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palament1"/>
        <w:spacing w:before="400" w:after="120"/>
        <w:rPr/>
      </w:pPr>
      <w:bookmarkStart w:id="0" w:name="_kgtdixqu34es"/>
      <w:bookmarkEnd w:id="0"/>
      <w:r>
        <w:rPr/>
        <w:t>Connexions D1 mini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3225800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029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D1 mini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Shield / mòdul 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Notes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D0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SW-COR (Config on RST)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D1 / SCL 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OLED (SCL)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D2 / SDA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OLED (SDA)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D3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D4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IR Led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D5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IR receiver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D6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Rotatory CLK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D7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Rotatory DAT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D8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Rotatory SW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A0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ca" w:eastAsia="zh-CN" w:bidi="hi-IN"/>
    </w:rPr>
  </w:style>
  <w:style w:type="paragraph" w:styleId="Encapalament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Encapalament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Encapalament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Encapalament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Encapalament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Encapalament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ca" w:eastAsia="zh-CN" w:bidi="hi-IN"/>
    </w:rPr>
  </w:style>
  <w:style w:type="paragraph" w:styleId="Ttol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ol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ingutdelataula">
    <w:name w:val="Contingut de la taula"/>
    <w:basedOn w:val="Normal"/>
    <w:qFormat/>
    <w:pPr/>
    <w:rPr/>
  </w:style>
  <w:style w:type="paragraph" w:styleId="Encapalamentdelataula">
    <w:name w:val="Encapçalament de la taula"/>
    <w:basedOn w:val="Contingutdelatau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41</Words>
  <Characters>151</Characters>
  <CharactersWithSpaces>172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ca-ES</dc:language>
  <cp:lastModifiedBy/>
  <dcterms:modified xsi:type="dcterms:W3CDTF">2018-05-06T13:56:37Z</dcterms:modified>
  <cp:revision>1</cp:revision>
  <dc:subject/>
  <dc:title/>
</cp:coreProperties>
</file>