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2148840" cy="667136"/>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1"/>
                    <a:stretch>
                      <a:fillRect/>
                    </a:stretch>
                  </pic:blipFill>
                  <pic:spPr>
                    <a:xfrm>
                      <a:off x="0" y="0"/>
                      <a:ext cx="2148840" cy="667136"/>
                    </a:xfrm>
                    <a:prstGeom prst="rect"/>
                  </pic:spPr>
                </pic:pic>
              </a:graphicData>
            </a:graphic>
          </wp:inline>
        </w:drawing>
      </w:r>
    </w:p>
    <w:p>
      <w:pPr>
        <w:spacing w:after="80"/>
        <w:pBdr>
          <w:bottom w:val="single" w:sz="8" w:space="2" w:color="2E7D32"/>
        </w:pBdr>
      </w:pPr>
      <w:r>
        <w:rPr>
          <w:rFonts w:ascii="Arial" w:hAnsi="Arial"/>
          <w:b/>
          <w:i w:val="0"/>
          <w:color w:val="546067"/>
          <w:sz w:val="18"/>
        </w:rPr>
        <w:t>Association loi 1901 déclarée - Plateforme nationale de coopération pour la revitalisation des territoires</w:t>
      </w:r>
    </w:p>
    <w:tbl>
      <w:tblPr>
        <w:tblW w:type="auto" w:w="0"/>
        <w:jc w:val="center"/>
        <w:tblLayout w:type="fixed"/>
        <w:tblLook w:firstColumn="1" w:firstRow="1" w:lastColumn="0" w:lastRow="0" w:noHBand="0" w:noVBand="1" w:val="04A0"/>
      </w:tblPr>
      <w:tblGrid>
        <w:gridCol w:w="4997"/>
        <w:gridCol w:w="4997"/>
      </w:tblGrid>
      <w:tr>
        <w:tc>
          <w:tcPr>
            <w:tcW w:type="dxa" w:w="2952"/>
            <w:shd w:fill="EEF7EE"/>
            <w:tcBorders>
              <w:top w:val="single" w:sz="6" w:space="0" w:color="D9E4DA"/>
              <w:left w:val="single" w:sz="6" w:space="0" w:color="D9E4DA"/>
              <w:bottom w:val="single" w:sz="6" w:space="0" w:color="D9E4DA"/>
              <w:right w:val="single" w:sz="6" w:space="0" w:color="D9E4DA"/>
            </w:tcBorders>
            <w:tcMar>
              <w:top w:w="120" w:type="dxa"/>
              <w:start w:w="160" w:type="dxa"/>
              <w:bottom w:w="120" w:type="dxa"/>
              <w:end w:w="160" w:type="dxa"/>
            </w:tcMar>
            <w:vAlign w:val="center"/>
          </w:tcPr>
          <w:p>
            <w:r>
              <w:rPr>
                <w:rFonts w:ascii="Arial" w:hAnsi="Arial"/>
                <w:b/>
                <w:i w:val="0"/>
                <w:color w:val="183F22"/>
                <w:sz w:val="19"/>
              </w:rPr>
              <w:t>Références TVF</w:t>
            </w:r>
          </w:p>
          <w:p>
            <w:pPr>
              <w:spacing w:after="20"/>
            </w:pPr>
            <w:r>
              <w:rPr>
                <w:rFonts w:ascii="Arial" w:hAnsi="Arial"/>
                <w:b/>
                <w:i w:val="0"/>
                <w:color w:val="091F31"/>
                <w:sz w:val="17"/>
              </w:rPr>
              <w:t xml:space="preserve">RNA : </w:t>
            </w:r>
            <w:r>
              <w:rPr>
                <w:rFonts w:ascii="Arial" w:hAnsi="Arial"/>
                <w:b w:val="0"/>
                <w:i w:val="0"/>
                <w:color w:val="091F31"/>
                <w:sz w:val="17"/>
              </w:rPr>
              <w:t>W423016361</w:t>
            </w:r>
          </w:p>
          <w:p>
            <w:pPr>
              <w:spacing w:after="20"/>
            </w:pPr>
            <w:r>
              <w:rPr>
                <w:rFonts w:ascii="Arial" w:hAnsi="Arial"/>
                <w:b/>
                <w:i w:val="0"/>
                <w:color w:val="091F31"/>
                <w:sz w:val="17"/>
              </w:rPr>
              <w:t xml:space="preserve">SIRET : </w:t>
            </w:r>
            <w:r>
              <w:rPr>
                <w:rFonts w:ascii="Arial" w:hAnsi="Arial"/>
                <w:b w:val="0"/>
                <w:i w:val="0"/>
                <w:color w:val="091F31"/>
                <w:sz w:val="17"/>
              </w:rPr>
              <w:t>107 226 128 00018</w:t>
            </w:r>
          </w:p>
          <w:p>
            <w:pPr>
              <w:spacing w:after="20"/>
            </w:pPr>
            <w:r>
              <w:rPr>
                <w:rFonts w:ascii="Arial" w:hAnsi="Arial"/>
                <w:b/>
                <w:i w:val="0"/>
                <w:color w:val="091F31"/>
                <w:sz w:val="17"/>
              </w:rPr>
              <w:t xml:space="preserve">Siège : </w:t>
            </w:r>
            <w:r>
              <w:rPr>
                <w:rFonts w:ascii="Arial" w:hAnsi="Arial"/>
                <w:b w:val="0"/>
                <w:i w:val="0"/>
                <w:color w:val="091F31"/>
                <w:sz w:val="17"/>
              </w:rPr>
              <w:t>25 rue Élise Gervais, 42000 Saint-Étienne</w:t>
            </w:r>
          </w:p>
        </w:tc>
        <w:tc>
          <w:tcPr>
            <w:tcW w:type="dxa" w:w="6120"/>
            <w:shd w:fill="EEF7EE"/>
            <w:tcBorders>
              <w:top w:val="single" w:sz="6" w:space="0" w:color="D9E4DA"/>
              <w:left w:val="single" w:sz="6" w:space="0" w:color="D9E4DA"/>
              <w:bottom w:val="single" w:sz="6" w:space="0" w:color="D9E4DA"/>
              <w:right w:val="single" w:sz="6" w:space="0" w:color="D9E4DA"/>
            </w:tcBorders>
            <w:tcMar>
              <w:top w:w="120" w:type="dxa"/>
              <w:start w:w="160" w:type="dxa"/>
              <w:bottom w:w="120" w:type="dxa"/>
              <w:end w:w="160" w:type="dxa"/>
            </w:tcMar>
            <w:vAlign w:val="center"/>
          </w:tcPr>
          <w:p>
            <w:r>
              <w:rPr>
                <w:rFonts w:ascii="Arial" w:hAnsi="Arial"/>
                <w:b/>
                <w:i w:val="0"/>
                <w:color w:val="183F22"/>
                <w:sz w:val="19"/>
              </w:rPr>
              <w:t>Contact</w:t>
            </w:r>
          </w:p>
          <w:p>
            <w:pPr>
              <w:spacing w:after="20"/>
            </w:pPr>
            <w:r>
              <w:rPr>
                <w:rFonts w:ascii="Arial" w:hAnsi="Arial"/>
                <w:b/>
                <w:i w:val="0"/>
                <w:color w:val="091F31"/>
                <w:sz w:val="17"/>
              </w:rPr>
              <w:t xml:space="preserve">Téléphone : </w:t>
            </w:r>
            <w:r>
              <w:rPr>
                <w:rFonts w:ascii="Arial" w:hAnsi="Arial"/>
                <w:b w:val="0"/>
                <w:i w:val="0"/>
                <w:color w:val="091F31"/>
                <w:sz w:val="17"/>
              </w:rPr>
              <w:t>04 65 81 54 69</w:t>
            </w:r>
          </w:p>
          <w:p>
            <w:pPr>
              <w:spacing w:after="20"/>
            </w:pPr>
            <w:r>
              <w:rPr>
                <w:rFonts w:ascii="Arial" w:hAnsi="Arial"/>
                <w:b/>
                <w:i w:val="0"/>
                <w:color w:val="091F31"/>
                <w:sz w:val="17"/>
              </w:rPr>
              <w:t xml:space="preserve">E-mail : </w:t>
            </w:r>
            <w:r>
              <w:rPr>
                <w:rFonts w:ascii="Arial" w:hAnsi="Arial"/>
                <w:b w:val="0"/>
                <w:i w:val="0"/>
                <w:color w:val="091F31"/>
                <w:sz w:val="17"/>
              </w:rPr>
              <w:t>contact@territoiresvivantsfrance.fr</w:t>
            </w:r>
          </w:p>
          <w:p>
            <w:pPr>
              <w:spacing w:after="20"/>
            </w:pPr>
            <w:r>
              <w:rPr>
                <w:rFonts w:ascii="Arial" w:hAnsi="Arial"/>
                <w:b/>
                <w:i w:val="0"/>
                <w:color w:val="091F31"/>
                <w:sz w:val="17"/>
              </w:rPr>
              <w:t xml:space="preserve">Site : </w:t>
            </w:r>
            <w:r>
              <w:rPr>
                <w:rFonts w:ascii="Arial" w:hAnsi="Arial"/>
                <w:b w:val="0"/>
                <w:i w:val="0"/>
                <w:color w:val="091F31"/>
                <w:sz w:val="17"/>
              </w:rPr>
              <w:t>https://www.territoiresvivantsfrance.fr</w:t>
            </w:r>
          </w:p>
        </w:tc>
      </w:tr>
    </w:tbl>
    <w:p>
      <w:pPr>
        <w:spacing w:before="160" w:after="160" w:line="269" w:lineRule="auto"/>
        <w:jc w:val="right"/>
      </w:pPr>
      <w:r>
        <w:rPr>
          <w:rFonts w:ascii="Arial" w:hAnsi="Arial"/>
          <w:b w:val="0"/>
          <w:i w:val="0"/>
          <w:color w:val="091F31"/>
          <w:sz w:val="20"/>
        </w:rPr>
        <w:t>Saint-Étienne, le [date à compléter]</w:t>
      </w:r>
    </w:p>
    <w:p>
      <w:pPr>
        <w:spacing w:before="0" w:after="20" w:line="269" w:lineRule="auto"/>
      </w:pPr>
      <w:r>
        <w:rPr>
          <w:rFonts w:ascii="Arial" w:hAnsi="Arial"/>
          <w:b/>
          <w:i w:val="0"/>
          <w:color w:val="091F31"/>
          <w:sz w:val="20"/>
        </w:rPr>
        <w:t>À l'attention de Madame / Monsieur le Maire</w:t>
      </w:r>
    </w:p>
    <w:p>
      <w:pPr>
        <w:spacing w:before="0" w:after="20" w:line="269" w:lineRule="auto"/>
      </w:pPr>
      <w:r>
        <w:rPr>
          <w:rFonts w:ascii="Arial" w:hAnsi="Arial"/>
          <w:b w:val="0"/>
          <w:i w:val="0"/>
          <w:color w:val="091F31"/>
          <w:sz w:val="20"/>
        </w:rPr>
        <w:t>Ville de Saint-Étienne</w:t>
      </w:r>
    </w:p>
    <w:p>
      <w:pPr>
        <w:spacing w:before="0" w:after="20" w:line="269" w:lineRule="auto"/>
      </w:pPr>
      <w:r>
        <w:rPr>
          <w:rFonts w:ascii="Arial" w:hAnsi="Arial"/>
          <w:b w:val="0"/>
          <w:i w:val="0"/>
          <w:color w:val="091F31"/>
          <w:sz w:val="20"/>
        </w:rPr>
        <w:t>Hôtel de Ville</w:t>
      </w:r>
    </w:p>
    <w:p>
      <w:pPr>
        <w:spacing w:before="0" w:after="20" w:line="269" w:lineRule="auto"/>
      </w:pPr>
      <w:r>
        <w:rPr>
          <w:rFonts w:ascii="Arial" w:hAnsi="Arial"/>
          <w:b w:val="0"/>
          <w:i w:val="0"/>
          <w:color w:val="091F31"/>
          <w:sz w:val="20"/>
        </w:rPr>
        <w:t>42000 Saint-Étienne</w:t>
      </w:r>
    </w:p>
    <w:tbl>
      <w:tblPr>
        <w:tblW w:type="auto" w:w="0"/>
        <w:jc w:val="center"/>
        <w:tblLayout w:type="fixed"/>
        <w:tblLook w:firstColumn="1" w:firstRow="1" w:lastColumn="0" w:lastRow="0" w:noHBand="0" w:noVBand="1" w:val="04A0"/>
      </w:tblPr>
      <w:tblGrid>
        <w:gridCol w:w="9994"/>
      </w:tblGrid>
      <w:tr>
        <w:tc>
          <w:tcPr>
            <w:tcW w:type="dxa" w:w="9072"/>
            <w:shd w:fill="EEF4F8"/>
            <w:tcBorders>
              <w:top w:val="single" w:sz="8" w:space="0" w:color="C8D7E3"/>
              <w:left w:val="single" w:sz="8" w:space="0" w:color="C8D7E3"/>
              <w:bottom w:val="single" w:sz="8" w:space="0" w:color="C8D7E3"/>
              <w:right w:val="single" w:sz="8" w:space="0" w:color="C8D7E3"/>
            </w:tcBorders>
            <w:tcMar>
              <w:top w:w="130" w:type="dxa"/>
              <w:start w:w="170" w:type="dxa"/>
              <w:bottom w:w="130" w:type="dxa"/>
              <w:end w:w="170" w:type="dxa"/>
            </w:tcMar>
          </w:tcPr>
          <w:p>
            <w:r>
              <w:rPr>
                <w:rFonts w:ascii="Arial" w:hAnsi="Arial"/>
                <w:b/>
                <w:i w:val="0"/>
                <w:color w:val="091F31"/>
                <w:sz w:val="20"/>
              </w:rPr>
              <w:t xml:space="preserve">Objet : </w:t>
            </w:r>
            <w:r>
              <w:rPr>
                <w:rFonts w:ascii="Arial" w:hAnsi="Arial"/>
                <w:b/>
                <w:i w:val="0"/>
                <w:color w:val="091F31"/>
                <w:sz w:val="20"/>
              </w:rPr>
              <w:t>Présentation de TERRITOIRES VIVANTS FRANCE et demande d'échange pour le lancement d'une action pilote à Saint-Étienne</w:t>
            </w:r>
          </w:p>
        </w:tc>
      </w:tr>
    </w:tbl>
    <w:p>
      <w:pPr>
        <w:spacing w:before="0" w:after="100" w:line="269" w:lineRule="auto"/>
      </w:pPr>
      <w:r>
        <w:rPr>
          <w:rFonts w:ascii="Arial" w:hAnsi="Arial"/>
          <w:b w:val="0"/>
          <w:i w:val="0"/>
          <w:color w:val="091F31"/>
          <w:sz w:val="20"/>
        </w:rPr>
        <w:t>Madame, Monsieur,</w:t>
      </w:r>
    </w:p>
    <w:p>
      <w:pPr>
        <w:spacing w:before="0" w:after="100" w:line="269" w:lineRule="auto"/>
      </w:pPr>
      <w:r>
        <w:rPr>
          <w:rFonts w:ascii="Arial" w:hAnsi="Arial"/>
          <w:b w:val="0"/>
          <w:i w:val="0"/>
          <w:color w:val="091F31"/>
          <w:sz w:val="20"/>
        </w:rPr>
        <w:t>J'ai l'honneur de vous présenter TERRITOIRES VIVANTS FRANCE, nouvelle association loi 1901 déclarée, dont le siège national est situé à Saint-Étienne, au 25 rue Élise Gervais.</w:t>
      </w:r>
    </w:p>
    <w:p>
      <w:pPr>
        <w:spacing w:before="0" w:after="100" w:line="269" w:lineRule="auto"/>
      </w:pPr>
      <w:r>
        <w:rPr>
          <w:rFonts w:ascii="Arial" w:hAnsi="Arial"/>
          <w:b w:val="0"/>
          <w:i w:val="0"/>
          <w:color w:val="091F31"/>
          <w:sz w:val="20"/>
        </w:rPr>
        <w:t>TERRITOIRES VIVANTS FRANCE a pour vocation de devenir une plateforme nationale de coopération au service de la revitalisation des territoires. Son objectif est de contribuer à remettre en usage des logements vacants, commerces inoccupés, bâtiments délaissés, terrains inutilisés, friches et matériaux réemployables, en mobilisant autour d'un même cadre les collectivités, propriétaires, entreprises, artisans, associations, bénévoles, citoyens, mécènes et financeurs.</w:t>
      </w:r>
    </w:p>
    <w:p>
      <w:pPr>
        <w:spacing w:before="0" w:after="100" w:line="269" w:lineRule="auto"/>
      </w:pPr>
      <w:r>
        <w:rPr>
          <w:rFonts w:ascii="Arial" w:hAnsi="Arial"/>
          <w:b w:val="0"/>
          <w:i w:val="0"/>
          <w:color w:val="091F31"/>
          <w:sz w:val="20"/>
        </w:rPr>
        <w:t>Notre association est née d'un constat simple : de nombreux territoires disposent de ressources inutilisées alors même que les besoins locaux sont importants. Des logements restent vacants, des commerces ferment, des bâtiments se dégradent, des matériaux encore utilisables sont jetés, des associations manquent de locaux, et certains projets utiles aux habitants peinent à voir le jour faute de coordination, de moyens ou d'ingénierie de terrain.</w:t>
      </w:r>
    </w:p>
    <w:p>
      <w:pPr>
        <w:keepNext/>
        <w:spacing w:before="200" w:after="100"/>
      </w:pPr>
      <w:r>
        <w:rPr>
          <w:rFonts w:ascii="Arial" w:hAnsi="Arial"/>
          <w:b/>
          <w:i w:val="0"/>
          <w:color w:val="183F22"/>
          <w:sz w:val="26"/>
        </w:rPr>
        <w:t>Les pôles d'action proposés par TVF</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Habitat Vivant : repérer, qualifier et accompagner la remise en usage de logements vacants ou dégradés.</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Matériauthèque Solidaire : collecter, qualifier et orienter des matériaux réemployables vers des projets utiles au territoire.</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Commerce Vivant : contribuer à la réactivation de locaux commerciaux inoccupés et à la vitalité de proximité.</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Friches &amp; Terrains Vivants : imaginer de nouveaux usages pour des espaces abandonnés ou sous-utilisés.</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Solidarité &amp; Insertion : favoriser l'engagement citoyen, les chantiers solidaires, l'insertion et la montée en compétences.</w:t>
      </w:r>
    </w:p>
    <w:p>
      <w:pPr>
        <w:spacing w:before="0" w:after="100" w:line="269" w:lineRule="auto"/>
      </w:pPr>
      <w:r>
        <w:rPr>
          <w:rFonts w:ascii="Arial" w:hAnsi="Arial"/>
          <w:b w:val="0"/>
          <w:i w:val="0"/>
          <w:color w:val="091F31"/>
          <w:sz w:val="20"/>
        </w:rPr>
        <w:t>Ces pôles ne sont pas pensés comme des actions isolées, mais comme une méthode globale : identifier une ressource, en évaluer le potentiel, mobiliser les bons acteurs, construire un cadre de coopération et suivre l'impact territorial.</w:t>
      </w:r>
    </w:p>
    <w:p>
      <w:pPr>
        <w:keepNext/>
        <w:spacing w:before="200" w:after="100"/>
      </w:pPr>
      <w:r>
        <w:rPr>
          <w:rFonts w:ascii="Arial" w:hAnsi="Arial"/>
          <w:b/>
          <w:i w:val="0"/>
          <w:color w:val="183F22"/>
          <w:sz w:val="26"/>
        </w:rPr>
        <w:t>Saint-Étienne comme territoire pilote</w:t>
      </w:r>
    </w:p>
    <w:p>
      <w:pPr>
        <w:spacing w:before="0" w:after="100" w:line="269" w:lineRule="auto"/>
      </w:pPr>
      <w:r>
        <w:rPr>
          <w:rFonts w:ascii="Arial" w:hAnsi="Arial"/>
          <w:b w:val="0"/>
          <w:i w:val="0"/>
          <w:color w:val="091F31"/>
          <w:sz w:val="20"/>
        </w:rPr>
        <w:t>Saint-Étienne constitue pour notre association un territoire pilote naturel. Les enjeux liés à l'habitat ancien, à la vacance, à la revitalisation commerciale, à la transition écologique, à l'économie circulaire, à l'insertion et à la valorisation du patrimoine local correspondent directement aux objectifs que TERRITOIRES VIVANTS FRANCE souhaite défendre et structurer.</w:t>
      </w:r>
    </w:p>
    <w:p>
      <w:pPr>
        <w:spacing w:before="0" w:after="100" w:line="269" w:lineRule="auto"/>
      </w:pPr>
      <w:r>
        <w:rPr>
          <w:rFonts w:ascii="Arial" w:hAnsi="Arial"/>
          <w:b w:val="0"/>
          <w:i w:val="0"/>
          <w:color w:val="091F31"/>
          <w:sz w:val="20"/>
        </w:rPr>
        <w:t>Dans cette perspective, nous souhaiterions solliciter un premier rendez-vous avec la Ville de Saint-Étienne afin de présenter plus précisément notre démarche, d'identifier les services municipaux concernés et d'étudier les conditions d'un lancement progressif sur le territoire.</w:t>
      </w:r>
    </w:p>
    <w:p>
      <w:pPr>
        <w:keepNext/>
        <w:spacing w:before="200" w:after="100"/>
      </w:pPr>
      <w:r>
        <w:rPr>
          <w:rFonts w:ascii="Arial" w:hAnsi="Arial"/>
          <w:b/>
          <w:i w:val="0"/>
          <w:color w:val="183F22"/>
          <w:sz w:val="26"/>
        </w:rPr>
        <w:t>Demandes formulées à ce stade</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une mise en relation avec les services concernés par l'habitat, l'urbanisme, le commerce, la transition écologique, les déchets, l'économie circulaire, l'insertion, la politique de la ville et le patrimoine ;</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l'identification de besoins ou de périmètres pouvant faire l'objet d'un premier travail de qualification ;</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la recherche d'un local ou espace de stockage, même temporaire, permettant d'accueillir, trier et qualifier des matériaux réemployables ;</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la possibilité d'être orientés vers des acteurs locaux susceptibles de contribuer au lancement de l'association ;</w:t>
      </w:r>
    </w:p>
    <w:p>
      <w:pPr>
        <w:spacing w:after="60" w:line="259" w:lineRule="auto"/>
        <w:ind w:left="317" w:hanging="173"/>
      </w:pPr>
      <w:r>
        <w:rPr>
          <w:rFonts w:ascii="Arial" w:hAnsi="Arial"/>
          <w:b/>
          <w:i w:val="0"/>
          <w:color w:val="2E7D32"/>
          <w:sz w:val="20"/>
        </w:rPr>
        <w:t xml:space="preserve">- </w:t>
      </w:r>
      <w:r>
        <w:rPr>
          <w:rFonts w:ascii="Arial" w:hAnsi="Arial"/>
          <w:b w:val="0"/>
          <w:i w:val="0"/>
          <w:color w:val="091F31"/>
          <w:sz w:val="20"/>
        </w:rPr>
        <w:t>l'étude, à terme, d'une convention de coopération territoriale adaptée aux besoins de la Ville et aux capacités de l'association.</w:t>
      </w:r>
    </w:p>
    <w:p>
      <w:pPr>
        <w:spacing w:before="0" w:after="100" w:line="269" w:lineRule="auto"/>
      </w:pPr>
      <w:r>
        <w:rPr>
          <w:rFonts w:ascii="Arial" w:hAnsi="Arial"/>
          <w:b w:val="0"/>
          <w:i w:val="0"/>
          <w:color w:val="091F31"/>
          <w:sz w:val="20"/>
        </w:rPr>
        <w:t>Notre démarche ne vise pas à se substituer aux dispositifs publics existants. Elle vise au contraire à venir en appui, en complémentarité et en coordination, afin de faciliter le passage du constat à l'action et de construire des projets utiles, traçables et bénéfiques pour les habitants.</w:t>
      </w:r>
    </w:p>
    <w:p>
      <w:pPr>
        <w:spacing w:before="0" w:after="100" w:line="269" w:lineRule="auto"/>
      </w:pPr>
      <w:r>
        <w:rPr>
          <w:rFonts w:ascii="Arial" w:hAnsi="Arial"/>
          <w:b w:val="0"/>
          <w:i w:val="0"/>
          <w:color w:val="091F31"/>
          <w:sz w:val="20"/>
        </w:rPr>
        <w:t>Nous serions honorés de pouvoir présenter TERRITOIRES VIVANTS FRANCE à vos services et d'étudier avec la Ville de Saint-Étienne les conditions d'une première coopération locale.</w:t>
      </w:r>
    </w:p>
    <w:p>
      <w:pPr>
        <w:spacing w:before="0" w:after="100" w:line="269" w:lineRule="auto"/>
      </w:pPr>
      <w:r>
        <w:rPr>
          <w:rFonts w:ascii="Arial" w:hAnsi="Arial"/>
          <w:b w:val="0"/>
          <w:i w:val="0"/>
          <w:color w:val="091F31"/>
          <w:sz w:val="20"/>
        </w:rPr>
        <w:t>Je me tiens à votre disposition pour convenir d'un rendez-vous à la date qui vous conviendra.</w:t>
      </w:r>
    </w:p>
    <w:p>
      <w:pPr>
        <w:spacing w:before="0" w:after="100" w:line="269" w:lineRule="auto"/>
      </w:pPr>
      <w:r>
        <w:rPr>
          <w:rFonts w:ascii="Arial" w:hAnsi="Arial"/>
          <w:b w:val="0"/>
          <w:i w:val="0"/>
          <w:color w:val="091F31"/>
          <w:sz w:val="20"/>
        </w:rPr>
        <w:t>Je vous prie d'agréer, Madame, Monsieur, l'expression de ma considération distinguée.</w:t>
      </w:r>
    </w:p>
    <w:p>
      <w:pPr>
        <w:spacing w:before="160" w:after="360" w:line="269" w:lineRule="auto"/>
      </w:pPr>
      <w:r>
        <w:rPr>
          <w:rFonts w:ascii="Arial" w:hAnsi="Arial"/>
          <w:b w:val="0"/>
          <w:i w:val="0"/>
          <w:color w:val="091F31"/>
          <w:sz w:val="20"/>
        </w:rPr>
        <w:t>Pour TERRITOIRES VIVANTS FRANCE,</w:t>
      </w:r>
    </w:p>
    <w:p>
      <w:pPr>
        <w:spacing w:before="0" w:after="20" w:line="269" w:lineRule="auto"/>
      </w:pPr>
      <w:r>
        <w:rPr>
          <w:rFonts w:ascii="Arial" w:hAnsi="Arial"/>
          <w:b/>
          <w:i w:val="0"/>
          <w:color w:val="091F31"/>
          <w:sz w:val="21"/>
        </w:rPr>
        <w:t>Edryan Rangoly</w:t>
      </w:r>
    </w:p>
    <w:p>
      <w:pPr>
        <w:spacing w:before="0" w:after="200" w:line="269" w:lineRule="auto"/>
      </w:pPr>
      <w:r>
        <w:rPr>
          <w:rFonts w:ascii="Arial" w:hAnsi="Arial"/>
          <w:b w:val="0"/>
          <w:i w:val="0"/>
          <w:color w:val="546067"/>
          <w:sz w:val="20"/>
        </w:rPr>
        <w:t>Président fondateur</w:t>
      </w:r>
    </w:p>
    <w:tbl>
      <w:tblPr>
        <w:tblW w:type="auto" w:w="0"/>
        <w:jc w:val="center"/>
        <w:tblLayout w:type="fixed"/>
        <w:tblLook w:firstColumn="1" w:firstRow="1" w:lastColumn="0" w:lastRow="0" w:noHBand="0" w:noVBand="1" w:val="04A0"/>
      </w:tblPr>
      <w:tblGrid>
        <w:gridCol w:w="9994"/>
      </w:tblGrid>
      <w:tr>
        <w:tc>
          <w:tcPr>
            <w:tcW w:type="dxa" w:w="9072"/>
            <w:shd w:fill="F8FAF5"/>
            <w:tcBorders>
              <w:top w:val="single" w:sz="6" w:space="0" w:color="D9E4DA"/>
              <w:left w:val="single" w:sz="6" w:space="0" w:color="D9E4DA"/>
              <w:bottom w:val="single" w:sz="6" w:space="0" w:color="D9E4DA"/>
              <w:right w:val="single" w:sz="6" w:space="0" w:color="D9E4DA"/>
            </w:tcBorders>
            <w:tcMar>
              <w:top w:w="120" w:type="dxa"/>
              <w:start w:w="160" w:type="dxa"/>
              <w:bottom w:w="120" w:type="dxa"/>
              <w:end w:w="160" w:type="dxa"/>
            </w:tcMar>
          </w:tcPr>
          <w:p>
            <w:r>
              <w:rPr>
                <w:rFonts w:ascii="Arial" w:hAnsi="Arial"/>
                <w:b/>
                <w:i w:val="0"/>
                <w:color w:val="183F22"/>
                <w:sz w:val="18"/>
              </w:rPr>
              <w:t xml:space="preserve">Pièces pouvant être jointes : </w:t>
            </w:r>
            <w:r>
              <w:rPr>
                <w:rFonts w:ascii="Arial" w:hAnsi="Arial"/>
                <w:b w:val="0"/>
                <w:i w:val="0"/>
                <w:color w:val="091F31"/>
                <w:sz w:val="18"/>
              </w:rPr>
              <w:t>dossier de présentation TVF ; récépissé de déclaration ; avis SIRENE ; statuts ; fiche besoins de lancement à Saint-Étienne ; fiche recherche local de stockage / matériaux.</w:t>
            </w:r>
          </w:p>
        </w:tc>
      </w:tr>
    </w:tbl>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46067"/>
        <w:sz w:val="15"/>
      </w:rPr>
      <w:t>TERRITOIRES VIVANTS FRANCE - 25 rue Élise Gervais, 42000 Saint-Étienne - contact@territoiresvivantsfrance.fr - 04 65 81 54 69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46067"/>
        <w:sz w:val="17"/>
      </w:rPr>
      <w:t>TERRITOIRES VIVANTS FRANCE - Courrier institutionnel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Ville de Saint-Étienne - lancement TVF</dc:title>
  <dc:subject>Présentation de TERRITOIRES VIVANTS FRANCE et demande d'échange pour le lancement d'une action pilote à Saint-Étienne</dc:subject>
  <dc:creator>Territoires Vivants France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