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TVF-INST-04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Compte rendu rendez-vous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Conserver une trace claire apres rendez-vous.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TVF-INST-04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/ visio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Participants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Dossier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Points abordes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attendues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Actions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Actions autre partie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Echeances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Participants notes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structure, fonction.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Decisions separees des idees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Eviter les malentendus.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Pieces et delais notes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Qui transmet quoi et quand.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Compte rendu archive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Rattacher au dossier TVF OS.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Transmission validee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Envoyer si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