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TVF-F-08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Candidature benevole ou citoyenne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Identifier les competences, disponibilites et missions possibles pour participer aux actions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TVF-F-08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Habitant, benevole, etudiant, retraite, volontaire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Participation citoyenne, appui terrain, communication, logistique, tri, evenements ou chantiers encadres.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Important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Ce document ouvre ou complete un dossier TVF. Il ne vaut pas accord, financement, partenariat, convention ou engagement d'intervention. La decision appartient a TVF apres analyse des informations et pieces transmises.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administrative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Courrier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En attente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Identification du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Nom et prenom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Coordonnees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Commune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Disponibilites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Competences utiles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Types de missions souhaitees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Contraintes de sante ou securite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Personne a prevenir si besoin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Qualite du signataire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Proprietaire   [ ] Representant habilite   [ ] Service competent   [ ] Dirigeant   [ ] Benevole   [ ] Autre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Pouvoir d'agir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A verifier   [ ] Justificatif fourni   [ ] Mandat fourni   [ ] Non applicable</w:t>
            </w:r>
          </w:p>
        </w:tc>
      </w:tr>
      <w:tr>
        <w:tc>
          <w:tcPr>
            <w:tcW w:type="dxa" w:w="33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Mode de reponse souhaite</w:t>
            </w:r>
          </w:p>
        </w:tc>
        <w:tc>
          <w:tcPr>
            <w:tcW w:type="dxa" w:w="56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E-mail   [ ] Telephone   [ ] Rendez-vous   [ ] Courrier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Description detaillee de la demande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partie doit etre remplie avec precision. Elle permet a TVF de comprendre le sujet, d'eviter les malentendus et de classer le dossier dans le bon parcours.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Details a renseigner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Contexte general de la demande : pourquoi la demande est-elle formulee maintenant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Besoin principal : que faut-il resoudre, debloquer, verifier ou organiser ?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Lieu, bien, ressource ou territoire concerne : adresse, perimetre, surface, usage actuel, etat connu.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Objectif recherche : diagnostic, rendez-vous, mise en relation, convention, collecte, stockage, financement, action terrain.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connues : delai, securite, assurance, acces, autorisations, copropriete, budget, occupation, communication.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Attentes vis-a-vis de TVF : coordination, instruction, orientation, recherche de ressources, mise en relation, preparation de convention.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4. Informations specifiques au sujet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Competences, disponibilites et missions souhaitees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Contraintes de sante, mobilite ou securite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Experience associative ou professionnelle utile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E-mail et telephone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Jours, horaires, frequence.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Competences ou experiences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Technique, social, communication, logistique.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particulieres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Sante, mobilite, equipements, assurance.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 parentale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mineur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 selon l'age et l'action.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deja transmises / pieces manquantes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recues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Liste des pieces manquantes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Observations sur la conformite ou la lisibilite des pieces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Analyse et qualification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Categorie retenue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Habitat   [ ] Commerce   [ ] Materiaux   [ ] Friche / terrain   [ ] Insertion   [ ] Collectivite   [ ] Financement   [ ] Autre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de maturite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Idee   [ ] Informations partielles   [ ] Dossier complet   [ ] Visite necessaire   [ ] Convention envisageable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Interet territorial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Fort   [ ] Moyen   [ ] A verifier   [ ] Hors perimetre TVF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personnelles   [ ] Image   [ ] Aucun identifie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Suites possibles</w:t>
            </w:r>
          </w:p>
        </w:tc>
        <w:tc>
          <w:tcPr>
            <w:tcW w:type="dxa" w:w="61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Entretien court, orientation mission, charte benevole, feuille d'emargement lors des actions.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Notes internes TVF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Analyse du besoin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Points a clarifier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Acteurs a contacter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09223A"/>
          <w:sz w:val="19"/>
        </w:rPr>
        <w:t>Decision proposee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2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7. Conditions de traitement et engagements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benevole intervient dans un cadre encadre par TVF ou un partenaire identifie.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Aucune mission dangereuse, technique ou sensible n'est confiee sans verification des competences, consignes et conditions de securite.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benevole s'engage a respecter les consignes, les lieux, les personnes et la confidentialite des informations recueillies.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 demandeur declare transmettre des informations exactes a sa connaissance et s'engage a signaler toute evolution importante du dossier.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peut demander des pieces complementaires, refuser une demande insuffisamment documentee ou orienter vers un autre interlocuteur si le sujet ne releve pas de son perimetre.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Toute visite, collecte, mise a disposition, action terrain, communication publique ou convention fait l'objet d'une validation ecrite specifique.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informations et documents sont conserves uniquement pour l'instruction, le suivi et l'archivage du dossier TVF, dans le respect des regles applicables de confidentialite et de protection des donnees.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8. Decision et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Demander pieces   [ ] Rendez-vous   [ ] Visite   [ ] Convention   [ ] Orienter   [ ] Classer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Motif de decision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a demander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Responsable suite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