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TVF-LP-02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Pieces a fournir - proprietaire et bien vacant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Verifier un logement, commerce, local, batiment, terrain ou friche avant instruction.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TVF-LP-02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Proprietaire, mandataire, bailleur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Liste de pieces et fiche sujet prete a remplir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demande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territoire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Description detaillee du sujet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section sert a comprendre le besoin avant de demander ou d'exiger des pieces. Elle doit etre completee avec des informations concretes, pas seulement avec un intitul? general.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et origine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du bien, local, ressource, action ou besoin concerne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Objectif recherche et resultats attendus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Contraintes connues : delai, securite, acces, assurance, budget, autorisations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Pieces obligatoires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de recevabilite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Identite du proprietaire ou representant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coordonnees, qualite, pouvoir.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 complete du bien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Adresse, commune, etage ou parcelle si connue.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Justificatif de propriete ou mandat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Titre, taxe fonciere, mandat ou autorisation.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recentes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Facade, acces, interieur si autorise.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Etat connu et contraintes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Vacance, reseaux, securite, copropriete, sinistre.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Diagnostics ou plans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DPE, amiante, plomb, plans, devis, etudes.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 avant instruction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Recevabilite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Recevable   [ ] Incomplet   [ ] Hors perimetre   [ ] A verifier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d'urgence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Delai court   [ ] Risque terrain   [ ] Institutionnel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  [ ] Image   [ ] Aucun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prioritaires a obtenir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Interlocuteur a relancer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Points de vigilance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Aucune visite sans accord explicite.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Aucune promesse de travaux ou financement avant instruction.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les pouvoirs de signature.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Observations, relances et decision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Observations internes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Complet   [ ] Pieces a demander   [ ] Rendez-vous   [ ] Visite   [ ] Orientation   [ ] Classe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logique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Prequalification, pieces, visite, scenario d'usage ou classement.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relance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Controle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