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对4、5岁及大龄自闭症儿童早期精细动作训练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认知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发展儿童手部力量、协调性及灵活度，培养孤独症患儿的手眼协调能力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手工纸、笔、图画本或白纸</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ascii="微软雅黑" w:hAnsi="微软雅黑" w:eastAsia="微软雅黑" w:cs="微软雅黑"/>
                <w:b w:val="0"/>
                <w:i w:val="0"/>
                <w:caps w:val="0"/>
                <w:color w:val="3E3E3E"/>
                <w:spacing w:val="0"/>
                <w:sz w:val="21"/>
                <w:szCs w:val="21"/>
                <w:shd w:val="clear" w:fill="FFFFFF"/>
              </w:rPr>
              <w:t>我们要在自闭症儿童的不同生长发育阶段，创造条件让他们进行精细动作训练，掌握抓、握、拍、打、叩、敲、击打、挖、写、画等动作，培养手的灵活性、准确性、提高手眼协调能力，为思维能力的发展奠定坚实的基础。</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二、对4、5岁及大龄自闭症儿童早期精细动作训练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1.折纸训练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这是锻炼智力障碍儿童手的技巧、手灵活性的很好的办法之一。</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在刚练习折纸时，孤独症儿童由于手指的软弱无力，手指不听使，动作不灵活，对此教师不要着急，慢慢地教他们一步一步去折。最好是教师折一步，然后再让幼儿模仿折，每次只教一个步骤。当他们每一步都学会，教师可从头至尾把几个步骤连起来折成一件成品。折纸的难易程度要根据幼儿智力残疾的程度以及每个幼儿所完成的情况而定。</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2.画线练习</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教幼儿画线的方式多种多样，不拘一格。刚开始幼儿往往不会握笔，父母首先要教会他们正确的拿笔姿势。在此基础上，鼓励幼儿用笔在纸上随便乱画，只要能画上道道就行，克服其害怕写、画的心理，进一步教幼儿画点、线(水平线、垂直线、斜线等)。当幼儿具备了控制手指动作的能力后，再教他们学画图形。</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方法有以下几种：</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(1)在已画好的直线上用与原直线不同颜色的笔去描，如原先是用蓝色笔画的，让孤独症幼儿用红色笔在上面描。</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(2)让幼儿用不同于原颜色的笔在已画好的虚线(垂直线、水平线)上描。</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(3)父母用疏密不同的点画一些自闭症孩子日常生活中经常见到的物体形状，如桃子、苹果、茄子、香蕉等，然后让幼儿用不同于原颜色的笔去连点成物体。</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(4)画两条平行线，让孩子在已画好的限定线内画水平线或垂直线。两条限定线的距离可由窄到宽。</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(5)让孩子听命令与父母交替画线。如父母画一竖线或横线，让幼儿挨着画一条竖线或横线;父母画一竖线，让幼儿画一条水平线，或父母画一条水平线让幼儿画一条竖线;父母还可以与幼儿双方交叉画线，如父母画一横线，让幼儿画交叉的斜线等。这样画线更带有游戏性，趣味性，幼儿也更愿意与成人合作去画。</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3.画圆形和弧形训练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(1)父母画一个圆，让儿童用不同于原颜色的笔在已画好的圆上描。</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(2)父母用虚线画圆，让幼儿沿虚线画。</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(3)父母用点画圆，让幼儿连点成圆。</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(4)让幼儿与父母交替画圆。如父母先画一个圆，然后让幼儿也画上一个圆;教师画一个大(小)圆，让幼儿画一个小(大)圆或者教师画一个大圆，让幼儿在大圆内画小圆，抑或父母画一个小圆，让幼儿在小圆外画大圆，用大圆去套小圆。</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当儿童学会画圆后，再教他画弧线。弧线有大有小，初教时可把弧线画得大小点，幼儿容易辨认，也容易画，以后慢慢画短、画小。一边教幼儿画弧线，一边用形象的语言加以描述，比如说：“这条像小桥，小桥弯弯，跨河两边。”这样容易调动儿童画的积极性。方法如同画圆。</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12EB07F9"/>
    <w:rsid w:val="18523F19"/>
    <w:rsid w:val="2DCC6541"/>
    <w:rsid w:val="305B2D75"/>
    <w:rsid w:val="34736BE6"/>
    <w:rsid w:val="3EBE1368"/>
    <w:rsid w:val="48741BC3"/>
    <w:rsid w:val="4AD05E6C"/>
    <w:rsid w:val="56541FC6"/>
    <w:rsid w:val="589F7524"/>
    <w:rsid w:val="5EE30695"/>
    <w:rsid w:val="65CE7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2017-06-22T01:16:53Z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