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83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1"/>
        <w:gridCol w:w="7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t>训练名称：</w:t>
            </w: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微软雅黑" w:hAnsi="微软雅黑" w:eastAsia="微软雅黑" w:cs="微软雅黑"/>
                <w:b w:val="0"/>
                <w:i w:val="0"/>
                <w:caps w:val="0"/>
                <w:color w:val="FF9900"/>
                <w:spacing w:val="0"/>
                <w:sz w:val="21"/>
                <w:szCs w:val="21"/>
                <w:vertAlign w:val="baseline"/>
                <w:lang w:eastAsia="zh-CN"/>
              </w:rPr>
              <w:t>孤独症家庭训练指导——</w:t>
            </w:r>
            <w:r>
              <w:rPr>
                <w:rFonts w:hint="eastAsia" w:ascii="宋体" w:hAnsi="宋体" w:eastAsia="宋体" w:cs="宋体"/>
                <w:b w:val="0"/>
                <w:i w:val="0"/>
                <w:caps w:val="0"/>
                <w:color w:val="3E3E3E"/>
                <w:spacing w:val="0"/>
                <w:sz w:val="21"/>
                <w:szCs w:val="21"/>
                <w:shd w:val="clear" w:fill="FFFFFF"/>
              </w:rPr>
              <w:t>入厕训练</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训练领域：</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微软雅黑" w:hAnsi="微软雅黑" w:eastAsia="微软雅黑" w:cs="微软雅黑"/>
                <w:b w:val="0"/>
                <w:i w:val="0"/>
                <w:caps w:val="0"/>
                <w:color w:val="FF9900"/>
                <w:spacing w:val="0"/>
                <w:sz w:val="21"/>
                <w:szCs w:val="21"/>
                <w:vertAlign w:val="baseline"/>
                <w:lang w:val="en-US" w:eastAsia="zh-CN"/>
              </w:rPr>
              <w:t>生活自理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训练目标：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eastAsia="zh-CN"/>
              </w:rPr>
            </w:pPr>
            <w:r>
              <w:rPr>
                <w:rFonts w:hint="eastAsia" w:ascii="宋体" w:hAnsi="宋体" w:eastAsia="宋体" w:cs="宋体"/>
                <w:b w:val="0"/>
                <w:i w:val="0"/>
                <w:caps w:val="0"/>
                <w:color w:val="3E3E3E"/>
                <w:spacing w:val="0"/>
                <w:sz w:val="21"/>
                <w:szCs w:val="21"/>
                <w:shd w:val="clear" w:fill="FFFFFF"/>
              </w:rPr>
              <w:t>独立地正确地使用便盆。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训练准备：</w:t>
            </w:r>
          </w:p>
        </w:tc>
        <w:tc>
          <w:tcPr>
            <w:tcW w:w="7102" w:type="dxa"/>
          </w:tcPr>
          <w:p>
            <w:pPr>
              <w:pStyle w:val="3"/>
              <w:keepNext w:val="0"/>
              <w:keepLines w:val="0"/>
              <w:widowControl/>
              <w:suppressLineNumbers w:val="0"/>
              <w:spacing w:before="0" w:beforeAutospacing="0" w:after="0" w:afterAutospacing="0" w:line="462" w:lineRule="atLeast"/>
              <w:ind w:right="0"/>
              <w:jc w:val="both"/>
              <w:rPr>
                <w:rFonts w:hint="eastAsia" w:ascii="微软雅黑" w:hAnsi="微软雅黑" w:eastAsia="微软雅黑" w:cs="微软雅黑"/>
                <w:b w:val="0"/>
                <w:i w:val="0"/>
                <w:caps w:val="0"/>
                <w:color w:val="FF9900"/>
                <w:spacing w:val="0"/>
                <w:sz w:val="21"/>
                <w:szCs w:val="21"/>
                <w:vertAlign w:val="baseline"/>
                <w:lang w:val="en-US" w:eastAsia="zh-CN"/>
              </w:rPr>
            </w:pPr>
            <w:r>
              <w:rPr>
                <w:rFonts w:hint="eastAsia" w:ascii="宋体" w:hAnsi="宋体" w:eastAsia="宋体" w:cs="宋体"/>
                <w:b w:val="0"/>
                <w:i w:val="0"/>
                <w:caps w:val="0"/>
                <w:color w:val="3E3E3E"/>
                <w:spacing w:val="0"/>
                <w:sz w:val="21"/>
                <w:szCs w:val="21"/>
                <w:shd w:val="clear" w:fill="FFFFFF"/>
              </w:rPr>
              <w:t>儿童的坐便器。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训练过程：</w:t>
            </w: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xml:space="preserve">    很多自闭症儿童都缺乏最基本的自理能力,他们不会穿衣,不会吃饭,那么造成这种现象的主要原因是什么呢?</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xml:space="preserve"> 1.父母帮助的太多</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很多自闭症儿童家长认为孩子得了自闭症已经是很不幸的事情了,所以就在物质上和生活上尽量满足孩子的需要,力争在生活上更多的照顾到孩子,全家都围着孩子转, 他们认为喂孩子吃饭、帮孩子穿脱衣裤是义不容辞的事，是在减轻孩子的负担。家长对孩子的过度爱护，使之成了温室里的花朵，禁不起风吹雨打。在家长无微不至地“保护”下，自闭症孩子的自理能力越来越差，缺乏最基本的自我照顾能力.</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xml:space="preserve"> 2.自闭症儿童家长缺乏耐心</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很多自闭症儿童的家长都要去工作赚钱,来支付自闭症康复治疗的花费, 他们上班时忙碌，下班回到家还要照顾有缺陷的孩子，很多时候他们怕麻烦，对孩子缺少耐心，嫌孩子动作慢、做得不好。如孩子自己吃饭常常桌上、地上到处都是，家长嫌脏，认为不如自己喂得快；有的孩子自己洗手结果手没有洗干净，还弄湿了衣服，父母还要帮他重新洗；孩子穿衣，把衣服穿反了，要重穿，耽误了上班时间。</w:t>
            </w:r>
          </w:p>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xml:space="preserve">     家长们都认为与其这样麻烦，倒不如自己做了算。殊不知，长此下去，就会导致自闭症儿童没有机会学习怎样自我照顾，再加上他们本身就缺乏这方面的技能，所以就养成了饭来张口，衣来伸手，不喂干脆就不吃，随地大小便等不良习惯，而且越来越顽固，致使家长成为孩子永久性的生活保姆。</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r>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t xml:space="preserve">    所以作为父母与老师，自闭症儿童沟通技能培养我们既要高度重视和满足自闭症儿童受保护、受照顾的需要，又要避免过度保护和包办代替，鼓励并指导孩子自我服务的尝试。</w:t>
            </w:r>
          </w:p>
          <w:p>
            <w:pPr>
              <w:pStyle w:val="3"/>
              <w:keepNext w:val="0"/>
              <w:keepLines w:val="0"/>
              <w:widowControl/>
              <w:suppressLineNumbers w:val="0"/>
              <w:spacing w:before="0" w:beforeAutospacing="0" w:after="0" w:afterAutospacing="0" w:line="462" w:lineRule="atLeast"/>
              <w:ind w:right="0" w:firstLine="630" w:firstLineChars="300"/>
              <w:jc w:val="left"/>
              <w:rPr>
                <w:rFonts w:hint="eastAsia" w:ascii="微软雅黑" w:hAnsi="微软雅黑" w:eastAsia="微软雅黑" w:cs="微软雅黑"/>
                <w:b w:val="0"/>
                <w:i w:val="0"/>
                <w:caps w:val="0"/>
                <w:color w:val="000000" w:themeColor="text1"/>
                <w:spacing w:val="0"/>
                <w:sz w:val="21"/>
                <w:szCs w:val="21"/>
                <w:vertAlign w:val="baseline"/>
                <w:lang w:val="en-US" w:eastAsia="zh-CN"/>
                <w14:textFill>
                  <w14:solidFill>
                    <w14:schemeClr w14:val="tx1"/>
                  </w14:solidFill>
                </w14:textFill>
              </w:rPr>
            </w:pPr>
            <w:r>
              <w:rPr>
                <w:rFonts w:hint="eastAsia" w:ascii="宋体" w:hAnsi="宋体" w:eastAsia="宋体" w:cs="宋体"/>
                <w:b w:val="0"/>
                <w:i w:val="0"/>
                <w:caps w:val="0"/>
                <w:color w:val="3E3E3E"/>
                <w:spacing w:val="0"/>
                <w:sz w:val="21"/>
                <w:szCs w:val="21"/>
                <w:bdr w:val="none" w:color="auto" w:sz="0" w:space="0"/>
                <w:shd w:val="clear" w:fill="FFFFFF"/>
              </w:rPr>
              <w:t>入厕训练</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功能领域及年龄：生活自理：2-3岁</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目的：提高个人</w:t>
            </w:r>
            <w:r>
              <w:rPr>
                <w:rFonts w:hint="eastAsia" w:ascii="宋体" w:hAnsi="宋体" w:eastAsia="宋体" w:cs="宋体"/>
                <w:b w:val="0"/>
                <w:i w:val="0"/>
                <w:caps w:val="0"/>
                <w:color w:val="3E3E3E"/>
                <w:spacing w:val="0"/>
                <w:sz w:val="21"/>
                <w:szCs w:val="21"/>
                <w:shd w:val="clear" w:fill="FFFFFF"/>
              </w:rPr>
              <w:t>生活自理</w:t>
            </w:r>
            <w:r>
              <w:rPr>
                <w:rFonts w:hint="eastAsia" w:ascii="宋体" w:hAnsi="宋体" w:eastAsia="宋体" w:cs="宋体"/>
                <w:b w:val="0"/>
                <w:i w:val="0"/>
                <w:caps w:val="0"/>
                <w:color w:val="3E3E3E"/>
                <w:spacing w:val="0"/>
                <w:sz w:val="21"/>
                <w:szCs w:val="21"/>
                <w:bdr w:val="none" w:color="auto" w:sz="0" w:space="0"/>
                <w:shd w:val="clear" w:fill="FFFFFF"/>
              </w:rPr>
              <w:t>。</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目标：独立地正确地使用便盆。</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材料：儿童的坐便器。</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操作过程：在孩子训练的时候，最重要的是保持积极的态度。训练者任何不愉快的表示，甚至是瞄他一眼，都可能被他看见。按照你教他任何技能相同的方式教他大小便。给他估计好安排尿的时间，使用简单的语言，例如“嘘……嘘……”。当他每次成功地完成以后，都给予轻松愉快地表扬。在孩子成功“撒尿”、“拉屎”以后给予大量的表扬比在出现偶然事件以后给予惩罚通常要有效得多。只在卫生间里脱裤子，如果他把裤子尿湿了，一定要到卫生间里给他换裤子。这将有助于他把尿裤子和卫生联系起来。</w:t>
            </w:r>
            <w:r>
              <w:rPr>
                <w:rFonts w:hint="eastAsia" w:ascii="宋体" w:hAnsi="宋体" w:eastAsia="宋体" w:cs="宋体"/>
                <w:b w:val="0"/>
                <w:i w:val="0"/>
                <w:caps w:val="0"/>
                <w:color w:val="3E3E3E"/>
                <w:spacing w:val="0"/>
                <w:sz w:val="21"/>
                <w:szCs w:val="21"/>
                <w:bdr w:val="none" w:color="auto" w:sz="0" w:space="0"/>
                <w:shd w:val="clear" w:fill="FFFFFF"/>
              </w:rPr>
              <w:br w:type="textWrapping"/>
            </w:r>
            <w:r>
              <w:rPr>
                <w:rFonts w:hint="eastAsia" w:ascii="宋体" w:hAnsi="宋体" w:eastAsia="宋体" w:cs="宋体"/>
                <w:b w:val="0"/>
                <w:i w:val="0"/>
                <w:caps w:val="0"/>
                <w:color w:val="3E3E3E"/>
                <w:spacing w:val="0"/>
                <w:sz w:val="21"/>
                <w:szCs w:val="21"/>
                <w:bdr w:val="none" w:color="auto" w:sz="0" w:space="0"/>
                <w:shd w:val="clear" w:fill="FFFFFF"/>
              </w:rPr>
              <w:t>　　每隔一小时就把孩子带到卫生间小便，每次不超过五分钟。要确保不要对他尿湿裤子表示不高兴，要轻柔和平静地带着他。当他在小便的时候，要和他一直呆在一起。在卫生里准备一些可以拿着玩的物品，如果他小便了，就立即给他玩一会。如果五分钟之后，他没有尿，就平静地把他带出来，但是没有表扬和奖励。记录下来他尿湿裤子的时间，这样你可以发现他正常小便的规律。尤其要特别注意的是在早晨起床、吃饭、出门，以及上床睡觉之前的时候，要把他带到卫生间小便。当你和他在卫生间的时候，做记录。把这个给他看。每次他小便以后，就在记录单上放一枚金质的星星，这样他能够知道你很喜欢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1"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c>
          <w:tcPr>
            <w:tcW w:w="7102" w:type="dxa"/>
          </w:tcPr>
          <w:p>
            <w:pPr>
              <w:pStyle w:val="3"/>
              <w:keepNext w:val="0"/>
              <w:keepLines w:val="0"/>
              <w:widowControl/>
              <w:suppressLineNumbers w:val="0"/>
              <w:spacing w:before="0" w:beforeAutospacing="0" w:after="0" w:afterAutospacing="0" w:line="462" w:lineRule="atLeast"/>
              <w:ind w:right="0"/>
              <w:jc w:val="left"/>
              <w:rPr>
                <w:rFonts w:hint="eastAsia" w:ascii="微软雅黑" w:hAnsi="微软雅黑" w:eastAsia="微软雅黑" w:cs="微软雅黑"/>
                <w:b w:val="0"/>
                <w:i w:val="0"/>
                <w:caps w:val="0"/>
                <w:color w:val="000000" w:themeColor="text1"/>
                <w:spacing w:val="0"/>
                <w:sz w:val="21"/>
                <w:szCs w:val="21"/>
                <w:vertAlign w:val="baseline"/>
                <w:lang w:eastAsia="zh-CN"/>
                <w14:textFill>
                  <w14:solidFill>
                    <w14:schemeClr w14:val="tx1"/>
                  </w14:solidFill>
                </w14:textFill>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left"/>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62" w:lineRule="atLeast"/>
        <w:ind w:left="0" w:right="0" w:firstLine="0"/>
        <w:jc w:val="center"/>
        <w:rPr>
          <w:rFonts w:hint="eastAsia" w:ascii="微软雅黑" w:hAnsi="微软雅黑" w:eastAsia="微软雅黑" w:cs="微软雅黑"/>
          <w:b w:val="0"/>
          <w:i w:val="0"/>
          <w:caps w:val="0"/>
          <w:color w:val="000000" w:themeColor="text1"/>
          <w:spacing w:val="0"/>
          <w:sz w:val="21"/>
          <w:szCs w:val="21"/>
          <w:lang w:eastAsia="zh-CN"/>
          <w14:textFill>
            <w14:solidFill>
              <w14:schemeClr w14:val="tx1"/>
            </w14:solidFill>
          </w14:textFill>
        </w:rPr>
      </w:pPr>
    </w:p>
    <w:p>
      <w:pPr>
        <w:rPr>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BE1368"/>
    <w:rsid w:val="03773B48"/>
    <w:rsid w:val="12EB07F9"/>
    <w:rsid w:val="18523F19"/>
    <w:rsid w:val="25365E8E"/>
    <w:rsid w:val="2DCC6541"/>
    <w:rsid w:val="305B2D75"/>
    <w:rsid w:val="343607B0"/>
    <w:rsid w:val="34736BE6"/>
    <w:rsid w:val="38441C6F"/>
    <w:rsid w:val="3EBE1368"/>
    <w:rsid w:val="48741BC3"/>
    <w:rsid w:val="4AD05E6C"/>
    <w:rsid w:val="56541FC6"/>
    <w:rsid w:val="589F7524"/>
    <w:rsid w:val="5EA33B49"/>
    <w:rsid w:val="5EE30695"/>
    <w:rsid w:val="65CE7641"/>
    <w:rsid w:val="72C412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2017-06-20T03:33:00Z</dcterms:created>
  <dc:creator>Administrator</dc:creator>
  <cp:lastModifiedBy>Administrator</cp:lastModifiedBy>
  <dcterms:modified xsi:type="dcterms:W3CDTF">2017-06-22T08:05:51Z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