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8363" w:type="dxa"/>
        <w:tblLayout w:type="fixed"/>
        <w:tblLook w:val="04A0"/>
      </w:tblPr>
      <w:tblGrid>
        <w:gridCol w:w="1261"/>
        <w:gridCol w:w="7102"/>
      </w:tblGrid>
      <w:tr w:rsidR="005B43DB">
        <w:tc>
          <w:tcPr>
            <w:tcW w:w="1261" w:type="dxa"/>
          </w:tcPr>
          <w:p w:rsidR="005B43DB" w:rsidRDefault="00D779C1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训练名称：</w:t>
            </w:r>
          </w:p>
        </w:tc>
        <w:tc>
          <w:tcPr>
            <w:tcW w:w="7102" w:type="dxa"/>
          </w:tcPr>
          <w:p w:rsidR="00A73902" w:rsidRPr="00A73902" w:rsidRDefault="00D779C1" w:rsidP="00A73902">
            <w:pPr>
              <w:pStyle w:val="a3"/>
              <w:widowControl/>
              <w:spacing w:beforeAutospacing="0" w:afterAutospacing="0" w:line="462" w:lineRule="atLeast"/>
              <w:ind w:firstLineChars="300" w:firstLine="630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孤独症患儿社交家庭训练——</w:t>
            </w:r>
            <w:r w:rsidR="00A73902"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情绪表达练习</w:t>
            </w:r>
          </w:p>
        </w:tc>
      </w:tr>
      <w:tr w:rsidR="005B43DB">
        <w:tc>
          <w:tcPr>
            <w:tcW w:w="1261" w:type="dxa"/>
          </w:tcPr>
          <w:p w:rsidR="005B43DB" w:rsidRDefault="00D779C1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训练领域：</w:t>
            </w:r>
          </w:p>
        </w:tc>
        <w:tc>
          <w:tcPr>
            <w:tcW w:w="7102" w:type="dxa"/>
          </w:tcPr>
          <w:p w:rsidR="005B43DB" w:rsidRDefault="00D779C1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社交领域</w:t>
            </w:r>
          </w:p>
        </w:tc>
      </w:tr>
      <w:tr w:rsidR="005B43DB">
        <w:tc>
          <w:tcPr>
            <w:tcW w:w="1261" w:type="dxa"/>
          </w:tcPr>
          <w:p w:rsidR="005B43DB" w:rsidRDefault="00D779C1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训练目标：</w:t>
            </w:r>
          </w:p>
        </w:tc>
        <w:tc>
          <w:tcPr>
            <w:tcW w:w="7102" w:type="dxa"/>
          </w:tcPr>
          <w:p w:rsidR="005B43DB" w:rsidRDefault="00D779C1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矫正孤独症患儿人际交往障碍</w:t>
            </w:r>
          </w:p>
        </w:tc>
      </w:tr>
      <w:tr w:rsidR="005B43DB">
        <w:tc>
          <w:tcPr>
            <w:tcW w:w="1261" w:type="dxa"/>
          </w:tcPr>
          <w:p w:rsidR="005B43DB" w:rsidRDefault="00D779C1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训练准备：</w:t>
            </w:r>
          </w:p>
        </w:tc>
        <w:tc>
          <w:tcPr>
            <w:tcW w:w="7102" w:type="dxa"/>
          </w:tcPr>
          <w:p w:rsidR="005B43DB" w:rsidRDefault="00D779C1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情境创设</w:t>
            </w:r>
          </w:p>
        </w:tc>
      </w:tr>
      <w:tr w:rsidR="005B43DB">
        <w:tc>
          <w:tcPr>
            <w:tcW w:w="1261" w:type="dxa"/>
          </w:tcPr>
          <w:p w:rsidR="005B43DB" w:rsidRDefault="00D779C1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训练过程：</w:t>
            </w:r>
          </w:p>
        </w:tc>
        <w:tc>
          <w:tcPr>
            <w:tcW w:w="7102" w:type="dxa"/>
          </w:tcPr>
          <w:p w:rsidR="005B43DB" w:rsidRDefault="00D779C1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导读：自闭症家长在矫正孩子人际交往障碍中该怎样做，我们在不断地实践中逐渐摸索出了一些适合在家庭中进行的，可帮助孤独症儿童建立基本的交往动机和意识的活动方法，希望给家长一些指导和帮助。</w:t>
            </w:r>
          </w:p>
          <w:p w:rsidR="005B43DB" w:rsidRDefault="00D779C1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孤独症儿童有着非常明显的人际交往障碍，从症状上看主要表现在以下几方面：</w:t>
            </w:r>
          </w:p>
          <w:p w:rsidR="005B43DB" w:rsidRDefault="00D779C1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、不能建立正常的社交与人际关系，他们通常都不合群，喜欢关闭在自己的世界里，如非有求于人，他们是不会理睬别人的。</w:t>
            </w:r>
          </w:p>
          <w:p w:rsidR="005B43DB" w:rsidRDefault="00D779C1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、对别人的存在漠不关心，不肯与人有目光对视交流，并且不愿与人有身体上的接触。此外，他们往往酷爱某一物体，以代替对人的感情。</w:t>
            </w:r>
          </w:p>
          <w:p w:rsidR="005B43DB" w:rsidRDefault="00D779C1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、孤独症儿童缺少体验新鲜事物的好奇心和兴趣，以及与别人交往的意识和愿望。</w:t>
            </w:r>
          </w:p>
          <w:p w:rsidR="005B43DB" w:rsidRDefault="00D779C1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因此，大多数家长面对有上述症状的孩子，都感到非常的沮丧和无助。他们希望能够通过专业的训练机构对孩子进行积极的帮助和治疗。</w:t>
            </w:r>
          </w:p>
          <w:p w:rsidR="005B43DB" w:rsidRDefault="00D779C1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诚然，以专门训练人员制订并实施计划的方式来引导他们取得进步，其作用是积极的但也有局限性。如果单纯地依赖于某些机构的外力作用，就容易产生这样的尴尬：儿童人际交往动机的形成不能与他们生活、学习的各个环境相互融合，无法形成一个与社会、家庭相融合的实践环境，以至于不能真正改善他们的人际交往障碍。</w:t>
            </w:r>
          </w:p>
          <w:p w:rsidR="005B43DB" w:rsidRDefault="00D779C1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lastRenderedPageBreak/>
              <w:t xml:space="preserve">　　如果将训练者和家长的作用结合在一起，创设一个集示范、影响。实践和提高为一体的互动整体，那么训练效果将会大大改观。</w:t>
            </w:r>
          </w:p>
          <w:p w:rsidR="005B43DB" w:rsidRDefault="00D779C1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因此，家庭的作用是不容忽视的。它是建立儿童交往动机、诱发其沟通意识的源泉，它将会为训练者此后的工作打下根本的基础。</w:t>
            </w:r>
          </w:p>
          <w:p w:rsidR="005B43DB" w:rsidRDefault="00D779C1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我们在不断地实践中逐渐摸索出了一些适合在家庭中进行的，可帮助孤独症儿童建立基本的交往动机和意识的活动方法，希望给家长一些指导和帮助。</w:t>
            </w:r>
          </w:p>
          <w:p w:rsidR="005B43DB" w:rsidRDefault="00D779C1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一、情感体验是矫治的基础</w:t>
            </w:r>
          </w:p>
          <w:p w:rsidR="005B43DB" w:rsidRDefault="00D779C1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1.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亲吻和拥抱：家长可以经常抚摸、拥抱孩子，并且引导他们学着用自己的双臂来回应家人的拥抱。对于父母或兄弟姐妹，教孩子亲吻他们并望着对方，让孩子感受到爱与被爱。家人与要常常亲吻孩子，增进亲子关系，并能训练孩子唇部运动，有助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于学习发音。比如：</w:t>
            </w:r>
          </w:p>
          <w:p w:rsidR="005B43DB" w:rsidRDefault="00D779C1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先吻孩子手背，要他留意唇形和所发出的声音，然后把手递给孩子，让孩子吻一下，成功后可吻脸。鼻、额头等，以此认识身体的不同部位。也可用玩具娃娃做训练对象。</w:t>
            </w:r>
          </w:p>
          <w:p w:rsidR="005B43DB" w:rsidRDefault="00D779C1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耳语：在拥抱孩子的时候，家长可以对着他的耳朵轻声耳语。比如：呼唤他的名字或哼唱儿歌等等。这样做可以使双亲与孩子更加亲密，还能增加身体方面愉快的感受。</w:t>
            </w:r>
          </w:p>
          <w:p w:rsidR="005B43DB" w:rsidRDefault="00D779C1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认识家庭成员：可以经常与孩子一同翻阅生活回忆录或家庭相册，分阶段丰富他们的认识。比如：</w:t>
            </w:r>
          </w:p>
          <w:p w:rsidR="005B43DB" w:rsidRDefault="00D779C1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第一步认识自己，第二步认识家庭成员，第三步了解照片内容等等。在这一活动中建立他们与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家人之间的亲情关系，也可以对语言发展提供帮助。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lastRenderedPageBreak/>
              <w:t>如：看照片认识“爸爸、妈妈”</w:t>
            </w:r>
          </w:p>
          <w:p w:rsidR="005B43DB" w:rsidRDefault="00D779C1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并学会发音。</w:t>
            </w:r>
          </w:p>
          <w:p w:rsidR="005B43DB" w:rsidRDefault="00D779C1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二、关注简单的人际反应</w:t>
            </w:r>
          </w:p>
          <w:p w:rsidR="005B43DB" w:rsidRDefault="00D779C1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1.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呼唤名字：在最初的阶段，家长喊孩子的名字时，可留意与令他们高兴的事情相联系，而且最好固定用一个称呼，以稳固他们对自己名字的认识。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尽量不要给孩子起其它别名或绰号，以混淆他们的认识。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)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随着他们对这一称呼产生一些反应的意识，家长就可以在做出任何一项安排之前，同时叫他们的名字。</w:t>
            </w:r>
          </w:p>
          <w:p w:rsidR="005B43DB" w:rsidRDefault="00D779C1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2.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打招呼：家长在与别人打招呼时以身作则，起到示范作用。同时，在别人伸出手时，教孩子对此行为做出反应，即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也应伸出自己的手与对方握手。告别时，教会孩子以挥手、说“拜拜”的方式来表示再见、离开的意思，并逐渐形成习惯。</w:t>
            </w:r>
          </w:p>
          <w:p w:rsidR="005B43DB" w:rsidRDefault="00D779C1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3.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情绪表达的简单方式：</w:t>
            </w:r>
          </w:p>
          <w:p w:rsidR="005B43DB" w:rsidRDefault="00D779C1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微笑：家长可用手轻轻将孩子的唇角向上拉，也可通过镜子、面具加深他们对微笑的认识。</w:t>
            </w:r>
          </w:p>
          <w:p w:rsidR="005B43DB" w:rsidRDefault="00D779C1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点头与摇头：可用愉快的体验引导他用点头的行为表达需要，表示认同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开始时用手来帮助他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)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。同样的，可以在相反的情绪之中教他们学会摇头的动作。</w:t>
            </w:r>
          </w:p>
          <w:p w:rsidR="005B43DB" w:rsidRDefault="00D779C1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此外，有语言能力的儿童，可以在教会行为表达时，引导其说“要”或“不要”等表示个人意愿的词。</w:t>
            </w:r>
          </w:p>
          <w:p w:rsidR="005B43DB" w:rsidRDefault="00D779C1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</w:t>
            </w:r>
            <w:bookmarkStart w:id="0" w:name="_GoBack"/>
            <w:bookmarkEnd w:id="0"/>
          </w:p>
          <w:p w:rsidR="005B43DB" w:rsidRDefault="005B43DB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</w:tc>
      </w:tr>
      <w:tr w:rsidR="005B43DB">
        <w:tc>
          <w:tcPr>
            <w:tcW w:w="1261" w:type="dxa"/>
          </w:tcPr>
          <w:p w:rsidR="005B43DB" w:rsidRDefault="005B43DB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</w:tc>
        <w:tc>
          <w:tcPr>
            <w:tcW w:w="7102" w:type="dxa"/>
          </w:tcPr>
          <w:p w:rsidR="005B43DB" w:rsidRDefault="005B43DB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</w:tc>
      </w:tr>
      <w:tr w:rsidR="005B43DB">
        <w:tc>
          <w:tcPr>
            <w:tcW w:w="1261" w:type="dxa"/>
          </w:tcPr>
          <w:p w:rsidR="005B43DB" w:rsidRDefault="005B43DB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</w:tc>
        <w:tc>
          <w:tcPr>
            <w:tcW w:w="7102" w:type="dxa"/>
          </w:tcPr>
          <w:p w:rsidR="005B43DB" w:rsidRDefault="005B43DB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</w:tc>
      </w:tr>
    </w:tbl>
    <w:p w:rsidR="005B43DB" w:rsidRDefault="005B43DB">
      <w:pPr>
        <w:pStyle w:val="a3"/>
        <w:widowControl/>
        <w:spacing w:beforeAutospacing="0" w:afterAutospacing="0" w:line="462" w:lineRule="atLeast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5B43DB" w:rsidRDefault="005B43DB">
      <w:pPr>
        <w:pStyle w:val="a3"/>
        <w:widowControl/>
        <w:spacing w:beforeAutospacing="0" w:afterAutospacing="0" w:line="462" w:lineRule="atLeast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5B43DB" w:rsidRDefault="005B43DB">
      <w:pPr>
        <w:pStyle w:val="a3"/>
        <w:widowControl/>
        <w:spacing w:beforeAutospacing="0" w:afterAutospacing="0" w:line="462" w:lineRule="atLeast"/>
        <w:jc w:val="center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5B43DB" w:rsidRDefault="005B43DB">
      <w:pPr>
        <w:rPr>
          <w:color w:val="000000" w:themeColor="text1"/>
        </w:rPr>
      </w:pPr>
    </w:p>
    <w:sectPr w:rsidR="005B43DB" w:rsidSect="005B4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9C1" w:rsidRDefault="00D779C1" w:rsidP="00A73902">
      <w:r>
        <w:separator/>
      </w:r>
    </w:p>
  </w:endnote>
  <w:endnote w:type="continuationSeparator" w:id="0">
    <w:p w:rsidR="00D779C1" w:rsidRDefault="00D779C1" w:rsidP="00A739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9C1" w:rsidRDefault="00D779C1" w:rsidP="00A73902">
      <w:r>
        <w:separator/>
      </w:r>
    </w:p>
  </w:footnote>
  <w:footnote w:type="continuationSeparator" w:id="0">
    <w:p w:rsidR="00D779C1" w:rsidRDefault="00D779C1" w:rsidP="00A739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3EBE1368"/>
    <w:rsid w:val="005B43DB"/>
    <w:rsid w:val="00A73902"/>
    <w:rsid w:val="00D779C1"/>
    <w:rsid w:val="03773B48"/>
    <w:rsid w:val="12EB07F9"/>
    <w:rsid w:val="18523F19"/>
    <w:rsid w:val="25365E8E"/>
    <w:rsid w:val="2DCC6541"/>
    <w:rsid w:val="305B2D75"/>
    <w:rsid w:val="34736BE6"/>
    <w:rsid w:val="3EBE1368"/>
    <w:rsid w:val="48741BC3"/>
    <w:rsid w:val="49805300"/>
    <w:rsid w:val="4AD05E6C"/>
    <w:rsid w:val="50883AAB"/>
    <w:rsid w:val="5209758E"/>
    <w:rsid w:val="56541FC6"/>
    <w:rsid w:val="589F7524"/>
    <w:rsid w:val="5EA33B49"/>
    <w:rsid w:val="5EE30695"/>
    <w:rsid w:val="609D7187"/>
    <w:rsid w:val="65CE7641"/>
    <w:rsid w:val="73BA23BC"/>
    <w:rsid w:val="7A966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43D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5B43DB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B43DB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5B43DB"/>
    <w:rPr>
      <w:b/>
    </w:rPr>
  </w:style>
  <w:style w:type="table" w:styleId="a5">
    <w:name w:val="Table Grid"/>
    <w:basedOn w:val="a1"/>
    <w:qFormat/>
    <w:rsid w:val="005B43D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A73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A7390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A73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A7390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247</Words>
  <Characters>1408</Characters>
  <Application>Microsoft Office Word</Application>
  <DocSecurity>0</DocSecurity>
  <Lines>11</Lines>
  <Paragraphs>3</Paragraphs>
  <ScaleCrop>false</ScaleCrop>
  <Company>微软中国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2017-06-20T03:33:00Z</dcterms:created>
  <dcterms:modified xsi:type="dcterms:W3CDTF">2017-06-23T06:47:00Z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