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031E6">
      <w:pPr>
        <w:pStyle w:val="2"/>
        <w:keepNext w:val="0"/>
        <w:keepLines w:val="0"/>
        <w:widowControl/>
        <w:suppressLineNumbers w:val="0"/>
        <w:spacing w:line="480" w:lineRule="auto"/>
        <w:jc w:val="center"/>
        <w:rPr>
          <w:rFonts w:hint="default" w:ascii="Times New Roman" w:hAnsi="Times New Roman" w:cs="Times New Roman"/>
          <w:sz w:val="24"/>
          <w:szCs w:val="24"/>
        </w:rPr>
      </w:pPr>
      <w:r>
        <w:rPr>
          <w:rStyle w:val="7"/>
          <w:rFonts w:hint="default" w:ascii="Times New Roman" w:hAnsi="Times New Roman" w:cs="Times New Roman"/>
          <w:b/>
          <w:bCs/>
          <w:sz w:val="24"/>
          <w:szCs w:val="24"/>
        </w:rPr>
        <w:t>REQUIREMENTS DOCUMENT</w:t>
      </w:r>
    </w:p>
    <w:p w14:paraId="35C24BA1">
      <w:pPr>
        <w:pStyle w:val="3"/>
        <w:keepNext w:val="0"/>
        <w:keepLines w:val="0"/>
        <w:widowControl/>
        <w:suppressLineNumbers w:val="0"/>
        <w:spacing w:line="480" w:lineRule="auto"/>
        <w:rPr>
          <w:rFonts w:hint="default" w:ascii="Times New Roman" w:hAnsi="Times New Roman" w:cs="Times New Roman"/>
          <w:sz w:val="24"/>
          <w:szCs w:val="24"/>
        </w:rPr>
      </w:pPr>
      <w:r>
        <w:rPr>
          <w:rStyle w:val="7"/>
          <w:rFonts w:hint="default" w:ascii="Times New Roman" w:hAnsi="Times New Roman" w:cs="Times New Roman"/>
          <w:b/>
          <w:bCs/>
          <w:sz w:val="24"/>
          <w:szCs w:val="24"/>
        </w:rPr>
        <w:t>1.1 Introduction</w:t>
      </w:r>
    </w:p>
    <w:p w14:paraId="050C611F">
      <w:pPr>
        <w:pStyle w:val="6"/>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This system is a </w:t>
      </w:r>
      <w:r>
        <w:rPr>
          <w:rStyle w:val="7"/>
          <w:rFonts w:hint="default" w:ascii="Times New Roman" w:hAnsi="Times New Roman" w:cs="Times New Roman"/>
          <w:sz w:val="24"/>
          <w:szCs w:val="24"/>
        </w:rPr>
        <w:t>Coin Value Calculator System</w:t>
      </w:r>
      <w:r>
        <w:rPr>
          <w:rFonts w:hint="default" w:ascii="Times New Roman" w:hAnsi="Times New Roman" w:cs="Times New Roman"/>
          <w:sz w:val="24"/>
          <w:szCs w:val="24"/>
        </w:rPr>
        <w:t xml:space="preserve"> designed to convert different combinations of US coins into their total monetary value. The system allows users to input quantities of pennies, nickels, dimes, and quarters, and it returns the total value in dollars. The purpose of the system is to simplify manual coin calculations and reduce errors when dealing with mixed coin values.</w:t>
      </w:r>
    </w:p>
    <w:p w14:paraId="0F557C76">
      <w:pPr>
        <w:pStyle w:val="3"/>
        <w:keepNext w:val="0"/>
        <w:keepLines w:val="0"/>
        <w:widowControl/>
        <w:suppressLineNumbers w:val="0"/>
        <w:spacing w:line="480" w:lineRule="auto"/>
        <w:rPr>
          <w:rFonts w:hint="default" w:ascii="Times New Roman" w:hAnsi="Times New Roman" w:cs="Times New Roman"/>
          <w:sz w:val="24"/>
          <w:szCs w:val="24"/>
        </w:rPr>
      </w:pPr>
      <w:r>
        <w:rPr>
          <w:rStyle w:val="7"/>
          <w:rFonts w:hint="default" w:ascii="Times New Roman" w:hAnsi="Times New Roman" w:cs="Times New Roman"/>
          <w:b/>
          <w:bCs/>
          <w:sz w:val="24"/>
          <w:szCs w:val="24"/>
        </w:rPr>
        <w:t>1.2 Problem Statement</w:t>
      </w:r>
    </w:p>
    <w:p w14:paraId="7F6ACC1B">
      <w:pPr>
        <w:pStyle w:val="6"/>
        <w:keepNext w:val="0"/>
        <w:keepLines w:val="0"/>
        <w:widowControl/>
        <w:suppressLineNumbers w:val="0"/>
        <w:spacing w:line="480" w:lineRule="auto"/>
        <w:ind w:firstLine="720" w:firstLineChars="0"/>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Manually calculating the total value of mixed coins is time-consuming and prone to errors, especially when dealing with large quantities. Users often struggle to correctly convert coins into dollar values. This system automates the process and ensures accuracy, speed, and ease of use.</w:t>
      </w:r>
    </w:p>
    <w:p w14:paraId="03A5550B">
      <w:pPr>
        <w:pStyle w:val="3"/>
        <w:keepNext w:val="0"/>
        <w:keepLines w:val="0"/>
        <w:widowControl/>
        <w:suppressLineNumbers w:val="0"/>
        <w:spacing w:line="480" w:lineRule="auto"/>
        <w:rPr>
          <w:rFonts w:hint="default" w:ascii="Times New Roman" w:hAnsi="Times New Roman" w:cs="Times New Roman"/>
          <w:sz w:val="24"/>
          <w:szCs w:val="24"/>
        </w:rPr>
      </w:pPr>
      <w:r>
        <w:rPr>
          <w:rStyle w:val="7"/>
          <w:rFonts w:hint="default" w:ascii="Times New Roman" w:hAnsi="Times New Roman" w:cs="Times New Roman"/>
          <w:b/>
          <w:bCs/>
          <w:sz w:val="24"/>
          <w:szCs w:val="24"/>
        </w:rPr>
        <w:t>1.3 Objectives</w:t>
      </w:r>
    </w:p>
    <w:p w14:paraId="3022DB46">
      <w:pPr>
        <w:keepNext w:val="0"/>
        <w:keepLines w:val="0"/>
        <w:widowControl/>
        <w:numPr>
          <w:ilvl w:val="0"/>
          <w:numId w:val="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develop a system that calculates total coin value automatically. </w:t>
      </w:r>
    </w:p>
    <w:p w14:paraId="0E1DD0E7">
      <w:pPr>
        <w:keepNext w:val="0"/>
        <w:keepLines w:val="0"/>
        <w:widowControl/>
        <w:numPr>
          <w:ilvl w:val="0"/>
          <w:numId w:val="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improve accuracy in monetary conversions. </w:t>
      </w:r>
    </w:p>
    <w:p w14:paraId="55BE7501">
      <w:pPr>
        <w:keepNext w:val="0"/>
        <w:keepLines w:val="0"/>
        <w:widowControl/>
        <w:numPr>
          <w:ilvl w:val="0"/>
          <w:numId w:val="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provide a simple and user-friendly interface. </w:t>
      </w:r>
    </w:p>
    <w:p w14:paraId="294B848F">
      <w:pPr>
        <w:keepNext w:val="0"/>
        <w:keepLines w:val="0"/>
        <w:widowControl/>
        <w:numPr>
          <w:ilvl w:val="0"/>
          <w:numId w:val="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support multiple coin types including pennies, nickels, dimes, and quarters. </w:t>
      </w:r>
    </w:p>
    <w:p w14:paraId="33963368">
      <w:pPr>
        <w:pStyle w:val="3"/>
        <w:keepNext w:val="0"/>
        <w:keepLines w:val="0"/>
        <w:widowControl/>
        <w:suppressLineNumbers w:val="0"/>
        <w:spacing w:line="480" w:lineRule="auto"/>
        <w:rPr>
          <w:rFonts w:hint="default" w:ascii="Times New Roman" w:hAnsi="Times New Roman" w:cs="Times New Roman"/>
          <w:sz w:val="24"/>
          <w:szCs w:val="24"/>
        </w:rPr>
      </w:pPr>
      <w:r>
        <w:rPr>
          <w:rStyle w:val="7"/>
          <w:rFonts w:hint="default" w:ascii="Times New Roman" w:hAnsi="Times New Roman" w:cs="Times New Roman"/>
          <w:b/>
          <w:bCs/>
          <w:sz w:val="24"/>
          <w:szCs w:val="24"/>
        </w:rPr>
        <w:t>1.4 Functional Requirements</w:t>
      </w:r>
    </w:p>
    <w:p w14:paraId="01625691">
      <w:pPr>
        <w:keepNext w:val="0"/>
        <w:keepLines w:val="0"/>
        <w:widowControl/>
        <w:numPr>
          <w:ilvl w:val="0"/>
          <w:numId w:val="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accept input for number of pennies, nickels, dimes, and quarters. </w:t>
      </w:r>
    </w:p>
    <w:p w14:paraId="3C443069">
      <w:pPr>
        <w:keepNext w:val="0"/>
        <w:keepLines w:val="0"/>
        <w:widowControl/>
        <w:numPr>
          <w:ilvl w:val="0"/>
          <w:numId w:val="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calculate the total value of coins in dollars. </w:t>
      </w:r>
    </w:p>
    <w:p w14:paraId="3195F95F">
      <w:pPr>
        <w:keepNext w:val="0"/>
        <w:keepLines w:val="0"/>
        <w:widowControl/>
        <w:numPr>
          <w:ilvl w:val="0"/>
          <w:numId w:val="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display the final computed result. </w:t>
      </w:r>
    </w:p>
    <w:p w14:paraId="0F1749BA">
      <w:pPr>
        <w:keepNext w:val="0"/>
        <w:keepLines w:val="0"/>
        <w:widowControl/>
        <w:numPr>
          <w:ilvl w:val="0"/>
          <w:numId w:val="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allow multiple test cases without restarting the program. </w:t>
      </w:r>
    </w:p>
    <w:p w14:paraId="4D37758F">
      <w:pPr>
        <w:keepNext w:val="0"/>
        <w:keepLines w:val="0"/>
        <w:widowControl/>
        <w:numPr>
          <w:ilvl w:val="0"/>
          <w:numId w:val="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validate that inputs are non-negative integers. </w:t>
      </w:r>
    </w:p>
    <w:p w14:paraId="28701D04">
      <w:pPr>
        <w:pStyle w:val="3"/>
        <w:keepNext w:val="0"/>
        <w:keepLines w:val="0"/>
        <w:widowControl/>
        <w:suppressLineNumbers w:val="0"/>
        <w:spacing w:line="480" w:lineRule="auto"/>
        <w:rPr>
          <w:rFonts w:hint="default" w:ascii="Times New Roman" w:hAnsi="Times New Roman" w:cs="Times New Roman"/>
          <w:sz w:val="24"/>
          <w:szCs w:val="24"/>
        </w:rPr>
      </w:pPr>
      <w:r>
        <w:rPr>
          <w:rStyle w:val="7"/>
          <w:rFonts w:hint="default" w:ascii="Times New Roman" w:hAnsi="Times New Roman" w:cs="Times New Roman"/>
          <w:b/>
          <w:bCs/>
          <w:sz w:val="24"/>
          <w:szCs w:val="24"/>
        </w:rPr>
        <w:t>1.5 Non-Functional Requirements</w:t>
      </w:r>
    </w:p>
    <w:p w14:paraId="2360B04D">
      <w:pPr>
        <w:keepNext w:val="0"/>
        <w:keepLines w:val="0"/>
        <w:widowControl/>
        <w:numPr>
          <w:ilvl w:val="0"/>
          <w:numId w:val="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respond within less than one second. </w:t>
      </w:r>
    </w:p>
    <w:p w14:paraId="00FBAC32">
      <w:pPr>
        <w:keepNext w:val="0"/>
        <w:keepLines w:val="0"/>
        <w:widowControl/>
        <w:numPr>
          <w:ilvl w:val="0"/>
          <w:numId w:val="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be simple and easy to use for all users. </w:t>
      </w:r>
    </w:p>
    <w:p w14:paraId="0108B077">
      <w:pPr>
        <w:keepNext w:val="0"/>
        <w:keepLines w:val="0"/>
        <w:widowControl/>
        <w:numPr>
          <w:ilvl w:val="0"/>
          <w:numId w:val="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ensure accuracy in all calculations. </w:t>
      </w:r>
    </w:p>
    <w:p w14:paraId="35359F12">
      <w:pPr>
        <w:keepNext w:val="0"/>
        <w:keepLines w:val="0"/>
        <w:widowControl/>
        <w:numPr>
          <w:ilvl w:val="0"/>
          <w:numId w:val="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be lightweight and run on any Python-supported environment. </w:t>
      </w:r>
    </w:p>
    <w:p w14:paraId="16143D40">
      <w:pPr>
        <w:pStyle w:val="3"/>
        <w:keepNext w:val="0"/>
        <w:keepLines w:val="0"/>
        <w:widowControl/>
        <w:suppressLineNumbers w:val="0"/>
        <w:spacing w:line="480" w:lineRule="auto"/>
        <w:rPr>
          <w:rFonts w:hint="default" w:ascii="Times New Roman" w:hAnsi="Times New Roman" w:cs="Times New Roman"/>
          <w:sz w:val="24"/>
          <w:szCs w:val="24"/>
        </w:rPr>
      </w:pPr>
      <w:r>
        <w:rPr>
          <w:rStyle w:val="7"/>
          <w:rFonts w:hint="default" w:ascii="Times New Roman" w:hAnsi="Times New Roman" w:cs="Times New Roman"/>
          <w:b/>
          <w:bCs/>
          <w:sz w:val="24"/>
          <w:szCs w:val="24"/>
        </w:rPr>
        <w:t>1.6 Assumptions</w:t>
      </w:r>
    </w:p>
    <w:p w14:paraId="5D7A7CA2">
      <w:pPr>
        <w:keepNext w:val="0"/>
        <w:keepLines w:val="0"/>
        <w:widowControl/>
        <w:numPr>
          <w:ilvl w:val="0"/>
          <w:numId w:val="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 coin inputs are valid integers. </w:t>
      </w:r>
    </w:p>
    <w:p w14:paraId="663AA9F0">
      <w:pPr>
        <w:keepNext w:val="0"/>
        <w:keepLines w:val="0"/>
        <w:widowControl/>
        <w:numPr>
          <w:ilvl w:val="0"/>
          <w:numId w:val="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Coin values are based on standard US currency: </w:t>
      </w:r>
    </w:p>
    <w:p w14:paraId="700BC3FC">
      <w:pPr>
        <w:keepNext w:val="0"/>
        <w:keepLines w:val="0"/>
        <w:widowControl/>
        <w:numPr>
          <w:ilvl w:val="1"/>
          <w:numId w:val="5"/>
        </w:numPr>
        <w:suppressLineNumbers w:val="0"/>
        <w:tabs>
          <w:tab w:val="left" w:pos="1440"/>
        </w:tabs>
        <w:spacing w:before="0" w:beforeAutospacing="1" w:after="0" w:afterAutospacing="1" w:line="480" w:lineRule="auto"/>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Penny = $0.01 </w:t>
      </w:r>
    </w:p>
    <w:p w14:paraId="51180A20">
      <w:pPr>
        <w:keepNext w:val="0"/>
        <w:keepLines w:val="0"/>
        <w:widowControl/>
        <w:numPr>
          <w:ilvl w:val="1"/>
          <w:numId w:val="5"/>
        </w:numPr>
        <w:suppressLineNumbers w:val="0"/>
        <w:tabs>
          <w:tab w:val="left" w:pos="1440"/>
        </w:tabs>
        <w:spacing w:before="0" w:beforeAutospacing="1" w:after="0" w:afterAutospacing="1" w:line="480" w:lineRule="auto"/>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Nickel = $0.05 </w:t>
      </w:r>
    </w:p>
    <w:p w14:paraId="472ECB89">
      <w:pPr>
        <w:keepNext w:val="0"/>
        <w:keepLines w:val="0"/>
        <w:widowControl/>
        <w:numPr>
          <w:ilvl w:val="1"/>
          <w:numId w:val="5"/>
        </w:numPr>
        <w:suppressLineNumbers w:val="0"/>
        <w:tabs>
          <w:tab w:val="left" w:pos="1440"/>
        </w:tabs>
        <w:spacing w:before="0" w:beforeAutospacing="1" w:after="0" w:afterAutospacing="1" w:line="480" w:lineRule="auto"/>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Dime = $0.10 </w:t>
      </w:r>
    </w:p>
    <w:p w14:paraId="4334E891">
      <w:pPr>
        <w:keepNext w:val="0"/>
        <w:keepLines w:val="0"/>
        <w:widowControl/>
        <w:numPr>
          <w:ilvl w:val="1"/>
          <w:numId w:val="5"/>
        </w:numPr>
        <w:suppressLineNumbers w:val="0"/>
        <w:tabs>
          <w:tab w:val="left" w:pos="1440"/>
        </w:tabs>
        <w:spacing w:before="0" w:beforeAutospacing="1" w:after="0" w:afterAutospacing="1" w:line="480" w:lineRule="auto"/>
        <w:ind w:left="1440" w:hanging="360"/>
        <w:rPr>
          <w:rFonts w:hint="default" w:ascii="Times New Roman" w:hAnsi="Times New Roman" w:cs="Times New Roman"/>
          <w:sz w:val="24"/>
          <w:szCs w:val="24"/>
        </w:rPr>
      </w:pPr>
      <w:r>
        <w:rPr>
          <w:rFonts w:hint="default" w:ascii="Times New Roman" w:hAnsi="Times New Roman" w:cs="Times New Roman"/>
          <w:sz w:val="24"/>
          <w:szCs w:val="24"/>
        </w:rPr>
        <w:t>Quarter = $0.25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1DE80"/>
    <w:multiLevelType w:val="multilevel"/>
    <w:tmpl w:val="87A1DE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2E3F1AB"/>
    <w:multiLevelType w:val="multilevel"/>
    <w:tmpl w:val="D2E3F1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992079F"/>
    <w:multiLevelType w:val="multilevel"/>
    <w:tmpl w:val="D99207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F4C57B0"/>
    <w:multiLevelType w:val="multilevel"/>
    <w:tmpl w:val="2F4C5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3"/>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B734FF"/>
    <w:rsid w:val="20783BD5"/>
    <w:rsid w:val="2CB73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2026-05-07T18:41:00Z</dcterms:created>
  <dc:creator>Admin</dc:creator>
  <cp:lastModifiedBy>Admin</cp:lastModifiedBy>
  <dcterms:modified xsi:type="dcterms:W3CDTF">2026-05-07T18:54:53Z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9999BCB525D74DEDBE459F2D8D680058_11</vt:lpwstr>
  </property>
  <property fmtid="{D5CDD505-2E9C-101B-9397-08002B2CF9AE}" pid="4" name="KSOTemplateDocerSaveRecord">
    <vt:lpwstr>eyJoZGlkIjoiNTg1NWVmMDFmMWY2YjQ0OWFhZDY0YjNhN2NkYWZiMjEiLCJ1c2VySWQiOiIxNjY2NTMwNTQ5NzMwIn0=</vt:lpwstr>
  </property>
</Properties>
</file>