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5DA34" w14:textId="01079A3C" w:rsidR="00355C66" w:rsidRDefault="001F3212" w:rsidP="00355C66">
      <w:pPr>
        <w:pStyle w:val="Title1"/>
      </w:pPr>
      <w:r>
        <w:t>Sapient</w:t>
      </w:r>
      <w:r w:rsidR="00355C66">
        <w:t xml:space="preserve"> </w:t>
      </w:r>
      <w:r>
        <w:t>Exercise Code Example</w:t>
      </w:r>
      <w:r w:rsidR="00355C66">
        <w:t xml:space="preserve"> </w:t>
      </w:r>
    </w:p>
    <w:p w14:paraId="4B40CF76" w14:textId="269897C9" w:rsidR="00355C66" w:rsidRDefault="001F3212" w:rsidP="00355C66">
      <w:pPr>
        <w:pStyle w:val="Title2"/>
      </w:pPr>
      <w:r>
        <w:t>Lift Engine Simulation</w:t>
      </w:r>
    </w:p>
    <w:p w14:paraId="1063C227" w14:textId="77777777" w:rsidR="00355C66" w:rsidRDefault="00355C66" w:rsidP="00355C66">
      <w:pPr>
        <w:pStyle w:val="Title3"/>
      </w:pPr>
      <w:r>
        <w:fldChar w:fldCharType="begin"/>
      </w:r>
      <w:r>
        <w:instrText xml:space="preserve">title  \* mergeformat </w:instrText>
      </w:r>
      <w:r>
        <w:fldChar w:fldCharType="end"/>
      </w:r>
    </w:p>
    <w:p w14:paraId="5E1C154D" w14:textId="61418916" w:rsidR="00355C66" w:rsidRDefault="00F17BB3" w:rsidP="00355C66">
      <w:pPr>
        <w:pStyle w:val="Title4"/>
      </w:pPr>
      <w:fldSimple w:instr=" DOCPROPERTY &quot;Version&quot; \* MERGEFORMAT ">
        <w:r>
          <w:rPr>
            <w:b w:val="0"/>
          </w:rPr>
          <w:t>Technical</w:t>
        </w:r>
        <w:r w:rsidR="001B24D5">
          <w:rPr>
            <w:b w:val="0"/>
          </w:rPr>
          <w:t xml:space="preserve"> Document</w:t>
        </w:r>
      </w:fldSimple>
    </w:p>
    <w:p w14:paraId="766A2195" w14:textId="77777777" w:rsidR="00355C66" w:rsidRDefault="00355C66"/>
    <w:p w14:paraId="60973F92" w14:textId="77777777" w:rsidR="001B24D5" w:rsidRDefault="001B24D5">
      <w:r>
        <w:br w:type="page"/>
      </w:r>
    </w:p>
    <w:p w14:paraId="256EBA5A" w14:textId="77777777" w:rsidR="001B24D5" w:rsidRDefault="001B24D5" w:rsidP="001B24D5">
      <w:pPr>
        <w:pStyle w:val="Preface1"/>
      </w:pPr>
      <w:r>
        <w:lastRenderedPageBreak/>
        <w:t>0 Overview</w:t>
      </w:r>
    </w:p>
    <w:p w14:paraId="23EFE145" w14:textId="77777777" w:rsidR="001B24D5" w:rsidRDefault="001B24D5" w:rsidP="001B24D5">
      <w:pPr>
        <w:pStyle w:val="Preface2"/>
      </w:pPr>
      <w:bookmarkStart w:id="0" w:name="_Toc502116515"/>
      <w:bookmarkStart w:id="1" w:name="_Toc502128729"/>
      <w:bookmarkStart w:id="2" w:name="_Toc504386206"/>
      <w:r>
        <w:t>0.1</w:t>
      </w:r>
      <w:r>
        <w:tab/>
        <w:t>Purpose of this document</w:t>
      </w:r>
      <w:bookmarkEnd w:id="0"/>
      <w:bookmarkEnd w:id="1"/>
      <w:bookmarkEnd w:id="2"/>
    </w:p>
    <w:p w14:paraId="44A1CDFC" w14:textId="1340804E" w:rsidR="001B24D5" w:rsidRDefault="00B665EB" w:rsidP="000D1F06">
      <w:pPr>
        <w:jc w:val="both"/>
      </w:pPr>
      <w:r>
        <w:t>This document is meant to give</w:t>
      </w:r>
      <w:r w:rsidR="001B24D5">
        <w:t xml:space="preserve"> </w:t>
      </w:r>
      <w:r w:rsidR="00207CF4">
        <w:t>detailed</w:t>
      </w:r>
      <w:r w:rsidR="001B24D5">
        <w:t xml:space="preserve"> </w:t>
      </w:r>
      <w:r w:rsidR="00207CF4">
        <w:t xml:space="preserve">information </w:t>
      </w:r>
      <w:r w:rsidR="001B24D5">
        <w:t xml:space="preserve">of the </w:t>
      </w:r>
      <w:r w:rsidR="001F3212">
        <w:t>Lift Engine Simulation Coding and Testing Process</w:t>
      </w:r>
      <w:r w:rsidR="001B24D5">
        <w:t xml:space="preserve"> </w:t>
      </w:r>
      <w:proofErr w:type="spellStart"/>
      <w:r w:rsidR="00207CF4">
        <w:t>Process</w:t>
      </w:r>
      <w:proofErr w:type="spellEnd"/>
      <w:r w:rsidR="001B24D5">
        <w:t xml:space="preserve">. It provides a brief explanation </w:t>
      </w:r>
      <w:r w:rsidR="001F3212">
        <w:t>application and software stack and coding practices.</w:t>
      </w:r>
    </w:p>
    <w:p w14:paraId="0E68260D" w14:textId="77777777" w:rsidR="000D1F06" w:rsidRDefault="000D1F06" w:rsidP="000D1F06">
      <w:pPr>
        <w:pStyle w:val="Ttulo2"/>
        <w:numPr>
          <w:ilvl w:val="0"/>
          <w:numId w:val="0"/>
        </w:numPr>
        <w:ind w:left="720" w:hanging="720"/>
      </w:pPr>
      <w:r>
        <w:t>0.2</w:t>
      </w:r>
      <w:r>
        <w:tab/>
      </w:r>
      <w:bookmarkStart w:id="3" w:name="_Toc329071014"/>
      <w:bookmarkStart w:id="4" w:name="_Ref503278116"/>
      <w:bookmarkStart w:id="5" w:name="_Toc504386215"/>
      <w:r>
        <w:t>Definitions, Acronyms and Abbreviations</w:t>
      </w:r>
      <w:bookmarkEnd w:id="3"/>
      <w:bookmarkEnd w:id="4"/>
      <w:bookmarkEnd w:id="5"/>
    </w:p>
    <w:tbl>
      <w:tblPr>
        <w:tblW w:w="8220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038"/>
      </w:tblGrid>
      <w:tr w:rsidR="000D1F06" w14:paraId="38997DEA" w14:textId="77777777" w:rsidTr="00AB5E98">
        <w:tc>
          <w:tcPr>
            <w:tcW w:w="2182" w:type="dxa"/>
          </w:tcPr>
          <w:p w14:paraId="4C886A9B" w14:textId="7F973D39" w:rsidR="000D1F06" w:rsidRPr="000D1F06" w:rsidRDefault="001F3212" w:rsidP="000D1F06">
            <w:r>
              <w:t>LFE</w:t>
            </w:r>
          </w:p>
        </w:tc>
        <w:tc>
          <w:tcPr>
            <w:tcW w:w="6038" w:type="dxa"/>
          </w:tcPr>
          <w:p w14:paraId="286EAAC1" w14:textId="60329A25" w:rsidR="000D1F06" w:rsidRPr="000D1F06" w:rsidRDefault="001F3212" w:rsidP="000D1F06">
            <w:r>
              <w:t>Lift Engine Simulation</w:t>
            </w:r>
            <w:r w:rsidR="000D1F06">
              <w:t xml:space="preserve"> </w:t>
            </w:r>
          </w:p>
        </w:tc>
      </w:tr>
      <w:tr w:rsidR="000D1F06" w14:paraId="278D8846" w14:textId="77777777" w:rsidTr="00AB5E98">
        <w:tc>
          <w:tcPr>
            <w:tcW w:w="2182" w:type="dxa"/>
          </w:tcPr>
          <w:p w14:paraId="73803EA4" w14:textId="0CDFC344" w:rsidR="000D1F06" w:rsidRPr="000D1F06" w:rsidRDefault="000D1F06" w:rsidP="000D1F06"/>
        </w:tc>
        <w:tc>
          <w:tcPr>
            <w:tcW w:w="6038" w:type="dxa"/>
          </w:tcPr>
          <w:p w14:paraId="19F0021B" w14:textId="5D0E6905" w:rsidR="000D1F06" w:rsidRPr="000D1F06" w:rsidRDefault="000D1F06" w:rsidP="000D1F06"/>
        </w:tc>
      </w:tr>
      <w:tr w:rsidR="000D1F06" w14:paraId="29EBD3F8" w14:textId="77777777" w:rsidTr="00AB5E98">
        <w:tc>
          <w:tcPr>
            <w:tcW w:w="2182" w:type="dxa"/>
          </w:tcPr>
          <w:p w14:paraId="7BB19D53" w14:textId="7F52CCC9" w:rsidR="000D1F06" w:rsidRPr="000D1F06" w:rsidRDefault="000D1F06" w:rsidP="000D1F06"/>
        </w:tc>
        <w:tc>
          <w:tcPr>
            <w:tcW w:w="6038" w:type="dxa"/>
          </w:tcPr>
          <w:p w14:paraId="197B4AA8" w14:textId="77777777" w:rsidR="000D1F06" w:rsidRPr="000D1F06" w:rsidRDefault="000D1F06" w:rsidP="000D1F06"/>
        </w:tc>
      </w:tr>
      <w:tr w:rsidR="000D1F06" w14:paraId="41589762" w14:textId="77777777" w:rsidTr="00AB5E98">
        <w:tc>
          <w:tcPr>
            <w:tcW w:w="2182" w:type="dxa"/>
          </w:tcPr>
          <w:p w14:paraId="572F88C4" w14:textId="23061560" w:rsidR="000D1F06" w:rsidRPr="000D1F06" w:rsidRDefault="000D1F06" w:rsidP="000D1F06"/>
        </w:tc>
        <w:tc>
          <w:tcPr>
            <w:tcW w:w="6038" w:type="dxa"/>
          </w:tcPr>
          <w:p w14:paraId="559E9F78" w14:textId="77777777" w:rsidR="000D1F06" w:rsidRPr="000D1F06" w:rsidRDefault="000D1F06" w:rsidP="000D1F06"/>
        </w:tc>
      </w:tr>
      <w:tr w:rsidR="00AB5E98" w14:paraId="040CE57A" w14:textId="77777777" w:rsidTr="00AB5E98">
        <w:tc>
          <w:tcPr>
            <w:tcW w:w="2182" w:type="dxa"/>
          </w:tcPr>
          <w:p w14:paraId="4749DB7C" w14:textId="77777777" w:rsidR="00AB5E98" w:rsidRPr="000D1F06" w:rsidRDefault="00AB5E98" w:rsidP="000D1F06"/>
        </w:tc>
        <w:tc>
          <w:tcPr>
            <w:tcW w:w="6038" w:type="dxa"/>
          </w:tcPr>
          <w:p w14:paraId="7775FA36" w14:textId="77777777" w:rsidR="00AB5E98" w:rsidRPr="000D1F06" w:rsidRDefault="00AB5E98" w:rsidP="000D1F06"/>
        </w:tc>
      </w:tr>
    </w:tbl>
    <w:p w14:paraId="7DCC3689" w14:textId="77777777" w:rsidR="000D1F06" w:rsidRDefault="000D1F06" w:rsidP="000D1F06">
      <w:pPr>
        <w:pStyle w:val="Preface2"/>
      </w:pPr>
    </w:p>
    <w:p w14:paraId="1E550EF9" w14:textId="77777777" w:rsidR="000D1F06" w:rsidRDefault="000D1F06">
      <w:r>
        <w:br w:type="page"/>
      </w:r>
    </w:p>
    <w:p w14:paraId="402C1AD5" w14:textId="5ED8C1E1" w:rsidR="000D1F06" w:rsidRDefault="001F3212" w:rsidP="000D1F06">
      <w:pPr>
        <w:pStyle w:val="Ttulo1"/>
      </w:pPr>
      <w:bookmarkStart w:id="6" w:name="_Toc504386218"/>
      <w:r>
        <w:lastRenderedPageBreak/>
        <w:t>Application stack</w:t>
      </w:r>
      <w:bookmarkEnd w:id="6"/>
    </w:p>
    <w:p w14:paraId="5EC16A62" w14:textId="51732125" w:rsidR="001F3212" w:rsidRDefault="001F3212" w:rsidP="001F3212">
      <w:pPr>
        <w:pStyle w:val="Ttulo2"/>
      </w:pPr>
      <w:r>
        <w:t>IDE</w:t>
      </w:r>
    </w:p>
    <w:p w14:paraId="6CF550DA" w14:textId="5212B715" w:rsidR="001F3212" w:rsidRPr="001F3212" w:rsidRDefault="001F3212" w:rsidP="001F3212">
      <w:pPr>
        <w:autoSpaceDE w:val="0"/>
        <w:autoSpaceDN w:val="0"/>
        <w:adjustRightInd w:val="0"/>
        <w:ind w:left="720"/>
        <w:rPr>
          <w:rFonts w:asciiTheme="majorHAnsi" w:hAnsiTheme="majorHAnsi" w:cs="Segoe UI"/>
        </w:rPr>
      </w:pPr>
      <w:r w:rsidRPr="001F3212">
        <w:rPr>
          <w:rFonts w:asciiTheme="majorHAnsi" w:hAnsiTheme="majorHAnsi" w:cs="Segoe UI"/>
        </w:rPr>
        <w:t xml:space="preserve">Eclipse </w:t>
      </w:r>
      <w:r w:rsidRPr="001F3212">
        <w:rPr>
          <w:rFonts w:asciiTheme="majorHAnsi" w:hAnsiTheme="majorHAnsi" w:cs="Segoe UI"/>
        </w:rPr>
        <w:t>Version: Kepler Service Release 2</w:t>
      </w:r>
    </w:p>
    <w:p w14:paraId="3D1B0A9E" w14:textId="15EA2178" w:rsidR="001F3212" w:rsidRPr="001F3212" w:rsidRDefault="001F3212" w:rsidP="001F3212">
      <w:pPr>
        <w:autoSpaceDE w:val="0"/>
        <w:autoSpaceDN w:val="0"/>
        <w:adjustRightInd w:val="0"/>
        <w:ind w:left="720"/>
        <w:rPr>
          <w:rFonts w:asciiTheme="majorHAnsi" w:hAnsiTheme="majorHAnsi" w:cs="Segoe UI"/>
        </w:rPr>
      </w:pPr>
      <w:r w:rsidRPr="001F3212">
        <w:rPr>
          <w:rFonts w:asciiTheme="majorHAnsi" w:hAnsiTheme="majorHAnsi" w:cs="Segoe UI"/>
        </w:rPr>
        <w:t>Build id: 20140224-0627</w:t>
      </w:r>
      <w:r w:rsidRPr="001F3212">
        <w:rPr>
          <w:rFonts w:asciiTheme="majorHAnsi" w:hAnsiTheme="majorHAnsi"/>
        </w:rPr>
        <w:t xml:space="preserve"> </w:t>
      </w:r>
    </w:p>
    <w:p w14:paraId="5EDDF0FE" w14:textId="3DCF8F83" w:rsidR="00AB5E98" w:rsidRDefault="001F3212" w:rsidP="001F3212">
      <w:pPr>
        <w:pStyle w:val="Ttulo2"/>
      </w:pPr>
      <w:r>
        <w:t>build Tools</w:t>
      </w:r>
    </w:p>
    <w:p w14:paraId="36F25D30" w14:textId="73B5EA38" w:rsidR="001F3212" w:rsidRDefault="001F3212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 w:rsidRPr="001F3212">
        <w:rPr>
          <w:rFonts w:asciiTheme="majorHAnsi" w:hAnsiTheme="majorHAnsi"/>
          <w:i w:val="0"/>
        </w:rPr>
        <w:t>Maven 3.X</w:t>
      </w:r>
    </w:p>
    <w:p w14:paraId="5CC28E73" w14:textId="57A4C89A" w:rsidR="00690F87" w:rsidRDefault="00690F87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 xml:space="preserve">Reporting and </w:t>
      </w:r>
      <w:proofErr w:type="spellStart"/>
      <w:r>
        <w:rPr>
          <w:rFonts w:asciiTheme="majorHAnsi" w:hAnsiTheme="majorHAnsi"/>
          <w:i w:val="0"/>
        </w:rPr>
        <w:t>Cobertura</w:t>
      </w:r>
      <w:proofErr w:type="spellEnd"/>
      <w:r>
        <w:rPr>
          <w:rFonts w:asciiTheme="majorHAnsi" w:hAnsiTheme="majorHAnsi"/>
          <w:i w:val="0"/>
        </w:rPr>
        <w:t xml:space="preserve"> Plugins</w:t>
      </w:r>
    </w:p>
    <w:p w14:paraId="67B09BC7" w14:textId="4207A3F2" w:rsidR="00690F87" w:rsidRDefault="00690F87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        Dependency Administration</w:t>
      </w:r>
    </w:p>
    <w:p w14:paraId="7486E2EC" w14:textId="111C42C7" w:rsidR="00690F87" w:rsidRDefault="00690F87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JAR Package and Console Application</w:t>
      </w:r>
    </w:p>
    <w:p w14:paraId="328CEB6A" w14:textId="3D86557E" w:rsidR="001F3212" w:rsidRDefault="001F3212" w:rsidP="001F3212">
      <w:pPr>
        <w:pStyle w:val="Ttulo2"/>
      </w:pPr>
      <w:r>
        <w:t>Java version</w:t>
      </w:r>
    </w:p>
    <w:p w14:paraId="0FF2185E" w14:textId="762175C9" w:rsidR="001F3212" w:rsidRDefault="001F3212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Compiles 1.7+</w:t>
      </w:r>
    </w:p>
    <w:p w14:paraId="1ADACC41" w14:textId="5FA6A75E" w:rsidR="001F3212" w:rsidRDefault="001F3212" w:rsidP="001F3212">
      <w:pPr>
        <w:pStyle w:val="Ttulo2"/>
      </w:pPr>
      <w:r>
        <w:t xml:space="preserve">Java </w:t>
      </w:r>
      <w:r>
        <w:t>Features</w:t>
      </w:r>
    </w:p>
    <w:p w14:paraId="592B42E8" w14:textId="3C9419AB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Java Core</w:t>
      </w:r>
    </w:p>
    <w:p w14:paraId="18A98B5E" w14:textId="74817C74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Java Collections </w:t>
      </w:r>
      <w:r w:rsidR="00690F87">
        <w:rPr>
          <w:rFonts w:asciiTheme="majorHAnsi" w:hAnsiTheme="majorHAnsi"/>
          <w:i w:val="0"/>
        </w:rPr>
        <w:t>and Concurrent</w:t>
      </w:r>
    </w:p>
    <w:p w14:paraId="01066548" w14:textId="4C05FE49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 xml:space="preserve">List, </w:t>
      </w:r>
      <w:proofErr w:type="spellStart"/>
      <w:r>
        <w:rPr>
          <w:rFonts w:asciiTheme="majorHAnsi" w:hAnsiTheme="majorHAnsi"/>
          <w:i w:val="0"/>
        </w:rPr>
        <w:t>ArrayList</w:t>
      </w:r>
      <w:proofErr w:type="spellEnd"/>
      <w:r w:rsidR="00690F87">
        <w:rPr>
          <w:rFonts w:asciiTheme="majorHAnsi" w:hAnsiTheme="majorHAnsi"/>
          <w:i w:val="0"/>
        </w:rPr>
        <w:t xml:space="preserve"> in Thread Safe Operations</w:t>
      </w:r>
    </w:p>
    <w:p w14:paraId="4F60B4D4" w14:textId="59D84582" w:rsidR="00690F87" w:rsidRDefault="00690F87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       </w:t>
      </w:r>
      <w:proofErr w:type="spellStart"/>
      <w:r w:rsidRPr="00690F87">
        <w:rPr>
          <w:rFonts w:asciiTheme="majorHAnsi" w:hAnsiTheme="majorHAnsi"/>
          <w:i w:val="0"/>
        </w:rPr>
        <w:t>CopyOnWriteArrayList</w:t>
      </w:r>
      <w:proofErr w:type="spellEnd"/>
      <w:r>
        <w:rPr>
          <w:rFonts w:asciiTheme="majorHAnsi" w:hAnsiTheme="majorHAnsi"/>
          <w:i w:val="0"/>
        </w:rPr>
        <w:t xml:space="preserve"> in Concurrency Operations</w:t>
      </w:r>
    </w:p>
    <w:p w14:paraId="26DE9DD3" w14:textId="5841EF51" w:rsidR="001F3212" w:rsidRDefault="00690F87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Java Threads</w:t>
      </w:r>
    </w:p>
    <w:p w14:paraId="0AF328E7" w14:textId="3DF35755" w:rsidR="00690F87" w:rsidRDefault="00690F87" w:rsidP="00690F87">
      <w:pPr>
        <w:pStyle w:val="Ttulo2"/>
      </w:pPr>
      <w:r>
        <w:t>other frameworks</w:t>
      </w:r>
    </w:p>
    <w:p w14:paraId="65FFABC9" w14:textId="15B05812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Spring 4.x</w:t>
      </w:r>
    </w:p>
    <w:p w14:paraId="292F6390" w14:textId="46E860AF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Dependency Injection</w:t>
      </w:r>
    </w:p>
    <w:p w14:paraId="3DC4EDED" w14:textId="49EA0211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Memory Administration</w:t>
      </w:r>
    </w:p>
    <w:p w14:paraId="1F8845C9" w14:textId="0266B1FC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Java Based Configuration xml-less</w:t>
      </w:r>
    </w:p>
    <w:p w14:paraId="296FA69D" w14:textId="2C167BDE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 xml:space="preserve">Unit </w:t>
      </w:r>
      <w:proofErr w:type="gramStart"/>
      <w:r>
        <w:rPr>
          <w:rFonts w:asciiTheme="majorHAnsi" w:hAnsiTheme="majorHAnsi"/>
          <w:i w:val="0"/>
        </w:rPr>
        <w:t>Testing</w:t>
      </w:r>
      <w:proofErr w:type="gramEnd"/>
      <w:r>
        <w:rPr>
          <w:rFonts w:asciiTheme="majorHAnsi" w:hAnsiTheme="majorHAnsi"/>
          <w:i w:val="0"/>
        </w:rPr>
        <w:t xml:space="preserve"> support</w:t>
      </w:r>
    </w:p>
    <w:p w14:paraId="48588A92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JUnit and </w:t>
      </w:r>
      <w:proofErr w:type="spellStart"/>
      <w:r>
        <w:rPr>
          <w:rFonts w:asciiTheme="majorHAnsi" w:hAnsiTheme="majorHAnsi"/>
          <w:i w:val="0"/>
        </w:rPr>
        <w:t>Mockito</w:t>
      </w:r>
      <w:proofErr w:type="spellEnd"/>
    </w:p>
    <w:p w14:paraId="3A2940D3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Unit Testing</w:t>
      </w:r>
    </w:p>
    <w:p w14:paraId="6FAF8E7D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Apache Commons</w:t>
      </w:r>
    </w:p>
    <w:p w14:paraId="095AC82A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String Thread Safe and Null Safe Operations</w:t>
      </w:r>
    </w:p>
    <w:p w14:paraId="4057EF98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</w:p>
    <w:p w14:paraId="562E68F0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lastRenderedPageBreak/>
        <w:t>Log4J</w:t>
      </w:r>
    </w:p>
    <w:p w14:paraId="38C6B7CF" w14:textId="0247766B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Log diagnostics to Console</w:t>
      </w:r>
    </w:p>
    <w:p w14:paraId="3196FD2A" w14:textId="69A8FE05" w:rsidR="003B040A" w:rsidRDefault="003B040A" w:rsidP="003B040A">
      <w:pPr>
        <w:pStyle w:val="Ttulo2"/>
      </w:pPr>
      <w:r>
        <w:t xml:space="preserve">Some Desing Patterns </w:t>
      </w:r>
    </w:p>
    <w:p w14:paraId="137FD3AB" w14:textId="2BEA00F1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Singleton based in Spring Beans</w:t>
      </w:r>
    </w:p>
    <w:p w14:paraId="2EDE943F" w14:textId="1AC8186B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Listener based in Shared Objects</w:t>
      </w:r>
    </w:p>
    <w:p w14:paraId="09B52FED" w14:textId="2A8FCC9A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MVC Approach with some variations</w:t>
      </w:r>
    </w:p>
    <w:p w14:paraId="267AC751" w14:textId="4F3D41F8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Consumer-Producer approach and synchronization</w:t>
      </w:r>
    </w:p>
    <w:p w14:paraId="095D7BFE" w14:textId="2220487A" w:rsidR="003B040A" w:rsidRDefault="003B040A" w:rsidP="003B040A">
      <w:pPr>
        <w:pStyle w:val="Ttulo2"/>
      </w:pPr>
      <w:r>
        <w:t>Some coding best pratices</w:t>
      </w:r>
    </w:p>
    <w:p w14:paraId="76DFB4C8" w14:textId="6BC424E8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Uses of Interfaces rather than Abstract Classes</w:t>
      </w:r>
    </w:p>
    <w:p w14:paraId="2642CD21" w14:textId="5EC8C1C7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Adding Unit Testing to most of the modules</w:t>
      </w:r>
    </w:p>
    <w:p w14:paraId="56BEE5E7" w14:textId="7AF4F322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Use of Concurrent Data Structures and Coding in Thread Safe Mode</w:t>
      </w:r>
    </w:p>
    <w:p w14:paraId="6AD4A619" w14:textId="77777777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</w:p>
    <w:p w14:paraId="667BFF05" w14:textId="77777777" w:rsidR="00690F87" w:rsidRPr="00690F87" w:rsidRDefault="00690F87" w:rsidP="003B040A">
      <w:pPr>
        <w:pStyle w:val="Ttulo5"/>
        <w:numPr>
          <w:ilvl w:val="0"/>
          <w:numId w:val="0"/>
        </w:numPr>
        <w:ind w:left="720"/>
      </w:pPr>
      <w:bookmarkStart w:id="7" w:name="_GoBack"/>
      <w:bookmarkEnd w:id="7"/>
    </w:p>
    <w:p w14:paraId="58EF6EFB" w14:textId="77777777" w:rsidR="00690F87" w:rsidRDefault="00690F87" w:rsidP="00690F87">
      <w:pPr>
        <w:pStyle w:val="preface6"/>
        <w:numPr>
          <w:ilvl w:val="0"/>
          <w:numId w:val="0"/>
        </w:numPr>
        <w:jc w:val="left"/>
        <w:rPr>
          <w:rFonts w:asciiTheme="majorHAnsi" w:hAnsiTheme="majorHAnsi"/>
          <w:i w:val="0"/>
        </w:rPr>
      </w:pPr>
    </w:p>
    <w:p w14:paraId="0A117A1F" w14:textId="6BB291E6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br/>
      </w:r>
      <w:r>
        <w:rPr>
          <w:rFonts w:asciiTheme="majorHAnsi" w:hAnsiTheme="majorHAnsi"/>
          <w:i w:val="0"/>
        </w:rPr>
        <w:br/>
      </w:r>
    </w:p>
    <w:p w14:paraId="3EA47863" w14:textId="77777777" w:rsidR="001F3212" w:rsidRPr="001F3212" w:rsidRDefault="001F3212" w:rsidP="001F3212">
      <w:pPr>
        <w:pStyle w:val="preface6"/>
        <w:numPr>
          <w:ilvl w:val="0"/>
          <w:numId w:val="0"/>
        </w:numPr>
        <w:rPr>
          <w:rFonts w:asciiTheme="majorHAnsi" w:hAnsiTheme="majorHAnsi"/>
          <w:i w:val="0"/>
        </w:rPr>
      </w:pPr>
    </w:p>
    <w:p w14:paraId="1DF3E91A" w14:textId="026CACF7" w:rsidR="008C5C50" w:rsidRDefault="008C5C50" w:rsidP="008C5C50">
      <w:pPr>
        <w:pStyle w:val="Ttulo1"/>
      </w:pPr>
      <w:r>
        <w:lastRenderedPageBreak/>
        <w:t>Deployment process</w:t>
      </w:r>
    </w:p>
    <w:p w14:paraId="79E5DD6E" w14:textId="5449C22B" w:rsidR="008C5C50" w:rsidRDefault="008C5C50" w:rsidP="008C5C50">
      <w:pPr>
        <w:pStyle w:val="Ttulo2"/>
      </w:pPr>
      <w:r>
        <w:t>pre-conditions</w:t>
      </w:r>
    </w:p>
    <w:p w14:paraId="2CAACAEE" w14:textId="7F7A95A6" w:rsidR="008C5C50" w:rsidRPr="001160A4" w:rsidRDefault="008C5C50" w:rsidP="00AD75F2">
      <w:pPr>
        <w:pStyle w:val="Ttulo3"/>
        <w:rPr>
          <w:rFonts w:ascii="Times New Roman" w:hAnsi="Times New Roman"/>
          <w:b w:val="0"/>
        </w:rPr>
      </w:pPr>
      <w:r w:rsidRPr="001160A4">
        <w:rPr>
          <w:rFonts w:ascii="Times New Roman" w:hAnsi="Times New Roman"/>
          <w:b w:val="0"/>
        </w:rPr>
        <w:t>Validate</w:t>
      </w:r>
      <w:r w:rsidR="00AD75F2" w:rsidRPr="001160A4">
        <w:rPr>
          <w:rFonts w:ascii="Times New Roman" w:hAnsi="Times New Roman"/>
          <w:b w:val="0"/>
        </w:rPr>
        <w:t xml:space="preserve"> the existence of 3 rows corresponding to </w:t>
      </w:r>
      <w:r w:rsidR="00656B7A" w:rsidRPr="001160A4">
        <w:rPr>
          <w:rFonts w:ascii="Times New Roman" w:hAnsi="Times New Roman"/>
          <w:b w:val="0"/>
        </w:rPr>
        <w:t>the different log status definition for every of the feed processor executions</w:t>
      </w:r>
      <w:r w:rsidR="00AD75F2" w:rsidRPr="001160A4">
        <w:rPr>
          <w:rFonts w:ascii="Times New Roman" w:hAnsi="Times New Roman"/>
          <w:b w:val="0"/>
        </w:rPr>
        <w:t xml:space="preserve"> in</w:t>
      </w:r>
      <w:r w:rsidRPr="001160A4">
        <w:rPr>
          <w:rFonts w:ascii="Times New Roman" w:hAnsi="Times New Roman"/>
          <w:b w:val="0"/>
        </w:rPr>
        <w:t xml:space="preserve"> the table "CPWDBADM"."CPW_DLR_INVT_FD_PROC_LOG_STAT_CDE" </w:t>
      </w:r>
    </w:p>
    <w:p w14:paraId="172B0F0E" w14:textId="1287161A" w:rsidR="008C5C50" w:rsidRDefault="00AD75F2" w:rsidP="008C5C50">
      <w:pPr>
        <w:pStyle w:val="Ttulo7"/>
        <w:numPr>
          <w:ilvl w:val="0"/>
          <w:numId w:val="0"/>
        </w:numPr>
        <w:ind w:left="1800"/>
        <w:jc w:val="left"/>
      </w:pPr>
      <w:r>
        <w:t xml:space="preserve">- </w:t>
      </w:r>
      <w:r w:rsidR="008C5C50">
        <w:t xml:space="preserve">If Not: </w:t>
      </w:r>
      <w:r w:rsidR="00656B7A">
        <w:t>Please</w:t>
      </w:r>
      <w:r w:rsidR="008C5C50">
        <w:t xml:space="preserve"> include 3 </w:t>
      </w:r>
      <w:r>
        <w:t>rows like the following example:</w:t>
      </w:r>
    </w:p>
    <w:p w14:paraId="7B4753ED" w14:textId="77777777" w:rsidR="00AD75F2" w:rsidRPr="008C5C50" w:rsidRDefault="00AD75F2" w:rsidP="008C5C50">
      <w:pPr>
        <w:pStyle w:val="Ttulo7"/>
        <w:numPr>
          <w:ilvl w:val="0"/>
          <w:numId w:val="0"/>
        </w:numPr>
        <w:ind w:left="1800"/>
        <w:jc w:val="left"/>
      </w:pPr>
    </w:p>
    <w:p w14:paraId="04FBBC84" w14:textId="2105C83A" w:rsidR="00356C61" w:rsidRDefault="008C5C50" w:rsidP="00356C61">
      <w:pPr>
        <w:rPr>
          <w:rFonts w:ascii="Times New Roman" w:eastAsia="Times New Roman" w:hAnsi="Times New Roman" w:cs="Times New Roman"/>
          <w:i/>
          <w:szCs w:val="20"/>
          <w:lang w:val="en-GB"/>
        </w:rPr>
      </w:pPr>
      <w:r>
        <w:rPr>
          <w:rFonts w:ascii="Times New Roman" w:eastAsia="Times New Roman" w:hAnsi="Times New Roman" w:cs="Times New Roman"/>
          <w:i/>
          <w:noProof/>
          <w:szCs w:val="20"/>
        </w:rPr>
        <w:drawing>
          <wp:inline distT="0" distB="0" distL="0" distR="0" wp14:anchorId="2D81D9ED" wp14:editId="234FF773">
            <wp:extent cx="5478145" cy="465455"/>
            <wp:effectExtent l="0" t="0" r="8255" b="0"/>
            <wp:docPr id="1" name="Picture 1" descr="Macintosh HD Prodigious:Users:josalema:Desktop:Screen Shot 2015-02-19 at 1.5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 Prodigious:Users:josalema:Desktop:Screen Shot 2015-02-19 at 1.54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7BDE" w14:textId="7532BAEB" w:rsidR="00AD75F2" w:rsidRPr="00685D90" w:rsidRDefault="00AD75F2" w:rsidP="00356C61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i/>
          <w:szCs w:val="20"/>
          <w:lang w:val="en-GB"/>
        </w:rPr>
      </w:pPr>
      <w:r>
        <w:t xml:space="preserve">The </w:t>
      </w:r>
      <w:r w:rsidRPr="00AD75F2">
        <w:rPr>
          <w:i/>
          <w:u w:val="single"/>
        </w:rPr>
        <w:t>audit username</w:t>
      </w:r>
      <w:r>
        <w:t xml:space="preserve"> will be used in the filter property </w:t>
      </w:r>
      <w:proofErr w:type="spellStart"/>
      <w:r w:rsidRPr="00AD75F2">
        <w:rPr>
          <w:rFonts w:ascii="Times New Roman" w:eastAsia="Times New Roman" w:hAnsi="Times New Roman" w:cs="Times New Roman"/>
          <w:b/>
          <w:i/>
          <w:szCs w:val="20"/>
          <w:lang w:val="en-GB"/>
        </w:rPr>
        <w:t>audit.user</w:t>
      </w:r>
      <w:proofErr w:type="spellEnd"/>
      <w:r>
        <w:rPr>
          <w:rFonts w:ascii="Times New Roman" w:eastAsia="Times New Roman" w:hAnsi="Times New Roman" w:cs="Times New Roman"/>
          <w:szCs w:val="20"/>
          <w:lang w:val="en-GB"/>
        </w:rPr>
        <w:t xml:space="preserve"> for every maven profile</w:t>
      </w:r>
      <w:r w:rsidR="00656B7A">
        <w:rPr>
          <w:rFonts w:ascii="Times New Roman" w:eastAsia="Times New Roman" w:hAnsi="Times New Roman" w:cs="Times New Roman"/>
          <w:szCs w:val="20"/>
          <w:lang w:val="en-GB"/>
        </w:rPr>
        <w:t xml:space="preserve">. In the sample provided, </w:t>
      </w:r>
      <w:proofErr w:type="spellStart"/>
      <w:r w:rsidR="00656B7A" w:rsidRPr="00656B7A">
        <w:rPr>
          <w:rFonts w:ascii="Times New Roman" w:eastAsia="Times New Roman" w:hAnsi="Times New Roman" w:cs="Times New Roman"/>
          <w:b/>
          <w:szCs w:val="20"/>
          <w:lang w:val="en-GB"/>
        </w:rPr>
        <w:t>josalero</w:t>
      </w:r>
      <w:proofErr w:type="spellEnd"/>
      <w:r w:rsidR="00656B7A">
        <w:rPr>
          <w:rFonts w:ascii="Times New Roman" w:eastAsia="Times New Roman" w:hAnsi="Times New Roman" w:cs="Times New Roman"/>
          <w:szCs w:val="20"/>
          <w:lang w:val="en-GB"/>
        </w:rPr>
        <w:t xml:space="preserve"> corresponds a user that actually is used however a more accurate one can be created.</w:t>
      </w:r>
    </w:p>
    <w:p w14:paraId="0CD6EC7D" w14:textId="0D4D14B2" w:rsidR="00685D90" w:rsidRDefault="00685D90" w:rsidP="00685D90">
      <w:pPr>
        <w:pStyle w:val="Ttulo2"/>
      </w:pPr>
      <w:r>
        <w:t>Deployment steps</w:t>
      </w:r>
    </w:p>
    <w:p w14:paraId="6F2D28EB" w14:textId="38C1BD7C" w:rsidR="00685D90" w:rsidRPr="001160A4" w:rsidRDefault="00685D90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>Check</w:t>
      </w:r>
      <w:r w:rsidR="00F003EE">
        <w:rPr>
          <w:i w:val="0"/>
        </w:rPr>
        <w:t xml:space="preserve"> </w:t>
      </w:r>
      <w:r>
        <w:rPr>
          <w:i w:val="0"/>
        </w:rPr>
        <w:t xml:space="preserve">out the branch </w:t>
      </w:r>
      <w:hyperlink r:id="rId8" w:history="1">
        <w:r w:rsidRPr="009C2B71">
          <w:rPr>
            <w:rStyle w:val="Hipervnculo"/>
          </w:rPr>
          <w:t>http://s171a046.mbusa.corpintra.net/svn/repo1/code/third-party/inventory-feed-processor/branches/0.1.0/</w:t>
        </w:r>
      </w:hyperlink>
      <w:r>
        <w:t xml:space="preserve"> </w:t>
      </w:r>
      <w:r>
        <w:rPr>
          <w:i w:val="0"/>
        </w:rPr>
        <w:t>in to a local folder.</w:t>
      </w:r>
    </w:p>
    <w:p w14:paraId="3E915E81" w14:textId="094D49E0" w:rsidR="001160A4" w:rsidRPr="001160A4" w:rsidRDefault="00F003EE" w:rsidP="001160A4">
      <w:pPr>
        <w:pStyle w:val="Ttulo7"/>
        <w:numPr>
          <w:ilvl w:val="2"/>
          <w:numId w:val="16"/>
        </w:numPr>
        <w:jc w:val="left"/>
        <w:rPr>
          <w:i/>
        </w:rPr>
      </w:pPr>
      <w:r>
        <w:t>This step should be done only once and when you have the source code already checked out, please run the command “</w:t>
      </w:r>
      <w:proofErr w:type="spellStart"/>
      <w:r>
        <w:t>svn</w:t>
      </w:r>
      <w:proofErr w:type="spellEnd"/>
      <w:r>
        <w:t xml:space="preserve"> update” to get the latest.</w:t>
      </w:r>
    </w:p>
    <w:p w14:paraId="77EE5558" w14:textId="7ACEBB96" w:rsidR="00685D90" w:rsidRPr="008D3DD1" w:rsidRDefault="00685D90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>To build the feed processor and create a war f</w:t>
      </w:r>
      <w:r w:rsidR="008D3DD1">
        <w:rPr>
          <w:i w:val="0"/>
        </w:rPr>
        <w:t>ile ready to be deployed please consider the following steps:</w:t>
      </w:r>
    </w:p>
    <w:p w14:paraId="53282228" w14:textId="77777777" w:rsidR="008D3DD1" w:rsidRPr="008D3DD1" w:rsidRDefault="008D3DD1" w:rsidP="008D3DD1">
      <w:pPr>
        <w:pStyle w:val="Ttulo7"/>
        <w:numPr>
          <w:ilvl w:val="2"/>
          <w:numId w:val="16"/>
        </w:numPr>
        <w:jc w:val="left"/>
        <w:rPr>
          <w:i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clean install -P [Maven Profile (defined in 1.3.2)]. </w:t>
      </w:r>
    </w:p>
    <w:p w14:paraId="16DEE549" w14:textId="3B5CA8F9" w:rsidR="008D3DD1" w:rsidRPr="00D33C4E" w:rsidRDefault="008D3DD1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 xml:space="preserve">Once the step b) finishes, please navigate through </w:t>
      </w:r>
      <w:proofErr w:type="spellStart"/>
      <w:r w:rsidRPr="00484C7A">
        <w:t>mb</w:t>
      </w:r>
      <w:proofErr w:type="spellEnd"/>
      <w:r w:rsidRPr="00484C7A">
        <w:t>-</w:t>
      </w:r>
      <w:proofErr w:type="spellStart"/>
      <w:r w:rsidRPr="00484C7A">
        <w:t>fp</w:t>
      </w:r>
      <w:proofErr w:type="spellEnd"/>
      <w:r w:rsidRPr="00484C7A">
        <w:t>-web/target</w:t>
      </w:r>
      <w:r>
        <w:rPr>
          <w:i w:val="0"/>
        </w:rPr>
        <w:t xml:space="preserve"> and you will find the </w:t>
      </w:r>
      <w:proofErr w:type="spellStart"/>
      <w:r w:rsidRPr="008D3DD1">
        <w:rPr>
          <w:b/>
        </w:rPr>
        <w:t>mb</w:t>
      </w:r>
      <w:proofErr w:type="spellEnd"/>
      <w:r w:rsidRPr="008D3DD1">
        <w:rPr>
          <w:b/>
        </w:rPr>
        <w:t>-feed-</w:t>
      </w:r>
      <w:proofErr w:type="spellStart"/>
      <w:r w:rsidRPr="008D3DD1">
        <w:rPr>
          <w:b/>
        </w:rPr>
        <w:t>processor.war</w:t>
      </w:r>
      <w:proofErr w:type="spellEnd"/>
      <w:r>
        <w:t xml:space="preserve"> </w:t>
      </w:r>
      <w:r w:rsidRPr="008D3DD1">
        <w:rPr>
          <w:i w:val="0"/>
        </w:rPr>
        <w:t>file</w:t>
      </w:r>
      <w:r>
        <w:rPr>
          <w:i w:val="0"/>
        </w:rPr>
        <w:t>.</w:t>
      </w:r>
    </w:p>
    <w:p w14:paraId="015D828E" w14:textId="74FF1741" w:rsidR="00D33C4E" w:rsidRPr="008D3DD1" w:rsidRDefault="00D33C4E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 xml:space="preserve">Please make sure </w:t>
      </w:r>
      <w:r w:rsidR="00484C7A">
        <w:rPr>
          <w:i w:val="0"/>
        </w:rPr>
        <w:t>tomcat server</w:t>
      </w:r>
      <w:r>
        <w:rPr>
          <w:i w:val="0"/>
        </w:rPr>
        <w:t xml:space="preserve"> is down. If not, please stop the </w:t>
      </w:r>
      <w:r w:rsidR="00484C7A">
        <w:rPr>
          <w:i w:val="0"/>
        </w:rPr>
        <w:t>tomcat</w:t>
      </w:r>
      <w:r>
        <w:rPr>
          <w:i w:val="0"/>
        </w:rPr>
        <w:t xml:space="preserve"> server.</w:t>
      </w:r>
    </w:p>
    <w:p w14:paraId="585676F3" w14:textId="0E6FD4D9" w:rsidR="008D3DD1" w:rsidRPr="00D33C4E" w:rsidRDefault="008D3DD1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 xml:space="preserve">Take </w:t>
      </w:r>
      <w:r w:rsidR="00D33C4E">
        <w:rPr>
          <w:i w:val="0"/>
        </w:rPr>
        <w:t xml:space="preserve">the file </w:t>
      </w:r>
      <w:proofErr w:type="spellStart"/>
      <w:r w:rsidR="00D33C4E" w:rsidRPr="008D3DD1">
        <w:rPr>
          <w:b/>
        </w:rPr>
        <w:t>mb</w:t>
      </w:r>
      <w:proofErr w:type="spellEnd"/>
      <w:r w:rsidR="00D33C4E" w:rsidRPr="008D3DD1">
        <w:rPr>
          <w:b/>
        </w:rPr>
        <w:t>-feed-</w:t>
      </w:r>
      <w:proofErr w:type="spellStart"/>
      <w:r w:rsidR="00D33C4E" w:rsidRPr="008D3DD1">
        <w:rPr>
          <w:b/>
        </w:rPr>
        <w:t>processor.war</w:t>
      </w:r>
      <w:proofErr w:type="spellEnd"/>
      <w:r w:rsidR="00D33C4E">
        <w:t xml:space="preserve"> </w:t>
      </w:r>
      <w:r w:rsidR="00D33C4E">
        <w:rPr>
          <w:i w:val="0"/>
        </w:rPr>
        <w:t xml:space="preserve">and move it in your </w:t>
      </w:r>
      <w:r w:rsidR="00D33C4E" w:rsidRPr="00D33C4E">
        <w:t>tomcat/</w:t>
      </w:r>
      <w:proofErr w:type="spellStart"/>
      <w:r w:rsidR="00D33C4E" w:rsidRPr="00D33C4E">
        <w:t>webapps</w:t>
      </w:r>
      <w:proofErr w:type="spellEnd"/>
      <w:r w:rsidR="00D33C4E">
        <w:rPr>
          <w:i w:val="0"/>
        </w:rPr>
        <w:t xml:space="preserve"> folder</w:t>
      </w:r>
    </w:p>
    <w:p w14:paraId="73454A64" w14:textId="7A5DFD7E" w:rsidR="00D33C4E" w:rsidRPr="00D33C4E" w:rsidRDefault="00D33C4E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>Configure the application to run in ROOT.</w:t>
      </w:r>
    </w:p>
    <w:p w14:paraId="4443DC0F" w14:textId="6B29517E" w:rsidR="00D33C4E" w:rsidRPr="00D33C4E" w:rsidRDefault="00D33C4E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>Start the tomcat server</w:t>
      </w:r>
    </w:p>
    <w:p w14:paraId="02D2C702" w14:textId="669F397B" w:rsidR="00D33C4E" w:rsidRPr="008D3DD1" w:rsidRDefault="00D33C4E" w:rsidP="00685D90">
      <w:pPr>
        <w:pStyle w:val="preface6"/>
        <w:numPr>
          <w:ilvl w:val="5"/>
          <w:numId w:val="15"/>
        </w:numPr>
        <w:jc w:val="left"/>
      </w:pPr>
      <w:r>
        <w:rPr>
          <w:i w:val="0"/>
        </w:rPr>
        <w:t xml:space="preserve">In order to validate if the application was correctly deployed and working, please consider to browse the page </w:t>
      </w:r>
      <w:hyperlink r:id="rId9" w:history="1">
        <w:r w:rsidRPr="009C2B71">
          <w:rPr>
            <w:rStyle w:val="Hipervnculo"/>
            <w:i w:val="0"/>
          </w:rPr>
          <w:t>http://127.0.0.1/feed-processor</w:t>
        </w:r>
      </w:hyperlink>
      <w:r>
        <w:rPr>
          <w:i w:val="0"/>
        </w:rPr>
        <w:t xml:space="preserve">. You will get a landing page like the following: </w:t>
      </w:r>
    </w:p>
    <w:p w14:paraId="7BAF889A" w14:textId="77777777" w:rsidR="008D3DD1" w:rsidRPr="008D3DD1" w:rsidRDefault="008D3DD1" w:rsidP="008D3DD1">
      <w:pPr>
        <w:pStyle w:val="preface6"/>
        <w:numPr>
          <w:ilvl w:val="0"/>
          <w:numId w:val="0"/>
        </w:numPr>
        <w:ind w:left="1151"/>
        <w:jc w:val="left"/>
      </w:pPr>
    </w:p>
    <w:p w14:paraId="60E645FE" w14:textId="47DBEE4E" w:rsidR="008D3DD1" w:rsidRPr="008D3DD1" w:rsidRDefault="00D33C4E" w:rsidP="00D33C4E">
      <w:pPr>
        <w:pStyle w:val="Ttulo7"/>
        <w:numPr>
          <w:ilvl w:val="0"/>
          <w:numId w:val="0"/>
        </w:numPr>
        <w:ind w:left="1080"/>
        <w:jc w:val="left"/>
        <w:rPr>
          <w:i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4620977C" wp14:editId="51912241">
            <wp:extent cx="5473700" cy="1860550"/>
            <wp:effectExtent l="0" t="0" r="12700" b="0"/>
            <wp:docPr id="3" name="Picture 3" descr="Macintosh HD Prodigious:Users:josalema:Desktop:Screen Shot 2015-02-19 at 2.3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 Prodigious:Users:josalema:Desktop:Screen Shot 2015-02-19 at 2.31.4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DD1" w:rsidRPr="008D3DD1" w:rsidSect="00CE45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0F440B"/>
    <w:multiLevelType w:val="hybridMultilevel"/>
    <w:tmpl w:val="4D1A38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2B33EE"/>
    <w:multiLevelType w:val="hybridMultilevel"/>
    <w:tmpl w:val="BA9ECE78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6D8E"/>
    <w:multiLevelType w:val="hybridMultilevel"/>
    <w:tmpl w:val="6DE6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E15938"/>
    <w:multiLevelType w:val="hybridMultilevel"/>
    <w:tmpl w:val="0B9A7C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F044F"/>
    <w:multiLevelType w:val="hybridMultilevel"/>
    <w:tmpl w:val="3F72871A"/>
    <w:lvl w:ilvl="0" w:tplc="0D3E4B8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7E6AB5"/>
    <w:multiLevelType w:val="hybridMultilevel"/>
    <w:tmpl w:val="EB70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4C6773"/>
    <w:multiLevelType w:val="hybridMultilevel"/>
    <w:tmpl w:val="C1D83688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57E0C"/>
    <w:multiLevelType w:val="hybridMultilevel"/>
    <w:tmpl w:val="34343932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41999"/>
    <w:multiLevelType w:val="multilevel"/>
    <w:tmpl w:val="A9443C8A"/>
    <w:lvl w:ilvl="0">
      <w:start w:val="1"/>
      <w:numFmt w:val="decimal"/>
      <w:pStyle w:val="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/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  <w:rPr>
        <w:rFonts w:hint="default"/>
        <w:b/>
      </w:rPr>
    </w:lvl>
    <w:lvl w:ilvl="6">
      <w:start w:val="1"/>
      <w:numFmt w:val="none"/>
      <w:pStyle w:val="Ttulo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10">
    <w:nsid w:val="411D40E3"/>
    <w:multiLevelType w:val="multilevel"/>
    <w:tmpl w:val="5B92872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11">
    <w:nsid w:val="415F130A"/>
    <w:multiLevelType w:val="hybridMultilevel"/>
    <w:tmpl w:val="1C60E83E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7F2EEA"/>
    <w:multiLevelType w:val="hybridMultilevel"/>
    <w:tmpl w:val="EAD23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54F99"/>
    <w:multiLevelType w:val="hybridMultilevel"/>
    <w:tmpl w:val="E42A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AF4E87"/>
    <w:multiLevelType w:val="hybridMultilevel"/>
    <w:tmpl w:val="B8C01E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12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4"/>
  </w:num>
  <w:num w:numId="11">
    <w:abstractNumId w:val="4"/>
  </w:num>
  <w:num w:numId="12">
    <w:abstractNumId w:val="6"/>
  </w:num>
  <w:num w:numId="13">
    <w:abstractNumId w:val="1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9A"/>
    <w:rsid w:val="00016FE5"/>
    <w:rsid w:val="000D1F06"/>
    <w:rsid w:val="000D71C8"/>
    <w:rsid w:val="000F2C78"/>
    <w:rsid w:val="001160A4"/>
    <w:rsid w:val="001325B1"/>
    <w:rsid w:val="00144F26"/>
    <w:rsid w:val="001B24D5"/>
    <w:rsid w:val="001B60A3"/>
    <w:rsid w:val="001C789A"/>
    <w:rsid w:val="001F3212"/>
    <w:rsid w:val="0020201F"/>
    <w:rsid w:val="00207CF4"/>
    <w:rsid w:val="00251962"/>
    <w:rsid w:val="002B6D76"/>
    <w:rsid w:val="002E575C"/>
    <w:rsid w:val="00313CD9"/>
    <w:rsid w:val="003301C9"/>
    <w:rsid w:val="00336040"/>
    <w:rsid w:val="00355C66"/>
    <w:rsid w:val="00356C61"/>
    <w:rsid w:val="00357EC7"/>
    <w:rsid w:val="00387211"/>
    <w:rsid w:val="003B040A"/>
    <w:rsid w:val="003F2656"/>
    <w:rsid w:val="003F7554"/>
    <w:rsid w:val="00446E25"/>
    <w:rsid w:val="00462EE1"/>
    <w:rsid w:val="004752AD"/>
    <w:rsid w:val="004846F9"/>
    <w:rsid w:val="00484C7A"/>
    <w:rsid w:val="005215FE"/>
    <w:rsid w:val="005374B5"/>
    <w:rsid w:val="005B7487"/>
    <w:rsid w:val="005D3AB7"/>
    <w:rsid w:val="005E5048"/>
    <w:rsid w:val="005F4C0C"/>
    <w:rsid w:val="005F555D"/>
    <w:rsid w:val="00637CF5"/>
    <w:rsid w:val="006423C0"/>
    <w:rsid w:val="00656B7A"/>
    <w:rsid w:val="00685D90"/>
    <w:rsid w:val="00687548"/>
    <w:rsid w:val="00690F87"/>
    <w:rsid w:val="0069565B"/>
    <w:rsid w:val="006B3601"/>
    <w:rsid w:val="006E1F9A"/>
    <w:rsid w:val="00723D07"/>
    <w:rsid w:val="0073373E"/>
    <w:rsid w:val="00736AF8"/>
    <w:rsid w:val="00742EA7"/>
    <w:rsid w:val="0075138A"/>
    <w:rsid w:val="007A308C"/>
    <w:rsid w:val="007F2A95"/>
    <w:rsid w:val="008C5C50"/>
    <w:rsid w:val="008D3DD1"/>
    <w:rsid w:val="008F1E48"/>
    <w:rsid w:val="009062C3"/>
    <w:rsid w:val="009451CE"/>
    <w:rsid w:val="00A31F3B"/>
    <w:rsid w:val="00A56ADD"/>
    <w:rsid w:val="00A778C8"/>
    <w:rsid w:val="00AB5E98"/>
    <w:rsid w:val="00AD08CC"/>
    <w:rsid w:val="00AD75F2"/>
    <w:rsid w:val="00B121D6"/>
    <w:rsid w:val="00B665EB"/>
    <w:rsid w:val="00BB0F62"/>
    <w:rsid w:val="00BB2AD2"/>
    <w:rsid w:val="00BB3ECD"/>
    <w:rsid w:val="00BE70E3"/>
    <w:rsid w:val="00C371C9"/>
    <w:rsid w:val="00C458AB"/>
    <w:rsid w:val="00C6350A"/>
    <w:rsid w:val="00C958BF"/>
    <w:rsid w:val="00CA6DB9"/>
    <w:rsid w:val="00CD1F56"/>
    <w:rsid w:val="00CE450A"/>
    <w:rsid w:val="00D33C4E"/>
    <w:rsid w:val="00D74570"/>
    <w:rsid w:val="00DE3465"/>
    <w:rsid w:val="00DF665F"/>
    <w:rsid w:val="00E67F4C"/>
    <w:rsid w:val="00E946C0"/>
    <w:rsid w:val="00EC285C"/>
    <w:rsid w:val="00F003EE"/>
    <w:rsid w:val="00F106C2"/>
    <w:rsid w:val="00F17BB3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35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qFormat/>
    <w:rsid w:val="000D1F06"/>
    <w:pPr>
      <w:keepNext/>
      <w:pageBreakBefore/>
      <w:numPr>
        <w:numId w:val="14"/>
      </w:numPr>
      <w:tabs>
        <w:tab w:val="left" w:pos="1440"/>
      </w:tabs>
      <w:spacing w:before="280" w:after="160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Ttulo2">
    <w:name w:val="heading 2"/>
    <w:basedOn w:val="Ttulo1"/>
    <w:next w:val="Ttulo5"/>
    <w:link w:val="Ttulo2Car"/>
    <w:qFormat/>
    <w:rsid w:val="000D1F06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Ttulo3">
    <w:name w:val="heading 3"/>
    <w:basedOn w:val="Normal"/>
    <w:next w:val="Ttulo5"/>
    <w:link w:val="Ttulo3Car"/>
    <w:qFormat/>
    <w:rsid w:val="000D1F06"/>
    <w:pPr>
      <w:keepNext/>
      <w:numPr>
        <w:ilvl w:val="2"/>
        <w:numId w:val="14"/>
      </w:numPr>
      <w:spacing w:before="280"/>
      <w:outlineLvl w:val="2"/>
    </w:pPr>
    <w:rPr>
      <w:rFonts w:ascii="Arial" w:eastAsia="Times New Roman" w:hAnsi="Arial" w:cs="Times New Roman"/>
      <w:b/>
      <w:szCs w:val="20"/>
      <w:lang w:val="en-GB"/>
    </w:rPr>
  </w:style>
  <w:style w:type="paragraph" w:styleId="Ttulo4">
    <w:name w:val="heading 4"/>
    <w:basedOn w:val="Normal"/>
    <w:next w:val="Ttulo5"/>
    <w:link w:val="Ttulo4Car"/>
    <w:qFormat/>
    <w:rsid w:val="000D1F06"/>
    <w:pPr>
      <w:keepNext/>
      <w:numPr>
        <w:ilvl w:val="3"/>
        <w:numId w:val="14"/>
      </w:numPr>
      <w:spacing w:before="280"/>
      <w:outlineLvl w:val="3"/>
    </w:pPr>
    <w:rPr>
      <w:rFonts w:ascii="Arial" w:eastAsia="Times New Roman" w:hAnsi="Arial" w:cs="Times New Roman"/>
      <w:szCs w:val="20"/>
      <w:lang w:val="en-GB"/>
    </w:rPr>
  </w:style>
  <w:style w:type="paragraph" w:styleId="Ttulo5">
    <w:name w:val="heading 5"/>
    <w:basedOn w:val="Normal"/>
    <w:link w:val="Ttulo5Car"/>
    <w:qFormat/>
    <w:rsid w:val="000D1F06"/>
    <w:pPr>
      <w:keepLines/>
      <w:numPr>
        <w:ilvl w:val="4"/>
        <w:numId w:val="14"/>
      </w:numPr>
      <w:suppressLineNumbers/>
      <w:spacing w:before="160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F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Ttulo6"/>
    <w:link w:val="Ttulo7Car"/>
    <w:qFormat/>
    <w:rsid w:val="000D1F06"/>
    <w:pPr>
      <w:keepNext w:val="0"/>
      <w:numPr>
        <w:ilvl w:val="6"/>
        <w:numId w:val="14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F9A"/>
    <w:pPr>
      <w:ind w:left="720"/>
      <w:contextualSpacing/>
    </w:pPr>
  </w:style>
  <w:style w:type="paragraph" w:customStyle="1" w:styleId="Title1">
    <w:name w:val="Title1"/>
    <w:rsid w:val="00355C66"/>
    <w:pPr>
      <w:pBdr>
        <w:top w:val="single" w:sz="48" w:space="1" w:color="auto"/>
      </w:pBdr>
      <w:spacing w:before="3360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355C66"/>
    <w:pPr>
      <w:pBdr>
        <w:top w:val="single" w:sz="48" w:space="1" w:color="auto"/>
      </w:pBdr>
      <w:spacing w:before="360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355C66"/>
    <w:pPr>
      <w:spacing w:before="84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355C66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customStyle="1" w:styleId="Preface1">
    <w:name w:val="Preface 1"/>
    <w:rsid w:val="001B24D5"/>
    <w:pPr>
      <w:keepNext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1B24D5"/>
    <w:pPr>
      <w:spacing w:before="280"/>
    </w:pPr>
    <w:rPr>
      <w:sz w:val="24"/>
    </w:rPr>
  </w:style>
  <w:style w:type="character" w:customStyle="1" w:styleId="Ttulo1Car">
    <w:name w:val="Título 1 Car"/>
    <w:basedOn w:val="Fuentedeprrafopredeter"/>
    <w:link w:val="Ttulo1"/>
    <w:rsid w:val="000D1F06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Ttulo2Car">
    <w:name w:val="Título 2 Car"/>
    <w:basedOn w:val="Fuentedeprrafopredeter"/>
    <w:link w:val="Ttulo2"/>
    <w:rsid w:val="000D1F06"/>
    <w:rPr>
      <w:rFonts w:ascii="Arial" w:eastAsia="Times New Roman" w:hAnsi="Arial" w:cs="Times New Roman"/>
      <w:b/>
      <w:caps/>
      <w:szCs w:val="20"/>
      <w:lang w:val="en-GB"/>
    </w:rPr>
  </w:style>
  <w:style w:type="character" w:customStyle="1" w:styleId="Ttulo3Car">
    <w:name w:val="Título 3 Car"/>
    <w:basedOn w:val="Fuentedeprrafopredeter"/>
    <w:link w:val="Ttulo3"/>
    <w:rsid w:val="000D1F06"/>
    <w:rPr>
      <w:rFonts w:ascii="Arial" w:eastAsia="Times New Roman" w:hAnsi="Arial" w:cs="Times New Roman"/>
      <w:b/>
      <w:szCs w:val="20"/>
      <w:lang w:val="en-GB"/>
    </w:rPr>
  </w:style>
  <w:style w:type="character" w:customStyle="1" w:styleId="Ttulo4Car">
    <w:name w:val="Título 4 Car"/>
    <w:basedOn w:val="Fuentedeprrafopredeter"/>
    <w:link w:val="Ttulo4"/>
    <w:rsid w:val="000D1F06"/>
    <w:rPr>
      <w:rFonts w:ascii="Arial" w:eastAsia="Times New Roman" w:hAnsi="Arial" w:cs="Times New Roman"/>
      <w:szCs w:val="20"/>
      <w:lang w:val="en-GB"/>
    </w:rPr>
  </w:style>
  <w:style w:type="character" w:customStyle="1" w:styleId="Ttulo5Car">
    <w:name w:val="Título 5 Car"/>
    <w:basedOn w:val="Fuentedeprrafopredeter"/>
    <w:link w:val="Ttulo5"/>
    <w:rsid w:val="000D1F0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tulo7Car">
    <w:name w:val="Título 7 Car"/>
    <w:basedOn w:val="Fuentedeprrafopredeter"/>
    <w:link w:val="Ttulo7"/>
    <w:rsid w:val="000D1F06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preface6">
    <w:name w:val="preface 6"/>
    <w:basedOn w:val="Ttulo6"/>
    <w:rsid w:val="000D1F06"/>
    <w:pPr>
      <w:keepNext w:val="0"/>
      <w:numPr>
        <w:ilvl w:val="5"/>
        <w:numId w:val="14"/>
      </w:numPr>
      <w:suppressLineNumbers/>
      <w:spacing w:before="120"/>
      <w:jc w:val="both"/>
    </w:pPr>
    <w:rPr>
      <w:rFonts w:ascii="Times New Roman" w:eastAsia="Times New Roman" w:hAnsi="Times New Roman" w:cs="Times New Roman"/>
      <w:iCs w:val="0"/>
      <w:color w:val="auto"/>
      <w:szCs w:val="20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F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C78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89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6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qFormat/>
    <w:rsid w:val="000D1F06"/>
    <w:pPr>
      <w:keepNext/>
      <w:pageBreakBefore/>
      <w:numPr>
        <w:numId w:val="14"/>
      </w:numPr>
      <w:tabs>
        <w:tab w:val="left" w:pos="1440"/>
      </w:tabs>
      <w:spacing w:before="280" w:after="160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Ttulo2">
    <w:name w:val="heading 2"/>
    <w:basedOn w:val="Ttulo1"/>
    <w:next w:val="Ttulo5"/>
    <w:link w:val="Ttulo2Car"/>
    <w:qFormat/>
    <w:rsid w:val="000D1F06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Ttulo3">
    <w:name w:val="heading 3"/>
    <w:basedOn w:val="Normal"/>
    <w:next w:val="Ttulo5"/>
    <w:link w:val="Ttulo3Car"/>
    <w:qFormat/>
    <w:rsid w:val="000D1F06"/>
    <w:pPr>
      <w:keepNext/>
      <w:numPr>
        <w:ilvl w:val="2"/>
        <w:numId w:val="14"/>
      </w:numPr>
      <w:spacing w:before="280"/>
      <w:outlineLvl w:val="2"/>
    </w:pPr>
    <w:rPr>
      <w:rFonts w:ascii="Arial" w:eastAsia="Times New Roman" w:hAnsi="Arial" w:cs="Times New Roman"/>
      <w:b/>
      <w:szCs w:val="20"/>
      <w:lang w:val="en-GB"/>
    </w:rPr>
  </w:style>
  <w:style w:type="paragraph" w:styleId="Ttulo4">
    <w:name w:val="heading 4"/>
    <w:basedOn w:val="Normal"/>
    <w:next w:val="Ttulo5"/>
    <w:link w:val="Ttulo4Car"/>
    <w:qFormat/>
    <w:rsid w:val="000D1F06"/>
    <w:pPr>
      <w:keepNext/>
      <w:numPr>
        <w:ilvl w:val="3"/>
        <w:numId w:val="14"/>
      </w:numPr>
      <w:spacing w:before="280"/>
      <w:outlineLvl w:val="3"/>
    </w:pPr>
    <w:rPr>
      <w:rFonts w:ascii="Arial" w:eastAsia="Times New Roman" w:hAnsi="Arial" w:cs="Times New Roman"/>
      <w:szCs w:val="20"/>
      <w:lang w:val="en-GB"/>
    </w:rPr>
  </w:style>
  <w:style w:type="paragraph" w:styleId="Ttulo5">
    <w:name w:val="heading 5"/>
    <w:basedOn w:val="Normal"/>
    <w:link w:val="Ttulo5Car"/>
    <w:qFormat/>
    <w:rsid w:val="000D1F06"/>
    <w:pPr>
      <w:keepLines/>
      <w:numPr>
        <w:ilvl w:val="4"/>
        <w:numId w:val="14"/>
      </w:numPr>
      <w:suppressLineNumbers/>
      <w:spacing w:before="160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F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Ttulo6"/>
    <w:link w:val="Ttulo7Car"/>
    <w:qFormat/>
    <w:rsid w:val="000D1F06"/>
    <w:pPr>
      <w:keepNext w:val="0"/>
      <w:numPr>
        <w:ilvl w:val="6"/>
        <w:numId w:val="14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F9A"/>
    <w:pPr>
      <w:ind w:left="720"/>
      <w:contextualSpacing/>
    </w:pPr>
  </w:style>
  <w:style w:type="paragraph" w:customStyle="1" w:styleId="Title1">
    <w:name w:val="Title1"/>
    <w:rsid w:val="00355C66"/>
    <w:pPr>
      <w:pBdr>
        <w:top w:val="single" w:sz="48" w:space="1" w:color="auto"/>
      </w:pBdr>
      <w:spacing w:before="3360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355C66"/>
    <w:pPr>
      <w:pBdr>
        <w:top w:val="single" w:sz="48" w:space="1" w:color="auto"/>
      </w:pBdr>
      <w:spacing w:before="360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355C66"/>
    <w:pPr>
      <w:spacing w:before="84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355C66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customStyle="1" w:styleId="Preface1">
    <w:name w:val="Preface 1"/>
    <w:rsid w:val="001B24D5"/>
    <w:pPr>
      <w:keepNext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1B24D5"/>
    <w:pPr>
      <w:spacing w:before="280"/>
    </w:pPr>
    <w:rPr>
      <w:sz w:val="24"/>
    </w:rPr>
  </w:style>
  <w:style w:type="character" w:customStyle="1" w:styleId="Ttulo1Car">
    <w:name w:val="Título 1 Car"/>
    <w:basedOn w:val="Fuentedeprrafopredeter"/>
    <w:link w:val="Ttulo1"/>
    <w:rsid w:val="000D1F06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Ttulo2Car">
    <w:name w:val="Título 2 Car"/>
    <w:basedOn w:val="Fuentedeprrafopredeter"/>
    <w:link w:val="Ttulo2"/>
    <w:rsid w:val="000D1F06"/>
    <w:rPr>
      <w:rFonts w:ascii="Arial" w:eastAsia="Times New Roman" w:hAnsi="Arial" w:cs="Times New Roman"/>
      <w:b/>
      <w:caps/>
      <w:szCs w:val="20"/>
      <w:lang w:val="en-GB"/>
    </w:rPr>
  </w:style>
  <w:style w:type="character" w:customStyle="1" w:styleId="Ttulo3Car">
    <w:name w:val="Título 3 Car"/>
    <w:basedOn w:val="Fuentedeprrafopredeter"/>
    <w:link w:val="Ttulo3"/>
    <w:rsid w:val="000D1F06"/>
    <w:rPr>
      <w:rFonts w:ascii="Arial" w:eastAsia="Times New Roman" w:hAnsi="Arial" w:cs="Times New Roman"/>
      <w:b/>
      <w:szCs w:val="20"/>
      <w:lang w:val="en-GB"/>
    </w:rPr>
  </w:style>
  <w:style w:type="character" w:customStyle="1" w:styleId="Ttulo4Car">
    <w:name w:val="Título 4 Car"/>
    <w:basedOn w:val="Fuentedeprrafopredeter"/>
    <w:link w:val="Ttulo4"/>
    <w:rsid w:val="000D1F06"/>
    <w:rPr>
      <w:rFonts w:ascii="Arial" w:eastAsia="Times New Roman" w:hAnsi="Arial" w:cs="Times New Roman"/>
      <w:szCs w:val="20"/>
      <w:lang w:val="en-GB"/>
    </w:rPr>
  </w:style>
  <w:style w:type="character" w:customStyle="1" w:styleId="Ttulo5Car">
    <w:name w:val="Título 5 Car"/>
    <w:basedOn w:val="Fuentedeprrafopredeter"/>
    <w:link w:val="Ttulo5"/>
    <w:rsid w:val="000D1F0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tulo7Car">
    <w:name w:val="Título 7 Car"/>
    <w:basedOn w:val="Fuentedeprrafopredeter"/>
    <w:link w:val="Ttulo7"/>
    <w:rsid w:val="000D1F06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preface6">
    <w:name w:val="preface 6"/>
    <w:basedOn w:val="Ttulo6"/>
    <w:rsid w:val="000D1F06"/>
    <w:pPr>
      <w:keepNext w:val="0"/>
      <w:numPr>
        <w:ilvl w:val="5"/>
        <w:numId w:val="14"/>
      </w:numPr>
      <w:suppressLineNumbers/>
      <w:spacing w:before="120"/>
      <w:jc w:val="both"/>
    </w:pPr>
    <w:rPr>
      <w:rFonts w:ascii="Times New Roman" w:eastAsia="Times New Roman" w:hAnsi="Times New Roman" w:cs="Times New Roman"/>
      <w:iCs w:val="0"/>
      <w:color w:val="auto"/>
      <w:szCs w:val="20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F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C78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89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6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171a046.mbusa.corpintra.net/svn/repo1/code/third-party/inventory-feed-processor/branches/0.1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127.0.0.1/feed-pro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B9BD7A-6B1F-4098-AAC1-C920155D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Aleman</dc:creator>
  <cp:keywords/>
  <dc:description/>
  <cp:lastModifiedBy>Jose</cp:lastModifiedBy>
  <cp:revision>57</cp:revision>
  <dcterms:created xsi:type="dcterms:W3CDTF">2015-01-26T17:14:00Z</dcterms:created>
  <dcterms:modified xsi:type="dcterms:W3CDTF">2015-04-25T17:57:00Z</dcterms:modified>
</cp:coreProperties>
</file>