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0CA" w:rsidRDefault="000350CA" w:rsidP="000350C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0350CA">
        <w:rPr>
          <w:rFonts w:ascii="Courier New" w:hAnsi="Courier New" w:cs="Courier New"/>
          <w:b/>
          <w:bCs/>
          <w:color w:val="000000"/>
          <w:sz w:val="32"/>
          <w:szCs w:val="32"/>
        </w:rPr>
        <w:t>Manual de usuario</w:t>
      </w:r>
    </w:p>
    <w:p w:rsidR="000350CA" w:rsidRDefault="000350CA" w:rsidP="000350C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:rsidR="000350CA" w:rsidRDefault="000350CA" w:rsidP="000350C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:rsidR="000350CA" w:rsidRDefault="000350CA" w:rsidP="000350C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:rsidR="000350CA" w:rsidRDefault="000350CA" w:rsidP="000350C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color w:val="000000"/>
          <w:sz w:val="32"/>
          <w:szCs w:val="32"/>
          <w:lang w:eastAsia="es-EC"/>
        </w:rPr>
        <w:drawing>
          <wp:inline distT="0" distB="0" distL="0" distR="0">
            <wp:extent cx="5382377" cy="4991797"/>
            <wp:effectExtent l="133350" t="133350" r="161290" b="1708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4991797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Courier New" w:hAnsi="Courier New" w:cs="Courier New"/>
          <w:b/>
          <w:bCs/>
          <w:color w:val="000000"/>
        </w:rPr>
        <w:t xml:space="preserve">Nombre de la aplicación: </w:t>
      </w:r>
      <w:proofErr w:type="spellStart"/>
      <w:r w:rsidRPr="000350CA">
        <w:rPr>
          <w:rFonts w:ascii="Courier New" w:hAnsi="Courier New" w:cs="Courier New"/>
          <w:color w:val="000000"/>
        </w:rPr>
        <w:t>Save</w:t>
      </w:r>
      <w:proofErr w:type="spellEnd"/>
      <w:r w:rsidRPr="000350CA">
        <w:rPr>
          <w:rFonts w:ascii="Courier New" w:hAnsi="Courier New" w:cs="Courier New"/>
          <w:color w:val="000000"/>
        </w:rPr>
        <w:t xml:space="preserve"> &amp; </w:t>
      </w:r>
      <w:proofErr w:type="spellStart"/>
      <w:r w:rsidRPr="000350CA">
        <w:rPr>
          <w:rFonts w:ascii="Courier New" w:hAnsi="Courier New" w:cs="Courier New"/>
          <w:color w:val="000000"/>
        </w:rPr>
        <w:t>Seach</w:t>
      </w:r>
      <w:proofErr w:type="spellEnd"/>
      <w:r w:rsidRPr="000350CA">
        <w:rPr>
          <w:rFonts w:ascii="Courier New" w:hAnsi="Courier New" w:cs="Courier New"/>
          <w:color w:val="000000"/>
        </w:rPr>
        <w:t xml:space="preserve">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Courier New" w:hAnsi="Courier New" w:cs="Courier New"/>
          <w:b/>
          <w:bCs/>
          <w:color w:val="000000"/>
        </w:rPr>
        <w:t xml:space="preserve">Tamaño: </w:t>
      </w:r>
      <w:r w:rsidRPr="000350CA">
        <w:rPr>
          <w:rFonts w:ascii="Courier New" w:hAnsi="Courier New" w:cs="Courier New"/>
          <w:color w:val="000000"/>
        </w:rPr>
        <w:t xml:space="preserve">527.89 k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Courier New" w:hAnsi="Courier New" w:cs="Courier New"/>
          <w:b/>
          <w:bCs/>
          <w:color w:val="000000"/>
        </w:rPr>
        <w:t xml:space="preserve">Versión: </w:t>
      </w:r>
      <w:r w:rsidRPr="000350CA">
        <w:rPr>
          <w:rFonts w:ascii="Courier New" w:hAnsi="Courier New" w:cs="Courier New"/>
          <w:color w:val="000000"/>
        </w:rPr>
        <w:t xml:space="preserve">1.0 </w:t>
      </w:r>
    </w:p>
    <w:p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Wingdings" w:hAnsi="Wingdings" w:cs="Wingdings"/>
          <w:color w:val="000000"/>
        </w:rPr>
        <w:lastRenderedPageBreak/>
        <w:t></w:t>
      </w:r>
      <w:r w:rsidRPr="000350CA">
        <w:rPr>
          <w:rFonts w:ascii="Wingdings" w:hAnsi="Wingdings" w:cs="Wingdings"/>
          <w:color w:val="000000"/>
        </w:rPr>
        <w:t></w:t>
      </w:r>
      <w:r w:rsidRPr="000350CA">
        <w:rPr>
          <w:rFonts w:ascii="Courier New" w:hAnsi="Courier New" w:cs="Courier New"/>
          <w:b/>
          <w:bCs/>
          <w:color w:val="000000"/>
        </w:rPr>
        <w:t xml:space="preserve">La aplicación: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80026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Courier New" w:hAnsi="Courier New" w:cs="Courier New"/>
          <w:color w:val="000000"/>
        </w:rPr>
        <w:t>Está diseñada e implementada para resolver el problema que ciertos estudiantes y person</w:t>
      </w:r>
      <w:r w:rsidR="00380026">
        <w:rPr>
          <w:rFonts w:ascii="Courier New" w:hAnsi="Courier New" w:cs="Courier New"/>
          <w:color w:val="000000"/>
        </w:rPr>
        <w:t>as olvidadizas tienen</w:t>
      </w:r>
      <w:r w:rsidRPr="000350CA">
        <w:rPr>
          <w:rFonts w:ascii="Courier New" w:hAnsi="Courier New" w:cs="Courier New"/>
          <w:color w:val="000000"/>
        </w:rPr>
        <w:t xml:space="preserve">, </w:t>
      </w:r>
      <w:r w:rsidR="00380026" w:rsidRPr="000350CA">
        <w:rPr>
          <w:rFonts w:ascii="Courier New" w:hAnsi="Courier New" w:cs="Courier New"/>
          <w:color w:val="000000"/>
        </w:rPr>
        <w:t>consisten</w:t>
      </w:r>
      <w:r w:rsidR="00380026">
        <w:rPr>
          <w:rFonts w:ascii="Courier New" w:hAnsi="Courier New" w:cs="Courier New"/>
          <w:color w:val="000000"/>
        </w:rPr>
        <w:t xml:space="preserve"> en realizar</w:t>
      </w:r>
      <w:r w:rsidRPr="000350CA">
        <w:rPr>
          <w:rFonts w:ascii="Courier New" w:hAnsi="Courier New" w:cs="Courier New"/>
          <w:color w:val="000000"/>
        </w:rPr>
        <w:t xml:space="preserve"> el trabajo de consulta de un tema, palabra, término o dato el cual no puede o no desean investigar en ese momento.</w:t>
      </w:r>
    </w:p>
    <w:p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Courier New" w:hAnsi="Courier New" w:cs="Courier New"/>
          <w:color w:val="000000"/>
        </w:rPr>
        <w:t xml:space="preserve"> </w:t>
      </w:r>
    </w:p>
    <w:p w:rsidR="00380026" w:rsidRDefault="00C969B2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Wingdings" w:hAnsi="Wingdings" w:cs="Wingdings"/>
          <w:color w:val="000000"/>
        </w:rPr>
        <w:t></w:t>
      </w:r>
      <w:r>
        <w:rPr>
          <w:rFonts w:ascii="Courier New" w:hAnsi="Courier New" w:cs="Courier New"/>
          <w:b/>
          <w:bCs/>
          <w:color w:val="000000"/>
        </w:rPr>
        <w:t xml:space="preserve"> ¿En qué se diferencia nuestra aplicación a la búsqueda de Google?</w:t>
      </w:r>
    </w:p>
    <w:p w:rsidR="00F302BC" w:rsidRDefault="00F302BC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</w:p>
    <w:p w:rsidR="00F302BC" w:rsidRDefault="00F302BC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En el </w:t>
      </w:r>
      <w:proofErr w:type="spellStart"/>
      <w:r>
        <w:rPr>
          <w:rFonts w:ascii="Courier New" w:hAnsi="Courier New" w:cs="Courier New"/>
          <w:b/>
          <w:bCs/>
          <w:color w:val="000000"/>
        </w:rPr>
        <w:t>app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store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no hay aplicación que se parezca a </w:t>
      </w:r>
      <w:proofErr w:type="spellStart"/>
      <w:r>
        <w:rPr>
          <w:rFonts w:ascii="Courier New" w:hAnsi="Courier New" w:cs="Courier New"/>
          <w:b/>
          <w:bCs/>
          <w:color w:val="000000"/>
        </w:rPr>
        <w:t>save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–n- </w:t>
      </w:r>
      <w:proofErr w:type="spellStart"/>
      <w:r>
        <w:rPr>
          <w:rFonts w:ascii="Courier New" w:hAnsi="Courier New" w:cs="Courier New"/>
          <w:b/>
          <w:bCs/>
          <w:color w:val="000000"/>
        </w:rPr>
        <w:t>search</w:t>
      </w:r>
      <w:proofErr w:type="spellEnd"/>
    </w:p>
    <w:p w:rsidR="00C969B2" w:rsidRDefault="00F302BC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La más parecida es el buscador de Google, continuación describiremos las principales diferencias:</w:t>
      </w:r>
    </w:p>
    <w:p w:rsidR="00F302BC" w:rsidRDefault="00F302BC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969B2" w:rsidRDefault="00C969B2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La primera diferencia es que en la búsqueda de Google hay que supervisar la búsqueda, es decir hacerla “manualmente” mientras que </w:t>
      </w:r>
      <w:proofErr w:type="spellStart"/>
      <w:r>
        <w:rPr>
          <w:rFonts w:ascii="Courier New" w:hAnsi="Courier New" w:cs="Courier New"/>
          <w:color w:val="000000"/>
        </w:rPr>
        <w:t>Search</w:t>
      </w:r>
      <w:proofErr w:type="spellEnd"/>
      <w:r>
        <w:rPr>
          <w:rFonts w:ascii="Courier New" w:hAnsi="Courier New" w:cs="Courier New"/>
          <w:color w:val="000000"/>
        </w:rPr>
        <w:t xml:space="preserve"> –n- </w:t>
      </w:r>
      <w:proofErr w:type="spellStart"/>
      <w:r>
        <w:rPr>
          <w:rFonts w:ascii="Courier New" w:hAnsi="Courier New" w:cs="Courier New"/>
          <w:color w:val="000000"/>
        </w:rPr>
        <w:t>Save</w:t>
      </w:r>
      <w:proofErr w:type="spellEnd"/>
      <w:r>
        <w:rPr>
          <w:rFonts w:ascii="Courier New" w:hAnsi="Courier New" w:cs="Courier New"/>
          <w:color w:val="000000"/>
        </w:rPr>
        <w:t xml:space="preserve"> La búsqueda se hace de manera automática y en segundo plano el usuario no ve mientras se busca el tema</w:t>
      </w:r>
    </w:p>
    <w:p w:rsidR="00C969B2" w:rsidRDefault="00C969B2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969B2" w:rsidRPr="000350CA" w:rsidRDefault="00C969B2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La segunda diferencia es que en el buscador de </w:t>
      </w:r>
      <w:r w:rsidR="00F302BC">
        <w:rPr>
          <w:rFonts w:ascii="Courier New" w:hAnsi="Courier New" w:cs="Courier New"/>
          <w:color w:val="000000"/>
        </w:rPr>
        <w:t>G</w:t>
      </w:r>
      <w:r>
        <w:rPr>
          <w:rFonts w:ascii="Courier New" w:hAnsi="Courier New" w:cs="Courier New"/>
          <w:color w:val="000000"/>
        </w:rPr>
        <w:t xml:space="preserve">oogle no se puede guardar páginas y aunque el usuario puede hacer capturas de pantalla de las páginas que considera que son útiles estas ocupan mucho espacio en la memoria, también hacen más lento y de mayor coste computacional el trabajo del visualizador de imágenes de </w:t>
      </w:r>
      <w:proofErr w:type="spellStart"/>
      <w:r>
        <w:rPr>
          <w:rFonts w:ascii="Courier New" w:hAnsi="Courier New" w:cs="Courier New"/>
          <w:color w:val="000000"/>
        </w:rPr>
        <w:t>Android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969B2" w:rsidRDefault="00C969B2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Y las importante los temas de consulta que ya fueron encontrados, pueden visualizarse en formato </w:t>
      </w:r>
      <w:proofErr w:type="spellStart"/>
      <w:r>
        <w:rPr>
          <w:rFonts w:ascii="Courier New" w:hAnsi="Courier New" w:cs="Courier New"/>
          <w:color w:val="000000"/>
        </w:rPr>
        <w:t>pdf</w:t>
      </w:r>
      <w:proofErr w:type="spellEnd"/>
      <w:r>
        <w:rPr>
          <w:rFonts w:ascii="Courier New" w:hAnsi="Courier New" w:cs="Courier New"/>
          <w:color w:val="000000"/>
        </w:rPr>
        <w:t xml:space="preserve">, aun cuando el dispositivo no esté conectado a la red, esto es debido a que </w:t>
      </w:r>
      <w:r w:rsidR="00F302BC">
        <w:rPr>
          <w:rFonts w:ascii="Courier New" w:hAnsi="Courier New" w:cs="Courier New"/>
          <w:color w:val="000000"/>
        </w:rPr>
        <w:t>estarán</w:t>
      </w:r>
      <w:r>
        <w:rPr>
          <w:rFonts w:ascii="Courier New" w:hAnsi="Courier New" w:cs="Courier New"/>
          <w:color w:val="000000"/>
        </w:rPr>
        <w:t xml:space="preserve"> </w:t>
      </w:r>
      <w:r w:rsidR="00F302BC">
        <w:rPr>
          <w:rFonts w:ascii="Courier New" w:hAnsi="Courier New" w:cs="Courier New"/>
          <w:color w:val="000000"/>
        </w:rPr>
        <w:t>a disposición del usuario</w:t>
      </w:r>
      <w:r>
        <w:rPr>
          <w:rFonts w:ascii="Courier New" w:hAnsi="Courier New" w:cs="Courier New"/>
          <w:color w:val="000000"/>
        </w:rPr>
        <w:t xml:space="preserve"> en la SD del teléfono de manera </w:t>
      </w:r>
      <w:r w:rsidR="00F302BC">
        <w:rPr>
          <w:rFonts w:ascii="Courier New" w:hAnsi="Courier New" w:cs="Courier New"/>
          <w:color w:val="000000"/>
        </w:rPr>
        <w:t xml:space="preserve">permanente hasta que se </w:t>
      </w:r>
      <w:r>
        <w:rPr>
          <w:rFonts w:ascii="Courier New" w:hAnsi="Courier New" w:cs="Courier New"/>
          <w:color w:val="000000"/>
        </w:rPr>
        <w:t>las borre.</w:t>
      </w:r>
    </w:p>
    <w:p w:rsidR="00F302BC" w:rsidRDefault="00F302BC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302BC" w:rsidRPr="000350CA" w:rsidRDefault="00F302BC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Wingdings" w:hAnsi="Wingdings" w:cs="Wingdings"/>
          <w:color w:val="000000"/>
        </w:rPr>
        <w:t></w:t>
      </w:r>
      <w:r w:rsidRPr="000350CA">
        <w:rPr>
          <w:rFonts w:ascii="Wingdings" w:hAnsi="Wingdings" w:cs="Wingdings"/>
          <w:color w:val="000000"/>
        </w:rPr>
        <w:t></w:t>
      </w:r>
      <w:r w:rsidRPr="000350CA">
        <w:rPr>
          <w:rFonts w:ascii="Courier New" w:hAnsi="Courier New" w:cs="Courier New"/>
          <w:b/>
          <w:bCs/>
          <w:color w:val="000000"/>
        </w:rPr>
        <w:t xml:space="preserve">Permisos de la App: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0350CA">
        <w:rPr>
          <w:rFonts w:ascii="Courier New" w:hAnsi="Courier New" w:cs="Courier New"/>
          <w:color w:val="000000"/>
        </w:rPr>
        <w:t>Save</w:t>
      </w:r>
      <w:proofErr w:type="spellEnd"/>
      <w:r w:rsidRPr="000350CA">
        <w:rPr>
          <w:rFonts w:ascii="Courier New" w:hAnsi="Courier New" w:cs="Courier New"/>
          <w:color w:val="000000"/>
        </w:rPr>
        <w:t xml:space="preserve"> &amp; </w:t>
      </w:r>
      <w:proofErr w:type="spellStart"/>
      <w:r w:rsidRPr="000350CA">
        <w:rPr>
          <w:rFonts w:ascii="Courier New" w:hAnsi="Courier New" w:cs="Courier New"/>
          <w:color w:val="000000"/>
        </w:rPr>
        <w:t>Search</w:t>
      </w:r>
      <w:proofErr w:type="spellEnd"/>
      <w:r w:rsidRPr="000350CA">
        <w:rPr>
          <w:rFonts w:ascii="Courier New" w:hAnsi="Courier New" w:cs="Courier New"/>
          <w:color w:val="000000"/>
        </w:rPr>
        <w:t xml:space="preserve"> requiere los siguientes permisos para ejecutarse: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F302BC" w:rsidRDefault="000350CA" w:rsidP="00F302B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F302BC">
        <w:rPr>
          <w:rFonts w:ascii="Courier New" w:hAnsi="Courier New" w:cs="Courier New"/>
          <w:b/>
          <w:color w:val="000000"/>
        </w:rPr>
        <w:t>Pe</w:t>
      </w:r>
      <w:r w:rsidR="00F302BC" w:rsidRPr="00F302BC">
        <w:rPr>
          <w:rFonts w:ascii="Courier New" w:hAnsi="Courier New" w:cs="Courier New"/>
          <w:b/>
          <w:color w:val="000000"/>
        </w:rPr>
        <w:t>rmiso para conectarse a la red.</w:t>
      </w:r>
    </w:p>
    <w:p w:rsidR="00F302BC" w:rsidRPr="00F302BC" w:rsidRDefault="00F302BC" w:rsidP="00F302BC">
      <w:pPr>
        <w:pStyle w:val="Prrafodelista"/>
        <w:autoSpaceDE w:val="0"/>
        <w:autoSpaceDN w:val="0"/>
        <w:adjustRightInd w:val="0"/>
        <w:spacing w:after="0" w:line="240" w:lineRule="auto"/>
        <w:ind w:left="76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Este permiso es necesario para iniciar la búsqueda y descarga  de los temas de la lista de consulta.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F302BC" w:rsidRDefault="000350CA" w:rsidP="00F302B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F302BC">
        <w:rPr>
          <w:rFonts w:ascii="Courier New" w:hAnsi="Courier New" w:cs="Courier New"/>
          <w:b/>
          <w:color w:val="000000"/>
        </w:rPr>
        <w:t xml:space="preserve">Permiso de antibloqueo. </w:t>
      </w:r>
    </w:p>
    <w:p w:rsidR="00F302BC" w:rsidRPr="00F302BC" w:rsidRDefault="00F302BC" w:rsidP="00F302BC">
      <w:pPr>
        <w:pStyle w:val="Prrafodelista"/>
        <w:autoSpaceDE w:val="0"/>
        <w:autoSpaceDN w:val="0"/>
        <w:adjustRightInd w:val="0"/>
        <w:spacing w:after="0" w:line="240" w:lineRule="auto"/>
        <w:ind w:left="76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Necesario para que la pantalla no se bloquee mientras se está ejecutando y está en estado inactivo.</w:t>
      </w:r>
    </w:p>
    <w:p w:rsidR="000350CA" w:rsidRPr="00F302BC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:rsidR="000350CA" w:rsidRPr="00F302BC" w:rsidRDefault="000350CA" w:rsidP="00F302B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F302BC">
        <w:rPr>
          <w:rFonts w:ascii="Courier New" w:hAnsi="Courier New" w:cs="Courier New"/>
          <w:b/>
          <w:color w:val="000000"/>
        </w:rPr>
        <w:t xml:space="preserve">Permisos para guardar en la SD. </w:t>
      </w:r>
    </w:p>
    <w:p w:rsidR="00F302BC" w:rsidRPr="00F302BC" w:rsidRDefault="00F302BC" w:rsidP="00F302BC">
      <w:pPr>
        <w:pStyle w:val="Prrafodelista"/>
        <w:autoSpaceDE w:val="0"/>
        <w:autoSpaceDN w:val="0"/>
        <w:adjustRightInd w:val="0"/>
        <w:spacing w:after="0" w:line="240" w:lineRule="auto"/>
        <w:ind w:left="76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Este permiso es fundamental para nuestra aplicación ya que sin el </w:t>
      </w:r>
      <w:proofErr w:type="spellStart"/>
      <w:r>
        <w:rPr>
          <w:rFonts w:ascii="Courier New" w:hAnsi="Courier New" w:cs="Courier New"/>
          <w:color w:val="000000"/>
        </w:rPr>
        <w:t>Save</w:t>
      </w:r>
      <w:proofErr w:type="spellEnd"/>
      <w:r>
        <w:rPr>
          <w:rFonts w:ascii="Courier New" w:hAnsi="Courier New" w:cs="Courier New"/>
          <w:color w:val="000000"/>
        </w:rPr>
        <w:t xml:space="preserve"> –n- </w:t>
      </w:r>
      <w:proofErr w:type="spellStart"/>
      <w:r>
        <w:rPr>
          <w:rFonts w:ascii="Courier New" w:hAnsi="Courier New" w:cs="Courier New"/>
          <w:color w:val="000000"/>
        </w:rPr>
        <w:t>Search</w:t>
      </w:r>
      <w:proofErr w:type="spellEnd"/>
      <w:r>
        <w:rPr>
          <w:rFonts w:ascii="Courier New" w:hAnsi="Courier New" w:cs="Courier New"/>
          <w:color w:val="000000"/>
        </w:rPr>
        <w:t xml:space="preserve"> no podrá crear la carpeta en la tarjeta SD donde almacenara los </w:t>
      </w:r>
      <w:proofErr w:type="spellStart"/>
      <w:r>
        <w:rPr>
          <w:rFonts w:ascii="Courier New" w:hAnsi="Courier New" w:cs="Courier New"/>
          <w:color w:val="000000"/>
        </w:rPr>
        <w:t>pdf</w:t>
      </w:r>
      <w:proofErr w:type="spellEnd"/>
      <w:r>
        <w:rPr>
          <w:rFonts w:ascii="Courier New" w:hAnsi="Courier New" w:cs="Courier New"/>
          <w:color w:val="000000"/>
        </w:rPr>
        <w:t>.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Wingdings" w:hAnsi="Wingdings" w:cs="Wingdings"/>
          <w:color w:val="000000"/>
        </w:rPr>
        <w:lastRenderedPageBreak/>
        <w:t></w:t>
      </w:r>
      <w:r w:rsidRPr="000350CA">
        <w:rPr>
          <w:rFonts w:ascii="Wingdings" w:hAnsi="Wingdings" w:cs="Wingdings"/>
          <w:color w:val="000000"/>
        </w:rPr>
        <w:t></w:t>
      </w:r>
      <w:r w:rsidRPr="000350CA">
        <w:rPr>
          <w:rFonts w:ascii="Courier New" w:hAnsi="Courier New" w:cs="Courier New"/>
          <w:b/>
          <w:bCs/>
          <w:color w:val="000000"/>
        </w:rPr>
        <w:t xml:space="preserve">Ejemplo de casos de uso: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Courier New" w:hAnsi="Courier New" w:cs="Courier New"/>
          <w:color w:val="000000"/>
        </w:rPr>
        <w:t xml:space="preserve">Un estudiante </w:t>
      </w:r>
      <w:r w:rsidR="00C53152" w:rsidRPr="000350CA">
        <w:rPr>
          <w:rFonts w:ascii="Courier New" w:hAnsi="Courier New" w:cs="Courier New"/>
          <w:color w:val="000000"/>
        </w:rPr>
        <w:t>está</w:t>
      </w:r>
      <w:r w:rsidRPr="000350CA">
        <w:rPr>
          <w:rFonts w:ascii="Courier New" w:hAnsi="Courier New" w:cs="Courier New"/>
          <w:color w:val="000000"/>
        </w:rPr>
        <w:t xml:space="preserve"> en medio de la clase cuando el profesor menciona brevemente un tema el cual es desconocido por el estudiante rápidamente el estudiante saca su teléfono y con solo escribir el tema la aplicación se encarga de automática y silenciosamente buscar en la red y descargarlo, luego de terminada la clase o en la comodidad de su casa el estudiante revisa los temas que quiso consultar, Lo que hace interesante a esta </w:t>
      </w:r>
      <w:proofErr w:type="spellStart"/>
      <w:r w:rsidRPr="000350CA">
        <w:rPr>
          <w:rFonts w:ascii="Courier New" w:hAnsi="Courier New" w:cs="Courier New"/>
          <w:color w:val="000000"/>
        </w:rPr>
        <w:t>app</w:t>
      </w:r>
      <w:proofErr w:type="spellEnd"/>
      <w:r w:rsidRPr="000350CA">
        <w:rPr>
          <w:rFonts w:ascii="Courier New" w:hAnsi="Courier New" w:cs="Courier New"/>
          <w:color w:val="000000"/>
        </w:rPr>
        <w:t xml:space="preserve"> es que para la revisión posterior no se necesita que el móvil esté conectado a la red.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Wingdings" w:hAnsi="Wingdings" w:cs="Wingdings"/>
          <w:color w:val="000000"/>
        </w:rPr>
        <w:t></w:t>
      </w:r>
      <w:r w:rsidRPr="000350CA">
        <w:rPr>
          <w:rFonts w:ascii="Wingdings" w:hAnsi="Wingdings" w:cs="Wingdings"/>
          <w:color w:val="000000"/>
        </w:rPr>
        <w:t></w:t>
      </w:r>
      <w:r w:rsidRPr="000350CA">
        <w:rPr>
          <w:rFonts w:ascii="Courier New" w:hAnsi="Courier New" w:cs="Courier New"/>
          <w:b/>
          <w:bCs/>
          <w:color w:val="000000"/>
        </w:rPr>
        <w:t xml:space="preserve">El Icono: </w:t>
      </w:r>
    </w:p>
    <w:p w:rsidR="000350CA" w:rsidRPr="000350CA" w:rsidRDefault="00C53152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eastAsia="es-EC"/>
        </w:rPr>
        <w:drawing>
          <wp:anchor distT="0" distB="0" distL="114300" distR="114300" simplePos="0" relativeHeight="251658240" behindDoc="0" locked="0" layoutInCell="1" allowOverlap="1" wp14:anchorId="3F76083C" wp14:editId="2E26AE67">
            <wp:simplePos x="0" y="0"/>
            <wp:positionH relativeFrom="column">
              <wp:posOffset>93345</wp:posOffset>
            </wp:positionH>
            <wp:positionV relativeFrom="paragraph">
              <wp:posOffset>111760</wp:posOffset>
            </wp:positionV>
            <wp:extent cx="878840" cy="815340"/>
            <wp:effectExtent l="0" t="0" r="0" b="381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Courier New" w:hAnsi="Courier New" w:cs="Courier New"/>
          <w:color w:val="000000"/>
        </w:rPr>
        <w:t xml:space="preserve">Es un diseño propio, original y llamativo que muestra dos 'S' </w:t>
      </w:r>
      <w:r w:rsidR="00C53152">
        <w:rPr>
          <w:rFonts w:ascii="Courier New" w:hAnsi="Courier New" w:cs="Courier New"/>
          <w:color w:val="000000"/>
        </w:rPr>
        <w:t>una S que tiene forma de dragón cuya cabeza es una flecha que indica descarga, esta es la parte de  ‘</w:t>
      </w:r>
      <w:proofErr w:type="spellStart"/>
      <w:r w:rsidR="00C53152">
        <w:rPr>
          <w:rFonts w:ascii="Courier New" w:hAnsi="Courier New" w:cs="Courier New"/>
          <w:color w:val="000000"/>
        </w:rPr>
        <w:t>Save</w:t>
      </w:r>
      <w:proofErr w:type="spellEnd"/>
      <w:r w:rsidR="00C53152">
        <w:rPr>
          <w:rFonts w:ascii="Courier New" w:hAnsi="Courier New" w:cs="Courier New"/>
          <w:color w:val="000000"/>
        </w:rPr>
        <w:t>’ y la otra S está en la lupa y es la del ‘</w:t>
      </w:r>
      <w:proofErr w:type="spellStart"/>
      <w:r w:rsidR="00C53152">
        <w:rPr>
          <w:rFonts w:ascii="Courier New" w:hAnsi="Courier New" w:cs="Courier New"/>
          <w:color w:val="000000"/>
        </w:rPr>
        <w:t>Search</w:t>
      </w:r>
      <w:proofErr w:type="spellEnd"/>
      <w:r w:rsidR="00C53152">
        <w:rPr>
          <w:rFonts w:ascii="Courier New" w:hAnsi="Courier New" w:cs="Courier New"/>
          <w:color w:val="000000"/>
        </w:rPr>
        <w:t>’.</w:t>
      </w:r>
    </w:p>
    <w:p w:rsidR="00C53152" w:rsidRDefault="00C53152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53152" w:rsidRPr="000350CA" w:rsidRDefault="00C53152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Wingdings" w:hAnsi="Wingdings" w:cs="Wingdings"/>
          <w:color w:val="000000"/>
        </w:rPr>
        <w:t></w:t>
      </w:r>
      <w:r w:rsidRPr="000350CA">
        <w:rPr>
          <w:rFonts w:ascii="Wingdings" w:hAnsi="Wingdings" w:cs="Wingdings"/>
          <w:color w:val="000000"/>
        </w:rPr>
        <w:t></w:t>
      </w:r>
      <w:r w:rsidRPr="000350CA">
        <w:rPr>
          <w:rFonts w:ascii="Courier New" w:hAnsi="Courier New" w:cs="Courier New"/>
          <w:b/>
          <w:bCs/>
          <w:color w:val="000000"/>
        </w:rPr>
        <w:t xml:space="preserve">Menú principal: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Courier New" w:hAnsi="Courier New" w:cs="Courier New"/>
          <w:color w:val="000000"/>
        </w:rPr>
        <w:t>El menú principal</w:t>
      </w:r>
      <w:r w:rsidR="00CC7F23">
        <w:rPr>
          <w:rFonts w:ascii="Courier New" w:hAnsi="Courier New" w:cs="Courier New"/>
          <w:color w:val="000000"/>
        </w:rPr>
        <w:t xml:space="preserve"> es la primera pantalla que visualizara el usuario luego de haber lanzado la aplicación y</w:t>
      </w:r>
      <w:r w:rsidRPr="000350CA">
        <w:rPr>
          <w:rFonts w:ascii="Courier New" w:hAnsi="Courier New" w:cs="Courier New"/>
          <w:color w:val="000000"/>
        </w:rPr>
        <w:t xml:space="preserve"> consta con los siguientes botones los mismos que llevan a cabo las funcionalidades descritas a continuación: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Wingdings" w:hAnsi="Wingdings" w:cs="Wingdings"/>
          <w:color w:val="000000"/>
        </w:rPr>
        <w:t></w:t>
      </w:r>
      <w:r w:rsidRPr="000350CA">
        <w:rPr>
          <w:rFonts w:ascii="Wingdings" w:hAnsi="Wingdings" w:cs="Wingdings"/>
          <w:color w:val="000000"/>
        </w:rPr>
        <w:t></w:t>
      </w:r>
      <w:r w:rsidRPr="000350CA">
        <w:rPr>
          <w:rFonts w:ascii="Courier New" w:hAnsi="Courier New" w:cs="Courier New"/>
          <w:b/>
          <w:bCs/>
          <w:color w:val="000000"/>
        </w:rPr>
        <w:t xml:space="preserve">New Note: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B23CA2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Courier New" w:hAnsi="Courier New" w:cs="Courier New"/>
          <w:color w:val="000000"/>
        </w:rPr>
        <w:t>Aquí el usuario crea una nueva entrada</w:t>
      </w:r>
      <w:r w:rsidR="00835FF7">
        <w:rPr>
          <w:rFonts w:ascii="Courier New" w:hAnsi="Courier New" w:cs="Courier New"/>
          <w:color w:val="000000"/>
        </w:rPr>
        <w:t>, es decir el tema a consultar.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Wingdings" w:hAnsi="Wingdings" w:cs="Wingdings"/>
          <w:color w:val="000000"/>
        </w:rPr>
        <w:t></w:t>
      </w:r>
      <w:r w:rsidRPr="000350CA">
        <w:rPr>
          <w:rFonts w:ascii="Wingdings" w:hAnsi="Wingdings" w:cs="Wingdings"/>
          <w:color w:val="000000"/>
        </w:rPr>
        <w:t></w:t>
      </w:r>
      <w:r w:rsidRPr="000350CA">
        <w:rPr>
          <w:rFonts w:ascii="Courier New" w:hAnsi="Courier New" w:cs="Courier New"/>
          <w:b/>
          <w:bCs/>
          <w:color w:val="000000"/>
        </w:rPr>
        <w:t xml:space="preserve">Back: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Courier New" w:hAnsi="Courier New" w:cs="Courier New"/>
          <w:color w:val="000000"/>
        </w:rPr>
        <w:t xml:space="preserve">Presionando sobre este botón el usuario vuelve al menú principal sin guardar la consulta.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Wingdings" w:hAnsi="Wingdings" w:cs="Wingdings"/>
          <w:color w:val="000000"/>
        </w:rPr>
        <w:t></w:t>
      </w:r>
      <w:r w:rsidRPr="000350CA">
        <w:rPr>
          <w:rFonts w:ascii="Wingdings" w:hAnsi="Wingdings" w:cs="Wingdings"/>
          <w:color w:val="000000"/>
        </w:rPr>
        <w:t></w:t>
      </w:r>
      <w:proofErr w:type="spellStart"/>
      <w:r w:rsidRPr="000350CA">
        <w:rPr>
          <w:rFonts w:ascii="Courier New" w:hAnsi="Courier New" w:cs="Courier New"/>
          <w:b/>
          <w:bCs/>
          <w:color w:val="000000"/>
        </w:rPr>
        <w:t>Save</w:t>
      </w:r>
      <w:proofErr w:type="spellEnd"/>
      <w:r w:rsidRPr="000350CA">
        <w:rPr>
          <w:rFonts w:ascii="Courier New" w:hAnsi="Courier New" w:cs="Courier New"/>
          <w:b/>
          <w:bCs/>
          <w:color w:val="000000"/>
        </w:rPr>
        <w:t xml:space="preserve">: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Default="003C394B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El tema se almacena en una lista de espera donde aguarda ser consultada y descargada</w:t>
      </w:r>
      <w:r w:rsidR="00380026">
        <w:rPr>
          <w:rFonts w:ascii="Courier New" w:hAnsi="Courier New" w:cs="Courier New"/>
          <w:color w:val="000000"/>
        </w:rPr>
        <w:t xml:space="preserve"> este proceso lo hace</w:t>
      </w:r>
      <w:r w:rsidR="000350CA" w:rsidRPr="000350CA">
        <w:rPr>
          <w:rFonts w:ascii="Courier New" w:hAnsi="Courier New" w:cs="Courier New"/>
          <w:color w:val="000000"/>
        </w:rPr>
        <w:t xml:space="preserve"> en segundo plano</w:t>
      </w:r>
      <w:r w:rsidR="00380026">
        <w:rPr>
          <w:rFonts w:ascii="Courier New" w:hAnsi="Courier New" w:cs="Courier New"/>
          <w:color w:val="000000"/>
        </w:rPr>
        <w:t>, cuando el teléfono está bloqueado</w:t>
      </w:r>
      <w:r w:rsidR="000350CA" w:rsidRPr="000350CA">
        <w:rPr>
          <w:rFonts w:ascii="Courier New" w:hAnsi="Courier New" w:cs="Courier New"/>
          <w:color w:val="000000"/>
        </w:rPr>
        <w:t xml:space="preserve">.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Wingdings" w:hAnsi="Wingdings" w:cs="Wingdings"/>
          <w:color w:val="000000"/>
        </w:rPr>
        <w:t></w:t>
      </w:r>
      <w:r w:rsidRPr="000350CA">
        <w:rPr>
          <w:rFonts w:ascii="Wingdings" w:hAnsi="Wingdings" w:cs="Wingdings"/>
          <w:color w:val="000000"/>
        </w:rPr>
        <w:t></w:t>
      </w:r>
      <w:r w:rsidRPr="000350CA">
        <w:rPr>
          <w:rFonts w:ascii="Courier New" w:hAnsi="Courier New" w:cs="Courier New"/>
          <w:b/>
          <w:bCs/>
          <w:color w:val="000000"/>
        </w:rPr>
        <w:t xml:space="preserve">View Note: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Courier New" w:hAnsi="Courier New" w:cs="Courier New"/>
          <w:color w:val="000000"/>
        </w:rPr>
        <w:t xml:space="preserve">Aquí se le mostrara el usuario la lista de las consultas que aún no se han realizado o </w:t>
      </w:r>
      <w:r w:rsidR="003C394B">
        <w:rPr>
          <w:rFonts w:ascii="Courier New" w:hAnsi="Courier New" w:cs="Courier New"/>
          <w:color w:val="000000"/>
        </w:rPr>
        <w:t xml:space="preserve">tienen el estado de pendientes. Si el usuario no encuentra la palabra que mando a consultar es porque el </w:t>
      </w:r>
      <w:r w:rsidR="003C394B">
        <w:rPr>
          <w:rFonts w:ascii="Courier New" w:hAnsi="Courier New" w:cs="Courier New"/>
          <w:color w:val="000000"/>
        </w:rPr>
        <w:lastRenderedPageBreak/>
        <w:t xml:space="preserve">tema ya fue consultado y está guardado en la SD </w:t>
      </w:r>
      <w:bookmarkStart w:id="0" w:name="_GoBack"/>
      <w:bookmarkEnd w:id="0"/>
      <w:r w:rsidR="003C394B">
        <w:rPr>
          <w:rFonts w:ascii="Courier New" w:hAnsi="Courier New" w:cs="Courier New"/>
          <w:color w:val="000000"/>
        </w:rPr>
        <w:t xml:space="preserve">en la carpeta de la aplicación con el mismo nombre </w:t>
      </w:r>
      <w:proofErr w:type="spellStart"/>
      <w:r w:rsidR="003C394B">
        <w:rPr>
          <w:rFonts w:ascii="Courier New" w:hAnsi="Courier New" w:cs="Courier New"/>
          <w:color w:val="000000"/>
        </w:rPr>
        <w:t>Save</w:t>
      </w:r>
      <w:proofErr w:type="spellEnd"/>
      <w:r w:rsidR="003C394B">
        <w:rPr>
          <w:rFonts w:ascii="Courier New" w:hAnsi="Courier New" w:cs="Courier New"/>
          <w:color w:val="000000"/>
        </w:rPr>
        <w:t xml:space="preserve"> –n- </w:t>
      </w:r>
      <w:proofErr w:type="spellStart"/>
      <w:r w:rsidR="003C394B">
        <w:rPr>
          <w:rFonts w:ascii="Courier New" w:hAnsi="Courier New" w:cs="Courier New"/>
          <w:color w:val="000000"/>
        </w:rPr>
        <w:t>Search</w:t>
      </w:r>
      <w:proofErr w:type="spellEnd"/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Wingdings" w:hAnsi="Wingdings" w:cs="Wingdings"/>
          <w:color w:val="000000"/>
        </w:rPr>
        <w:t></w:t>
      </w:r>
      <w:r w:rsidRPr="000350CA">
        <w:rPr>
          <w:rFonts w:ascii="Wingdings" w:hAnsi="Wingdings" w:cs="Wingdings"/>
          <w:color w:val="000000"/>
        </w:rPr>
        <w:t></w:t>
      </w:r>
      <w:r w:rsidRPr="000350CA">
        <w:rPr>
          <w:rFonts w:ascii="Courier New" w:hAnsi="Courier New" w:cs="Courier New"/>
          <w:b/>
          <w:bCs/>
          <w:color w:val="000000"/>
        </w:rPr>
        <w:t xml:space="preserve">Lista back: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Courier New" w:hAnsi="Courier New" w:cs="Courier New"/>
          <w:color w:val="000000"/>
        </w:rPr>
        <w:t>Pulsando aquí el usuario regresara al menú principal</w:t>
      </w:r>
      <w:r w:rsidR="003C394B">
        <w:rPr>
          <w:rFonts w:ascii="Courier New" w:hAnsi="Courier New" w:cs="Courier New"/>
          <w:color w:val="000000"/>
        </w:rPr>
        <w:t>, donde podrá seguir escribiendo temas de consulta</w:t>
      </w:r>
      <w:r w:rsidR="00380026">
        <w:rPr>
          <w:rFonts w:ascii="Courier New" w:hAnsi="Courier New" w:cs="Courier New"/>
          <w:color w:val="000000"/>
        </w:rPr>
        <w:t>, consultando los temas guardados, acerca de, etc</w:t>
      </w:r>
      <w:r w:rsidR="003C394B">
        <w:rPr>
          <w:rFonts w:ascii="Courier New" w:hAnsi="Courier New" w:cs="Courier New"/>
          <w:color w:val="000000"/>
        </w:rPr>
        <w:t>.</w:t>
      </w:r>
      <w:r w:rsidRPr="000350CA">
        <w:rPr>
          <w:rFonts w:ascii="Courier New" w:hAnsi="Courier New" w:cs="Courier New"/>
          <w:color w:val="000000"/>
        </w:rPr>
        <w:t xml:space="preserve">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Wingdings" w:hAnsi="Wingdings" w:cs="Wingdings"/>
          <w:color w:val="000000"/>
        </w:rPr>
        <w:t></w:t>
      </w:r>
      <w:r w:rsidRPr="000350CA">
        <w:rPr>
          <w:rFonts w:ascii="Wingdings" w:hAnsi="Wingdings" w:cs="Wingdings"/>
          <w:color w:val="000000"/>
        </w:rPr>
        <w:t></w:t>
      </w:r>
      <w:proofErr w:type="spellStart"/>
      <w:r w:rsidRPr="000350CA">
        <w:rPr>
          <w:rFonts w:ascii="Courier New" w:hAnsi="Courier New" w:cs="Courier New"/>
          <w:b/>
          <w:bCs/>
          <w:color w:val="000000"/>
        </w:rPr>
        <w:t>Pages</w:t>
      </w:r>
      <w:proofErr w:type="spellEnd"/>
      <w:r w:rsidRPr="000350CA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Pr="000350CA">
        <w:rPr>
          <w:rFonts w:ascii="Courier New" w:hAnsi="Courier New" w:cs="Courier New"/>
          <w:b/>
          <w:bCs/>
          <w:color w:val="000000"/>
        </w:rPr>
        <w:t>saved</w:t>
      </w:r>
      <w:proofErr w:type="spellEnd"/>
      <w:r w:rsidRPr="000350CA">
        <w:rPr>
          <w:rFonts w:ascii="Courier New" w:hAnsi="Courier New" w:cs="Courier New"/>
          <w:b/>
          <w:bCs/>
          <w:color w:val="000000"/>
        </w:rPr>
        <w:t xml:space="preserve">: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C394B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Courier New" w:hAnsi="Courier New" w:cs="Courier New"/>
          <w:color w:val="000000"/>
        </w:rPr>
        <w:t>En esta sección el usuario podrá ver las consultas de</w:t>
      </w:r>
      <w:r w:rsidR="00CB239B">
        <w:rPr>
          <w:rFonts w:ascii="Courier New" w:hAnsi="Courier New" w:cs="Courier New"/>
          <w:color w:val="000000"/>
        </w:rPr>
        <w:t xml:space="preserve"> los temas, guardados en la SD, en formato </w:t>
      </w:r>
      <w:proofErr w:type="spellStart"/>
      <w:r w:rsidR="00CB239B">
        <w:rPr>
          <w:rFonts w:ascii="Courier New" w:hAnsi="Courier New" w:cs="Courier New"/>
          <w:color w:val="000000"/>
        </w:rPr>
        <w:t>pdf</w:t>
      </w:r>
      <w:proofErr w:type="spellEnd"/>
      <w:r w:rsidR="00CB239B">
        <w:rPr>
          <w:rFonts w:ascii="Courier New" w:hAnsi="Courier New" w:cs="Courier New"/>
          <w:color w:val="000000"/>
        </w:rPr>
        <w:t>, los mismos están guardados en una carpeta en la tarjeta</w:t>
      </w:r>
      <w:r w:rsidR="003C394B">
        <w:rPr>
          <w:rFonts w:ascii="Courier New" w:hAnsi="Courier New" w:cs="Courier New"/>
          <w:color w:val="000000"/>
        </w:rPr>
        <w:t xml:space="preserve"> SD </w:t>
      </w:r>
      <w:r w:rsidR="00CB239B">
        <w:rPr>
          <w:rFonts w:ascii="Courier New" w:hAnsi="Courier New" w:cs="Courier New"/>
          <w:color w:val="000000"/>
        </w:rPr>
        <w:t>e</w:t>
      </w:r>
      <w:r w:rsidR="003C394B">
        <w:rPr>
          <w:rFonts w:ascii="Courier New" w:hAnsi="Courier New" w:cs="Courier New"/>
          <w:color w:val="000000"/>
        </w:rPr>
        <w:t xml:space="preserve">l nombre de la carpeta es </w:t>
      </w:r>
      <w:r w:rsidR="00CB239B">
        <w:rPr>
          <w:rFonts w:ascii="Courier New" w:hAnsi="Courier New" w:cs="Courier New"/>
          <w:color w:val="000000"/>
        </w:rPr>
        <w:t xml:space="preserve">igual a la aplicación </w:t>
      </w:r>
      <w:proofErr w:type="spellStart"/>
      <w:r w:rsidR="00CB239B">
        <w:rPr>
          <w:rFonts w:ascii="Courier New" w:hAnsi="Courier New" w:cs="Courier New"/>
          <w:color w:val="000000"/>
        </w:rPr>
        <w:t>Save</w:t>
      </w:r>
      <w:proofErr w:type="spellEnd"/>
      <w:r w:rsidR="00CB239B">
        <w:rPr>
          <w:rFonts w:ascii="Courier New" w:hAnsi="Courier New" w:cs="Courier New"/>
          <w:color w:val="000000"/>
        </w:rPr>
        <w:t xml:space="preserve"> –n-</w:t>
      </w:r>
      <w:r w:rsidR="003C394B">
        <w:rPr>
          <w:rFonts w:ascii="Courier New" w:hAnsi="Courier New" w:cs="Courier New"/>
          <w:color w:val="000000"/>
        </w:rPr>
        <w:t xml:space="preserve"> </w:t>
      </w:r>
      <w:proofErr w:type="spellStart"/>
      <w:r w:rsidR="003C394B">
        <w:rPr>
          <w:rFonts w:ascii="Courier New" w:hAnsi="Courier New" w:cs="Courier New"/>
          <w:color w:val="000000"/>
        </w:rPr>
        <w:t>Search</w:t>
      </w:r>
      <w:proofErr w:type="spellEnd"/>
      <w:r w:rsidR="003C394B">
        <w:rPr>
          <w:rFonts w:ascii="Courier New" w:hAnsi="Courier New" w:cs="Courier New"/>
          <w:color w:val="000000"/>
        </w:rPr>
        <w:t>, resolvimos que la aplicación debería guardarlos en este formato porque ocuparía mucho menos espacio que si capturábamos pantalla de las consultas.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Wingdings" w:hAnsi="Wingdings" w:cs="Wingdings"/>
          <w:color w:val="000000"/>
        </w:rPr>
        <w:t></w:t>
      </w:r>
      <w:r w:rsidRPr="000350CA">
        <w:rPr>
          <w:rFonts w:ascii="Wingdings" w:hAnsi="Wingdings" w:cs="Wingdings"/>
          <w:color w:val="000000"/>
        </w:rPr>
        <w:t></w:t>
      </w:r>
      <w:proofErr w:type="spellStart"/>
      <w:r w:rsidRPr="000350CA">
        <w:rPr>
          <w:rFonts w:ascii="Courier New" w:hAnsi="Courier New" w:cs="Courier New"/>
          <w:b/>
          <w:bCs/>
          <w:color w:val="000000"/>
        </w:rPr>
        <w:t>Exit</w:t>
      </w:r>
      <w:proofErr w:type="spellEnd"/>
      <w:r w:rsidRPr="000350CA">
        <w:rPr>
          <w:rFonts w:ascii="Courier New" w:hAnsi="Courier New" w:cs="Courier New"/>
          <w:b/>
          <w:bCs/>
          <w:color w:val="000000"/>
        </w:rPr>
        <w:t xml:space="preserve">: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Courier New" w:hAnsi="Courier New" w:cs="Courier New"/>
          <w:color w:val="000000"/>
        </w:rPr>
        <w:t>Este botón le permite al usuario abandonar la aplicación</w:t>
      </w:r>
      <w:r w:rsidR="00CB239B">
        <w:rPr>
          <w:rFonts w:ascii="Courier New" w:hAnsi="Courier New" w:cs="Courier New"/>
          <w:color w:val="000000"/>
        </w:rPr>
        <w:t xml:space="preserve">, con la lista actualizada de palabras a buscar, una vez aquí el controlador de tareas y procesos del </w:t>
      </w:r>
      <w:proofErr w:type="spellStart"/>
      <w:r w:rsidR="00CB239B">
        <w:rPr>
          <w:rFonts w:ascii="Courier New" w:hAnsi="Courier New" w:cs="Courier New"/>
          <w:color w:val="000000"/>
        </w:rPr>
        <w:t>android</w:t>
      </w:r>
      <w:proofErr w:type="spellEnd"/>
      <w:r w:rsidR="00CB239B">
        <w:rPr>
          <w:rFonts w:ascii="Courier New" w:hAnsi="Courier New" w:cs="Courier New"/>
          <w:color w:val="000000"/>
        </w:rPr>
        <w:t xml:space="preserve"> destruirá la </w:t>
      </w:r>
      <w:proofErr w:type="spellStart"/>
      <w:r w:rsidR="00CB239B">
        <w:rPr>
          <w:rFonts w:ascii="Courier New" w:hAnsi="Courier New" w:cs="Courier New"/>
          <w:color w:val="000000"/>
        </w:rPr>
        <w:t>activity</w:t>
      </w:r>
      <w:proofErr w:type="spellEnd"/>
      <w:r w:rsidR="00CB239B">
        <w:rPr>
          <w:rFonts w:ascii="Courier New" w:hAnsi="Courier New" w:cs="Courier New"/>
          <w:color w:val="000000"/>
        </w:rPr>
        <w:t xml:space="preserve"> o la conservara para cuando el usuario quiera ingresar de nuevo lo haga desde esta ventana, la mayoría de veces se destruye y el usuario comienza desde la ventana de inicio.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0350CA">
        <w:rPr>
          <w:rFonts w:ascii="Wingdings" w:hAnsi="Wingdings" w:cs="Wingdings"/>
          <w:color w:val="000000"/>
        </w:rPr>
        <w:t></w:t>
      </w:r>
      <w:r w:rsidRPr="000350CA">
        <w:rPr>
          <w:rFonts w:ascii="Wingdings" w:hAnsi="Wingdings" w:cs="Wingdings"/>
          <w:color w:val="000000"/>
        </w:rPr>
        <w:t></w:t>
      </w:r>
      <w:r w:rsidRPr="000350CA">
        <w:rPr>
          <w:rFonts w:ascii="Courier New" w:hAnsi="Courier New" w:cs="Courier New"/>
          <w:b/>
          <w:bCs/>
          <w:color w:val="000000"/>
        </w:rPr>
        <w:t>Acerca De: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</w:p>
    <w:p w:rsidR="000350CA" w:rsidRP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50CA">
        <w:rPr>
          <w:rFonts w:ascii="Courier New" w:hAnsi="Courier New" w:cs="Courier New"/>
          <w:b/>
          <w:bCs/>
          <w:color w:val="000000"/>
        </w:rPr>
        <w:t xml:space="preserve"> </w:t>
      </w:r>
    </w:p>
    <w:p w:rsidR="006A0D3E" w:rsidRDefault="0048477D" w:rsidP="000350CA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La aplicación fue desarrollada por Juan Mite (jumimite@espol.edu.ec) José Vélez (</w:t>
      </w:r>
      <w:r w:rsidRPr="0048477D">
        <w:rPr>
          <w:rFonts w:ascii="Courier New" w:hAnsi="Courier New" w:cs="Courier New"/>
          <w:color w:val="000000"/>
        </w:rPr>
        <w:t>jovelez@espol.edu.ec</w:t>
      </w:r>
      <w:r>
        <w:rPr>
          <w:rFonts w:ascii="Courier New" w:hAnsi="Courier New" w:cs="Courier New"/>
          <w:color w:val="000000"/>
        </w:rPr>
        <w:t>) Daniel Torres (</w:t>
      </w:r>
      <w:r w:rsidRPr="0048477D">
        <w:rPr>
          <w:rFonts w:ascii="Courier New" w:hAnsi="Courier New" w:cs="Courier New"/>
          <w:color w:val="000000"/>
        </w:rPr>
        <w:t>danitorres@espol.edu.ec) José</w:t>
      </w:r>
      <w:r>
        <w:rPr>
          <w:rFonts w:ascii="Courier New" w:hAnsi="Courier New" w:cs="Courier New"/>
          <w:color w:val="000000"/>
        </w:rPr>
        <w:t xml:space="preserve"> Cuadrado (</w:t>
      </w:r>
      <w:r w:rsidRPr="0048477D">
        <w:rPr>
          <w:rFonts w:ascii="Courier New" w:hAnsi="Courier New" w:cs="Courier New"/>
          <w:color w:val="000000"/>
        </w:rPr>
        <w:t>josedacuadrado@espol.edu.ec</w:t>
      </w:r>
      <w:r>
        <w:rPr>
          <w:rFonts w:ascii="Courier New" w:hAnsi="Courier New" w:cs="Courier New"/>
          <w:color w:val="000000"/>
        </w:rPr>
        <w:t>)</w:t>
      </w:r>
      <w:r w:rsidR="000350CA" w:rsidRPr="000350CA"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00"/>
        </w:rPr>
        <w:t xml:space="preserve"> Todos de la carrera de Ingeniería en ciencias computacionales de la Escuela Superior Politécnica del Litoral</w:t>
      </w:r>
      <w:r w:rsidR="00CB239B">
        <w:rPr>
          <w:rFonts w:ascii="Courier New" w:hAnsi="Courier New" w:cs="Courier New"/>
          <w:color w:val="000000"/>
        </w:rPr>
        <w:t>, el proyecto</w:t>
      </w:r>
      <w:r>
        <w:rPr>
          <w:rFonts w:ascii="Courier New" w:hAnsi="Courier New" w:cs="Courier New"/>
          <w:color w:val="000000"/>
        </w:rPr>
        <w:t xml:space="preserve"> fue a propósito de la materia de Lenguajes de programación dictada por el Ing. </w:t>
      </w:r>
      <w:r w:rsidR="00CB239B">
        <w:rPr>
          <w:rFonts w:ascii="Courier New" w:hAnsi="Courier New" w:cs="Courier New"/>
          <w:color w:val="000000"/>
        </w:rPr>
        <w:t xml:space="preserve">Jorge </w:t>
      </w:r>
      <w:proofErr w:type="spellStart"/>
      <w:r w:rsidR="00CB239B">
        <w:rPr>
          <w:rFonts w:ascii="Courier New" w:hAnsi="Courier New" w:cs="Courier New"/>
          <w:color w:val="000000"/>
        </w:rPr>
        <w:t>Tibau</w:t>
      </w:r>
      <w:proofErr w:type="spellEnd"/>
      <w:r w:rsidR="00CB239B">
        <w:rPr>
          <w:rFonts w:ascii="Courier New" w:hAnsi="Courier New" w:cs="Courier New"/>
          <w:color w:val="000000"/>
        </w:rPr>
        <w:t>, profesor de la Facultad de Ingeniería Eléctrica y Computación (FIEC)</w:t>
      </w:r>
      <w:r>
        <w:rPr>
          <w:rFonts w:ascii="Courier New" w:hAnsi="Courier New" w:cs="Courier New"/>
          <w:color w:val="000000"/>
        </w:rPr>
        <w:t>.</w:t>
      </w:r>
    </w:p>
    <w:p w:rsidR="000350CA" w:rsidRDefault="000350CA" w:rsidP="000350CA">
      <w:pPr>
        <w:rPr>
          <w:rFonts w:ascii="Courier New" w:hAnsi="Courier New" w:cs="Courier New"/>
          <w:b/>
          <w:bCs/>
          <w:color w:val="000000"/>
        </w:rPr>
      </w:pPr>
      <w:r w:rsidRPr="000350CA">
        <w:rPr>
          <w:rFonts w:ascii="Wingdings" w:hAnsi="Wingdings" w:cs="Wingdings"/>
          <w:color w:val="000000"/>
        </w:rPr>
        <w:t></w:t>
      </w:r>
      <w:r w:rsidRPr="000350CA">
        <w:rPr>
          <w:rFonts w:ascii="Wingdings" w:hAnsi="Wingdings" w:cs="Wingdings"/>
          <w:color w:val="000000"/>
        </w:rPr>
        <w:t></w:t>
      </w:r>
      <w:r>
        <w:rPr>
          <w:rFonts w:ascii="Courier New" w:hAnsi="Courier New" w:cs="Courier New"/>
          <w:b/>
          <w:bCs/>
          <w:color w:val="000000"/>
        </w:rPr>
        <w:t>Bibliografía:</w:t>
      </w:r>
    </w:p>
    <w:p w:rsidR="00CB239B" w:rsidRDefault="00CB239B" w:rsidP="000350CA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Toda la bibliografía que consultamos está en inglés, pero definitivamente los foros son de gran ayuda al momento de consultar sobre algún problema de desarrollo.</w:t>
      </w:r>
    </w:p>
    <w:p w:rsidR="000350CA" w:rsidRPr="000350CA" w:rsidRDefault="000350CA" w:rsidP="00C53152">
      <w:pPr>
        <w:autoSpaceDE w:val="0"/>
        <w:autoSpaceDN w:val="0"/>
        <w:adjustRightInd w:val="0"/>
        <w:spacing w:after="0" w:line="240" w:lineRule="auto"/>
      </w:pPr>
      <w:r w:rsidRPr="000350CA">
        <w:rPr>
          <w:rFonts w:ascii="Calibri" w:hAnsi="Calibri" w:cs="Calibri"/>
          <w:color w:val="312E30"/>
        </w:rPr>
        <w:t xml:space="preserve">1 </w:t>
      </w:r>
      <w:hyperlink r:id="rId8" w:history="1">
        <w:r w:rsidR="0048477D" w:rsidRPr="00F778DE">
          <w:rPr>
            <w:rStyle w:val="Hipervnculo"/>
            <w:rFonts w:ascii="Calibri" w:hAnsi="Calibri" w:cs="Calibri"/>
          </w:rPr>
          <w:t>http://developer.android.com/guide</w:t>
        </w:r>
      </w:hyperlink>
      <w:r w:rsidR="00C53152">
        <w:rPr>
          <w:rFonts w:ascii="Calibri" w:hAnsi="Calibri" w:cs="Calibri"/>
          <w:color w:val="137192"/>
          <w:u w:val="single"/>
        </w:rPr>
        <w:tab/>
      </w:r>
    </w:p>
    <w:sectPr w:rsidR="000350CA" w:rsidRPr="00035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61FE"/>
    <w:multiLevelType w:val="hybridMultilevel"/>
    <w:tmpl w:val="11541BDA"/>
    <w:lvl w:ilvl="0" w:tplc="74404B5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CA"/>
    <w:rsid w:val="000350CA"/>
    <w:rsid w:val="00380026"/>
    <w:rsid w:val="003C394B"/>
    <w:rsid w:val="0048477D"/>
    <w:rsid w:val="006A0D3E"/>
    <w:rsid w:val="00835FF7"/>
    <w:rsid w:val="00B23CA2"/>
    <w:rsid w:val="00C53152"/>
    <w:rsid w:val="00C969B2"/>
    <w:rsid w:val="00CB239B"/>
    <w:rsid w:val="00CC7F23"/>
    <w:rsid w:val="00F3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350C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50CA"/>
    <w:rPr>
      <w:rFonts w:ascii="Tahoma" w:hAnsi="Tahoma" w:cs="Tahoma"/>
      <w:sz w:val="16"/>
      <w:szCs w:val="16"/>
    </w:rPr>
  </w:style>
  <w:style w:type="character" w:customStyle="1" w:styleId="A15">
    <w:name w:val="A15"/>
    <w:uiPriority w:val="99"/>
    <w:rsid w:val="000350CA"/>
    <w:rPr>
      <w:rFonts w:cs="Calibri"/>
      <w:color w:val="137192"/>
      <w:sz w:val="22"/>
      <w:szCs w:val="22"/>
      <w:u w:val="single"/>
    </w:rPr>
  </w:style>
  <w:style w:type="character" w:styleId="Hipervnculo">
    <w:name w:val="Hyperlink"/>
    <w:basedOn w:val="Fuentedeprrafopredeter"/>
    <w:uiPriority w:val="99"/>
    <w:unhideWhenUsed/>
    <w:rsid w:val="00C5315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0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350C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50CA"/>
    <w:rPr>
      <w:rFonts w:ascii="Tahoma" w:hAnsi="Tahoma" w:cs="Tahoma"/>
      <w:sz w:val="16"/>
      <w:szCs w:val="16"/>
    </w:rPr>
  </w:style>
  <w:style w:type="character" w:customStyle="1" w:styleId="A15">
    <w:name w:val="A15"/>
    <w:uiPriority w:val="99"/>
    <w:rsid w:val="000350CA"/>
    <w:rPr>
      <w:rFonts w:cs="Calibri"/>
      <w:color w:val="137192"/>
      <w:sz w:val="22"/>
      <w:szCs w:val="22"/>
      <w:u w:val="single"/>
    </w:rPr>
  </w:style>
  <w:style w:type="character" w:styleId="Hipervnculo">
    <w:name w:val="Hyperlink"/>
    <w:basedOn w:val="Fuentedeprrafopredeter"/>
    <w:uiPriority w:val="99"/>
    <w:unhideWhenUsed/>
    <w:rsid w:val="00C5315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Juanm!s@k</dc:creator>
  <cp:lastModifiedBy>Juanm!s@k</cp:lastModifiedBy>
  <cp:revision>5</cp:revision>
  <cp:lastPrinted>2012-12-01T22:10:00Z</cp:lastPrinted>
  <dcterms:created xsi:type="dcterms:W3CDTF">2012-12-01T21:50:00Z</dcterms:created>
  <dcterms:modified xsi:type="dcterms:W3CDTF">2012-12-02T19:01:00Z</dcterms:modified>
</cp:coreProperties>
</file>