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6417D3B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54FA79A7" w14:textId="4B6AB5D9" w:rsidR="009126C6"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2854414" w:history="1">
            <w:r w:rsidR="009126C6" w:rsidRPr="00EB7895">
              <w:rPr>
                <w:rStyle w:val="Hipervnculo"/>
                <w:rFonts w:ascii="Times New Roman" w:hAnsi="Times New Roman"/>
                <w:b/>
                <w:bCs/>
                <w:noProof/>
              </w:rPr>
              <w:t>1.Introducción</w:t>
            </w:r>
            <w:r w:rsidR="009126C6">
              <w:rPr>
                <w:noProof/>
                <w:webHidden/>
              </w:rPr>
              <w:tab/>
            </w:r>
            <w:r w:rsidR="009126C6">
              <w:rPr>
                <w:noProof/>
                <w:webHidden/>
              </w:rPr>
              <w:fldChar w:fldCharType="begin"/>
            </w:r>
            <w:r w:rsidR="009126C6">
              <w:rPr>
                <w:noProof/>
                <w:webHidden/>
              </w:rPr>
              <w:instrText xml:space="preserve"> PAGEREF _Toc32854414 \h </w:instrText>
            </w:r>
            <w:r w:rsidR="009126C6">
              <w:rPr>
                <w:noProof/>
                <w:webHidden/>
              </w:rPr>
            </w:r>
            <w:r w:rsidR="009126C6">
              <w:rPr>
                <w:noProof/>
                <w:webHidden/>
              </w:rPr>
              <w:fldChar w:fldCharType="separate"/>
            </w:r>
            <w:r w:rsidR="009126C6">
              <w:rPr>
                <w:noProof/>
                <w:webHidden/>
              </w:rPr>
              <w:t>2</w:t>
            </w:r>
            <w:r w:rsidR="009126C6">
              <w:rPr>
                <w:noProof/>
                <w:webHidden/>
              </w:rPr>
              <w:fldChar w:fldCharType="end"/>
            </w:r>
          </w:hyperlink>
        </w:p>
        <w:p w14:paraId="2819F102" w14:textId="7A8A66D6" w:rsidR="009126C6" w:rsidRDefault="009126C6">
          <w:pPr>
            <w:pStyle w:val="TDC1"/>
            <w:tabs>
              <w:tab w:val="right" w:leader="dot" w:pos="8494"/>
            </w:tabs>
            <w:rPr>
              <w:rFonts w:cstheme="minorBidi"/>
              <w:noProof/>
            </w:rPr>
          </w:pPr>
          <w:hyperlink w:anchor="_Toc32854415" w:history="1">
            <w:r w:rsidRPr="00EB7895">
              <w:rPr>
                <w:rStyle w:val="Hipervnculo"/>
                <w:rFonts w:ascii="Times New Roman" w:hAnsi="Times New Roman"/>
                <w:b/>
                <w:bCs/>
                <w:noProof/>
              </w:rPr>
              <w:t>2. Nociones básicas</w:t>
            </w:r>
            <w:r>
              <w:rPr>
                <w:noProof/>
                <w:webHidden/>
              </w:rPr>
              <w:tab/>
            </w:r>
            <w:r>
              <w:rPr>
                <w:noProof/>
                <w:webHidden/>
              </w:rPr>
              <w:fldChar w:fldCharType="begin"/>
            </w:r>
            <w:r>
              <w:rPr>
                <w:noProof/>
                <w:webHidden/>
              </w:rPr>
              <w:instrText xml:space="preserve"> PAGEREF _Toc32854415 \h </w:instrText>
            </w:r>
            <w:r>
              <w:rPr>
                <w:noProof/>
                <w:webHidden/>
              </w:rPr>
            </w:r>
            <w:r>
              <w:rPr>
                <w:noProof/>
                <w:webHidden/>
              </w:rPr>
              <w:fldChar w:fldCharType="separate"/>
            </w:r>
            <w:r>
              <w:rPr>
                <w:noProof/>
                <w:webHidden/>
              </w:rPr>
              <w:t>3</w:t>
            </w:r>
            <w:r>
              <w:rPr>
                <w:noProof/>
                <w:webHidden/>
              </w:rPr>
              <w:fldChar w:fldCharType="end"/>
            </w:r>
          </w:hyperlink>
        </w:p>
        <w:p w14:paraId="063F9E71" w14:textId="29A68677" w:rsidR="009126C6" w:rsidRDefault="009126C6">
          <w:pPr>
            <w:pStyle w:val="TDC2"/>
            <w:tabs>
              <w:tab w:val="right" w:leader="dot" w:pos="8494"/>
            </w:tabs>
            <w:rPr>
              <w:rFonts w:cstheme="minorBidi"/>
              <w:noProof/>
            </w:rPr>
          </w:pPr>
          <w:hyperlink w:anchor="_Toc32854416" w:history="1">
            <w:r w:rsidRPr="00EB7895">
              <w:rPr>
                <w:rStyle w:val="Hipervnculo"/>
                <w:rFonts w:ascii="Times New Roman" w:hAnsi="Times New Roman"/>
                <w:noProof/>
              </w:rPr>
              <w:t>2.1 Física del sonido</w:t>
            </w:r>
            <w:r>
              <w:rPr>
                <w:noProof/>
                <w:webHidden/>
              </w:rPr>
              <w:tab/>
            </w:r>
            <w:r>
              <w:rPr>
                <w:noProof/>
                <w:webHidden/>
              </w:rPr>
              <w:fldChar w:fldCharType="begin"/>
            </w:r>
            <w:r>
              <w:rPr>
                <w:noProof/>
                <w:webHidden/>
              </w:rPr>
              <w:instrText xml:space="preserve"> PAGEREF _Toc32854416 \h </w:instrText>
            </w:r>
            <w:r>
              <w:rPr>
                <w:noProof/>
                <w:webHidden/>
              </w:rPr>
            </w:r>
            <w:r>
              <w:rPr>
                <w:noProof/>
                <w:webHidden/>
              </w:rPr>
              <w:fldChar w:fldCharType="separate"/>
            </w:r>
            <w:r>
              <w:rPr>
                <w:noProof/>
                <w:webHidden/>
              </w:rPr>
              <w:t>3</w:t>
            </w:r>
            <w:r>
              <w:rPr>
                <w:noProof/>
                <w:webHidden/>
              </w:rPr>
              <w:fldChar w:fldCharType="end"/>
            </w:r>
          </w:hyperlink>
        </w:p>
        <w:p w14:paraId="51ADF7D1" w14:textId="44ACB03D" w:rsidR="009126C6" w:rsidRDefault="009126C6">
          <w:pPr>
            <w:pStyle w:val="TDC2"/>
            <w:tabs>
              <w:tab w:val="right" w:leader="dot" w:pos="8494"/>
            </w:tabs>
            <w:rPr>
              <w:rFonts w:cstheme="minorBidi"/>
              <w:noProof/>
            </w:rPr>
          </w:pPr>
          <w:hyperlink w:anchor="_Toc32854417" w:history="1">
            <w:r w:rsidRPr="00EB7895">
              <w:rPr>
                <w:rStyle w:val="Hipervnculo"/>
                <w:rFonts w:ascii="Times New Roman" w:hAnsi="Times New Roman"/>
                <w:noProof/>
              </w:rPr>
              <w:t>2.2 Propiedades acústicas de la música</w:t>
            </w:r>
            <w:r>
              <w:rPr>
                <w:noProof/>
                <w:webHidden/>
              </w:rPr>
              <w:tab/>
            </w:r>
            <w:r>
              <w:rPr>
                <w:noProof/>
                <w:webHidden/>
              </w:rPr>
              <w:fldChar w:fldCharType="begin"/>
            </w:r>
            <w:r>
              <w:rPr>
                <w:noProof/>
                <w:webHidden/>
              </w:rPr>
              <w:instrText xml:space="preserve"> PAGEREF _Toc32854417 \h </w:instrText>
            </w:r>
            <w:r>
              <w:rPr>
                <w:noProof/>
                <w:webHidden/>
              </w:rPr>
            </w:r>
            <w:r>
              <w:rPr>
                <w:noProof/>
                <w:webHidden/>
              </w:rPr>
              <w:fldChar w:fldCharType="separate"/>
            </w:r>
            <w:r>
              <w:rPr>
                <w:noProof/>
                <w:webHidden/>
              </w:rPr>
              <w:t>3</w:t>
            </w:r>
            <w:r>
              <w:rPr>
                <w:noProof/>
                <w:webHidden/>
              </w:rPr>
              <w:fldChar w:fldCharType="end"/>
            </w:r>
          </w:hyperlink>
        </w:p>
        <w:p w14:paraId="1DEF667C" w14:textId="5B2C7E69"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75F721D7" w14:textId="7CCD4E0A" w:rsidR="0071482E" w:rsidRDefault="0071482E">
      <w:pPr>
        <w:rPr>
          <w:rFonts w:ascii="Times New Roman" w:hAnsi="Times New Roman" w:cs="Times New Roman"/>
          <w:b/>
          <w:bCs/>
          <w:sz w:val="44"/>
          <w:szCs w:val="44"/>
        </w:rPr>
      </w:pPr>
    </w:p>
    <w:p w14:paraId="6B37CE0A" w14:textId="6BFE4D73" w:rsidR="0071482E" w:rsidRDefault="0071482E">
      <w:pPr>
        <w:rPr>
          <w:rFonts w:ascii="Times New Roman" w:hAnsi="Times New Roman" w:cs="Times New Roman"/>
          <w:b/>
          <w:bCs/>
          <w:sz w:val="44"/>
          <w:szCs w:val="44"/>
        </w:rPr>
      </w:pPr>
    </w:p>
    <w:p w14:paraId="15EE3821" w14:textId="44E4EEE9" w:rsidR="0071482E" w:rsidRDefault="0071482E">
      <w:pPr>
        <w:rPr>
          <w:rFonts w:ascii="Times New Roman" w:hAnsi="Times New Roman" w:cs="Times New Roman"/>
          <w:b/>
          <w:bCs/>
          <w:sz w:val="44"/>
          <w:szCs w:val="44"/>
        </w:rPr>
      </w:pPr>
    </w:p>
    <w:p w14:paraId="1DAE3265" w14:textId="28476A20" w:rsidR="0071482E" w:rsidRDefault="0071482E">
      <w:pPr>
        <w:rPr>
          <w:rFonts w:ascii="Times New Roman" w:hAnsi="Times New Roman" w:cs="Times New Roman"/>
          <w:b/>
          <w:bCs/>
          <w:sz w:val="44"/>
          <w:szCs w:val="44"/>
        </w:rPr>
      </w:pPr>
    </w:p>
    <w:p w14:paraId="56BF1614" w14:textId="77777777" w:rsidR="0071482E" w:rsidRDefault="0071482E">
      <w:pPr>
        <w:rPr>
          <w:rFonts w:ascii="Times New Roman" w:hAnsi="Times New Roman" w:cs="Times New Roman"/>
          <w:b/>
          <w:bCs/>
          <w:sz w:val="44"/>
          <w:szCs w:val="44"/>
        </w:rPr>
      </w:pPr>
    </w:p>
    <w:p w14:paraId="46EE7512" w14:textId="77777777" w:rsidR="002327AF" w:rsidRDefault="002327AF" w:rsidP="0071482E">
      <w:pPr>
        <w:pStyle w:val="Ttulo1"/>
        <w:rPr>
          <w:rFonts w:ascii="Times New Roman" w:hAnsi="Times New Roman" w:cs="Times New Roman"/>
          <w:b/>
          <w:bCs/>
          <w:sz w:val="44"/>
          <w:szCs w:val="44"/>
        </w:rPr>
      </w:pPr>
    </w:p>
    <w:p w14:paraId="61305E6D" w14:textId="2D12D7D3" w:rsidR="00C539CA" w:rsidRDefault="00B51D3C" w:rsidP="0071482E">
      <w:pPr>
        <w:pStyle w:val="Ttulo1"/>
        <w:rPr>
          <w:rStyle w:val="Ttulo1Car"/>
          <w:rFonts w:ascii="Times New Roman" w:hAnsi="Times New Roman" w:cs="Times New Roman"/>
          <w:b/>
          <w:bCs/>
          <w:sz w:val="40"/>
          <w:szCs w:val="40"/>
        </w:rPr>
      </w:pPr>
      <w:bookmarkStart w:id="0" w:name="_Toc32854414"/>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0"/>
    </w:p>
    <w:p w14:paraId="0ED218EC" w14:textId="77777777" w:rsidR="002327AF" w:rsidRPr="002327AF" w:rsidRDefault="002327AF" w:rsidP="002327AF"/>
    <w:p w14:paraId="60107DD9" w14:textId="7035D56D"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“SuperCollider”; desarrollado en 1996 por James McCartney. En 2002 este lenguaje fue lanzado como software gratuito bajo la licencia pública general de GNU, y actualmente es mantenido por los propios usuarios, tratándose así de un proyecto completamente opensource.</w:t>
      </w:r>
    </w:p>
    <w:p w14:paraId="6AD73A42" w14:textId="4FD03971"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252201ED"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r w:rsidR="003F333A" w:rsidRPr="00FC6432">
        <w:rPr>
          <w:rFonts w:ascii="Times New Roman" w:hAnsi="Times New Roman" w:cs="Times New Roman"/>
          <w:sz w:val="24"/>
          <w:szCs w:val="24"/>
        </w:rPr>
        <w:t>Scsynth: Un servidor para audio en tiempo real.</w:t>
      </w:r>
      <w:r w:rsidR="00D04C6D" w:rsidRPr="00FC6432">
        <w:rPr>
          <w:rFonts w:ascii="Times New Roman" w:hAnsi="Times New Roman" w:cs="Times New Roman"/>
          <w:sz w:val="24"/>
          <w:szCs w:val="24"/>
        </w:rPr>
        <w:t xml:space="preserve"> Aunque se suele usar desde Super</w:t>
      </w:r>
      <w:r w:rsidRPr="00FC6432">
        <w:rPr>
          <w:rFonts w:ascii="Times New Roman" w:hAnsi="Times New Roman" w:cs="Times New Roman"/>
          <w:sz w:val="24"/>
          <w:szCs w:val="24"/>
        </w:rPr>
        <w:t>C</w:t>
      </w:r>
      <w:r w:rsidR="00D04C6D" w:rsidRPr="00FC6432">
        <w:rPr>
          <w:rFonts w:ascii="Times New Roman" w:hAnsi="Times New Roman" w:cs="Times New Roman"/>
          <w:sz w:val="24"/>
          <w:szCs w:val="24"/>
        </w:rPr>
        <w:t>ollider, se puede acceder a este</w:t>
      </w:r>
      <w:r w:rsidRPr="00FC6432">
        <w:rPr>
          <w:rFonts w:ascii="Times New Roman" w:hAnsi="Times New Roman" w:cs="Times New Roman"/>
          <w:sz w:val="24"/>
          <w:szCs w:val="24"/>
        </w:rPr>
        <w:t xml:space="preserve"> acceder a él de forma independiente. Incluye una gran cantidad de “UGens” o generadores unitarios, además de poder importar nuevos UGens programados en C++, facilitando la creación de plugins potentes para el lenguaje.</w:t>
      </w:r>
    </w:p>
    <w:p w14:paraId="1CDD1D1D" w14:textId="06299185"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r w:rsidR="003F333A" w:rsidRPr="00FC6432">
        <w:rPr>
          <w:rFonts w:ascii="Times New Roman" w:hAnsi="Times New Roman" w:cs="Times New Roman"/>
          <w:sz w:val="24"/>
          <w:szCs w:val="24"/>
        </w:rPr>
        <w:t>Sclang: Un lenguaje de programación interpretado.</w:t>
      </w:r>
      <w:r w:rsidRPr="00FC6432">
        <w:rPr>
          <w:rFonts w:ascii="Times New Roman" w:hAnsi="Times New Roman" w:cs="Times New Roman"/>
          <w:sz w:val="24"/>
          <w:szCs w:val="24"/>
        </w:rPr>
        <w:t xml:space="preserve"> Está </w:t>
      </w:r>
      <w:r w:rsidR="00FC6432" w:rsidRPr="00FC6432">
        <w:rPr>
          <w:rFonts w:ascii="Times New Roman" w:hAnsi="Times New Roman" w:cs="Times New Roman"/>
          <w:sz w:val="24"/>
          <w:szCs w:val="24"/>
        </w:rPr>
        <w:t>enfocado,</w:t>
      </w:r>
      <w:r w:rsidRPr="00FC6432">
        <w:rPr>
          <w:rFonts w:ascii="Times New Roman" w:hAnsi="Times New Roman" w:cs="Times New Roman"/>
          <w:sz w:val="24"/>
          <w:szCs w:val="24"/>
        </w:rPr>
        <w:t xml:space="preserve"> pero no limitado</w:t>
      </w:r>
      <w:r w:rsidR="00FC6432">
        <w:rPr>
          <w:rFonts w:ascii="Times New Roman" w:hAnsi="Times New Roman" w:cs="Times New Roman"/>
          <w:sz w:val="24"/>
          <w:szCs w:val="24"/>
        </w:rPr>
        <w:t>,</w:t>
      </w:r>
      <w:r w:rsidRPr="00FC6432">
        <w:rPr>
          <w:rFonts w:ascii="Times New Roman" w:hAnsi="Times New Roman" w:cs="Times New Roman"/>
          <w:sz w:val="24"/>
          <w:szCs w:val="24"/>
        </w:rPr>
        <w:t xml:space="preserve"> al sonido. Controla scsynth mediante Open Sound Control. Puede usarse para composición algorítmica y secuenciación, conectar a hardware externo como controladores MIDI, puedes crear aplicaciones visuales o interfaces gráficas para este lenguaje…</w:t>
      </w:r>
    </w:p>
    <w:p w14:paraId="222F635B" w14:textId="420DBB63" w:rsidR="00DA63C6" w:rsidRPr="00FC6432" w:rsidRDefault="00DA63C6">
      <w:pPr>
        <w:rPr>
          <w:rFonts w:ascii="Times New Roman" w:hAnsi="Times New Roman" w:cs="Times New Roman"/>
          <w:sz w:val="24"/>
          <w:szCs w:val="24"/>
        </w:rPr>
      </w:pPr>
      <w:r w:rsidRPr="00FC6432">
        <w:rPr>
          <w:rFonts w:ascii="Times New Roman" w:hAnsi="Times New Roman" w:cs="Times New Roman"/>
          <w:sz w:val="24"/>
          <w:szCs w:val="24"/>
        </w:rPr>
        <w:t>Es similar a Ruby o a Smalltalk, y su sintáxis recuerda a Javascript o C.</w:t>
      </w:r>
    </w:p>
    <w:p w14:paraId="36A378DF" w14:textId="262F325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Las extensiones para SuperCollider programadas por los usuarios se denominan “Quarks”.</w:t>
      </w:r>
    </w:p>
    <w:p w14:paraId="663C6B2D" w14:textId="56F0D7F6"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r w:rsidR="003F333A" w:rsidRPr="00FC6432">
        <w:rPr>
          <w:rFonts w:ascii="Times New Roman" w:hAnsi="Times New Roman" w:cs="Times New Roman"/>
          <w:sz w:val="24"/>
          <w:szCs w:val="24"/>
        </w:rPr>
        <w:t>Scide: Un editor para sclang con un sistema integrado de ayuda.</w:t>
      </w:r>
    </w:p>
    <w:p w14:paraId="01374BD2" w14:textId="0DE6DE35" w:rsidR="003F333A" w:rsidRPr="00FC6432" w:rsidRDefault="003F333A">
      <w:pPr>
        <w:rPr>
          <w:rFonts w:ascii="Times New Roman" w:hAnsi="Times New Roman" w:cs="Times New Roman"/>
          <w:sz w:val="24"/>
          <w:szCs w:val="24"/>
        </w:rPr>
      </w:pPr>
      <w:r w:rsidRPr="00FC6432">
        <w:rPr>
          <w:rFonts w:ascii="Times New Roman" w:hAnsi="Times New Roman" w:cs="Times New Roman"/>
          <w:sz w:val="24"/>
          <w:szCs w:val="24"/>
        </w:rPr>
        <w:t xml:space="preserve">A diferencia de otros lenguajes de programación musical, en Supercollider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permite que cada vez más músicos lo utilicen como instrumento principal en sus conciertos o shows, que en este caso se denominan “sesiones de live-coding”</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pPr>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lenguaje de programación de estas características supone una herramienta más, bastante </w:t>
      </w:r>
      <w:r w:rsidRPr="00FC6432">
        <w:rPr>
          <w:rFonts w:ascii="Times New Roman" w:hAnsi="Times New Roman" w:cs="Times New Roman"/>
          <w:sz w:val="24"/>
          <w:szCs w:val="24"/>
        </w:rPr>
        <w:lastRenderedPageBreak/>
        <w:t>útil, con el fin de desarrollar mis conocimientos y poder experimentar en el campo del audio digital.</w:t>
      </w:r>
    </w:p>
    <w:p w14:paraId="1601C3CE" w14:textId="55CA4DE7" w:rsidR="00D04C6D" w:rsidRPr="00FC6432" w:rsidRDefault="00D04C6D">
      <w:pPr>
        <w:rPr>
          <w:rFonts w:ascii="Times New Roman" w:hAnsi="Times New Roman" w:cs="Times New Roman"/>
          <w:sz w:val="24"/>
          <w:szCs w:val="24"/>
        </w:rPr>
      </w:pPr>
      <w:r w:rsidRPr="00FC6432">
        <w:rPr>
          <w:rFonts w:ascii="Times New Roman" w:hAnsi="Times New Roman" w:cs="Times New Roman"/>
          <w:sz w:val="24"/>
          <w:szCs w:val="24"/>
        </w:rPr>
        <w:t>Para realizar este trabajo hemos tomado como fuentes de información principal la propia documentación de Supercollider, disponible en su página web, así como videotutoriales alojados en Youtube.</w:t>
      </w:r>
    </w:p>
    <w:p w14:paraId="5AF9EBC8" w14:textId="76506450" w:rsidR="00DA63C6" w:rsidRDefault="00DA63C6">
      <w:pPr>
        <w:rPr>
          <w:sz w:val="18"/>
          <w:szCs w:val="18"/>
        </w:rPr>
      </w:pPr>
    </w:p>
    <w:p w14:paraId="05254821" w14:textId="097F578A" w:rsidR="00DA63C6" w:rsidRDefault="00DA63C6" w:rsidP="0071482E">
      <w:pPr>
        <w:pStyle w:val="Ttulo1"/>
        <w:rPr>
          <w:rFonts w:ascii="Times New Roman" w:hAnsi="Times New Roman" w:cs="Times New Roman"/>
          <w:b/>
          <w:bCs/>
          <w:sz w:val="40"/>
          <w:szCs w:val="40"/>
        </w:rPr>
      </w:pPr>
      <w:bookmarkStart w:id="1" w:name="_Toc32854415"/>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1"/>
    </w:p>
    <w:p w14:paraId="754DF20A" w14:textId="77777777" w:rsidR="002327AF" w:rsidRPr="002327AF" w:rsidRDefault="002327AF" w:rsidP="002327AF"/>
    <w:p w14:paraId="4AE47D3B" w14:textId="4A4B7094" w:rsidR="00E929CA" w:rsidRDefault="00E929CA">
      <w:pPr>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B2ABCD9" w14:textId="77777777" w:rsidR="002327AF" w:rsidRPr="00E929CA" w:rsidRDefault="002327AF">
      <w:pPr>
        <w:rPr>
          <w:rFonts w:ascii="Times New Roman" w:hAnsi="Times New Roman" w:cs="Times New Roman"/>
          <w:sz w:val="24"/>
          <w:szCs w:val="24"/>
        </w:rPr>
      </w:pPr>
    </w:p>
    <w:p w14:paraId="785CFC5C" w14:textId="450E0EF4" w:rsidR="00E929CA" w:rsidRDefault="00E929CA" w:rsidP="0071482E">
      <w:pPr>
        <w:pStyle w:val="Ttulo2"/>
        <w:rPr>
          <w:rFonts w:ascii="Times New Roman" w:hAnsi="Times New Roman" w:cs="Times New Roman"/>
          <w:sz w:val="32"/>
          <w:szCs w:val="32"/>
        </w:rPr>
      </w:pPr>
      <w:bookmarkStart w:id="2" w:name="_Toc32854416"/>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2"/>
    </w:p>
    <w:p w14:paraId="47607132" w14:textId="59E35ABD" w:rsidR="002327AF" w:rsidRDefault="002327AF" w:rsidP="002327AF"/>
    <w:p w14:paraId="4861EDE6" w14:textId="2FEE81E2" w:rsidR="009F5AB8" w:rsidRDefault="002327AF" w:rsidP="002327AF">
      <w:pPr>
        <w:rPr>
          <w:rFonts w:ascii="Times New Roman" w:hAnsi="Times New Roman" w:cs="Times New Roman"/>
          <w:sz w:val="24"/>
          <w:szCs w:val="24"/>
        </w:rPr>
      </w:pPr>
      <w:r>
        <w:rPr>
          <w:rFonts w:ascii="Times New Roman" w:hAnsi="Times New Roman" w:cs="Times New Roman"/>
          <w:sz w:val="24"/>
          <w:szCs w:val="24"/>
        </w:rPr>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2327AF">
      <w:pPr>
        <w:rPr>
          <w:rFonts w:ascii="Times New Roman" w:hAnsi="Times New Roman" w:cs="Times New Roman"/>
          <w:sz w:val="24"/>
          <w:szCs w:val="24"/>
        </w:rPr>
      </w:pPr>
    </w:p>
    <w:p w14:paraId="50A5416C" w14:textId="23780462" w:rsidR="002759A0" w:rsidRDefault="009F5AB8"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Frecuencia (f):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2327AF">
      <w:pPr>
        <w:rPr>
          <w:rFonts w:ascii="Times New Roman" w:hAnsi="Times New Roman" w:cs="Times New Roman"/>
          <w:sz w:val="24"/>
          <w:szCs w:val="24"/>
        </w:rPr>
      </w:pPr>
    </w:p>
    <w:p w14:paraId="61C7A7E3" w14:textId="6ECBB415" w:rsidR="009F5AB8" w:rsidRDefault="00954A5D"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Amplitud: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2327AF">
      <w:pPr>
        <w:rPr>
          <w:rFonts w:ascii="Times New Roman" w:hAnsi="Times New Roman" w:cs="Times New Roman"/>
          <w:sz w:val="24"/>
          <w:szCs w:val="24"/>
        </w:rPr>
      </w:pPr>
    </w:p>
    <w:p w14:paraId="4FA509CC" w14:textId="795078FB" w:rsidR="0003261A" w:rsidRDefault="002759A0"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Longitud de onda: Mide la distancia que recorre una onda en un periodo concreto de tiempo. Se aplica en el caso de ondas periódicas. También es conocida como periodo espacial, que es el inverso de la frecuencia y representa el tiempo que tarda una onda en completar un ciclo.</w:t>
      </w:r>
    </w:p>
    <w:p w14:paraId="1F3E2880" w14:textId="01ABBB1B" w:rsidR="00007080" w:rsidRDefault="003571CF" w:rsidP="002327AF">
      <w:pPr>
        <w:rPr>
          <w:rFonts w:ascii="Times New Roman" w:hAnsi="Times New Roman" w:cs="Times New Roman"/>
          <w:sz w:val="24"/>
          <w:szCs w:val="24"/>
        </w:rPr>
      </w:pPr>
      <w:r>
        <w:rPr>
          <w:noProof/>
        </w:rPr>
        <w:lastRenderedPageBreak/>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bookmarkStart w:id="3" w:name="_GoBack"/>
      <w:bookmarkEnd w:id="3"/>
    </w:p>
    <w:p w14:paraId="39701559" w14:textId="77777777" w:rsidR="009F5AB8" w:rsidRDefault="009F5AB8" w:rsidP="002327AF">
      <w:pPr>
        <w:rPr>
          <w:rFonts w:ascii="Times New Roman" w:hAnsi="Times New Roman" w:cs="Times New Roman"/>
          <w:sz w:val="24"/>
          <w:szCs w:val="24"/>
        </w:rPr>
      </w:pPr>
    </w:p>
    <w:p w14:paraId="0FA200E5" w14:textId="3CFCB752" w:rsidR="002327AF" w:rsidRDefault="002759A0" w:rsidP="002759A0">
      <w:pPr>
        <w:pStyle w:val="Ttulo2"/>
        <w:rPr>
          <w:rFonts w:ascii="Times New Roman" w:hAnsi="Times New Roman" w:cs="Times New Roman"/>
          <w:sz w:val="32"/>
          <w:szCs w:val="32"/>
        </w:rPr>
      </w:pPr>
      <w:bookmarkStart w:id="4" w:name="_Toc32854417"/>
      <w:r w:rsidRPr="002759A0">
        <w:rPr>
          <w:rFonts w:ascii="Times New Roman" w:hAnsi="Times New Roman" w:cs="Times New Roman"/>
          <w:sz w:val="32"/>
          <w:szCs w:val="32"/>
        </w:rPr>
        <w:t xml:space="preserve">2.2 Propiedades </w:t>
      </w:r>
      <w:r>
        <w:rPr>
          <w:rFonts w:ascii="Times New Roman" w:hAnsi="Times New Roman" w:cs="Times New Roman"/>
          <w:sz w:val="32"/>
          <w:szCs w:val="32"/>
        </w:rPr>
        <w:t>acústicas de la música</w:t>
      </w:r>
      <w:bookmarkEnd w:id="4"/>
    </w:p>
    <w:p w14:paraId="46119AF5" w14:textId="218AC2D0" w:rsidR="002759A0" w:rsidRDefault="002759A0" w:rsidP="002759A0">
      <w:pPr>
        <w:rPr>
          <w:rFonts w:ascii="Times New Roman" w:hAnsi="Times New Roman" w:cs="Times New Roman"/>
          <w:sz w:val="24"/>
          <w:szCs w:val="24"/>
        </w:rPr>
      </w:pPr>
    </w:p>
    <w:p w14:paraId="2BE41A1E" w14:textId="71745301" w:rsidR="0071482E" w:rsidRDefault="002759A0" w:rsidP="0071482E">
      <w:pPr>
        <w:rPr>
          <w:rFonts w:ascii="Times New Roman" w:hAnsi="Times New Roman" w:cs="Times New Roman"/>
          <w:sz w:val="24"/>
          <w:szCs w:val="24"/>
        </w:rPr>
      </w:pPr>
      <w:r>
        <w:rPr>
          <w:rFonts w:ascii="Times New Roman" w:hAnsi="Times New Roman" w:cs="Times New Roman"/>
          <w:sz w:val="24"/>
          <w:szCs w:val="24"/>
        </w:rPr>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71482E">
      <w:pPr>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71482E">
      <w:pPr>
        <w:rPr>
          <w:rFonts w:ascii="Times New Roman" w:hAnsi="Times New Roman" w:cs="Times New Roman"/>
          <w:sz w:val="24"/>
          <w:szCs w:val="24"/>
        </w:rPr>
      </w:pPr>
    </w:p>
    <w:p w14:paraId="403E6CC8" w14:textId="13D31324" w:rsidR="00072714" w:rsidRDefault="00072714"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23920CAB" w14:textId="77777777" w:rsidR="008344E0" w:rsidRDefault="008344E0" w:rsidP="0071482E">
      <w:pPr>
        <w:rPr>
          <w:rFonts w:ascii="Times New Roman" w:hAnsi="Times New Roman" w:cs="Times New Roman"/>
          <w:sz w:val="24"/>
          <w:szCs w:val="24"/>
        </w:rPr>
      </w:pPr>
    </w:p>
    <w:p w14:paraId="474245BB" w14:textId="34FCC5A0"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Duración: Representa el tiempo que se extiende un sonido desde su inicio hasta su extinción. En función de la duración existen sonidos largos, medios, cortos, muy cortos… Estos sonidos de duración variable combinados originan ritmos.</w:t>
      </w:r>
    </w:p>
    <w:p w14:paraId="60366C3B" w14:textId="77777777" w:rsidR="008344E0" w:rsidRDefault="008344E0" w:rsidP="0071482E">
      <w:pPr>
        <w:rPr>
          <w:rFonts w:ascii="Times New Roman" w:hAnsi="Times New Roman" w:cs="Times New Roman"/>
          <w:sz w:val="24"/>
          <w:szCs w:val="24"/>
        </w:rPr>
      </w:pPr>
    </w:p>
    <w:p w14:paraId="3C021874" w14:textId="22E2FCDC"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Intensidad: </w:t>
      </w:r>
      <w:r w:rsidR="008B6C1C">
        <w:rPr>
          <w:rFonts w:ascii="Times New Roman" w:hAnsi="Times New Roman" w:cs="Times New Roman"/>
          <w:sz w:val="24"/>
          <w:szCs w:val="24"/>
        </w:rPr>
        <w:t>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como la humedad, la presión o la temperatura hacen que el sonido se amortigüe o se disperse.</w:t>
      </w:r>
    </w:p>
    <w:p w14:paraId="790B4D33" w14:textId="77777777" w:rsidR="008344E0" w:rsidRDefault="008344E0" w:rsidP="0071482E">
      <w:pPr>
        <w:rPr>
          <w:rFonts w:ascii="Times New Roman" w:hAnsi="Times New Roman" w:cs="Times New Roman"/>
          <w:sz w:val="24"/>
          <w:szCs w:val="24"/>
        </w:rPr>
      </w:pPr>
    </w:p>
    <w:p w14:paraId="5448D77A" w14:textId="5092E7C0" w:rsidR="002327AF" w:rsidRPr="0071482E" w:rsidRDefault="008B6C1C"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Timbre: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sectPr w:rsidR="002327AF" w:rsidRPr="007148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7080"/>
    <w:rsid w:val="0003261A"/>
    <w:rsid w:val="00072714"/>
    <w:rsid w:val="000E2DF3"/>
    <w:rsid w:val="002327AF"/>
    <w:rsid w:val="002759A0"/>
    <w:rsid w:val="00275BA6"/>
    <w:rsid w:val="003571CF"/>
    <w:rsid w:val="003616F8"/>
    <w:rsid w:val="003F333A"/>
    <w:rsid w:val="004B1A23"/>
    <w:rsid w:val="004F6CC8"/>
    <w:rsid w:val="0071482E"/>
    <w:rsid w:val="007657B4"/>
    <w:rsid w:val="007E0DA2"/>
    <w:rsid w:val="008344E0"/>
    <w:rsid w:val="008B6C1C"/>
    <w:rsid w:val="009126C6"/>
    <w:rsid w:val="00954A5D"/>
    <w:rsid w:val="009F5AB8"/>
    <w:rsid w:val="00A37554"/>
    <w:rsid w:val="00B51D3C"/>
    <w:rsid w:val="00D04C6D"/>
    <w:rsid w:val="00D549EB"/>
    <w:rsid w:val="00D7795F"/>
    <w:rsid w:val="00DA63C6"/>
    <w:rsid w:val="00E929CA"/>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899F-4F3E-47B8-8D2C-8BD2D460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5</Pages>
  <Words>989</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Josele Caro</dc:creator>
  <cp:keywords/>
  <dc:description/>
  <cp:lastModifiedBy>Josele Caro</cp:lastModifiedBy>
  <cp:revision>7</cp:revision>
  <dcterms:created xsi:type="dcterms:W3CDTF">2020-02-10T10:54:00Z</dcterms:created>
  <dcterms:modified xsi:type="dcterms:W3CDTF">2020-02-17T18:33:00Z</dcterms:modified>
</cp:coreProperties>
</file>