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897" w:rsidRPr="006E4466" w:rsidRDefault="00F61897" w:rsidP="006E4466">
      <w:pPr>
        <w:rPr>
          <w:lang w:val="es-PE"/>
        </w:rPr>
      </w:pPr>
    </w:p>
    <w:p w:rsidR="00F61897" w:rsidRPr="00174242" w:rsidRDefault="00F61897" w:rsidP="00174242">
      <w:pPr>
        <w:pStyle w:val="Prrafodelista"/>
        <w:numPr>
          <w:ilvl w:val="0"/>
          <w:numId w:val="2"/>
        </w:numPr>
        <w:ind w:left="-142" w:firstLine="502"/>
        <w:rPr>
          <w:b/>
          <w:sz w:val="24"/>
          <w:szCs w:val="24"/>
          <w:lang w:val="es-PE"/>
        </w:rPr>
      </w:pPr>
      <w:r w:rsidRPr="00174242">
        <w:rPr>
          <w:b/>
          <w:sz w:val="24"/>
          <w:szCs w:val="24"/>
          <w:lang w:val="es-PE"/>
        </w:rPr>
        <w:t>Título del proyecto, nombres del grupo y el rol de cada uno.</w:t>
      </w:r>
    </w:p>
    <w:p w:rsidR="00F61897" w:rsidRDefault="00CA2733" w:rsidP="00174242">
      <w:pPr>
        <w:pStyle w:val="Prrafodelista"/>
        <w:numPr>
          <w:ilvl w:val="0"/>
          <w:numId w:val="4"/>
        </w:numPr>
        <w:rPr>
          <w:lang w:val="es-PE"/>
        </w:rPr>
      </w:pPr>
      <w:r w:rsidRPr="00CA2733">
        <w:rPr>
          <w:b/>
          <w:lang w:val="es-PE"/>
        </w:rPr>
        <w:t>Título</w:t>
      </w:r>
      <w:r w:rsidR="00F61897" w:rsidRPr="00CA2733">
        <w:rPr>
          <w:b/>
          <w:lang w:val="es-PE"/>
        </w:rPr>
        <w:t xml:space="preserve"> </w:t>
      </w:r>
      <w:r w:rsidRPr="00CA2733">
        <w:rPr>
          <w:b/>
          <w:lang w:val="es-PE"/>
        </w:rPr>
        <w:t>proyecto</w:t>
      </w:r>
      <w:r w:rsidR="00F61897">
        <w:rPr>
          <w:lang w:val="es-PE"/>
        </w:rPr>
        <w:t xml:space="preserve">: sistema de </w:t>
      </w:r>
      <w:r>
        <w:rPr>
          <w:lang w:val="es-PE"/>
        </w:rPr>
        <w:t>Conciliación.</w:t>
      </w:r>
    </w:p>
    <w:p w:rsidR="00174242" w:rsidRDefault="00174242" w:rsidP="00174242">
      <w:pPr>
        <w:pStyle w:val="Prrafodelista"/>
        <w:numPr>
          <w:ilvl w:val="0"/>
          <w:numId w:val="4"/>
        </w:numPr>
        <w:rPr>
          <w:lang w:val="es-PE"/>
        </w:rPr>
      </w:pPr>
      <w:r>
        <w:rPr>
          <w:b/>
          <w:lang w:val="es-PE"/>
        </w:rPr>
        <w:t>Nombre del grupo</w:t>
      </w:r>
      <w:r w:rsidRPr="00174242">
        <w:rPr>
          <w:lang w:val="es-PE"/>
        </w:rPr>
        <w:t>:</w:t>
      </w:r>
    </w:p>
    <w:p w:rsidR="00174242" w:rsidRDefault="00174242" w:rsidP="00174242">
      <w:pPr>
        <w:pStyle w:val="Prrafodelista"/>
        <w:numPr>
          <w:ilvl w:val="0"/>
          <w:numId w:val="4"/>
        </w:numPr>
        <w:rPr>
          <w:lang w:val="es-PE"/>
        </w:rPr>
      </w:pPr>
      <w:r>
        <w:rPr>
          <w:b/>
          <w:lang w:val="es-PE"/>
        </w:rPr>
        <w:t>ROL</w:t>
      </w:r>
      <w:r w:rsidRPr="00174242">
        <w:rPr>
          <w:lang w:val="es-PE"/>
        </w:rPr>
        <w:t>:</w:t>
      </w:r>
    </w:p>
    <w:p w:rsidR="004D4DF7" w:rsidRDefault="004D4DF7" w:rsidP="004D4DF7">
      <w:pPr>
        <w:pStyle w:val="Prrafodelista"/>
        <w:ind w:left="1440"/>
        <w:rPr>
          <w:lang w:val="es-PE"/>
        </w:rPr>
      </w:pPr>
      <w:proofErr w:type="spellStart"/>
      <w:r>
        <w:rPr>
          <w:b/>
          <w:lang w:val="es-PE"/>
        </w:rPr>
        <w:t>Jose</w:t>
      </w:r>
      <w:proofErr w:type="spellEnd"/>
      <w:r>
        <w:rPr>
          <w:b/>
          <w:lang w:val="es-PE"/>
        </w:rPr>
        <w:t xml:space="preserve"> </w:t>
      </w:r>
      <w:proofErr w:type="spellStart"/>
      <w:r>
        <w:rPr>
          <w:b/>
          <w:lang w:val="es-PE"/>
        </w:rPr>
        <w:t>Chaqquere</w:t>
      </w:r>
      <w:proofErr w:type="spellEnd"/>
      <w:r>
        <w:rPr>
          <w:b/>
          <w:lang w:val="es-PE"/>
        </w:rPr>
        <w:t xml:space="preserve"> Rea</w:t>
      </w:r>
      <w:r w:rsidRPr="004D4DF7">
        <w:rPr>
          <w:lang w:val="es-PE"/>
        </w:rPr>
        <w:t>:</w:t>
      </w:r>
      <w:r>
        <w:rPr>
          <w:lang w:val="es-PE"/>
        </w:rPr>
        <w:t xml:space="preserve"> Programador,</w:t>
      </w:r>
    </w:p>
    <w:p w:rsidR="004D4DF7" w:rsidRDefault="004D4DF7" w:rsidP="004D4DF7">
      <w:pPr>
        <w:pStyle w:val="Prrafodelista"/>
        <w:ind w:left="1440"/>
        <w:rPr>
          <w:lang w:val="es-PE"/>
        </w:rPr>
      </w:pPr>
      <w:r>
        <w:rPr>
          <w:b/>
          <w:lang w:val="es-PE"/>
        </w:rPr>
        <w:t xml:space="preserve">Ruth Alicia </w:t>
      </w:r>
      <w:proofErr w:type="spellStart"/>
      <w:r>
        <w:rPr>
          <w:b/>
          <w:lang w:val="es-PE"/>
        </w:rPr>
        <w:t>Caceres</w:t>
      </w:r>
      <w:proofErr w:type="spellEnd"/>
      <w:r>
        <w:rPr>
          <w:b/>
          <w:lang w:val="es-PE"/>
        </w:rPr>
        <w:t xml:space="preserve"> Quispe</w:t>
      </w:r>
      <w:r w:rsidRPr="004D4DF7">
        <w:rPr>
          <w:lang w:val="es-PE"/>
        </w:rPr>
        <w:t>:</w:t>
      </w:r>
      <w:r>
        <w:rPr>
          <w:lang w:val="es-PE"/>
        </w:rPr>
        <w:t xml:space="preserve"> Diseñador1, backend2</w:t>
      </w:r>
    </w:p>
    <w:p w:rsidR="004D4DF7" w:rsidRDefault="004D4DF7" w:rsidP="004D4DF7">
      <w:pPr>
        <w:pStyle w:val="Prrafodelista"/>
        <w:ind w:left="1440"/>
        <w:rPr>
          <w:lang w:val="es-PE"/>
        </w:rPr>
      </w:pPr>
      <w:r>
        <w:rPr>
          <w:b/>
          <w:lang w:val="es-PE"/>
        </w:rPr>
        <w:t>Yuri Jara Garrafa</w:t>
      </w:r>
      <w:r w:rsidRPr="004D4DF7">
        <w:rPr>
          <w:lang w:val="es-PE"/>
        </w:rPr>
        <w:t>:</w:t>
      </w:r>
      <w:r>
        <w:rPr>
          <w:lang w:val="es-PE"/>
        </w:rPr>
        <w:t xml:space="preserve"> Diseñador2, backend1</w:t>
      </w:r>
    </w:p>
    <w:p w:rsidR="006E4466" w:rsidRPr="006E4466" w:rsidRDefault="006E4466" w:rsidP="006E4466">
      <w:pPr>
        <w:rPr>
          <w:lang w:val="es-PE"/>
        </w:rPr>
      </w:pPr>
      <w:r>
        <w:rPr>
          <w:lang w:val="es-PE"/>
        </w:rPr>
        <w:t xml:space="preserve">        </w:t>
      </w:r>
      <w:bookmarkStart w:id="0" w:name="_GoBack"/>
      <w:bookmarkEnd w:id="0"/>
    </w:p>
    <w:p w:rsidR="00CA2733" w:rsidRPr="00174242" w:rsidRDefault="00CA2733" w:rsidP="00F61897">
      <w:pPr>
        <w:pStyle w:val="Prrafodelista"/>
        <w:rPr>
          <w:b/>
          <w:sz w:val="24"/>
          <w:szCs w:val="24"/>
          <w:lang w:val="es-PE"/>
        </w:rPr>
      </w:pPr>
    </w:p>
    <w:p w:rsidR="00F61897" w:rsidRPr="00174242" w:rsidRDefault="00F61897" w:rsidP="00CA2733">
      <w:pPr>
        <w:pStyle w:val="Prrafodelista"/>
        <w:numPr>
          <w:ilvl w:val="0"/>
          <w:numId w:val="2"/>
        </w:numPr>
        <w:rPr>
          <w:b/>
          <w:sz w:val="24"/>
          <w:szCs w:val="24"/>
          <w:lang w:val="es-PE"/>
        </w:rPr>
      </w:pPr>
      <w:r w:rsidRPr="00174242">
        <w:rPr>
          <w:b/>
          <w:sz w:val="24"/>
          <w:szCs w:val="24"/>
          <w:lang w:val="es-PE"/>
        </w:rPr>
        <w:t xml:space="preserve">Descripción del </w:t>
      </w:r>
      <w:r w:rsidR="00174242" w:rsidRPr="00174242">
        <w:rPr>
          <w:b/>
          <w:sz w:val="24"/>
          <w:szCs w:val="24"/>
          <w:lang w:val="es-PE"/>
        </w:rPr>
        <w:t>problema:</w:t>
      </w:r>
    </w:p>
    <w:p w:rsidR="00CA2733" w:rsidRDefault="00CA2733" w:rsidP="00CA2733">
      <w:pPr>
        <w:pStyle w:val="Prrafodelista"/>
        <w:rPr>
          <w:lang w:val="es-PE"/>
        </w:rPr>
      </w:pPr>
      <w:r>
        <w:rPr>
          <w:lang w:val="es-PE"/>
        </w:rPr>
        <w:t xml:space="preserve">Es una pequeña </w:t>
      </w:r>
      <w:r w:rsidRPr="00CA2733">
        <w:rPr>
          <w:lang w:val="es-PE"/>
        </w:rPr>
        <w:t>muestra un sistema con diferentes modos de usuario: Solicitante, Administrador</w:t>
      </w:r>
      <w:r w:rsidR="00871E43">
        <w:rPr>
          <w:lang w:val="es-PE"/>
        </w:rPr>
        <w:t>(conciliador)</w:t>
      </w:r>
      <w:r w:rsidRPr="00CA2733">
        <w:rPr>
          <w:lang w:val="es-PE"/>
        </w:rPr>
        <w:t xml:space="preserve"> y Abogado. En el modo Solicitante, se puede descargar un formulario de declaración jurada en materia familiar, ingresar datos del solicitante e invitado, y enviar información. En el modo Administrador, se pueden descargar formularios, acceder a leyes y códigos penales, y gestionar solicitudes enviadas por el conciliador. En el modo Abogado, se pueden descargar solicitudes enviadas por el conciliador, enviar notificaciones por correo electrónico y subir documentos. Cada modo tiene funciones específi</w:t>
      </w:r>
      <w:r>
        <w:rPr>
          <w:lang w:val="es-PE"/>
        </w:rPr>
        <w:t>cas para su uso corre</w:t>
      </w:r>
    </w:p>
    <w:p w:rsidR="00174242" w:rsidRPr="00174242" w:rsidRDefault="00174242" w:rsidP="00174242">
      <w:pPr>
        <w:rPr>
          <w:b/>
          <w:sz w:val="24"/>
          <w:szCs w:val="24"/>
          <w:lang w:val="es-PE"/>
        </w:rPr>
      </w:pPr>
    </w:p>
    <w:p w:rsidR="00174242" w:rsidRPr="00174242" w:rsidRDefault="00F61897" w:rsidP="00174242">
      <w:pPr>
        <w:pStyle w:val="Prrafodelista"/>
        <w:numPr>
          <w:ilvl w:val="0"/>
          <w:numId w:val="2"/>
        </w:numPr>
        <w:rPr>
          <w:b/>
          <w:sz w:val="24"/>
          <w:szCs w:val="24"/>
          <w:lang w:val="es-PE"/>
        </w:rPr>
      </w:pPr>
      <w:r w:rsidRPr="00174242">
        <w:rPr>
          <w:b/>
          <w:sz w:val="24"/>
          <w:szCs w:val="24"/>
          <w:lang w:val="es-PE"/>
        </w:rPr>
        <w:t xml:space="preserve">Descripción y resultados de la entrevista. </w:t>
      </w:r>
    </w:p>
    <w:p w:rsidR="00174242" w:rsidRDefault="00871E43" w:rsidP="00174242">
      <w:pPr>
        <w:pStyle w:val="Prrafodelista"/>
        <w:rPr>
          <w:lang w:val="es-PE"/>
        </w:rPr>
      </w:pPr>
      <w:r w:rsidRPr="00174242">
        <w:rPr>
          <w:lang w:val="es-PE"/>
        </w:rPr>
        <w:t>En la entrevista realizada a una conciliadora que también es abogada, se identificó que el sistema propuesto no sería de utilidad debido a que su práctica se basa en un enfoque más tradicional. Utilizan un libro físico llamado acta, donde registran los casos resueltos cada tres meses para presentar al juez. Las audiencias se llevan a cabo de manera presencial y con estrictas medidas de seguridad para garantizar la confidencialidad de la información. Trabajan bajo leyes normativas que establecen plazos para notificaciones, así como códigos penales que son constantemente actualizados para mejoras en su aplicación.</w:t>
      </w:r>
    </w:p>
    <w:p w:rsidR="00174242" w:rsidRDefault="00174242" w:rsidP="00174242">
      <w:pPr>
        <w:pStyle w:val="Prrafodelista"/>
        <w:rPr>
          <w:lang w:val="es-PE"/>
        </w:rPr>
      </w:pPr>
    </w:p>
    <w:p w:rsidR="00174242" w:rsidRPr="00174242" w:rsidRDefault="00871E43" w:rsidP="00174242">
      <w:pPr>
        <w:pStyle w:val="Prrafodelista"/>
        <w:rPr>
          <w:lang w:val="es-PE"/>
        </w:rPr>
      </w:pPr>
      <w:r>
        <w:rPr>
          <w:lang w:val="es-PE"/>
        </w:rPr>
        <w:t xml:space="preserve">Entre </w:t>
      </w:r>
      <w:r w:rsidR="00A656C4">
        <w:rPr>
          <w:lang w:val="es-PE"/>
        </w:rPr>
        <w:t xml:space="preserve">ellos tenemos </w:t>
      </w:r>
      <w:r w:rsidR="00EA24B0">
        <w:rPr>
          <w:lang w:val="es-PE"/>
        </w:rPr>
        <w:t>siguientes</w:t>
      </w:r>
      <w:r w:rsidR="00A656C4">
        <w:rPr>
          <w:lang w:val="es-PE"/>
        </w:rPr>
        <w:t xml:space="preserve"> artículos:</w:t>
      </w:r>
    </w:p>
    <w:p w:rsidR="00174242" w:rsidRDefault="00A656C4" w:rsidP="00174242">
      <w:pPr>
        <w:pStyle w:val="Prrafodelista"/>
        <w:rPr>
          <w:lang w:val="es-PE"/>
        </w:rPr>
      </w:pPr>
      <w:r w:rsidRPr="00A656C4">
        <w:rPr>
          <w:lang w:val="es-PE"/>
        </w:rPr>
        <w:t xml:space="preserve"> </w:t>
      </w:r>
      <w:r w:rsidRPr="00A656C4">
        <w:rPr>
          <w:b/>
          <w:lang w:val="es-PE"/>
        </w:rPr>
        <w:t>ARTICULO 12 PROCEDIMIENTO Y PLAZOS</w:t>
      </w:r>
      <w:r>
        <w:rPr>
          <w:lang w:val="es-PE"/>
        </w:rPr>
        <w:t xml:space="preserve">: para la </w:t>
      </w:r>
      <w:r w:rsidRPr="00A656C4">
        <w:rPr>
          <w:lang w:val="es-PE"/>
        </w:rPr>
        <w:t>conciliación,</w:t>
      </w:r>
      <w:r>
        <w:rPr>
          <w:lang w:val="es-PE"/>
        </w:rPr>
        <w:t xml:space="preserve"> después de haber r</w:t>
      </w:r>
      <w:r w:rsidRPr="00A656C4">
        <w:rPr>
          <w:lang w:val="es-PE"/>
        </w:rPr>
        <w:t>ecibido la sol</w:t>
      </w:r>
      <w:r>
        <w:rPr>
          <w:lang w:val="es-PE"/>
        </w:rPr>
        <w:t xml:space="preserve">icitud Designa al conciliador </w:t>
      </w:r>
      <w:r w:rsidRPr="00A656C4">
        <w:rPr>
          <w:lang w:val="es-PE"/>
        </w:rPr>
        <w:t>tiene 2</w:t>
      </w:r>
      <w:r>
        <w:rPr>
          <w:lang w:val="es-PE"/>
        </w:rPr>
        <w:t xml:space="preserve"> </w:t>
      </w:r>
      <w:r w:rsidRPr="00A656C4">
        <w:rPr>
          <w:lang w:val="es-PE"/>
        </w:rPr>
        <w:t>días para enviar invitación a las partes a</w:t>
      </w:r>
      <w:r w:rsidR="003C5731">
        <w:rPr>
          <w:lang w:val="es-PE"/>
        </w:rPr>
        <w:t xml:space="preserve"> la audiencia d</w:t>
      </w:r>
      <w:r>
        <w:rPr>
          <w:lang w:val="es-PE"/>
        </w:rPr>
        <w:t>e conciliación.</w:t>
      </w:r>
      <w:r w:rsidRPr="00A656C4">
        <w:rPr>
          <w:lang w:val="es-PE"/>
        </w:rPr>
        <w:t xml:space="preserve"> </w:t>
      </w:r>
    </w:p>
    <w:p w:rsidR="00174242" w:rsidRDefault="003C5731" w:rsidP="00174242">
      <w:pPr>
        <w:pStyle w:val="Prrafodelista"/>
        <w:rPr>
          <w:lang w:val="es-PE"/>
        </w:rPr>
      </w:pPr>
      <w:r>
        <w:rPr>
          <w:lang w:val="es-PE"/>
        </w:rPr>
        <w:t>Si uno de ellos no asiste el conciliador fijara el conciliador una nue</w:t>
      </w:r>
      <w:r w:rsidRPr="00A656C4">
        <w:rPr>
          <w:lang w:val="es-PE"/>
        </w:rPr>
        <w:t xml:space="preserve">va feche </w:t>
      </w:r>
      <w:r>
        <w:rPr>
          <w:lang w:val="es-PE"/>
        </w:rPr>
        <w:t>para que se lleve a cabo la c</w:t>
      </w:r>
      <w:r w:rsidRPr="00A656C4">
        <w:rPr>
          <w:lang w:val="es-PE"/>
        </w:rPr>
        <w:t>onciliación.</w:t>
      </w:r>
    </w:p>
    <w:p w:rsidR="00174242" w:rsidRDefault="00174242" w:rsidP="00174242">
      <w:pPr>
        <w:pStyle w:val="Prrafodelista"/>
        <w:rPr>
          <w:lang w:val="es-PE"/>
        </w:rPr>
      </w:pPr>
    </w:p>
    <w:p w:rsidR="00174242" w:rsidRDefault="00A656C4" w:rsidP="00174242">
      <w:pPr>
        <w:pStyle w:val="Prrafodelista"/>
        <w:rPr>
          <w:lang w:val="es-PE"/>
        </w:rPr>
      </w:pPr>
      <w:r>
        <w:rPr>
          <w:b/>
          <w:lang w:val="es-PE"/>
        </w:rPr>
        <w:t xml:space="preserve">PETICIÓN ARTICULO </w:t>
      </w:r>
      <w:proofErr w:type="gramStart"/>
      <w:r w:rsidRPr="00A656C4">
        <w:rPr>
          <w:b/>
          <w:lang w:val="es-PE"/>
        </w:rPr>
        <w:t>13</w:t>
      </w:r>
      <w:r>
        <w:rPr>
          <w:lang w:val="es-PE"/>
        </w:rPr>
        <w:t xml:space="preserve"> :</w:t>
      </w:r>
      <w:proofErr w:type="gramEnd"/>
      <w:r>
        <w:rPr>
          <w:lang w:val="es-PE"/>
        </w:rPr>
        <w:t xml:space="preserve"> Las partes pueden solicitar la conciliación extrajudicial en forma conjunta o individual  con ar</w:t>
      </w:r>
      <w:r w:rsidR="003C5731">
        <w:rPr>
          <w:lang w:val="es-PE"/>
        </w:rPr>
        <w:t>reglo a las reglas generales e competencia.</w:t>
      </w:r>
    </w:p>
    <w:p w:rsidR="00174242" w:rsidRDefault="00174242" w:rsidP="00174242">
      <w:pPr>
        <w:pStyle w:val="Prrafodelista"/>
        <w:rPr>
          <w:b/>
          <w:lang w:val="es-PE"/>
        </w:rPr>
      </w:pPr>
    </w:p>
    <w:p w:rsidR="00174242" w:rsidRDefault="00A656C4" w:rsidP="00174242">
      <w:pPr>
        <w:pStyle w:val="Prrafodelista"/>
        <w:rPr>
          <w:lang w:val="es-PE"/>
        </w:rPr>
      </w:pPr>
      <w:r w:rsidRPr="00A656C4">
        <w:rPr>
          <w:b/>
          <w:lang w:val="es-PE"/>
        </w:rPr>
        <w:t>ARTICULO 14 CONCURRENCIA:</w:t>
      </w:r>
      <w:r w:rsidRPr="00A656C4">
        <w:rPr>
          <w:lang w:val="es-PE"/>
        </w:rPr>
        <w:t xml:space="preserve"> La concurrencia a la </w:t>
      </w:r>
      <w:r w:rsidR="003C5731">
        <w:rPr>
          <w:lang w:val="es-PE"/>
        </w:rPr>
        <w:t xml:space="preserve">apariencia de conciliación, </w:t>
      </w:r>
      <w:r w:rsidR="00174242">
        <w:rPr>
          <w:lang w:val="es-PE"/>
        </w:rPr>
        <w:t>la persona conforme</w:t>
      </w:r>
      <w:r w:rsidR="003C5731">
        <w:rPr>
          <w:lang w:val="es-PE"/>
        </w:rPr>
        <w:t xml:space="preserve"> la le</w:t>
      </w:r>
      <w:r w:rsidRPr="00A656C4">
        <w:rPr>
          <w:lang w:val="es-PE"/>
        </w:rPr>
        <w:t>y deben actua</w:t>
      </w:r>
      <w:r w:rsidR="003C5731">
        <w:rPr>
          <w:lang w:val="es-PE"/>
        </w:rPr>
        <w:t>r</w:t>
      </w:r>
      <w:r w:rsidRPr="00A656C4">
        <w:rPr>
          <w:lang w:val="es-PE"/>
        </w:rPr>
        <w:t xml:space="preserve"> a </w:t>
      </w:r>
      <w:r w:rsidR="003C5731" w:rsidRPr="00A656C4">
        <w:rPr>
          <w:lang w:val="es-PE"/>
        </w:rPr>
        <w:t>través</w:t>
      </w:r>
      <w:r w:rsidRPr="00A656C4">
        <w:rPr>
          <w:lang w:val="es-PE"/>
        </w:rPr>
        <w:t xml:space="preserve"> representantes legales. </w:t>
      </w:r>
    </w:p>
    <w:p w:rsidR="00174242" w:rsidRDefault="00174242" w:rsidP="00174242">
      <w:pPr>
        <w:pStyle w:val="Prrafodelista"/>
        <w:rPr>
          <w:lang w:val="es-PE"/>
        </w:rPr>
      </w:pPr>
    </w:p>
    <w:p w:rsidR="00174242" w:rsidRDefault="00A656C4" w:rsidP="00174242">
      <w:pPr>
        <w:pStyle w:val="Prrafodelista"/>
        <w:rPr>
          <w:lang w:val="es-PE"/>
        </w:rPr>
      </w:pPr>
      <w:r w:rsidRPr="00A656C4">
        <w:rPr>
          <w:lang w:val="es-PE"/>
        </w:rPr>
        <w:t>En caso de personas extranjeras se admite el apersonamiento a la</w:t>
      </w:r>
      <w:r w:rsidR="003C5731">
        <w:rPr>
          <w:lang w:val="es-PE"/>
        </w:rPr>
        <w:t xml:space="preserve"> audiencia</w:t>
      </w:r>
      <w:r w:rsidRPr="00A656C4">
        <w:rPr>
          <w:lang w:val="es-PE"/>
        </w:rPr>
        <w:t xml:space="preserve"> </w:t>
      </w:r>
      <w:r w:rsidR="003C5731">
        <w:rPr>
          <w:lang w:val="es-PE"/>
        </w:rPr>
        <w:t xml:space="preserve">a </w:t>
      </w:r>
      <w:proofErr w:type="spellStart"/>
      <w:r w:rsidR="003C5731">
        <w:rPr>
          <w:lang w:val="es-PE"/>
        </w:rPr>
        <w:t>traves</w:t>
      </w:r>
      <w:proofErr w:type="spellEnd"/>
      <w:r w:rsidRPr="00A656C4">
        <w:rPr>
          <w:lang w:val="es-PE"/>
        </w:rPr>
        <w:t xml:space="preserve"> de un apoderado o </w:t>
      </w:r>
      <w:r w:rsidR="003C5731" w:rsidRPr="00A656C4">
        <w:rPr>
          <w:lang w:val="es-PE"/>
        </w:rPr>
        <w:t>tratándose</w:t>
      </w:r>
      <w:r w:rsidRPr="00A656C4">
        <w:rPr>
          <w:lang w:val="es-PE"/>
        </w:rPr>
        <w:t xml:space="preserve"> d</w:t>
      </w:r>
      <w:r w:rsidR="003C5731">
        <w:rPr>
          <w:lang w:val="es-PE"/>
        </w:rPr>
        <w:t>e personas jurídicas.</w:t>
      </w:r>
      <w:r w:rsidRPr="00A656C4">
        <w:rPr>
          <w:lang w:val="es-PE"/>
        </w:rPr>
        <w:t xml:space="preserve"> </w:t>
      </w:r>
    </w:p>
    <w:p w:rsidR="00174242" w:rsidRDefault="00174242" w:rsidP="00174242">
      <w:pPr>
        <w:pStyle w:val="Prrafodelista"/>
        <w:rPr>
          <w:lang w:val="es-PE"/>
        </w:rPr>
      </w:pPr>
    </w:p>
    <w:p w:rsidR="00174242" w:rsidRDefault="003C5731" w:rsidP="00174242">
      <w:pPr>
        <w:pStyle w:val="Prrafodelista"/>
        <w:rPr>
          <w:b/>
          <w:lang w:val="es-PE"/>
        </w:rPr>
      </w:pPr>
      <w:r w:rsidRPr="003C5731">
        <w:rPr>
          <w:b/>
          <w:lang w:val="es-PE"/>
        </w:rPr>
        <w:t>ARTICULO 15</w:t>
      </w:r>
      <w:r w:rsidR="00A656C4" w:rsidRPr="003C5731">
        <w:rPr>
          <w:b/>
          <w:lang w:val="es-PE"/>
        </w:rPr>
        <w:t xml:space="preserve"> CONCLUSION DE La CONCILIACIÓN:</w:t>
      </w:r>
    </w:p>
    <w:p w:rsidR="00174242" w:rsidRPr="00174242" w:rsidRDefault="00A656C4" w:rsidP="00174242">
      <w:pPr>
        <w:pStyle w:val="Prrafodelista"/>
        <w:rPr>
          <w:lang w:val="es-PE"/>
        </w:rPr>
      </w:pPr>
      <w:r w:rsidRPr="00174242">
        <w:rPr>
          <w:lang w:val="es-PE"/>
        </w:rPr>
        <w:t>1.</w:t>
      </w:r>
      <w:r w:rsidR="00174242">
        <w:rPr>
          <w:lang w:val="es-PE"/>
        </w:rPr>
        <w:t>-</w:t>
      </w:r>
      <w:r w:rsidRPr="00174242">
        <w:rPr>
          <w:lang w:val="es-PE"/>
        </w:rPr>
        <w:t>Acuerdo total de partes</w:t>
      </w:r>
    </w:p>
    <w:p w:rsidR="00174242" w:rsidRPr="00174242" w:rsidRDefault="00A656C4" w:rsidP="00174242">
      <w:pPr>
        <w:pStyle w:val="Prrafodelista"/>
        <w:rPr>
          <w:lang w:val="es-PE"/>
        </w:rPr>
      </w:pPr>
      <w:r w:rsidRPr="00174242">
        <w:rPr>
          <w:lang w:val="es-PE"/>
        </w:rPr>
        <w:t>2.</w:t>
      </w:r>
      <w:r w:rsidR="00174242">
        <w:rPr>
          <w:lang w:val="es-PE"/>
        </w:rPr>
        <w:t>-</w:t>
      </w:r>
      <w:r w:rsidRPr="00174242">
        <w:rPr>
          <w:lang w:val="es-PE"/>
        </w:rPr>
        <w:t xml:space="preserve">Acuerdo parcial de partes </w:t>
      </w:r>
    </w:p>
    <w:p w:rsidR="00174242" w:rsidRPr="00174242" w:rsidRDefault="003C5731" w:rsidP="00174242">
      <w:pPr>
        <w:pStyle w:val="Prrafodelista"/>
        <w:rPr>
          <w:lang w:val="es-PE"/>
        </w:rPr>
      </w:pPr>
      <w:r w:rsidRPr="00174242">
        <w:rPr>
          <w:lang w:val="es-PE"/>
        </w:rPr>
        <w:t>3.- F</w:t>
      </w:r>
      <w:r w:rsidR="00A656C4" w:rsidRPr="00174242">
        <w:rPr>
          <w:lang w:val="es-PE"/>
        </w:rPr>
        <w:t xml:space="preserve">alta de acuerdo </w:t>
      </w:r>
      <w:r w:rsidRPr="00174242">
        <w:rPr>
          <w:lang w:val="es-PE"/>
        </w:rPr>
        <w:t>entre partes</w:t>
      </w:r>
    </w:p>
    <w:p w:rsidR="00174242" w:rsidRPr="00174242" w:rsidRDefault="00A656C4" w:rsidP="00174242">
      <w:pPr>
        <w:pStyle w:val="Prrafodelista"/>
        <w:rPr>
          <w:lang w:val="es-PE"/>
        </w:rPr>
      </w:pPr>
      <w:r w:rsidRPr="00174242">
        <w:rPr>
          <w:lang w:val="es-PE"/>
        </w:rPr>
        <w:t>4</w:t>
      </w:r>
      <w:r w:rsidR="003C5731" w:rsidRPr="00174242">
        <w:rPr>
          <w:lang w:val="es-PE"/>
        </w:rPr>
        <w:t xml:space="preserve">.-Inasistencia de una parte a </w:t>
      </w:r>
      <w:r w:rsidR="00174242" w:rsidRPr="00174242">
        <w:rPr>
          <w:lang w:val="es-PE"/>
        </w:rPr>
        <w:t>2 sesiones</w:t>
      </w:r>
      <w:r w:rsidRPr="00174242">
        <w:rPr>
          <w:lang w:val="es-PE"/>
        </w:rPr>
        <w:t xml:space="preserve"> </w:t>
      </w:r>
    </w:p>
    <w:p w:rsidR="00174242" w:rsidRDefault="00174242" w:rsidP="00174242">
      <w:pPr>
        <w:pStyle w:val="Prrafodelista"/>
        <w:rPr>
          <w:b/>
          <w:lang w:val="es-PE"/>
        </w:rPr>
      </w:pPr>
    </w:p>
    <w:p w:rsidR="00174242" w:rsidRDefault="00A656C4" w:rsidP="00174242">
      <w:pPr>
        <w:pStyle w:val="Prrafodelista"/>
        <w:rPr>
          <w:lang w:val="es-PE"/>
        </w:rPr>
      </w:pPr>
      <w:r w:rsidRPr="00A656C4">
        <w:rPr>
          <w:lang w:val="es-PE"/>
        </w:rPr>
        <w:t>Si el solicitante no asist</w:t>
      </w:r>
      <w:r w:rsidR="003C5731">
        <w:rPr>
          <w:lang w:val="es-PE"/>
        </w:rPr>
        <w:t>e, Juez impone una multa no mayor ni menor, a la que no haya asistido a la audiencia.</w:t>
      </w:r>
    </w:p>
    <w:p w:rsidR="00174242" w:rsidRDefault="00174242" w:rsidP="00174242">
      <w:pPr>
        <w:pStyle w:val="Prrafodelista"/>
        <w:rPr>
          <w:lang w:val="es-PE"/>
        </w:rPr>
      </w:pPr>
    </w:p>
    <w:p w:rsidR="003C5731" w:rsidRDefault="003C5731" w:rsidP="00174242">
      <w:pPr>
        <w:pStyle w:val="Prrafodelista"/>
        <w:rPr>
          <w:lang w:val="es-PE"/>
        </w:rPr>
      </w:pPr>
      <w:r w:rsidRPr="003C5731">
        <w:rPr>
          <w:b/>
          <w:lang w:val="es-PE"/>
        </w:rPr>
        <w:t xml:space="preserve">ARTICULO 16 </w:t>
      </w:r>
      <w:r w:rsidR="00A656C4" w:rsidRPr="003C5731">
        <w:rPr>
          <w:b/>
          <w:lang w:val="es-PE"/>
        </w:rPr>
        <w:t>ACTA:</w:t>
      </w:r>
      <w:r w:rsidR="00A656C4" w:rsidRPr="00A656C4">
        <w:rPr>
          <w:lang w:val="es-PE"/>
        </w:rPr>
        <w:t xml:space="preserve"> El acta es el documento que reflejo la voluntad de las partes su validez deparar </w:t>
      </w:r>
      <w:r w:rsidRPr="00A656C4">
        <w:rPr>
          <w:lang w:val="es-PE"/>
        </w:rPr>
        <w:t>del cumplimiento</w:t>
      </w:r>
      <w:r w:rsidR="00A656C4" w:rsidRPr="00A656C4">
        <w:rPr>
          <w:lang w:val="es-PE"/>
        </w:rPr>
        <w:t xml:space="preserve"> </w:t>
      </w:r>
      <w:r>
        <w:rPr>
          <w:lang w:val="es-PE"/>
        </w:rPr>
        <w:t>de formalidades.</w:t>
      </w:r>
    </w:p>
    <w:p w:rsidR="003C5731" w:rsidRPr="003C5731" w:rsidRDefault="003C5731" w:rsidP="003C5731">
      <w:pPr>
        <w:pStyle w:val="Prrafodelista"/>
        <w:numPr>
          <w:ilvl w:val="0"/>
          <w:numId w:val="3"/>
        </w:numPr>
        <w:rPr>
          <w:b/>
          <w:lang w:val="es-PE"/>
        </w:rPr>
      </w:pPr>
      <w:r>
        <w:rPr>
          <w:lang w:val="es-PE"/>
        </w:rPr>
        <w:t>Lugar fecha de la persona.</w:t>
      </w:r>
    </w:p>
    <w:p w:rsidR="00A656C4" w:rsidRPr="003C5731" w:rsidRDefault="003C5731" w:rsidP="003C5731">
      <w:pPr>
        <w:pStyle w:val="Prrafodelista"/>
        <w:numPr>
          <w:ilvl w:val="0"/>
          <w:numId w:val="3"/>
        </w:numPr>
        <w:rPr>
          <w:b/>
          <w:lang w:val="es-PE"/>
        </w:rPr>
      </w:pPr>
      <w:r>
        <w:rPr>
          <w:lang w:val="es-PE"/>
        </w:rPr>
        <w:t>Numero expediente.</w:t>
      </w:r>
    </w:p>
    <w:p w:rsidR="003C5731" w:rsidRPr="003C5731" w:rsidRDefault="003C5731" w:rsidP="003C5731">
      <w:pPr>
        <w:pStyle w:val="Prrafodelista"/>
        <w:numPr>
          <w:ilvl w:val="0"/>
          <w:numId w:val="3"/>
        </w:numPr>
        <w:rPr>
          <w:b/>
          <w:lang w:val="es-PE"/>
        </w:rPr>
      </w:pPr>
      <w:r>
        <w:rPr>
          <w:lang w:val="es-PE"/>
        </w:rPr>
        <w:t>Lugar y fecha que se suscribe</w:t>
      </w:r>
    </w:p>
    <w:p w:rsidR="003C5731" w:rsidRPr="00623347" w:rsidRDefault="003C5731" w:rsidP="003C5731">
      <w:pPr>
        <w:pStyle w:val="Prrafodelista"/>
        <w:numPr>
          <w:ilvl w:val="0"/>
          <w:numId w:val="3"/>
        </w:numPr>
        <w:rPr>
          <w:b/>
          <w:lang w:val="es-PE"/>
        </w:rPr>
      </w:pPr>
      <w:r>
        <w:rPr>
          <w:lang w:val="es-PE"/>
        </w:rPr>
        <w:t>Nombres, Identidad, Domicilio, de las partes involucradas.</w:t>
      </w:r>
    </w:p>
    <w:p w:rsidR="00623347" w:rsidRDefault="00623347" w:rsidP="00623347">
      <w:pPr>
        <w:pStyle w:val="Prrafodelista"/>
        <w:rPr>
          <w:lang w:val="es-PE"/>
        </w:rPr>
      </w:pPr>
    </w:p>
    <w:p w:rsidR="00623347" w:rsidRPr="00623347" w:rsidRDefault="00623347" w:rsidP="00623347">
      <w:r w:rsidRPr="00623347">
        <w:t>2.-Responda a las preguntas de análisis de tarea que se presentan a continuación en relación con su proyecto.</w:t>
      </w:r>
    </w:p>
    <w:p w:rsidR="00623347" w:rsidRPr="00623347" w:rsidRDefault="00623347" w:rsidP="00623347"/>
    <w:p w:rsidR="00623347" w:rsidRDefault="00623347" w:rsidP="00C80B4C">
      <w:pPr>
        <w:pStyle w:val="Prrafodelista"/>
        <w:numPr>
          <w:ilvl w:val="0"/>
          <w:numId w:val="9"/>
        </w:numPr>
      </w:pPr>
      <w:r w:rsidRPr="00623347">
        <w:t>¿Quién va a utilizar el sistema?</w:t>
      </w:r>
    </w:p>
    <w:p w:rsidR="00C80B4C" w:rsidRPr="00C80B4C" w:rsidRDefault="00C80B4C" w:rsidP="00C80B4C">
      <w:pPr>
        <w:ind w:left="360"/>
        <w:rPr>
          <w:b/>
          <w:u w:val="single"/>
        </w:rPr>
      </w:pPr>
      <w:r w:rsidRPr="00C80B4C">
        <w:rPr>
          <w:b/>
          <w:u w:val="single"/>
        </w:rPr>
        <w:t>SISTEMA DE CONCILIACION</w:t>
      </w:r>
    </w:p>
    <w:p w:rsidR="00623347" w:rsidRPr="00623347" w:rsidRDefault="00623347" w:rsidP="00623347">
      <w:pPr>
        <w:pStyle w:val="Prrafodelista"/>
        <w:numPr>
          <w:ilvl w:val="0"/>
          <w:numId w:val="8"/>
        </w:numPr>
        <w:rPr>
          <w:b/>
        </w:rPr>
      </w:pPr>
      <w:r w:rsidRPr="00623347">
        <w:rPr>
          <w:b/>
        </w:rPr>
        <w:t>IDENTIFICACION:</w:t>
      </w:r>
    </w:p>
    <w:p w:rsidR="00623347" w:rsidRDefault="00623347" w:rsidP="00623347">
      <w:r w:rsidRPr="00623347">
        <w:t>El sistema de conciliación lo van a utilizar</w:t>
      </w:r>
      <w:r>
        <w:t xml:space="preserve"> </w:t>
      </w:r>
      <w:r w:rsidRPr="00623347">
        <w:t xml:space="preserve">los: conciliadores, abogados, solicitantes </w:t>
      </w:r>
    </w:p>
    <w:p w:rsidR="00623347" w:rsidRPr="00623347" w:rsidRDefault="00623347" w:rsidP="00623347">
      <w:pPr>
        <w:pStyle w:val="Prrafodelista"/>
        <w:numPr>
          <w:ilvl w:val="0"/>
          <w:numId w:val="8"/>
        </w:numPr>
        <w:rPr>
          <w:b/>
        </w:rPr>
      </w:pPr>
      <w:r w:rsidRPr="00623347">
        <w:rPr>
          <w:b/>
        </w:rPr>
        <w:t>ANTECEDENTES</w:t>
      </w:r>
    </w:p>
    <w:p w:rsidR="00623347" w:rsidRPr="00623347" w:rsidRDefault="00623347" w:rsidP="00623347">
      <w:proofErr w:type="gramStart"/>
      <w:r>
        <w:t>-</w:t>
      </w:r>
      <w:r w:rsidR="00C30477">
        <w:t>¿</w:t>
      </w:r>
      <w:proofErr w:type="gramEnd"/>
      <w:r>
        <w:t xml:space="preserve">Tiene </w:t>
      </w:r>
      <w:r w:rsidRPr="00623347">
        <w:t>Familiaridad con el uso de computadoras y sistemas informáticos</w:t>
      </w:r>
      <w:r>
        <w:t>?</w:t>
      </w:r>
      <w:r w:rsidRPr="00623347">
        <w:t>.</w:t>
      </w:r>
    </w:p>
    <w:p w:rsidR="00623347" w:rsidRDefault="00623347" w:rsidP="00623347">
      <w:r>
        <w:t>-</w:t>
      </w:r>
      <w:r w:rsidR="00C30477" w:rsidRPr="00C30477">
        <w:t xml:space="preserve"> ¿Tienes la capacidad para navegar y utilizar de manera efectiva el software específico de conciliación, que puede incluir sistemas de gestión de casos, plataformas de comunicación en línea y otras herramientas tecnológicas relacionadas con el proceso de conciliación?</w:t>
      </w:r>
    </w:p>
    <w:p w:rsidR="00623347" w:rsidRDefault="00623347" w:rsidP="00623347">
      <w:pPr>
        <w:pStyle w:val="Prrafodelista"/>
        <w:numPr>
          <w:ilvl w:val="0"/>
          <w:numId w:val="8"/>
        </w:numPr>
        <w:rPr>
          <w:b/>
        </w:rPr>
      </w:pPr>
      <w:r w:rsidRPr="00623347">
        <w:rPr>
          <w:b/>
        </w:rPr>
        <w:t>HABILIDADES</w:t>
      </w:r>
    </w:p>
    <w:p w:rsidR="00C30477" w:rsidRDefault="00623347" w:rsidP="00623347">
      <w:pPr>
        <w:rPr>
          <w:rFonts w:ascii="Arial" w:hAnsi="Arial" w:cs="Arial"/>
          <w:color w:val="0D0D0D"/>
          <w:shd w:val="clear" w:color="auto" w:fill="FFFFFF"/>
        </w:rPr>
      </w:pPr>
      <w:r w:rsidRPr="00623347">
        <w:rPr>
          <w:rFonts w:ascii="Arial" w:hAnsi="Arial" w:cs="Arial"/>
          <w:b/>
        </w:rPr>
        <w:t>-</w:t>
      </w:r>
      <w:r w:rsidRPr="00623347">
        <w:rPr>
          <w:rFonts w:ascii="Arial" w:hAnsi="Arial" w:cs="Arial"/>
          <w:color w:val="0D0D0D"/>
          <w:shd w:val="clear" w:color="auto" w:fill="FFFFFF"/>
        </w:rPr>
        <w:t xml:space="preserve"> </w:t>
      </w:r>
      <w:r w:rsidR="00C30477" w:rsidRPr="00C30477">
        <w:rPr>
          <w:rFonts w:ascii="Arial" w:hAnsi="Arial" w:cs="Arial"/>
          <w:color w:val="0D0D0D"/>
          <w:shd w:val="clear" w:color="auto" w:fill="FFFFFF"/>
        </w:rPr>
        <w:t>Capacidad para navegar de manera efectiva por el sistema de conciliación, incluyendo la comprensión de la estructura de menús, la ubicación de funciones y la navegación entre diferentes pantallas y opciones.</w:t>
      </w:r>
    </w:p>
    <w:p w:rsidR="00623347" w:rsidRDefault="00623347" w:rsidP="00623347">
      <w:pPr>
        <w:rPr>
          <w:rFonts w:ascii="Segoe UI" w:hAnsi="Segoe UI" w:cs="Segoe UI"/>
          <w:color w:val="0D0D0D"/>
          <w:shd w:val="clear" w:color="auto" w:fill="FFFFFF"/>
        </w:rPr>
      </w:pPr>
      <w:r>
        <w:rPr>
          <w:rFonts w:ascii="Arial" w:hAnsi="Arial" w:cs="Arial"/>
          <w:color w:val="0D0D0D"/>
          <w:shd w:val="clear" w:color="auto" w:fill="FFFFFF"/>
        </w:rPr>
        <w:t>-</w:t>
      </w:r>
      <w:r w:rsidRPr="00623347">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Destreza en el uso de herramientas de comunicación electrónica integradas en el sistema de </w:t>
      </w:r>
      <w:r w:rsidR="003921F5">
        <w:rPr>
          <w:rFonts w:ascii="Segoe UI" w:hAnsi="Segoe UI" w:cs="Segoe UI"/>
          <w:color w:val="0D0D0D"/>
          <w:shd w:val="clear" w:color="auto" w:fill="FFFFFF"/>
        </w:rPr>
        <w:t>conciliación</w:t>
      </w:r>
      <w:r>
        <w:rPr>
          <w:rFonts w:ascii="Segoe UI" w:hAnsi="Segoe UI" w:cs="Segoe UI"/>
          <w:color w:val="0D0D0D"/>
          <w:shd w:val="clear" w:color="auto" w:fill="FFFFFF"/>
        </w:rPr>
        <w:t>, como correos electrónicos, mensajería instantánea.</w:t>
      </w:r>
    </w:p>
    <w:p w:rsidR="00087DA9" w:rsidRPr="00087DA9" w:rsidRDefault="00087DA9" w:rsidP="00087DA9">
      <w:pPr>
        <w:pStyle w:val="Prrafodelista"/>
        <w:numPr>
          <w:ilvl w:val="0"/>
          <w:numId w:val="8"/>
        </w:numPr>
        <w:rPr>
          <w:rFonts w:ascii="Arial" w:hAnsi="Arial" w:cs="Arial"/>
          <w:b/>
          <w:color w:val="0D0D0D"/>
          <w:shd w:val="clear" w:color="auto" w:fill="FFFFFF"/>
        </w:rPr>
      </w:pPr>
      <w:r w:rsidRPr="00087DA9">
        <w:rPr>
          <w:rFonts w:ascii="Arial" w:hAnsi="Arial" w:cs="Arial"/>
          <w:b/>
          <w:color w:val="0D0D0D"/>
          <w:sz w:val="20"/>
          <w:shd w:val="clear" w:color="auto" w:fill="FFFFFF"/>
        </w:rPr>
        <w:t>HABITOS EN EL TRABAJO O PREFERENCIA</w:t>
      </w:r>
    </w:p>
    <w:p w:rsidR="00087DA9" w:rsidRPr="00B30090" w:rsidRDefault="00087DA9" w:rsidP="00087DA9">
      <w:pPr>
        <w:rPr>
          <w:rFonts w:ascii="Arial" w:hAnsi="Arial" w:cs="Arial"/>
          <w:b/>
          <w:color w:val="0D0D0D"/>
          <w:sz w:val="28"/>
          <w:shd w:val="clear" w:color="auto" w:fill="FFFFFF"/>
        </w:rPr>
      </w:pPr>
      <w:r w:rsidRPr="00B30090">
        <w:rPr>
          <w:rFonts w:ascii="Arial" w:hAnsi="Arial" w:cs="Arial"/>
          <w:b/>
          <w:color w:val="0D0D0D"/>
          <w:sz w:val="28"/>
          <w:shd w:val="clear" w:color="auto" w:fill="FFFFFF"/>
        </w:rPr>
        <w:t>-</w:t>
      </w:r>
      <w:r w:rsidR="00B30090" w:rsidRPr="00B30090">
        <w:rPr>
          <w:rFonts w:ascii="Arial" w:hAnsi="Arial" w:cs="Arial"/>
          <w:color w:val="0D0D0D"/>
          <w:shd w:val="clear" w:color="auto" w:fill="FFFFFF"/>
        </w:rPr>
        <w:t>Puede no gustarle la redacción de documentos</w:t>
      </w:r>
      <w:r w:rsidR="003921F5">
        <w:rPr>
          <w:rFonts w:ascii="Arial" w:hAnsi="Arial" w:cs="Arial"/>
          <w:color w:val="0D0D0D"/>
          <w:shd w:val="clear" w:color="auto" w:fill="FFFFFF"/>
        </w:rPr>
        <w:t xml:space="preserve"> a los solicitantes</w:t>
      </w:r>
    </w:p>
    <w:p w:rsidR="00087DA9" w:rsidRDefault="00087DA9" w:rsidP="00087DA9">
      <w:pPr>
        <w:pStyle w:val="Prrafodelista"/>
        <w:numPr>
          <w:ilvl w:val="0"/>
          <w:numId w:val="8"/>
        </w:numPr>
        <w:rPr>
          <w:b/>
        </w:rPr>
      </w:pPr>
      <w:r>
        <w:rPr>
          <w:b/>
        </w:rPr>
        <w:t>CARACTERISTICAS FISICAS</w:t>
      </w:r>
    </w:p>
    <w:p w:rsidR="00C30477" w:rsidRPr="00623347" w:rsidRDefault="00087DA9" w:rsidP="00623347">
      <w:pPr>
        <w:rPr>
          <w:b/>
        </w:rPr>
      </w:pPr>
      <w:r>
        <w:rPr>
          <w:b/>
        </w:rPr>
        <w:lastRenderedPageBreak/>
        <w:t>-</w:t>
      </w:r>
      <w:r w:rsidRPr="00087DA9">
        <w:t xml:space="preserve"> capacidad para mantener una postura erguida durante largos periodos de tiempo y la destreza para manipular documentos y archivos físicos, si fuera necesario en el proceso de conciliación</w:t>
      </w:r>
      <w:r w:rsidR="00B30090">
        <w:rPr>
          <w:b/>
        </w:rPr>
        <w:t>+</w:t>
      </w:r>
    </w:p>
    <w:p w:rsidR="00623347" w:rsidRDefault="00623347" w:rsidP="00623347">
      <w:r w:rsidRPr="00623347">
        <w:t>b)</w:t>
      </w:r>
      <w:r w:rsidRPr="00623347">
        <w:tab/>
        <w:t>¿Qué tareas se desean?</w:t>
      </w:r>
    </w:p>
    <w:p w:rsidR="00B30090" w:rsidRDefault="00B30090" w:rsidP="00623347">
      <w:pPr>
        <w:rPr>
          <w:rFonts w:ascii="Arial" w:hAnsi="Arial" w:cs="Arial"/>
          <w:b/>
          <w:sz w:val="18"/>
        </w:rPr>
      </w:pPr>
      <w:proofErr w:type="gramStart"/>
      <w:r w:rsidRPr="00433426">
        <w:rPr>
          <w:rFonts w:ascii="Arial" w:hAnsi="Arial" w:cs="Arial"/>
          <w:b/>
          <w:sz w:val="18"/>
        </w:rPr>
        <w:t>TAREAS ANTIGUAS?</w:t>
      </w:r>
      <w:proofErr w:type="gramEnd"/>
    </w:p>
    <w:p w:rsidR="00CA539D" w:rsidRPr="00CA539D" w:rsidRDefault="00CA539D" w:rsidP="00433426">
      <w:pPr>
        <w:pStyle w:val="Prrafodelista"/>
        <w:numPr>
          <w:ilvl w:val="0"/>
          <w:numId w:val="8"/>
        </w:numPr>
        <w:rPr>
          <w:rFonts w:ascii="Arial" w:hAnsi="Arial" w:cs="Arial"/>
          <w:b/>
          <w:sz w:val="18"/>
        </w:rPr>
      </w:pPr>
      <w:r>
        <w:rPr>
          <w:rFonts w:ascii="Segoe UI" w:hAnsi="Segoe UI" w:cs="Segoe UI"/>
          <w:color w:val="0D0D0D"/>
          <w:shd w:val="clear" w:color="auto" w:fill="FFFFFF"/>
        </w:rPr>
        <w:t>La documentación relevante para el proceso de conciliación, como acuerdos alcanzados, comunicaciones escritas y otros registros, habría sido principalmente en formato físico, lo que implicaba la necesidad de archivar y organizar documentos físicos</w:t>
      </w:r>
    </w:p>
    <w:p w:rsidR="00CA539D" w:rsidRPr="00433426" w:rsidRDefault="00CA539D" w:rsidP="00433426">
      <w:pPr>
        <w:pStyle w:val="Prrafodelista"/>
        <w:numPr>
          <w:ilvl w:val="0"/>
          <w:numId w:val="8"/>
        </w:numPr>
        <w:rPr>
          <w:rFonts w:ascii="Arial" w:hAnsi="Arial" w:cs="Arial"/>
          <w:b/>
          <w:sz w:val="18"/>
        </w:rPr>
      </w:pPr>
      <w:r>
        <w:rPr>
          <w:rFonts w:ascii="Segoe UI" w:hAnsi="Segoe UI" w:cs="Segoe UI"/>
          <w:color w:val="0D0D0D"/>
          <w:shd w:val="clear" w:color="auto" w:fill="FFFFFF"/>
        </w:rPr>
        <w:t>La programación de sesiones de conciliación se habría realizado de manera manual, posiblemente utilizando agendas en papel o calendarios físicos, lo que requería una gestión cuidadosa para coordinar las fechas y horarios adecuados para todas las partes involucradas.</w:t>
      </w:r>
    </w:p>
    <w:p w:rsidR="00B30090" w:rsidRDefault="00B30090" w:rsidP="00623347">
      <w:pPr>
        <w:rPr>
          <w:rFonts w:ascii="Arial" w:hAnsi="Arial" w:cs="Arial"/>
          <w:b/>
          <w:sz w:val="18"/>
        </w:rPr>
      </w:pPr>
      <w:proofErr w:type="gramStart"/>
      <w:r w:rsidRPr="00433426">
        <w:rPr>
          <w:rFonts w:ascii="Arial" w:hAnsi="Arial" w:cs="Arial"/>
          <w:b/>
          <w:sz w:val="18"/>
        </w:rPr>
        <w:t>NUEVAS TAREAS?</w:t>
      </w:r>
      <w:proofErr w:type="gramEnd"/>
    </w:p>
    <w:p w:rsidR="00CA539D" w:rsidRPr="00CA539D" w:rsidRDefault="00CA539D" w:rsidP="00CA539D">
      <w:pPr>
        <w:pStyle w:val="Prrafodelista"/>
        <w:numPr>
          <w:ilvl w:val="0"/>
          <w:numId w:val="10"/>
        </w:numPr>
        <w:rPr>
          <w:rFonts w:ascii="Arial" w:hAnsi="Arial" w:cs="Arial"/>
          <w:b/>
          <w:sz w:val="18"/>
        </w:rPr>
      </w:pPr>
      <w:r>
        <w:rPr>
          <w:rFonts w:ascii="Segoe UI" w:hAnsi="Segoe UI" w:cs="Segoe UI"/>
          <w:color w:val="0D0D0D"/>
          <w:shd w:val="clear" w:color="auto" w:fill="FFFFFF"/>
        </w:rPr>
        <w:t>Los sistemas de conciliación modernos suelen incluir funcionalidades de gestión de casos automatizadas, que permiten a los conciliadores organizar y realizar un seguimiento de múltiples casos de manera eficiente.</w:t>
      </w:r>
    </w:p>
    <w:p w:rsidR="00CA539D" w:rsidRPr="00CA539D" w:rsidRDefault="00CA539D" w:rsidP="00CA539D">
      <w:pPr>
        <w:pStyle w:val="Prrafodelista"/>
        <w:numPr>
          <w:ilvl w:val="0"/>
          <w:numId w:val="10"/>
        </w:numPr>
        <w:rPr>
          <w:rFonts w:ascii="Arial" w:hAnsi="Arial" w:cs="Arial"/>
          <w:b/>
          <w:sz w:val="18"/>
        </w:rPr>
      </w:pPr>
      <w:r>
        <w:rPr>
          <w:rFonts w:ascii="Segoe UI" w:hAnsi="Segoe UI" w:cs="Segoe UI"/>
          <w:color w:val="0D0D0D"/>
          <w:shd w:val="clear" w:color="auto" w:fill="FFFFFF"/>
        </w:rPr>
        <w:t>Los sistemas de conciliación pueden ofrecer plataformas de comunicación en línea integradas que facilitan la interacción entre las partes involucradas y el conciliador.</w:t>
      </w:r>
    </w:p>
    <w:p w:rsidR="00623347" w:rsidRPr="00623347" w:rsidRDefault="00623347" w:rsidP="00623347"/>
    <w:p w:rsidR="00623347" w:rsidRDefault="00623347" w:rsidP="00623347">
      <w:r w:rsidRPr="00623347">
        <w:t>c)</w:t>
      </w:r>
      <w:r w:rsidRPr="00623347">
        <w:tab/>
        <w:t>¿Cómo se aprenden las tareas?</w:t>
      </w:r>
    </w:p>
    <w:p w:rsidR="00F932FD" w:rsidRDefault="00F932FD" w:rsidP="00F932FD">
      <w:pPr>
        <w:pStyle w:val="Prrafodelista"/>
        <w:numPr>
          <w:ilvl w:val="0"/>
          <w:numId w:val="11"/>
        </w:numPr>
      </w:pPr>
      <w:r>
        <w:t>El solicitante usa el sistema de conciliación para descargar formularios o documentos</w:t>
      </w:r>
    </w:p>
    <w:p w:rsidR="00F932FD" w:rsidRDefault="00F932FD" w:rsidP="00F932FD">
      <w:pPr>
        <w:pStyle w:val="Prrafodelista"/>
        <w:numPr>
          <w:ilvl w:val="0"/>
          <w:numId w:val="11"/>
        </w:numPr>
      </w:pPr>
      <w:r>
        <w:t>¿Entrenamiento?</w:t>
      </w:r>
    </w:p>
    <w:p w:rsidR="00F932FD" w:rsidRDefault="00F932FD" w:rsidP="00F932FD">
      <w:pPr>
        <w:pStyle w:val="Prrafodelista"/>
      </w:pPr>
      <w:r>
        <w:t>En nuestro caso las personas que van a usar nuestro sistema tienen conocimientos básicos en computación</w:t>
      </w:r>
    </w:p>
    <w:p w:rsidR="00F932FD" w:rsidRDefault="00F932FD" w:rsidP="00F932FD">
      <w:pPr>
        <w:pStyle w:val="Prrafodelista"/>
        <w:numPr>
          <w:ilvl w:val="0"/>
          <w:numId w:val="11"/>
        </w:numPr>
      </w:pPr>
      <w:r>
        <w:t>Debe ser simple y similar a sistemas existentes</w:t>
      </w:r>
    </w:p>
    <w:p w:rsidR="00F932FD" w:rsidRDefault="00EE3D3E" w:rsidP="00F932FD">
      <w:pPr>
        <w:pStyle w:val="Prrafodelista"/>
      </w:pPr>
      <w:r w:rsidRPr="00EE3D3E">
        <w:t>Sistema Integrado de Conciliación en Línea (SICOL)</w:t>
      </w:r>
    </w:p>
    <w:p w:rsidR="00EE3D3E" w:rsidRPr="00623347" w:rsidRDefault="00EE3D3E" w:rsidP="00F932FD">
      <w:pPr>
        <w:pStyle w:val="Prrafodelista"/>
      </w:pPr>
      <w:r w:rsidRPr="00EE3D3E">
        <w:t>Plataformas de mediación en línea</w:t>
      </w:r>
    </w:p>
    <w:p w:rsidR="00623347" w:rsidRPr="00623347" w:rsidRDefault="00623347" w:rsidP="00623347">
      <w:r w:rsidRPr="00623347">
        <w:t>d)</w:t>
      </w:r>
      <w:r w:rsidRPr="00623347">
        <w:tab/>
        <w:t>¿Qué tareas se realizan ahora?</w:t>
      </w:r>
    </w:p>
    <w:p w:rsidR="00623347" w:rsidRDefault="00623347" w:rsidP="00623347">
      <w:r w:rsidRPr="00623347">
        <w:t>e)</w:t>
      </w:r>
      <w:r w:rsidRPr="00623347">
        <w:tab/>
        <w:t>¿Dónde se realizan las tareas?</w:t>
      </w:r>
    </w:p>
    <w:p w:rsidR="00433426" w:rsidRDefault="00433426" w:rsidP="00433426">
      <w:pPr>
        <w:pStyle w:val="Prrafodelista"/>
        <w:rPr>
          <w:lang w:val="es-PE"/>
        </w:rPr>
      </w:pPr>
      <w:r>
        <w:rPr>
          <w:lang w:val="es-PE"/>
        </w:rPr>
        <w:t>En Abancay Apurímac –Perú en la oficina NOMBRE DE SU OFICNA ABOGADA</w:t>
      </w:r>
    </w:p>
    <w:p w:rsidR="00433426" w:rsidRDefault="00433426" w:rsidP="00433426">
      <w:pPr>
        <w:pStyle w:val="Prrafodelista"/>
        <w:rPr>
          <w:lang w:val="es-PE"/>
        </w:rPr>
      </w:pPr>
      <w:r>
        <w:rPr>
          <w:lang w:val="es-PE"/>
        </w:rPr>
        <w:t>Que se encuentra al costado de la corte superior, es privada y se lleva a cabo las conciliaciones de mayor privada posible, ya ellos se encargan se disponer la fecha y llevarlo a cabo de forma presencial o virtual conforme la ley.</w:t>
      </w:r>
    </w:p>
    <w:p w:rsidR="00EA24B0" w:rsidRDefault="00EA24B0" w:rsidP="00433426">
      <w:pPr>
        <w:pStyle w:val="Prrafodelista"/>
        <w:rPr>
          <w:lang w:val="es-PE"/>
        </w:rPr>
      </w:pPr>
    </w:p>
    <w:p w:rsidR="00EA24B0" w:rsidRDefault="00EA24B0" w:rsidP="00EA24B0">
      <w:pPr>
        <w:pStyle w:val="Prrafodelista"/>
        <w:numPr>
          <w:ilvl w:val="0"/>
          <w:numId w:val="6"/>
        </w:numPr>
        <w:rPr>
          <w:lang w:val="es-PE"/>
        </w:rPr>
      </w:pPr>
      <w:r>
        <w:rPr>
          <w:lang w:val="es-PE"/>
        </w:rPr>
        <w:t>Uso físico de actas</w:t>
      </w:r>
    </w:p>
    <w:p w:rsidR="00EA24B0" w:rsidRDefault="00EA24B0" w:rsidP="00EA24B0">
      <w:pPr>
        <w:pStyle w:val="Prrafodelista"/>
        <w:ind w:left="1440"/>
        <w:rPr>
          <w:lang w:val="es-PE"/>
        </w:rPr>
      </w:pPr>
      <w:r>
        <w:rPr>
          <w:lang w:val="es-PE"/>
        </w:rPr>
        <w:t xml:space="preserve">No se </w:t>
      </w:r>
      <w:proofErr w:type="gramStart"/>
      <w:r>
        <w:rPr>
          <w:lang w:val="es-PE"/>
        </w:rPr>
        <w:t>usara</w:t>
      </w:r>
      <w:proofErr w:type="gramEnd"/>
      <w:r>
        <w:rPr>
          <w:lang w:val="es-PE"/>
        </w:rPr>
        <w:t xml:space="preserve"> mucho el sistema </w:t>
      </w:r>
    </w:p>
    <w:p w:rsidR="00EA24B0" w:rsidRDefault="00EA24B0" w:rsidP="00EA24B0">
      <w:pPr>
        <w:pStyle w:val="Prrafodelista"/>
        <w:ind w:left="1440"/>
        <w:rPr>
          <w:lang w:val="es-PE"/>
        </w:rPr>
      </w:pPr>
    </w:p>
    <w:p w:rsidR="00EA24B0" w:rsidRDefault="00EA24B0" w:rsidP="00EA24B0">
      <w:pPr>
        <w:pStyle w:val="Prrafodelista"/>
        <w:numPr>
          <w:ilvl w:val="0"/>
          <w:numId w:val="6"/>
        </w:numPr>
        <w:rPr>
          <w:lang w:val="es-PE"/>
        </w:rPr>
      </w:pPr>
      <w:r>
        <w:rPr>
          <w:lang w:val="es-PE"/>
        </w:rPr>
        <w:t xml:space="preserve">El </w:t>
      </w:r>
      <w:proofErr w:type="spellStart"/>
      <w:r>
        <w:rPr>
          <w:lang w:val="es-PE"/>
        </w:rPr>
        <w:t>login</w:t>
      </w:r>
      <w:proofErr w:type="spellEnd"/>
      <w:r>
        <w:rPr>
          <w:lang w:val="es-PE"/>
        </w:rPr>
        <w:t xml:space="preserve"> del Conciliador </w:t>
      </w:r>
    </w:p>
    <w:p w:rsidR="00EA24B0" w:rsidRDefault="00EA24B0" w:rsidP="00EA24B0">
      <w:pPr>
        <w:pStyle w:val="Prrafodelista"/>
        <w:ind w:left="1440"/>
        <w:rPr>
          <w:lang w:val="es-PE"/>
        </w:rPr>
      </w:pPr>
      <w:r>
        <w:rPr>
          <w:lang w:val="es-PE"/>
        </w:rPr>
        <w:t>Va a ser con pin7</w:t>
      </w:r>
    </w:p>
    <w:p w:rsidR="00EA24B0" w:rsidRDefault="00EA24B0" w:rsidP="00EA24B0">
      <w:pPr>
        <w:pStyle w:val="Prrafodelista"/>
        <w:ind w:left="1440"/>
        <w:rPr>
          <w:lang w:val="es-PE"/>
        </w:rPr>
      </w:pPr>
    </w:p>
    <w:p w:rsidR="00EA24B0" w:rsidRDefault="00EA24B0" w:rsidP="00EA24B0">
      <w:pPr>
        <w:pStyle w:val="Prrafodelista"/>
        <w:numPr>
          <w:ilvl w:val="0"/>
          <w:numId w:val="6"/>
        </w:numPr>
        <w:rPr>
          <w:lang w:val="es-PE"/>
        </w:rPr>
      </w:pPr>
      <w:r>
        <w:rPr>
          <w:lang w:val="es-PE"/>
        </w:rPr>
        <w:t xml:space="preserve">El </w:t>
      </w:r>
      <w:proofErr w:type="spellStart"/>
      <w:r>
        <w:rPr>
          <w:lang w:val="es-PE"/>
        </w:rPr>
        <w:t>login</w:t>
      </w:r>
      <w:proofErr w:type="spellEnd"/>
      <w:r>
        <w:rPr>
          <w:lang w:val="es-PE"/>
        </w:rPr>
        <w:t xml:space="preserve"> del solicitante </w:t>
      </w:r>
    </w:p>
    <w:p w:rsidR="00EA24B0" w:rsidRDefault="00EA24B0" w:rsidP="00EA24B0">
      <w:pPr>
        <w:pStyle w:val="Prrafodelista"/>
        <w:ind w:left="1440"/>
        <w:rPr>
          <w:lang w:val="es-PE"/>
        </w:rPr>
      </w:pPr>
      <w:r>
        <w:rPr>
          <w:lang w:val="es-PE"/>
        </w:rPr>
        <w:t>No es privada</w:t>
      </w:r>
    </w:p>
    <w:p w:rsidR="00EA24B0" w:rsidRDefault="00EA24B0" w:rsidP="00EA24B0">
      <w:pPr>
        <w:pStyle w:val="Prrafodelista"/>
        <w:ind w:left="1440"/>
        <w:rPr>
          <w:lang w:val="es-PE"/>
        </w:rPr>
      </w:pPr>
      <w:r>
        <w:rPr>
          <w:lang w:val="es-PE"/>
        </w:rPr>
        <w:t>Solo para personas que tienen correos y sepan usar computadoras y registrarse.</w:t>
      </w:r>
    </w:p>
    <w:p w:rsidR="00EA24B0" w:rsidRPr="00433426" w:rsidRDefault="00EA24B0" w:rsidP="00433426">
      <w:pPr>
        <w:pStyle w:val="Prrafodelista"/>
        <w:rPr>
          <w:lang w:val="es-PE"/>
        </w:rPr>
      </w:pPr>
    </w:p>
    <w:p w:rsidR="00EA24B0" w:rsidRPr="006E4466" w:rsidRDefault="00623347" w:rsidP="00623347">
      <w:r w:rsidRPr="00623347">
        <w:t>f)</w:t>
      </w:r>
      <w:r w:rsidRPr="00623347">
        <w:tab/>
        <w:t>¿Cuál es el lazo entre los datos y el utilizador?</w:t>
      </w:r>
    </w:p>
    <w:p w:rsidR="00EA24B0" w:rsidRDefault="00EA24B0" w:rsidP="00EA24B0">
      <w:pPr>
        <w:pStyle w:val="Prrafodelista"/>
        <w:numPr>
          <w:ilvl w:val="0"/>
          <w:numId w:val="6"/>
        </w:numPr>
        <w:rPr>
          <w:lang w:val="es-PE"/>
        </w:rPr>
      </w:pPr>
      <w:r>
        <w:rPr>
          <w:lang w:val="es-PE"/>
        </w:rPr>
        <w:t>Datos personales</w:t>
      </w:r>
    </w:p>
    <w:p w:rsidR="00EA24B0" w:rsidRDefault="00EA24B0" w:rsidP="00EA24B0">
      <w:pPr>
        <w:pStyle w:val="Prrafodelista"/>
        <w:ind w:left="1440"/>
        <w:rPr>
          <w:lang w:val="es-PE"/>
        </w:rPr>
      </w:pPr>
      <w:r>
        <w:rPr>
          <w:lang w:val="es-PE"/>
        </w:rPr>
        <w:t>El solicitador podrá conectarse desde cualquier computadora o laptop para realizar su solicitud</w:t>
      </w:r>
    </w:p>
    <w:p w:rsidR="00EA24B0" w:rsidRDefault="00EA24B0" w:rsidP="00EA24B0">
      <w:pPr>
        <w:pStyle w:val="Prrafodelista"/>
        <w:ind w:left="1440"/>
        <w:rPr>
          <w:lang w:val="es-PE"/>
        </w:rPr>
      </w:pPr>
    </w:p>
    <w:p w:rsidR="00EA24B0" w:rsidRDefault="00EA24B0" w:rsidP="00EA24B0">
      <w:pPr>
        <w:pStyle w:val="Prrafodelista"/>
        <w:numPr>
          <w:ilvl w:val="0"/>
          <w:numId w:val="6"/>
        </w:numPr>
        <w:rPr>
          <w:lang w:val="es-PE"/>
        </w:rPr>
      </w:pPr>
      <w:r>
        <w:rPr>
          <w:lang w:val="es-PE"/>
        </w:rPr>
        <w:t>Acceso a datos restringidos</w:t>
      </w:r>
    </w:p>
    <w:p w:rsidR="00EA24B0" w:rsidRDefault="00EA24B0" w:rsidP="00EA24B0">
      <w:pPr>
        <w:pStyle w:val="Prrafodelista"/>
        <w:ind w:left="1440"/>
        <w:rPr>
          <w:lang w:val="es-PE"/>
        </w:rPr>
      </w:pPr>
      <w:r>
        <w:rPr>
          <w:lang w:val="es-PE"/>
        </w:rPr>
        <w:t>En este caso no podrá pagar x la solicitud si no el día en el que se lleve la conciliación se ver a ambas partes y ah personalmente será el pago.</w:t>
      </w:r>
    </w:p>
    <w:p w:rsidR="00EA24B0" w:rsidRDefault="00EA24B0" w:rsidP="00EA24B0">
      <w:pPr>
        <w:pStyle w:val="Prrafodelista"/>
        <w:ind w:left="1440"/>
        <w:rPr>
          <w:lang w:val="es-PE"/>
        </w:rPr>
      </w:pPr>
    </w:p>
    <w:p w:rsidR="00EA24B0" w:rsidRPr="00B9298A" w:rsidRDefault="00EA24B0" w:rsidP="00EA24B0">
      <w:pPr>
        <w:pStyle w:val="Prrafodelista"/>
        <w:numPr>
          <w:ilvl w:val="0"/>
          <w:numId w:val="6"/>
        </w:numPr>
        <w:rPr>
          <w:lang w:val="es-PE"/>
        </w:rPr>
      </w:pPr>
      <w:r>
        <w:rPr>
          <w:lang w:val="es-PE"/>
        </w:rPr>
        <w:t>Requiere de acceso remoto</w:t>
      </w:r>
    </w:p>
    <w:p w:rsidR="00EA24B0" w:rsidRPr="00623347" w:rsidRDefault="00EA24B0" w:rsidP="00623347"/>
    <w:p w:rsidR="00623347" w:rsidRDefault="00623347" w:rsidP="00623347">
      <w:r w:rsidRPr="00623347">
        <w:t>g)</w:t>
      </w:r>
      <w:r w:rsidRPr="00623347">
        <w:tab/>
        <w:t xml:space="preserve">¿Qué </w:t>
      </w:r>
      <w:proofErr w:type="gramStart"/>
      <w:r w:rsidRPr="00623347">
        <w:t>otras herramientas tiene</w:t>
      </w:r>
      <w:proofErr w:type="gramEnd"/>
      <w:r w:rsidRPr="00623347">
        <w:t xml:space="preserve"> el utilizador?</w:t>
      </w:r>
    </w:p>
    <w:p w:rsidR="003921F5" w:rsidRDefault="003921F5" w:rsidP="003921F5">
      <w:pPr>
        <w:pStyle w:val="Prrafodelista"/>
        <w:numPr>
          <w:ilvl w:val="0"/>
          <w:numId w:val="6"/>
        </w:numPr>
        <w:rPr>
          <w:lang w:val="es-PE"/>
        </w:rPr>
      </w:pPr>
      <w:r>
        <w:rPr>
          <w:lang w:val="es-PE"/>
        </w:rPr>
        <w:t xml:space="preserve">Ninguna herramienta </w:t>
      </w:r>
    </w:p>
    <w:p w:rsidR="003921F5" w:rsidRDefault="003921F5" w:rsidP="003921F5">
      <w:pPr>
        <w:pStyle w:val="Prrafodelista"/>
        <w:ind w:left="1440"/>
        <w:rPr>
          <w:lang w:val="es-PE"/>
        </w:rPr>
      </w:pPr>
      <w:r w:rsidRPr="004D4DF7">
        <w:rPr>
          <w:lang w:val="es-PE"/>
        </w:rPr>
        <w:t>Solo servirá par</w:t>
      </w:r>
      <w:r>
        <w:rPr>
          <w:lang w:val="es-PE"/>
        </w:rPr>
        <w:t>a</w:t>
      </w:r>
      <w:r w:rsidRPr="004D4DF7">
        <w:rPr>
          <w:lang w:val="es-PE"/>
        </w:rPr>
        <w:t xml:space="preserve"> que llene la solicitud y luego enviarlo</w:t>
      </w:r>
    </w:p>
    <w:p w:rsidR="003921F5" w:rsidRPr="003921F5" w:rsidRDefault="003921F5" w:rsidP="00623347">
      <w:pPr>
        <w:rPr>
          <w:lang w:val="es-PE"/>
        </w:rPr>
      </w:pPr>
    </w:p>
    <w:p w:rsidR="00623347" w:rsidRDefault="00623347" w:rsidP="00623347">
      <w:r w:rsidRPr="00623347">
        <w:t>h)</w:t>
      </w:r>
      <w:r w:rsidRPr="00623347">
        <w:tab/>
        <w:t>¿Cómo los utilizadores se inter-comunican?</w:t>
      </w:r>
    </w:p>
    <w:p w:rsidR="006E4466" w:rsidRDefault="006E4466" w:rsidP="006E4466">
      <w:pPr>
        <w:pStyle w:val="Prrafodelista"/>
        <w:numPr>
          <w:ilvl w:val="0"/>
          <w:numId w:val="6"/>
        </w:numPr>
        <w:rPr>
          <w:lang w:val="es-PE"/>
        </w:rPr>
      </w:pPr>
      <w:r>
        <w:rPr>
          <w:lang w:val="es-PE"/>
        </w:rPr>
        <w:t>Quien se comunica con quien</w:t>
      </w:r>
    </w:p>
    <w:p w:rsidR="006E4466" w:rsidRDefault="006E4466" w:rsidP="006E4466">
      <w:pPr>
        <w:pStyle w:val="Prrafodelista"/>
        <w:ind w:left="1440"/>
        <w:rPr>
          <w:lang w:val="es-PE"/>
        </w:rPr>
      </w:pPr>
      <w:r>
        <w:rPr>
          <w:lang w:val="es-PE"/>
        </w:rPr>
        <w:t>El solicitante enviara su solicitud al conciliador serán solamente un emisor y receptor</w:t>
      </w:r>
    </w:p>
    <w:p w:rsidR="006E4466" w:rsidRPr="006E4466" w:rsidRDefault="006E4466" w:rsidP="00623347">
      <w:pPr>
        <w:rPr>
          <w:lang w:val="es-PE"/>
        </w:rPr>
      </w:pPr>
    </w:p>
    <w:p w:rsidR="00623347" w:rsidRPr="00623347" w:rsidRDefault="00623347" w:rsidP="00623347">
      <w:r w:rsidRPr="00623347">
        <w:t>i)</w:t>
      </w:r>
      <w:r w:rsidRPr="00623347">
        <w:tab/>
        <w:t>¿Cómo las tareas se realizan a menudo?</w:t>
      </w:r>
    </w:p>
    <w:p w:rsidR="00623347" w:rsidRPr="00623347" w:rsidRDefault="00623347" w:rsidP="00623347">
      <w:r w:rsidRPr="00623347">
        <w:t>j)</w:t>
      </w:r>
      <w:r w:rsidRPr="00623347">
        <w:tab/>
        <w:t>¿Cuáles son los apremios de tiempo en las tareas?</w:t>
      </w:r>
    </w:p>
    <w:p w:rsidR="00623347" w:rsidRDefault="00623347" w:rsidP="00623347">
      <w:r w:rsidRPr="00623347">
        <w:t>k)</w:t>
      </w:r>
      <w:r w:rsidRPr="00623347">
        <w:tab/>
        <w:t>¿Qué sucede cuando van las cosas mal?</w:t>
      </w:r>
    </w:p>
    <w:p w:rsidR="00C80B4C" w:rsidRDefault="00C80B4C" w:rsidP="00623347"/>
    <w:p w:rsidR="00C80B4C" w:rsidRPr="00623347" w:rsidRDefault="00087DA9" w:rsidP="00623347">
      <w:r>
        <w:t>3.-</w:t>
      </w:r>
      <w:r w:rsidR="00C80B4C" w:rsidRPr="00C80B4C">
        <w:t>Describir seis tareas que los utilizadores realicen con su interfaz en un detalle moderado. Identificar qué tareas se hacen actualmente con una interfaz computarizada y qué tareas se estarían automatizando por primera vez. La idea es observar qué tareas utilizará su interfaz y que no se han utilizado en el pasado. Entre las seis tareas, debe haber dos (2) por cada tipo de tareas: fáciles, moderadas, y difíciles. Las tareas moderadas y difíciles tomarán probablemente más detalle para especificar.</w:t>
      </w:r>
    </w:p>
    <w:p w:rsidR="00623347" w:rsidRPr="00623347" w:rsidRDefault="00623347" w:rsidP="00623347">
      <w:pPr>
        <w:rPr>
          <w:b/>
        </w:rPr>
      </w:pPr>
    </w:p>
    <w:sectPr w:rsidR="00623347" w:rsidRPr="00623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FF1"/>
    <w:multiLevelType w:val="hybridMultilevel"/>
    <w:tmpl w:val="7D385A28"/>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F22247"/>
    <w:multiLevelType w:val="hybridMultilevel"/>
    <w:tmpl w:val="8D3A9726"/>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7CF8"/>
    <w:multiLevelType w:val="hybridMultilevel"/>
    <w:tmpl w:val="70A83CB2"/>
    <w:lvl w:ilvl="0" w:tplc="2542C13C">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D88117C"/>
    <w:multiLevelType w:val="hybridMultilevel"/>
    <w:tmpl w:val="75CC7D64"/>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1770"/>
    <w:multiLevelType w:val="hybridMultilevel"/>
    <w:tmpl w:val="4E78AEFC"/>
    <w:lvl w:ilvl="0" w:tplc="D29663CE">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54673"/>
    <w:multiLevelType w:val="hybridMultilevel"/>
    <w:tmpl w:val="5B568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D723E5"/>
    <w:multiLevelType w:val="hybridMultilevel"/>
    <w:tmpl w:val="257A1504"/>
    <w:lvl w:ilvl="0" w:tplc="4BB281F6">
      <w:start w:val="1"/>
      <w:numFmt w:val="lowerLetter"/>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5F441C"/>
    <w:multiLevelType w:val="hybridMultilevel"/>
    <w:tmpl w:val="DE5CE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142927"/>
    <w:multiLevelType w:val="hybridMultilevel"/>
    <w:tmpl w:val="D3CA74C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4BA4AE6"/>
    <w:multiLevelType w:val="hybridMultilevel"/>
    <w:tmpl w:val="F108666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031316E"/>
    <w:multiLevelType w:val="hybridMultilevel"/>
    <w:tmpl w:val="855A5ECE"/>
    <w:lvl w:ilvl="0" w:tplc="0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9"/>
  </w:num>
  <w:num w:numId="5">
    <w:abstractNumId w:val="8"/>
  </w:num>
  <w:num w:numId="6">
    <w:abstractNumId w:val="2"/>
  </w:num>
  <w:num w:numId="7">
    <w:abstractNumId w:val="6"/>
  </w:num>
  <w:num w:numId="8">
    <w:abstractNumId w:val="1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D1"/>
    <w:rsid w:val="00087DA9"/>
    <w:rsid w:val="00174242"/>
    <w:rsid w:val="002A126C"/>
    <w:rsid w:val="003921F5"/>
    <w:rsid w:val="003C5731"/>
    <w:rsid w:val="00433426"/>
    <w:rsid w:val="004D4DF7"/>
    <w:rsid w:val="00623347"/>
    <w:rsid w:val="006E4466"/>
    <w:rsid w:val="00871E43"/>
    <w:rsid w:val="009404A6"/>
    <w:rsid w:val="00A656C4"/>
    <w:rsid w:val="00B30090"/>
    <w:rsid w:val="00B9298A"/>
    <w:rsid w:val="00C30477"/>
    <w:rsid w:val="00C80B4C"/>
    <w:rsid w:val="00CA2733"/>
    <w:rsid w:val="00CA539D"/>
    <w:rsid w:val="00E366D1"/>
    <w:rsid w:val="00EA24B0"/>
    <w:rsid w:val="00EE3D3E"/>
    <w:rsid w:val="00F61897"/>
    <w:rsid w:val="00F93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9D10"/>
  <w15:chartTrackingRefBased/>
  <w15:docId w15:val="{C9A67D6B-6204-4516-A5A4-C6AAEA6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897"/>
    <w:pPr>
      <w:ind w:left="720"/>
      <w:contextualSpacing/>
    </w:pPr>
  </w:style>
  <w:style w:type="character" w:styleId="Textoennegrita">
    <w:name w:val="Strong"/>
    <w:basedOn w:val="Fuentedeprrafopredeter"/>
    <w:uiPriority w:val="22"/>
    <w:qFormat/>
    <w:rsid w:val="00623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1119</Words>
  <Characters>6382</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YURI</cp:lastModifiedBy>
  <cp:revision>2</cp:revision>
  <dcterms:created xsi:type="dcterms:W3CDTF">2024-03-15T04:50:00Z</dcterms:created>
  <dcterms:modified xsi:type="dcterms:W3CDTF">2024-03-15T15:53:00Z</dcterms:modified>
</cp:coreProperties>
</file>