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86192897"/>
        <w:docPartObj>
          <w:docPartGallery w:val="Cover Pages"/>
          <w:docPartUnique/>
        </w:docPartObj>
      </w:sdtPr>
      <w:sdtContent>
        <w:p w14:paraId="03AFE03B" w14:textId="693CA967" w:rsidR="00543A1D" w:rsidRDefault="00543A1D">
          <w:r>
            <w:rPr>
              <w:noProof/>
            </w:rPr>
            <mc:AlternateContent>
              <mc:Choice Requires="wpg">
                <w:drawing>
                  <wp:anchor distT="0" distB="0" distL="114300" distR="114300" simplePos="0" relativeHeight="251659264" behindDoc="1" locked="0" layoutInCell="1" allowOverlap="1" wp14:anchorId="0D39EB4A" wp14:editId="02041DAD">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EF5A355" w14:textId="77777777" w:rsidR="00543A1D" w:rsidRDefault="00543A1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4CF1ECF" w14:textId="422E3CAD" w:rsidR="00543A1D" w:rsidRDefault="00543A1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de usuario</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8DDC771" w14:textId="4EC5E59F" w:rsidR="00543A1D" w:rsidRDefault="00543A1D">
                                      <w:pPr>
                                        <w:pStyle w:val="Sinespaciado"/>
                                        <w:spacing w:before="120"/>
                                        <w:rPr>
                                          <w:color w:val="4472C4" w:themeColor="accent1"/>
                                          <w:sz w:val="36"/>
                                          <w:szCs w:val="36"/>
                                        </w:rPr>
                                      </w:pPr>
                                      <w:r>
                                        <w:rPr>
                                          <w:color w:val="4472C4" w:themeColor="accent1"/>
                                          <w:sz w:val="36"/>
                                          <w:szCs w:val="36"/>
                                        </w:rPr>
                                        <w:t>José Guillermo Bejar Ccama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39EB4A" id="Grupo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EF5A355" w14:textId="77777777" w:rsidR="00543A1D" w:rsidRDefault="00543A1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4CF1ECF" w14:textId="422E3CAD" w:rsidR="00543A1D" w:rsidRDefault="00543A1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de usuario</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8DDC771" w14:textId="4EC5E59F" w:rsidR="00543A1D" w:rsidRDefault="00543A1D">
                                <w:pPr>
                                  <w:pStyle w:val="Sinespaciado"/>
                                  <w:spacing w:before="120"/>
                                  <w:rPr>
                                    <w:color w:val="4472C4" w:themeColor="accent1"/>
                                    <w:sz w:val="36"/>
                                    <w:szCs w:val="36"/>
                                  </w:rPr>
                                </w:pPr>
                                <w:r>
                                  <w:rPr>
                                    <w:color w:val="4472C4" w:themeColor="accent1"/>
                                    <w:sz w:val="36"/>
                                    <w:szCs w:val="36"/>
                                  </w:rPr>
                                  <w:t>José Guillermo Bejar Ccama</w:t>
                                </w:r>
                              </w:p>
                            </w:sdtContent>
                          </w:sdt>
                        </w:txbxContent>
                      </v:textbox>
                    </v:shape>
                    <w10:wrap anchorx="page" anchory="page"/>
                  </v:group>
                </w:pict>
              </mc:Fallback>
            </mc:AlternateContent>
          </w:r>
        </w:p>
        <w:p w14:paraId="2F6C7F87" w14:textId="573BC389" w:rsidR="00543A1D" w:rsidRDefault="00543A1D">
          <w:r>
            <w:rPr>
              <w:noProof/>
            </w:rPr>
            <w:drawing>
              <wp:anchor distT="0" distB="0" distL="114300" distR="114300" simplePos="0" relativeHeight="251660288" behindDoc="0" locked="0" layoutInCell="1" allowOverlap="1" wp14:anchorId="0C466DBD" wp14:editId="441A2304">
                <wp:simplePos x="0" y="0"/>
                <wp:positionH relativeFrom="margin">
                  <wp:align>center</wp:align>
                </wp:positionH>
                <wp:positionV relativeFrom="paragraph">
                  <wp:posOffset>4398385</wp:posOffset>
                </wp:positionV>
                <wp:extent cx="5400040" cy="1499235"/>
                <wp:effectExtent l="0" t="0" r="0" b="5715"/>
                <wp:wrapSquare wrapText="bothSides"/>
                <wp:docPr id="2127004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4180" name="Imagen 2127004180"/>
                        <pic:cNvPicPr/>
                      </pic:nvPicPr>
                      <pic:blipFill>
                        <a:blip r:embed="rId4">
                          <a:extLst>
                            <a:ext uri="{28A0092B-C50C-407E-A947-70E740481C1C}">
                              <a14:useLocalDpi xmlns:a14="http://schemas.microsoft.com/office/drawing/2010/main" val="0"/>
                            </a:ext>
                          </a:extLst>
                        </a:blip>
                        <a:stretch>
                          <a:fillRect/>
                        </a:stretch>
                      </pic:blipFill>
                      <pic:spPr>
                        <a:xfrm>
                          <a:off x="0" y="0"/>
                          <a:ext cx="5400040" cy="1499235"/>
                        </a:xfrm>
                        <a:prstGeom prst="rect">
                          <a:avLst/>
                        </a:prstGeom>
                      </pic:spPr>
                    </pic:pic>
                  </a:graphicData>
                </a:graphic>
              </wp:anchor>
            </w:drawing>
          </w:r>
          <w:r>
            <w:br w:type="page"/>
          </w:r>
        </w:p>
      </w:sdtContent>
    </w:sdt>
    <w:p w14:paraId="4C9C9945" w14:textId="61B02C29" w:rsidR="00A13B4D" w:rsidRDefault="00543A1D" w:rsidP="00EA238E">
      <w:pPr>
        <w:jc w:val="center"/>
      </w:pPr>
      <w:r w:rsidRPr="00543A1D">
        <w:lastRenderedPageBreak/>
        <w:drawing>
          <wp:inline distT="0" distB="0" distL="0" distR="0" wp14:anchorId="3E9B0154" wp14:editId="000FC351">
            <wp:extent cx="6115634" cy="3038400"/>
            <wp:effectExtent l="0" t="0" r="0" b="0"/>
            <wp:docPr id="90565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0929" name=""/>
                    <pic:cNvPicPr/>
                  </pic:nvPicPr>
                  <pic:blipFill>
                    <a:blip r:embed="rId5"/>
                    <a:stretch>
                      <a:fillRect/>
                    </a:stretch>
                  </pic:blipFill>
                  <pic:spPr>
                    <a:xfrm>
                      <a:off x="0" y="0"/>
                      <a:ext cx="6128838" cy="3044960"/>
                    </a:xfrm>
                    <a:prstGeom prst="rect">
                      <a:avLst/>
                    </a:prstGeom>
                  </pic:spPr>
                </pic:pic>
              </a:graphicData>
            </a:graphic>
          </wp:inline>
        </w:drawing>
      </w:r>
    </w:p>
    <w:p w14:paraId="176A3410" w14:textId="49747B68" w:rsidR="00543A1D" w:rsidRDefault="00543A1D">
      <w:r>
        <w:t xml:space="preserve">Esta es la página de inicio donde todos los usuarios entrarán por primera vez, en el </w:t>
      </w:r>
      <w:proofErr w:type="spellStart"/>
      <w:r>
        <w:t>header</w:t>
      </w:r>
      <w:proofErr w:type="spellEnd"/>
      <w:r>
        <w:t xml:space="preserve"> a la derecha están los botones para cambiar idioma, el tema y el inicio de sesión.</w:t>
      </w:r>
    </w:p>
    <w:p w14:paraId="41A6AB2D" w14:textId="1010AD4B" w:rsidR="00543A1D" w:rsidRDefault="00543A1D" w:rsidP="00EA238E">
      <w:pPr>
        <w:jc w:val="center"/>
      </w:pPr>
      <w:r w:rsidRPr="00543A1D">
        <w:drawing>
          <wp:inline distT="0" distB="0" distL="0" distR="0" wp14:anchorId="6AD4C8D2" wp14:editId="6F5CF3CF">
            <wp:extent cx="6063406" cy="3009600"/>
            <wp:effectExtent l="0" t="0" r="0" b="635"/>
            <wp:docPr id="1728921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21353" name=""/>
                    <pic:cNvPicPr/>
                  </pic:nvPicPr>
                  <pic:blipFill>
                    <a:blip r:embed="rId6"/>
                    <a:stretch>
                      <a:fillRect/>
                    </a:stretch>
                  </pic:blipFill>
                  <pic:spPr>
                    <a:xfrm>
                      <a:off x="0" y="0"/>
                      <a:ext cx="6079290" cy="3017484"/>
                    </a:xfrm>
                    <a:prstGeom prst="rect">
                      <a:avLst/>
                    </a:prstGeom>
                  </pic:spPr>
                </pic:pic>
              </a:graphicData>
            </a:graphic>
          </wp:inline>
        </w:drawing>
      </w:r>
    </w:p>
    <w:p w14:paraId="74775083" w14:textId="50A69EFB" w:rsidR="00EA238E" w:rsidRDefault="00EA238E">
      <w:r>
        <w:t xml:space="preserve">La página de privacidad que se accede desde el </w:t>
      </w:r>
      <w:proofErr w:type="spellStart"/>
      <w:r>
        <w:t>footer</w:t>
      </w:r>
      <w:proofErr w:type="spellEnd"/>
      <w:r>
        <w:t>.</w:t>
      </w:r>
    </w:p>
    <w:p w14:paraId="0F57153A" w14:textId="77777777" w:rsidR="001B79DA" w:rsidRDefault="001B79DA"/>
    <w:p w14:paraId="34F77926" w14:textId="0C4EA200" w:rsidR="00EA238E" w:rsidRDefault="00EA238E" w:rsidP="00EA238E">
      <w:pPr>
        <w:jc w:val="center"/>
      </w:pPr>
    </w:p>
    <w:p w14:paraId="3DF15645" w14:textId="224A6F27" w:rsidR="00EA238E" w:rsidRDefault="00EA238E" w:rsidP="00EA238E">
      <w:pPr>
        <w:jc w:val="center"/>
      </w:pPr>
      <w:r w:rsidRPr="00EA238E">
        <w:lastRenderedPageBreak/>
        <w:drawing>
          <wp:inline distT="0" distB="0" distL="0" distR="0" wp14:anchorId="1C96E158" wp14:editId="03CED99D">
            <wp:extent cx="6114166" cy="3031200"/>
            <wp:effectExtent l="0" t="0" r="1270" b="0"/>
            <wp:docPr id="34995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1870" name=""/>
                    <pic:cNvPicPr/>
                  </pic:nvPicPr>
                  <pic:blipFill>
                    <a:blip r:embed="rId7"/>
                    <a:stretch>
                      <a:fillRect/>
                    </a:stretch>
                  </pic:blipFill>
                  <pic:spPr>
                    <a:xfrm>
                      <a:off x="0" y="0"/>
                      <a:ext cx="6133373" cy="3040722"/>
                    </a:xfrm>
                    <a:prstGeom prst="rect">
                      <a:avLst/>
                    </a:prstGeom>
                  </pic:spPr>
                </pic:pic>
              </a:graphicData>
            </a:graphic>
          </wp:inline>
        </w:drawing>
      </w:r>
    </w:p>
    <w:p w14:paraId="753A86F6" w14:textId="2B9E1437" w:rsidR="00EA238E" w:rsidRDefault="001B79DA" w:rsidP="00EA238E">
      <w:r>
        <w:t xml:space="preserve">La página de </w:t>
      </w:r>
      <w:proofErr w:type="spellStart"/>
      <w:r>
        <w:t>login</w:t>
      </w:r>
      <w:proofErr w:type="spellEnd"/>
      <w:r>
        <w:t xml:space="preserve"> donde se debe poner un </w:t>
      </w:r>
      <w:proofErr w:type="spellStart"/>
      <w:r>
        <w:t>gmail</w:t>
      </w:r>
      <w:proofErr w:type="spellEnd"/>
      <w:r>
        <w:t xml:space="preserve"> y contraseña válidos para que se active el botón de inicio de sesión.</w:t>
      </w:r>
    </w:p>
    <w:p w14:paraId="55F1CBAD" w14:textId="13EC64ED" w:rsidR="001B79DA" w:rsidRDefault="001B79DA" w:rsidP="00EA238E">
      <w:r w:rsidRPr="001B79DA">
        <w:drawing>
          <wp:inline distT="0" distB="0" distL="0" distR="0" wp14:anchorId="6EE89742" wp14:editId="153EEFCC">
            <wp:extent cx="6120765" cy="3034665"/>
            <wp:effectExtent l="0" t="0" r="0" b="0"/>
            <wp:docPr id="204062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28832" name=""/>
                    <pic:cNvPicPr/>
                  </pic:nvPicPr>
                  <pic:blipFill>
                    <a:blip r:embed="rId8"/>
                    <a:stretch>
                      <a:fillRect/>
                    </a:stretch>
                  </pic:blipFill>
                  <pic:spPr>
                    <a:xfrm>
                      <a:off x="0" y="0"/>
                      <a:ext cx="6120765" cy="3034665"/>
                    </a:xfrm>
                    <a:prstGeom prst="rect">
                      <a:avLst/>
                    </a:prstGeom>
                  </pic:spPr>
                </pic:pic>
              </a:graphicData>
            </a:graphic>
          </wp:inline>
        </w:drawing>
      </w:r>
    </w:p>
    <w:p w14:paraId="7FAD0804" w14:textId="2C196B8E" w:rsidR="00A44CEF" w:rsidRDefault="001B79DA" w:rsidP="00EA238E">
      <w:r>
        <w:t>La página de registro</w:t>
      </w:r>
      <w:r w:rsidR="0065436B">
        <w:t xml:space="preserve"> que se accede a través de la página de </w:t>
      </w:r>
      <w:proofErr w:type="spellStart"/>
      <w:r w:rsidR="0065436B">
        <w:t>login</w:t>
      </w:r>
      <w:proofErr w:type="spellEnd"/>
      <w:r w:rsidR="0065436B">
        <w:t>, el campo de nombre de usuario debe tener al menos 6 caracteres, el correo electrónico debe ser un correo válido, la contraseña debe tener 6 caracteres, al menos una mayúscula, una minúscula y un número para ser válido y confirmar contraseña debe ser igual al campo contraseña, añadir imagen de perfil es opcional.</w:t>
      </w:r>
    </w:p>
    <w:p w14:paraId="3BC85C09" w14:textId="7AEA2DF1" w:rsidR="00A44CEF" w:rsidRDefault="00A44CEF" w:rsidP="00EA238E">
      <w:r w:rsidRPr="00A44CEF">
        <w:lastRenderedPageBreak/>
        <w:drawing>
          <wp:inline distT="0" distB="0" distL="0" distR="0" wp14:anchorId="04F17688" wp14:editId="2317D8F7">
            <wp:extent cx="6120765" cy="3067050"/>
            <wp:effectExtent l="0" t="0" r="0" b="0"/>
            <wp:docPr id="85350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07544" name=""/>
                    <pic:cNvPicPr/>
                  </pic:nvPicPr>
                  <pic:blipFill>
                    <a:blip r:embed="rId9"/>
                    <a:stretch>
                      <a:fillRect/>
                    </a:stretch>
                  </pic:blipFill>
                  <pic:spPr>
                    <a:xfrm>
                      <a:off x="0" y="0"/>
                      <a:ext cx="6120765" cy="3067050"/>
                    </a:xfrm>
                    <a:prstGeom prst="rect">
                      <a:avLst/>
                    </a:prstGeom>
                  </pic:spPr>
                </pic:pic>
              </a:graphicData>
            </a:graphic>
          </wp:inline>
        </w:drawing>
      </w:r>
    </w:p>
    <w:p w14:paraId="2DB57378" w14:textId="44412259" w:rsidR="00A44CEF" w:rsidRDefault="00A44CEF" w:rsidP="00EA238E">
      <w:r>
        <w:t xml:space="preserve">Página de mensajes, aquí </w:t>
      </w:r>
      <w:r w:rsidR="000B481B">
        <w:t xml:space="preserve">los usuarios </w:t>
      </w:r>
      <w:r>
        <w:t>podrá</w:t>
      </w:r>
      <w:r w:rsidR="000B481B">
        <w:t>n</w:t>
      </w:r>
      <w:r>
        <w:t xml:space="preserve"> leer los mensajes que tiene</w:t>
      </w:r>
      <w:r w:rsidR="000B481B">
        <w:t>n</w:t>
      </w:r>
      <w:r>
        <w:t xml:space="preserve">, </w:t>
      </w:r>
      <w:r w:rsidR="000B481B">
        <w:t xml:space="preserve">se pueden </w:t>
      </w:r>
      <w:r w:rsidR="00F93835">
        <w:t>filtrar según el tipo de mensajes que son y también</w:t>
      </w:r>
      <w:r w:rsidR="000B481B">
        <w:t xml:space="preserve"> se pueden</w:t>
      </w:r>
      <w:r w:rsidR="00F93835">
        <w:t xml:space="preserve"> borrar.</w:t>
      </w:r>
    </w:p>
    <w:p w14:paraId="42C59C85" w14:textId="16BC434D" w:rsidR="00F93835" w:rsidRDefault="00F93835" w:rsidP="00EA238E">
      <w:r w:rsidRPr="00F93835">
        <w:drawing>
          <wp:inline distT="0" distB="0" distL="0" distR="0" wp14:anchorId="4F6EA203" wp14:editId="65372589">
            <wp:extent cx="6120765" cy="3044190"/>
            <wp:effectExtent l="0" t="0" r="0" b="3810"/>
            <wp:docPr id="225381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1835" name=""/>
                    <pic:cNvPicPr/>
                  </pic:nvPicPr>
                  <pic:blipFill>
                    <a:blip r:embed="rId10"/>
                    <a:stretch>
                      <a:fillRect/>
                    </a:stretch>
                  </pic:blipFill>
                  <pic:spPr>
                    <a:xfrm>
                      <a:off x="0" y="0"/>
                      <a:ext cx="6120765" cy="3044190"/>
                    </a:xfrm>
                    <a:prstGeom prst="rect">
                      <a:avLst/>
                    </a:prstGeom>
                  </pic:spPr>
                </pic:pic>
              </a:graphicData>
            </a:graphic>
          </wp:inline>
        </w:drawing>
      </w:r>
    </w:p>
    <w:p w14:paraId="34671AEC" w14:textId="0C8C592A" w:rsidR="00F93835" w:rsidRDefault="00F93835" w:rsidP="00EA238E">
      <w:r>
        <w:t>La página de la tienda, donde se podrán ver los productos, actualmente no se pueden comprar los productos debido a que no he tenido tiempo de implementarlo.</w:t>
      </w:r>
    </w:p>
    <w:p w14:paraId="20AD305A" w14:textId="77777777" w:rsidR="00F93835" w:rsidRDefault="00F93835" w:rsidP="00EA238E"/>
    <w:p w14:paraId="41CB6A26" w14:textId="77777777" w:rsidR="00A44CEF" w:rsidRDefault="00A44CEF" w:rsidP="00EA238E"/>
    <w:p w14:paraId="7EEFC4A1" w14:textId="77777777" w:rsidR="00F93835" w:rsidRDefault="00F93835" w:rsidP="00EA238E"/>
    <w:p w14:paraId="65728F5F" w14:textId="77777777" w:rsidR="00F93835" w:rsidRDefault="00F93835" w:rsidP="00EA238E"/>
    <w:p w14:paraId="686C48D1" w14:textId="77777777" w:rsidR="00F93835" w:rsidRDefault="00F93835" w:rsidP="00EA238E"/>
    <w:p w14:paraId="327EACF1" w14:textId="77777777" w:rsidR="00F93835" w:rsidRDefault="00F93835" w:rsidP="00EA238E"/>
    <w:p w14:paraId="3B1E01BF" w14:textId="1AFD8762" w:rsidR="00F93835" w:rsidRDefault="00F93835" w:rsidP="00EA238E">
      <w:r w:rsidRPr="00F93835">
        <w:lastRenderedPageBreak/>
        <w:drawing>
          <wp:inline distT="0" distB="0" distL="0" distR="0" wp14:anchorId="0B3F81A3" wp14:editId="11C8A3FA">
            <wp:extent cx="6120765" cy="3034665"/>
            <wp:effectExtent l="0" t="0" r="0" b="0"/>
            <wp:docPr id="2028214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4465" name=""/>
                    <pic:cNvPicPr/>
                  </pic:nvPicPr>
                  <pic:blipFill>
                    <a:blip r:embed="rId11"/>
                    <a:stretch>
                      <a:fillRect/>
                    </a:stretch>
                  </pic:blipFill>
                  <pic:spPr>
                    <a:xfrm>
                      <a:off x="0" y="0"/>
                      <a:ext cx="6120765" cy="3034665"/>
                    </a:xfrm>
                    <a:prstGeom prst="rect">
                      <a:avLst/>
                    </a:prstGeom>
                  </pic:spPr>
                </pic:pic>
              </a:graphicData>
            </a:graphic>
          </wp:inline>
        </w:drawing>
      </w:r>
    </w:p>
    <w:p w14:paraId="2163FE2E" w14:textId="60B6147A" w:rsidR="00F93835" w:rsidRDefault="00F93835" w:rsidP="00EA238E">
      <w:r>
        <w:t>Página de envío de feedback</w:t>
      </w:r>
      <w:r w:rsidR="00E15275">
        <w:t xml:space="preserve"> que se puede acceder a ella a través del menú del </w:t>
      </w:r>
      <w:proofErr w:type="spellStart"/>
      <w:r w:rsidR="00E15275">
        <w:t>footer</w:t>
      </w:r>
      <w:proofErr w:type="spellEnd"/>
      <w:r>
        <w:t>, en esta página los usuarios podrán enviar mensajes al administrador sobre errores dentro de la aplicación o sugerencias para mejorarla.</w:t>
      </w:r>
    </w:p>
    <w:p w14:paraId="28FA7B9B" w14:textId="549A332E" w:rsidR="00F93835" w:rsidRDefault="00F93835" w:rsidP="00EA238E">
      <w:r w:rsidRPr="00F93835">
        <w:drawing>
          <wp:inline distT="0" distB="0" distL="0" distR="0" wp14:anchorId="3AAA524A" wp14:editId="5ED61260">
            <wp:extent cx="6120765" cy="3044190"/>
            <wp:effectExtent l="0" t="0" r="0" b="3810"/>
            <wp:docPr id="1134946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6842" name=""/>
                    <pic:cNvPicPr/>
                  </pic:nvPicPr>
                  <pic:blipFill>
                    <a:blip r:embed="rId12"/>
                    <a:stretch>
                      <a:fillRect/>
                    </a:stretch>
                  </pic:blipFill>
                  <pic:spPr>
                    <a:xfrm>
                      <a:off x="0" y="0"/>
                      <a:ext cx="6120765" cy="3044190"/>
                    </a:xfrm>
                    <a:prstGeom prst="rect">
                      <a:avLst/>
                    </a:prstGeom>
                  </pic:spPr>
                </pic:pic>
              </a:graphicData>
            </a:graphic>
          </wp:inline>
        </w:drawing>
      </w:r>
    </w:p>
    <w:p w14:paraId="6FDFDA4E" w14:textId="443C6A48" w:rsidR="00F93835" w:rsidRDefault="00F93835" w:rsidP="00EA238E">
      <w:r>
        <w:t>Página principal de mi aplicación aquí se mostrarán los juegos disponibles, si le das a buscar partida podrás acceder a la página de partida donde podrás jugar con otro jugador</w:t>
      </w:r>
      <w:r w:rsidR="00E15275">
        <w:t>.</w:t>
      </w:r>
    </w:p>
    <w:p w14:paraId="5E7CE2DE" w14:textId="31710F50" w:rsidR="00F93835" w:rsidRDefault="00F93835" w:rsidP="00EA238E">
      <w:r w:rsidRPr="00F93835">
        <w:lastRenderedPageBreak/>
        <w:drawing>
          <wp:inline distT="0" distB="0" distL="0" distR="0" wp14:anchorId="59654B40" wp14:editId="7B99B82C">
            <wp:extent cx="6120765" cy="3021965"/>
            <wp:effectExtent l="0" t="0" r="0" b="6985"/>
            <wp:docPr id="96078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894" name=""/>
                    <pic:cNvPicPr/>
                  </pic:nvPicPr>
                  <pic:blipFill>
                    <a:blip r:embed="rId13"/>
                    <a:stretch>
                      <a:fillRect/>
                    </a:stretch>
                  </pic:blipFill>
                  <pic:spPr>
                    <a:xfrm>
                      <a:off x="0" y="0"/>
                      <a:ext cx="6120765" cy="3021965"/>
                    </a:xfrm>
                    <a:prstGeom prst="rect">
                      <a:avLst/>
                    </a:prstGeom>
                  </pic:spPr>
                </pic:pic>
              </a:graphicData>
            </a:graphic>
          </wp:inline>
        </w:drawing>
      </w:r>
    </w:p>
    <w:p w14:paraId="2AA7AF0C" w14:textId="5DB519DF" w:rsidR="00F93835" w:rsidRDefault="00F93835" w:rsidP="00EA238E">
      <w:r>
        <w:t xml:space="preserve">Página de partida, aquí los usuarios podrán jugar con otros jugadores en tiempo real, el turno es indicado en el cartelito de arriba, para mover una pieza solo tienes que </w:t>
      </w:r>
      <w:proofErr w:type="spellStart"/>
      <w:r w:rsidR="00E15275">
        <w:t>clickar</w:t>
      </w:r>
      <w:proofErr w:type="spellEnd"/>
      <w:r w:rsidR="00E15275">
        <w:t xml:space="preserve"> en la pieza y los posibles movimientos se iluminarán para moverla solo tienes que </w:t>
      </w:r>
      <w:proofErr w:type="spellStart"/>
      <w:r w:rsidR="00E15275">
        <w:t>clickar</w:t>
      </w:r>
      <w:proofErr w:type="spellEnd"/>
      <w:r w:rsidR="00E15275">
        <w:t xml:space="preserve"> en la casilla iluminada, también es posible rendirse.</w:t>
      </w:r>
    </w:p>
    <w:p w14:paraId="6FE2A21B" w14:textId="77777777" w:rsidR="00E15275" w:rsidRDefault="00E15275" w:rsidP="00E15275">
      <w:r w:rsidRPr="00E15275">
        <w:lastRenderedPageBreak/>
        <w:drawing>
          <wp:inline distT="0" distB="0" distL="0" distR="0" wp14:anchorId="7D4A7899" wp14:editId="2D017407">
            <wp:extent cx="6120765" cy="3070225"/>
            <wp:effectExtent l="0" t="0" r="0" b="0"/>
            <wp:docPr id="1011930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0789" name=""/>
                    <pic:cNvPicPr/>
                  </pic:nvPicPr>
                  <pic:blipFill>
                    <a:blip r:embed="rId14"/>
                    <a:stretch>
                      <a:fillRect/>
                    </a:stretch>
                  </pic:blipFill>
                  <pic:spPr>
                    <a:xfrm>
                      <a:off x="0" y="0"/>
                      <a:ext cx="6120765" cy="3070225"/>
                    </a:xfrm>
                    <a:prstGeom prst="rect">
                      <a:avLst/>
                    </a:prstGeom>
                  </pic:spPr>
                </pic:pic>
              </a:graphicData>
            </a:graphic>
          </wp:inline>
        </w:drawing>
      </w:r>
      <w:r w:rsidRPr="00E15275">
        <w:t xml:space="preserve"> </w:t>
      </w:r>
      <w:r w:rsidRPr="00E15275">
        <w:drawing>
          <wp:inline distT="0" distB="0" distL="0" distR="0" wp14:anchorId="2BCD007E" wp14:editId="7298B457">
            <wp:extent cx="6120765" cy="3044190"/>
            <wp:effectExtent l="0" t="0" r="0" b="3810"/>
            <wp:docPr id="322793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3065" name=""/>
                    <pic:cNvPicPr/>
                  </pic:nvPicPr>
                  <pic:blipFill>
                    <a:blip r:embed="rId15"/>
                    <a:stretch>
                      <a:fillRect/>
                    </a:stretch>
                  </pic:blipFill>
                  <pic:spPr>
                    <a:xfrm>
                      <a:off x="0" y="0"/>
                      <a:ext cx="6120765" cy="3044190"/>
                    </a:xfrm>
                    <a:prstGeom prst="rect">
                      <a:avLst/>
                    </a:prstGeom>
                  </pic:spPr>
                </pic:pic>
              </a:graphicData>
            </a:graphic>
          </wp:inline>
        </w:drawing>
      </w:r>
    </w:p>
    <w:p w14:paraId="6471D021" w14:textId="57BCF497" w:rsidR="00E15275" w:rsidRDefault="00E15275" w:rsidP="00E15275">
      <w:r>
        <w:t>Pá</w:t>
      </w:r>
      <w:r>
        <w:t xml:space="preserve">gina de mensajes del administrador, aquí el </w:t>
      </w:r>
      <w:proofErr w:type="spellStart"/>
      <w:r>
        <w:t>admin</w:t>
      </w:r>
      <w:proofErr w:type="spellEnd"/>
      <w:r>
        <w:t xml:space="preserve"> podrá ver los mensajes enviados por los usuarios, cuando lean el mensaje podrán responderle al usuario y el usuario lo podrá leer.</w:t>
      </w:r>
    </w:p>
    <w:p w14:paraId="491576B5" w14:textId="77777777" w:rsidR="00E15275" w:rsidRDefault="00E15275" w:rsidP="00EA238E"/>
    <w:p w14:paraId="40B72DE3" w14:textId="77777777" w:rsidR="00F93835" w:rsidRDefault="00F93835" w:rsidP="00EA238E"/>
    <w:p w14:paraId="2E0F1771" w14:textId="77777777" w:rsidR="00E15275" w:rsidRDefault="00E15275" w:rsidP="00EA238E"/>
    <w:p w14:paraId="53D01E2D" w14:textId="77777777" w:rsidR="00E15275" w:rsidRDefault="00E15275" w:rsidP="00EA238E"/>
    <w:p w14:paraId="32D3AC24" w14:textId="77777777" w:rsidR="00E15275" w:rsidRDefault="00E15275" w:rsidP="00EA238E"/>
    <w:p w14:paraId="27CB1FB3" w14:textId="77777777" w:rsidR="00E15275" w:rsidRDefault="00E15275" w:rsidP="00EA238E"/>
    <w:p w14:paraId="663AB6A8" w14:textId="2A10EB10" w:rsidR="00E15275" w:rsidRDefault="00E15275" w:rsidP="00EA238E"/>
    <w:p w14:paraId="2252D07C" w14:textId="28FBD696" w:rsidR="0065436B" w:rsidRDefault="0065436B" w:rsidP="00EA238E">
      <w:r w:rsidRPr="0065436B">
        <w:lastRenderedPageBreak/>
        <w:drawing>
          <wp:inline distT="0" distB="0" distL="0" distR="0" wp14:anchorId="6063F28F" wp14:editId="2724F342">
            <wp:extent cx="6120765" cy="3056890"/>
            <wp:effectExtent l="0" t="0" r="0" b="0"/>
            <wp:docPr id="190783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82" name=""/>
                    <pic:cNvPicPr/>
                  </pic:nvPicPr>
                  <pic:blipFill>
                    <a:blip r:embed="rId16"/>
                    <a:stretch>
                      <a:fillRect/>
                    </a:stretch>
                  </pic:blipFill>
                  <pic:spPr>
                    <a:xfrm>
                      <a:off x="0" y="0"/>
                      <a:ext cx="6120765" cy="3056890"/>
                    </a:xfrm>
                    <a:prstGeom prst="rect">
                      <a:avLst/>
                    </a:prstGeom>
                  </pic:spPr>
                </pic:pic>
              </a:graphicData>
            </a:graphic>
          </wp:inline>
        </w:drawing>
      </w:r>
    </w:p>
    <w:p w14:paraId="1FF8595B" w14:textId="521A8AC1" w:rsidR="0065436B" w:rsidRDefault="0065436B" w:rsidP="00EA238E">
      <w:r w:rsidRPr="0065436B">
        <w:drawing>
          <wp:inline distT="0" distB="0" distL="0" distR="0" wp14:anchorId="5F49F73C" wp14:editId="287432D0">
            <wp:extent cx="6120765" cy="3070225"/>
            <wp:effectExtent l="0" t="0" r="0" b="0"/>
            <wp:docPr id="180070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0600" name=""/>
                    <pic:cNvPicPr/>
                  </pic:nvPicPr>
                  <pic:blipFill>
                    <a:blip r:embed="rId17"/>
                    <a:stretch>
                      <a:fillRect/>
                    </a:stretch>
                  </pic:blipFill>
                  <pic:spPr>
                    <a:xfrm>
                      <a:off x="0" y="0"/>
                      <a:ext cx="6120765" cy="3070225"/>
                    </a:xfrm>
                    <a:prstGeom prst="rect">
                      <a:avLst/>
                    </a:prstGeom>
                  </pic:spPr>
                </pic:pic>
              </a:graphicData>
            </a:graphic>
          </wp:inline>
        </w:drawing>
      </w:r>
    </w:p>
    <w:p w14:paraId="58124CBC" w14:textId="0A0B8481" w:rsidR="0065436B" w:rsidRDefault="0065436B" w:rsidP="00EA238E">
      <w:r>
        <w:t>La página de añadir juego</w:t>
      </w:r>
      <w:r w:rsidR="00A44CEF">
        <w:t xml:space="preserve"> solo accesible a través del menú del administrador</w:t>
      </w:r>
      <w:r>
        <w:t>, se debe introducir un nombre, y las piezas se introducen una a una, además se deben introducir todas las imágenes hasta que se active el botón de agregar. La imagen de miniatura es la imagen que representa al juego, el tablero predeterminado es el tablero que todos los jugadores tendrán para juego y las piezas predeterminadas, te pedirán dos imágenes por cada una de las piezas introducidas anteriormente, una para el equipo uno y otra para el equipo 2.</w:t>
      </w:r>
    </w:p>
    <w:p w14:paraId="53C81E9F" w14:textId="2AA73959" w:rsidR="00A44CEF" w:rsidRDefault="00A44CEF" w:rsidP="00EA238E">
      <w:r w:rsidRPr="00A44CEF">
        <w:lastRenderedPageBreak/>
        <w:drawing>
          <wp:inline distT="0" distB="0" distL="0" distR="0" wp14:anchorId="6C4FCBFE" wp14:editId="3FEDFE66">
            <wp:extent cx="6120765" cy="3076575"/>
            <wp:effectExtent l="0" t="0" r="0" b="9525"/>
            <wp:docPr id="570878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78509" name=""/>
                    <pic:cNvPicPr/>
                  </pic:nvPicPr>
                  <pic:blipFill>
                    <a:blip r:embed="rId18"/>
                    <a:stretch>
                      <a:fillRect/>
                    </a:stretch>
                  </pic:blipFill>
                  <pic:spPr>
                    <a:xfrm>
                      <a:off x="0" y="0"/>
                      <a:ext cx="6120765" cy="3076575"/>
                    </a:xfrm>
                    <a:prstGeom prst="rect">
                      <a:avLst/>
                    </a:prstGeom>
                  </pic:spPr>
                </pic:pic>
              </a:graphicData>
            </a:graphic>
          </wp:inline>
        </w:drawing>
      </w:r>
    </w:p>
    <w:p w14:paraId="074F27F7" w14:textId="1B82E42E" w:rsidR="00A44CEF" w:rsidRDefault="00A44CEF" w:rsidP="00EA238E">
      <w:r>
        <w:t>La página de añadir producto solo accesible a través del menú del administrador, los campo nombre y precio obligatorios, se debe elegir el tipo de producto que es y dependiendo de eso te pedirá una pieza o un tablero, si eliges el tablero solo tendrás que introducir una imagen y no hará falta que elijas el juego antes que la imagen, pero si eliges piezas no podrás introducir imágenes hasta que elijas el juego.</w:t>
      </w:r>
    </w:p>
    <w:p w14:paraId="362DED52" w14:textId="3C7215E4" w:rsidR="00A44CEF" w:rsidRDefault="00A44CEF" w:rsidP="00EA238E">
      <w:r w:rsidRPr="00A44CEF">
        <w:drawing>
          <wp:inline distT="0" distB="0" distL="0" distR="0" wp14:anchorId="7FBE916F" wp14:editId="4BE45793">
            <wp:extent cx="6120765" cy="3044190"/>
            <wp:effectExtent l="0" t="0" r="0" b="3810"/>
            <wp:docPr id="138732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3218" name=""/>
                    <pic:cNvPicPr/>
                  </pic:nvPicPr>
                  <pic:blipFill>
                    <a:blip r:embed="rId19"/>
                    <a:stretch>
                      <a:fillRect/>
                    </a:stretch>
                  </pic:blipFill>
                  <pic:spPr>
                    <a:xfrm>
                      <a:off x="0" y="0"/>
                      <a:ext cx="6120765" cy="3044190"/>
                    </a:xfrm>
                    <a:prstGeom prst="rect">
                      <a:avLst/>
                    </a:prstGeom>
                  </pic:spPr>
                </pic:pic>
              </a:graphicData>
            </a:graphic>
          </wp:inline>
        </w:drawing>
      </w:r>
    </w:p>
    <w:p w14:paraId="7D0A5FB7" w14:textId="493980A9" w:rsidR="0065436B" w:rsidRDefault="00A44CEF" w:rsidP="00EA238E">
      <w:r>
        <w:t xml:space="preserve">La página de añadir </w:t>
      </w:r>
      <w:r>
        <w:t>logro</w:t>
      </w:r>
      <w:r>
        <w:t xml:space="preserve"> solo accesible a través del menú del administrador</w:t>
      </w:r>
      <w:r>
        <w:t xml:space="preserve">, todos los campos son obligatorios, y </w:t>
      </w:r>
      <w:r w:rsidR="00E15275">
        <w:t xml:space="preserve">se </w:t>
      </w:r>
      <w:r>
        <w:t>tendrá que introducir los archivos de traducción para el logro que son archivos Json.</w:t>
      </w:r>
    </w:p>
    <w:p w14:paraId="78CA3C0B" w14:textId="77777777" w:rsidR="00A44CEF" w:rsidRDefault="00A44CEF" w:rsidP="00EA238E"/>
    <w:p w14:paraId="03A75125" w14:textId="77777777" w:rsidR="00A44CEF" w:rsidRDefault="00A44CEF" w:rsidP="00EA238E"/>
    <w:p w14:paraId="7A894F87" w14:textId="77777777" w:rsidR="00A44CEF" w:rsidRDefault="00A44CEF" w:rsidP="00EA238E"/>
    <w:p w14:paraId="20680AB8" w14:textId="77777777" w:rsidR="00A44CEF" w:rsidRDefault="00A44CEF" w:rsidP="00EA238E"/>
    <w:sectPr w:rsidR="00A44CEF" w:rsidSect="00EA238E">
      <w:pgSz w:w="11906" w:h="16838"/>
      <w:pgMar w:top="851" w:right="991" w:bottom="851" w:left="1276"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A1D"/>
    <w:rsid w:val="000B481B"/>
    <w:rsid w:val="001B79DA"/>
    <w:rsid w:val="00324C6E"/>
    <w:rsid w:val="00543A1D"/>
    <w:rsid w:val="0065436B"/>
    <w:rsid w:val="006C61FD"/>
    <w:rsid w:val="00872BBC"/>
    <w:rsid w:val="00A13B4D"/>
    <w:rsid w:val="00A44CEF"/>
    <w:rsid w:val="00E15275"/>
    <w:rsid w:val="00EA238E"/>
    <w:rsid w:val="00F93835"/>
    <w:rsid w:val="00FD5F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5D7B1"/>
  <w15:chartTrackingRefBased/>
  <w15:docId w15:val="{E47342B7-EE8E-41C7-9DCF-69DF780A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A1D"/>
    <w:pPr>
      <w:spacing w:before="240" w:after="240"/>
    </w:pPr>
    <w:rPr>
      <w:rFonts w:ascii="Roboto" w:hAnsi="Roboto"/>
      <w:sz w:val="24"/>
    </w:rPr>
  </w:style>
  <w:style w:type="paragraph" w:styleId="Ttulo1">
    <w:name w:val="heading 1"/>
    <w:basedOn w:val="Normal"/>
    <w:next w:val="Normal"/>
    <w:link w:val="Ttulo1Car"/>
    <w:uiPriority w:val="9"/>
    <w:qFormat/>
    <w:rsid w:val="00543A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543A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43A1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43A1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43A1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43A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3A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3A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3A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3A1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543A1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43A1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43A1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43A1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43A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3A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3A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3A1D"/>
    <w:rPr>
      <w:rFonts w:eastAsiaTheme="majorEastAsia" w:cstheme="majorBidi"/>
      <w:color w:val="272727" w:themeColor="text1" w:themeTint="D8"/>
    </w:rPr>
  </w:style>
  <w:style w:type="paragraph" w:styleId="Ttulo">
    <w:name w:val="Title"/>
    <w:basedOn w:val="Normal"/>
    <w:next w:val="Normal"/>
    <w:link w:val="TtuloCar"/>
    <w:uiPriority w:val="10"/>
    <w:qFormat/>
    <w:rsid w:val="00543A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3A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3A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3A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3A1D"/>
    <w:pPr>
      <w:spacing w:before="160"/>
      <w:jc w:val="center"/>
    </w:pPr>
    <w:rPr>
      <w:i/>
      <w:iCs/>
      <w:color w:val="404040" w:themeColor="text1" w:themeTint="BF"/>
    </w:rPr>
  </w:style>
  <w:style w:type="character" w:customStyle="1" w:styleId="CitaCar">
    <w:name w:val="Cita Car"/>
    <w:basedOn w:val="Fuentedeprrafopredeter"/>
    <w:link w:val="Cita"/>
    <w:uiPriority w:val="29"/>
    <w:rsid w:val="00543A1D"/>
    <w:rPr>
      <w:i/>
      <w:iCs/>
      <w:color w:val="404040" w:themeColor="text1" w:themeTint="BF"/>
    </w:rPr>
  </w:style>
  <w:style w:type="paragraph" w:styleId="Prrafodelista">
    <w:name w:val="List Paragraph"/>
    <w:basedOn w:val="Normal"/>
    <w:uiPriority w:val="34"/>
    <w:qFormat/>
    <w:rsid w:val="00543A1D"/>
    <w:pPr>
      <w:ind w:left="720"/>
      <w:contextualSpacing/>
    </w:pPr>
  </w:style>
  <w:style w:type="character" w:styleId="nfasisintenso">
    <w:name w:val="Intense Emphasis"/>
    <w:basedOn w:val="Fuentedeprrafopredeter"/>
    <w:uiPriority w:val="21"/>
    <w:qFormat/>
    <w:rsid w:val="00543A1D"/>
    <w:rPr>
      <w:i/>
      <w:iCs/>
      <w:color w:val="2F5496" w:themeColor="accent1" w:themeShade="BF"/>
    </w:rPr>
  </w:style>
  <w:style w:type="paragraph" w:styleId="Citadestacada">
    <w:name w:val="Intense Quote"/>
    <w:basedOn w:val="Normal"/>
    <w:next w:val="Normal"/>
    <w:link w:val="CitadestacadaCar"/>
    <w:uiPriority w:val="30"/>
    <w:qFormat/>
    <w:rsid w:val="00543A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43A1D"/>
    <w:rPr>
      <w:i/>
      <w:iCs/>
      <w:color w:val="2F5496" w:themeColor="accent1" w:themeShade="BF"/>
    </w:rPr>
  </w:style>
  <w:style w:type="character" w:styleId="Referenciaintensa">
    <w:name w:val="Intense Reference"/>
    <w:basedOn w:val="Fuentedeprrafopredeter"/>
    <w:uiPriority w:val="32"/>
    <w:qFormat/>
    <w:rsid w:val="00543A1D"/>
    <w:rPr>
      <w:b/>
      <w:bCs/>
      <w:smallCaps/>
      <w:color w:val="2F5496" w:themeColor="accent1" w:themeShade="BF"/>
      <w:spacing w:val="5"/>
    </w:rPr>
  </w:style>
  <w:style w:type="paragraph" w:styleId="Sinespaciado">
    <w:name w:val="No Spacing"/>
    <w:link w:val="SinespaciadoCar"/>
    <w:uiPriority w:val="1"/>
    <w:qFormat/>
    <w:rsid w:val="00543A1D"/>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43A1D"/>
    <w:rPr>
      <w:rFonts w:eastAsiaTheme="minorEastAsia"/>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9</Pages>
  <Words>485</Words>
  <Characters>2671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José Guillermo Bejar Ccama</dc:subject>
  <dc:creator>José Guillermo Bejar Ccama</dc:creator>
  <cp:keywords/>
  <dc:description/>
  <cp:lastModifiedBy>José Guillermo Bejar Ccama</cp:lastModifiedBy>
  <cp:revision>1</cp:revision>
  <dcterms:created xsi:type="dcterms:W3CDTF">2025-02-27T13:25:00Z</dcterms:created>
  <dcterms:modified xsi:type="dcterms:W3CDTF">2025-02-27T19:38:00Z</dcterms:modified>
</cp:coreProperties>
</file>