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529" w:rsidRDefault="00362511" w:rsidP="00142529">
      <w:r>
        <w:t>Documento de teste</w:t>
      </w:r>
    </w:p>
    <w:p w:rsidR="00362511" w:rsidRPr="00142529" w:rsidRDefault="00362511" w:rsidP="00142529">
      <w:bookmarkStart w:id="0" w:name="_GoBack"/>
      <w:bookmarkEnd w:id="0"/>
    </w:p>
    <w:sectPr w:rsidR="00362511" w:rsidRPr="001425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2529"/>
    <w:rsid w:val="00142529"/>
    <w:rsid w:val="00362511"/>
    <w:rsid w:val="004B737B"/>
    <w:rsid w:val="00CB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25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25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25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25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Marcelo de carvalho</dc:creator>
  <cp:lastModifiedBy>jose Marcelo de carvalho</cp:lastModifiedBy>
  <cp:revision>3</cp:revision>
  <dcterms:created xsi:type="dcterms:W3CDTF">2026-09-05T00:18:00Z</dcterms:created>
  <dcterms:modified xsi:type="dcterms:W3CDTF">2026-10-01T03:23:00Z</dcterms:modified>
</cp:coreProperties>
</file>