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497" w:rsidRPr="00101AC5" w:rsidRDefault="003A469B" w:rsidP="003A469B">
      <w:pPr>
        <w:pStyle w:val="Encabezado"/>
        <w:rPr>
          <w:rFonts w:asciiTheme="minorHAnsi" w:hAnsiTheme="minorHAnsi"/>
          <w:b/>
          <w:i/>
          <w:sz w:val="32"/>
          <w:lang w:val="es-PE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1537970</wp:posOffset>
            </wp:positionH>
            <wp:positionV relativeFrom="paragraph">
              <wp:posOffset>1964690</wp:posOffset>
            </wp:positionV>
            <wp:extent cx="2752725" cy="3838575"/>
            <wp:effectExtent l="0" t="0" r="9525" b="9525"/>
            <wp:wrapTight wrapText="bothSides">
              <wp:wrapPolygon edited="0">
                <wp:start x="0" y="0"/>
                <wp:lineTo x="0" y="21546"/>
                <wp:lineTo x="21525" y="21546"/>
                <wp:lineTo x="2152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1AC5">
        <w:rPr>
          <w:rFonts w:cs="Arial"/>
          <w:b/>
          <w:noProof/>
          <w:color w:val="17365D" w:themeColor="text2" w:themeShade="BF"/>
          <w:sz w:val="28"/>
          <w:szCs w:val="3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2B27C048" wp14:editId="2F0862CC">
                <wp:simplePos x="0" y="0"/>
                <wp:positionH relativeFrom="column">
                  <wp:posOffset>53340</wp:posOffset>
                </wp:positionH>
                <wp:positionV relativeFrom="paragraph">
                  <wp:posOffset>227330</wp:posOffset>
                </wp:positionV>
                <wp:extent cx="5660390" cy="1590040"/>
                <wp:effectExtent l="0" t="0" r="26035" b="28575"/>
                <wp:wrapTight wrapText="bothSides">
                  <wp:wrapPolygon edited="0">
                    <wp:start x="443" y="0"/>
                    <wp:lineTo x="0" y="1261"/>
                    <wp:lineTo x="0" y="20496"/>
                    <wp:lineTo x="295" y="21758"/>
                    <wp:lineTo x="369" y="21758"/>
                    <wp:lineTo x="21258" y="21758"/>
                    <wp:lineTo x="21332" y="21758"/>
                    <wp:lineTo x="21627" y="20496"/>
                    <wp:lineTo x="21627" y="1261"/>
                    <wp:lineTo x="21184" y="0"/>
                    <wp:lineTo x="443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0390" cy="159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0059E" w:rsidRDefault="00B0059E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CodiGo</w:t>
                            </w:r>
                          </w:p>
                          <w:p w:rsidR="00B0059E" w:rsidRDefault="00B0059E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</w:p>
                          <w:p w:rsidR="00B0059E" w:rsidRPr="001F4735" w:rsidRDefault="00B0059E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JavaScript – parte 5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7C048" id="Rectángulo redondeado 16" o:spid="_x0000_s1026" style="position:absolute;left:0;text-align:left;margin-left:4.2pt;margin-top:17.9pt;width:445.7pt;height:125.2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">
                <v:textbox inset=",0,,0">
                  <w:txbxContent>
                    <w:p w:rsidR="00B0059E" w:rsidRDefault="00B0059E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CodiGo</w:t>
                      </w:r>
                    </w:p>
                    <w:p w:rsidR="00B0059E" w:rsidRDefault="00B0059E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</w:p>
                    <w:p w:rsidR="00B0059E" w:rsidRPr="001F4735" w:rsidRDefault="00B0059E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JavaScript – parte 5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E64497" w:rsidRPr="00101AC5" w:rsidRDefault="00E64497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E64497" w:rsidRDefault="00E64497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3A469B" w:rsidRPr="00101AC5" w:rsidRDefault="003A469B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101AC5" w:rsidTr="00E9051E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101AC5">
              <w:rPr>
                <w:rFonts w:asciiTheme="minorHAnsi" w:hAnsiTheme="minorHAnsi" w:cs="Arial"/>
                <w:b/>
                <w:i/>
                <w:lang w:val="es-PE"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  <w:r w:rsidRPr="00101AC5">
              <w:rPr>
                <w:rFonts w:asciiTheme="minorHAnsi" w:hAnsiTheme="minorHAnsi" w:cs="Arial"/>
                <w:b/>
                <w:i/>
                <w:lang w:val="es-PE"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</w:tr>
      <w:tr w:rsidR="00E64497" w:rsidRPr="00101AC5" w:rsidTr="00E9051E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lang w:val="es-PE"/>
              </w:rPr>
            </w:pP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64497" w:rsidRPr="00101AC5" w:rsidRDefault="00E64497" w:rsidP="00E9051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  <w:lang w:val="es-PE"/>
              </w:rPr>
            </w:pP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Cs w:val="18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4497" w:rsidRPr="00101AC5" w:rsidRDefault="00E64497" w:rsidP="00393BB1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101AC5" w:rsidRDefault="00E64497" w:rsidP="002C6E15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101AC5" w:rsidRDefault="00E64497" w:rsidP="002C6E15">
            <w:pPr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4497" w:rsidRPr="00101AC5" w:rsidRDefault="00E64497" w:rsidP="00393BB1">
            <w:pPr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  <w:tr w:rsidR="00E64497" w:rsidRPr="00101AC5" w:rsidTr="00E9051E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4497" w:rsidRPr="00101AC5" w:rsidRDefault="00E64497" w:rsidP="00E9051E">
            <w:pPr>
              <w:rPr>
                <w:rFonts w:asciiTheme="minorHAnsi" w:hAnsiTheme="minorHAnsi" w:cs="Arial"/>
                <w:szCs w:val="18"/>
                <w:lang w:val="es-P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  <w:lang w:val="es-PE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101AC5" w:rsidRDefault="00E64497" w:rsidP="00E9051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  <w:lang w:val="es-PE"/>
              </w:rPr>
            </w:pPr>
          </w:p>
        </w:tc>
      </w:tr>
    </w:tbl>
    <w:p w:rsidR="00E64497" w:rsidRPr="00101AC5" w:rsidRDefault="00E64497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012849" w:rsidRPr="00101AC5" w:rsidRDefault="00012849">
      <w:pP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</w:p>
    <w:p w:rsidR="00290338" w:rsidRPr="00101AC5" w:rsidRDefault="003A469B" w:rsidP="0062022F">
      <w:pPr>
        <w:keepNext/>
        <w:keepLines/>
        <w:spacing w:before="240"/>
        <w:jc w:val="center"/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</w:pPr>
      <w:r>
        <w:rPr>
          <w:rFonts w:cs="Arial"/>
          <w:b/>
          <w:color w:val="17365D" w:themeColor="text2" w:themeShade="BF"/>
          <w:sz w:val="28"/>
          <w:szCs w:val="32"/>
          <w:u w:val="single"/>
          <w:lang w:val="es-PE"/>
        </w:rPr>
        <w:lastRenderedPageBreak/>
        <w:t>JavaScript 3</w:t>
      </w:r>
    </w:p>
    <w:p w:rsidR="00B37D21" w:rsidRPr="00101AC5" w:rsidRDefault="00B37D21" w:rsidP="00B37D21">
      <w:pPr>
        <w:rPr>
          <w:rFonts w:cs="Arial"/>
          <w:lang w:val="es-PE"/>
        </w:rPr>
      </w:pPr>
    </w:p>
    <w:p w:rsidR="004C2724" w:rsidRPr="00101AC5" w:rsidRDefault="004C2724" w:rsidP="00B37D21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Objetivos</w:t>
      </w:r>
      <w:r w:rsidR="0036279A"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36279A" w:rsidRPr="00101AC5" w:rsidRDefault="0036279A" w:rsidP="0036279A">
      <w:pPr>
        <w:pStyle w:val="0textosimple"/>
      </w:pPr>
    </w:p>
    <w:p w:rsidR="0036279A" w:rsidRPr="00101AC5" w:rsidRDefault="0036279A" w:rsidP="0036279A">
      <w:pPr>
        <w:pStyle w:val="0textosimple"/>
      </w:pPr>
      <w:r w:rsidRPr="00101AC5">
        <w:t>Al finalizar el laboratorio</w:t>
      </w:r>
      <w:r w:rsidR="001823DF">
        <w:t>,</w:t>
      </w:r>
      <w:r w:rsidRPr="00101AC5">
        <w:t xml:space="preserve"> el estudiante será capaz de</w:t>
      </w:r>
      <w:r w:rsidR="001823DF">
        <w:t xml:space="preserve"> comprender</w:t>
      </w:r>
      <w:r w:rsidR="003A469B">
        <w:t xml:space="preserve"> los siguientes tópicos</w:t>
      </w:r>
      <w:r w:rsidRPr="00101AC5">
        <w:t>:</w:t>
      </w:r>
    </w:p>
    <w:p w:rsidR="0036279A" w:rsidRPr="00101AC5" w:rsidRDefault="003A469B" w:rsidP="003A469B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>
        <w:rPr>
          <w:rFonts w:cs="Arial"/>
          <w:lang w:val="es-PE"/>
        </w:rPr>
        <w:t>Funciones en Javascript</w:t>
      </w:r>
    </w:p>
    <w:p w:rsidR="0036279A" w:rsidRPr="00101AC5" w:rsidRDefault="0036279A" w:rsidP="0036279A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Seguridad:</w:t>
      </w:r>
    </w:p>
    <w:p w:rsidR="0036279A" w:rsidRPr="00101AC5" w:rsidRDefault="0036279A" w:rsidP="0036279A">
      <w:pPr>
        <w:rPr>
          <w:lang w:val="es-PE"/>
        </w:rPr>
      </w:pP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 xml:space="preserve">Ubicar maletines y/o mochilas en el gabinete </w:t>
      </w:r>
      <w:r w:rsidR="003D5C37" w:rsidRPr="00101AC5">
        <w:rPr>
          <w:rFonts w:cs="Arial"/>
          <w:lang w:val="es-PE"/>
        </w:rPr>
        <w:t xml:space="preserve">del </w:t>
      </w:r>
      <w:r w:rsidRPr="00101AC5">
        <w:rPr>
          <w:rFonts w:cs="Arial"/>
          <w:lang w:val="es-PE"/>
        </w:rPr>
        <w:t>aula de Laboratorio</w:t>
      </w:r>
      <w:r w:rsidR="003D5C37" w:rsidRPr="00101AC5">
        <w:rPr>
          <w:rFonts w:cs="Arial"/>
          <w:lang w:val="es-PE"/>
        </w:rPr>
        <w:t>.</w:t>
      </w: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>No ingresar con líquidos, ni comida al aula de Laboratorio.</w:t>
      </w:r>
    </w:p>
    <w:p w:rsidR="0036279A" w:rsidRPr="00101AC5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>Al culminar la sesión de laboratorio apagar correctamente la computadora y la pantalla, y ordenar las sillas utilizadas.</w:t>
      </w:r>
    </w:p>
    <w:p w:rsidR="0036279A" w:rsidRPr="00101AC5" w:rsidRDefault="0036279A" w:rsidP="0036279A">
      <w:pPr>
        <w:rPr>
          <w:rFonts w:cs="Arial"/>
          <w:lang w:val="es-PE"/>
        </w:rPr>
      </w:pPr>
    </w:p>
    <w:p w:rsidR="004C2724" w:rsidRPr="00101AC5" w:rsidRDefault="004C2724" w:rsidP="00B37D21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Equipos y Materiales</w:t>
      </w:r>
      <w:r w:rsidR="0036279A" w:rsidRPr="00101AC5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36279A" w:rsidRPr="00101AC5" w:rsidRDefault="0036279A" w:rsidP="00B37D21">
      <w:pPr>
        <w:rPr>
          <w:rFonts w:cs="Arial"/>
          <w:b/>
          <w:bCs/>
          <w:color w:val="17365D" w:themeColor="text2" w:themeShade="BF"/>
          <w:lang w:val="es-PE"/>
        </w:rPr>
      </w:pPr>
    </w:p>
    <w:p w:rsidR="00382896" w:rsidRPr="00101AC5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rPr>
          <w:rFonts w:cs="Arial"/>
          <w:lang w:val="es-PE"/>
        </w:rPr>
      </w:pPr>
      <w:r w:rsidRPr="00101AC5">
        <w:rPr>
          <w:rFonts w:cs="Arial"/>
          <w:lang w:val="es-PE"/>
        </w:rPr>
        <w:t>Una computadora con:</w:t>
      </w:r>
    </w:p>
    <w:p w:rsidR="00382896" w:rsidRPr="00101AC5" w:rsidRDefault="00382896" w:rsidP="00101AC5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rPr>
          <w:rFonts w:cs="Arial"/>
          <w:lang w:val="es-PE"/>
        </w:rPr>
      </w:pPr>
      <w:r w:rsidRPr="00101AC5">
        <w:rPr>
          <w:rFonts w:cs="Arial"/>
          <w:lang w:val="es-PE"/>
        </w:rPr>
        <w:t xml:space="preserve">Windows </w:t>
      </w:r>
      <w:r w:rsidR="00101AC5" w:rsidRPr="00101AC5">
        <w:rPr>
          <w:rFonts w:cs="Arial"/>
          <w:lang w:val="es-PE"/>
        </w:rPr>
        <w:t>10</w:t>
      </w:r>
    </w:p>
    <w:p w:rsidR="00F141CA" w:rsidRPr="00101AC5" w:rsidRDefault="00F141CA" w:rsidP="00B37D21">
      <w:pPr>
        <w:rPr>
          <w:rFonts w:cs="Arial"/>
          <w:lang w:val="es-PE"/>
        </w:rPr>
      </w:pPr>
    </w:p>
    <w:p w:rsidR="00101AC5" w:rsidRDefault="00101AC5" w:rsidP="00B37D21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Agenda:</w:t>
      </w:r>
    </w:p>
    <w:p w:rsidR="000E651E" w:rsidRPr="000E651E" w:rsidRDefault="000E651E" w:rsidP="000E651E">
      <w:pPr>
        <w:rPr>
          <w:rFonts w:cs="Arial"/>
          <w:b/>
          <w:bCs/>
          <w:lang w:val="es-PE"/>
        </w:rPr>
      </w:pPr>
    </w:p>
    <w:p w:rsidR="00786F6A" w:rsidRDefault="00B0059E" w:rsidP="00B0059E">
      <w:pPr>
        <w:numPr>
          <w:ilvl w:val="0"/>
          <w:numId w:val="22"/>
        </w:numPr>
        <w:rPr>
          <w:rFonts w:cs="Arial"/>
          <w:lang w:val="es-PE"/>
        </w:rPr>
      </w:pPr>
      <w:r>
        <w:rPr>
          <w:rFonts w:cs="Arial"/>
          <w:lang w:val="es-PE"/>
        </w:rPr>
        <w:t>Ejercicios de Aplicación en JavaScript</w:t>
      </w:r>
    </w:p>
    <w:p w:rsidR="00B0059E" w:rsidRDefault="00B0059E" w:rsidP="00B0059E">
      <w:pPr>
        <w:numPr>
          <w:ilvl w:val="0"/>
          <w:numId w:val="22"/>
        </w:numPr>
        <w:rPr>
          <w:rFonts w:cs="Arial"/>
          <w:lang w:val="es-PE"/>
        </w:rPr>
      </w:pPr>
      <w:r>
        <w:rPr>
          <w:rFonts w:cs="Arial"/>
          <w:lang w:val="es-PE"/>
        </w:rPr>
        <w:t>Promesas en JavaScript</w:t>
      </w:r>
    </w:p>
    <w:p w:rsidR="00786F6A" w:rsidRPr="002A25F2" w:rsidRDefault="00786F6A" w:rsidP="00786F6A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A21990" w:rsidRDefault="00A21990" w:rsidP="00A21990">
      <w:pPr>
        <w:rPr>
          <w:rFonts w:cs="Arial"/>
          <w:b/>
          <w:bCs/>
          <w:lang w:val="es-PE"/>
        </w:rPr>
      </w:pPr>
    </w:p>
    <w:p w:rsidR="00B0059E" w:rsidRDefault="00B0059E" w:rsidP="00B0059E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  <w: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Ejercicios Propuestos</w:t>
      </w:r>
      <w:r w:rsidR="003A469B"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  <w:t>:</w:t>
      </w:r>
    </w:p>
    <w:p w:rsidR="00B0059E" w:rsidRDefault="00B0059E" w:rsidP="00B0059E">
      <w:pPr>
        <w:rPr>
          <w:rFonts w:cs="Arial"/>
          <w:b/>
          <w:bCs/>
          <w:color w:val="17365D" w:themeColor="text2" w:themeShade="BF"/>
          <w:sz w:val="24"/>
          <w:szCs w:val="24"/>
          <w:lang w:val="es-PE"/>
        </w:rPr>
      </w:pPr>
    </w:p>
    <w:p w:rsidR="00B0059E" w:rsidRDefault="00B0059E" w:rsidP="00B0059E">
      <w:pPr>
        <w:pStyle w:val="Prrafodelista"/>
        <w:numPr>
          <w:ilvl w:val="0"/>
          <w:numId w:val="27"/>
        </w:numPr>
        <w:rPr>
          <w:lang w:val="es-PE"/>
        </w:rPr>
      </w:pPr>
      <w:r>
        <w:rPr>
          <w:lang w:val="es-PE"/>
        </w:rPr>
        <w:t xml:space="preserve">Proponga un nuevo modelo para un objeto de tipo </w:t>
      </w:r>
      <w:r w:rsidRPr="000A70A2">
        <w:rPr>
          <w:b/>
          <w:color w:val="FF0000"/>
          <w:sz w:val="22"/>
          <w:lang w:val="es-PE"/>
        </w:rPr>
        <w:t>Vehiculo</w:t>
      </w:r>
      <w:r w:rsidRPr="000A70A2">
        <w:rPr>
          <w:color w:val="FF0000"/>
          <w:sz w:val="22"/>
          <w:lang w:val="es-PE"/>
        </w:rPr>
        <w:t xml:space="preserve"> </w:t>
      </w:r>
      <w:r>
        <w:rPr>
          <w:lang w:val="es-PE"/>
        </w:rPr>
        <w:t>con atributos como:</w:t>
      </w:r>
    </w:p>
    <w:p w:rsidR="00B0059E" w:rsidRDefault="00B0059E" w:rsidP="00B0059E">
      <w:pPr>
        <w:pStyle w:val="Prrafodelista"/>
        <w:numPr>
          <w:ilvl w:val="1"/>
          <w:numId w:val="27"/>
        </w:numPr>
        <w:rPr>
          <w:lang w:val="es-PE"/>
        </w:rPr>
      </w:pPr>
      <w:r>
        <w:rPr>
          <w:lang w:val="es-PE"/>
        </w:rPr>
        <w:t>Color</w:t>
      </w:r>
    </w:p>
    <w:p w:rsidR="00B0059E" w:rsidRDefault="00B0059E" w:rsidP="00B0059E">
      <w:pPr>
        <w:pStyle w:val="Prrafodelista"/>
        <w:numPr>
          <w:ilvl w:val="1"/>
          <w:numId w:val="27"/>
        </w:numPr>
        <w:rPr>
          <w:lang w:val="es-PE"/>
        </w:rPr>
      </w:pPr>
      <w:r>
        <w:rPr>
          <w:lang w:val="es-PE"/>
        </w:rPr>
        <w:t>Placa</w:t>
      </w:r>
    </w:p>
    <w:p w:rsidR="00B0059E" w:rsidRDefault="00B0059E" w:rsidP="00B0059E">
      <w:pPr>
        <w:pStyle w:val="Prrafodelista"/>
        <w:numPr>
          <w:ilvl w:val="1"/>
          <w:numId w:val="27"/>
        </w:numPr>
        <w:rPr>
          <w:lang w:val="es-PE"/>
        </w:rPr>
      </w:pPr>
      <w:r>
        <w:rPr>
          <w:lang w:val="es-PE"/>
        </w:rPr>
        <w:t>Tipo: “camioneta”, “auto”, “minibus”.</w:t>
      </w:r>
    </w:p>
    <w:p w:rsidR="00B0059E" w:rsidRDefault="00B0059E" w:rsidP="00B0059E">
      <w:pPr>
        <w:pStyle w:val="Prrafodelista"/>
        <w:numPr>
          <w:ilvl w:val="1"/>
          <w:numId w:val="27"/>
        </w:numPr>
        <w:rPr>
          <w:lang w:val="es-PE"/>
        </w:rPr>
      </w:pPr>
      <w:r>
        <w:rPr>
          <w:lang w:val="es-PE"/>
        </w:rPr>
        <w:t>Año de fabricación</w:t>
      </w:r>
    </w:p>
    <w:p w:rsidR="00B0059E" w:rsidRDefault="00B0059E" w:rsidP="00B0059E">
      <w:pPr>
        <w:pStyle w:val="Prrafodelista"/>
        <w:numPr>
          <w:ilvl w:val="1"/>
          <w:numId w:val="27"/>
        </w:numPr>
        <w:rPr>
          <w:lang w:val="es-PE"/>
        </w:rPr>
      </w:pPr>
      <w:r>
        <w:rPr>
          <w:lang w:val="es-PE"/>
        </w:rPr>
        <w:t>Cilindraje</w:t>
      </w:r>
    </w:p>
    <w:p w:rsidR="00B0059E" w:rsidRDefault="00B0059E" w:rsidP="00B0059E">
      <w:pPr>
        <w:pStyle w:val="Prrafodelista"/>
        <w:numPr>
          <w:ilvl w:val="1"/>
          <w:numId w:val="27"/>
        </w:numPr>
        <w:rPr>
          <w:lang w:val="es-PE"/>
        </w:rPr>
      </w:pPr>
      <w:r>
        <w:rPr>
          <w:lang w:val="es-PE"/>
        </w:rPr>
        <w:t>Potencia</w:t>
      </w:r>
    </w:p>
    <w:p w:rsidR="00A52C83" w:rsidRDefault="00A52C83" w:rsidP="00A52C83">
      <w:pPr>
        <w:pStyle w:val="Prrafodelista"/>
        <w:numPr>
          <w:ilvl w:val="0"/>
          <w:numId w:val="27"/>
        </w:numPr>
        <w:rPr>
          <w:lang w:val="es-PE"/>
        </w:rPr>
      </w:pPr>
      <w:r>
        <w:rPr>
          <w:lang w:val="es-PE"/>
        </w:rPr>
        <w:t xml:space="preserve">Proponga un nuevo modelo para un objeto de tipo </w:t>
      </w:r>
      <w:r>
        <w:rPr>
          <w:b/>
          <w:color w:val="FF0000"/>
          <w:sz w:val="22"/>
          <w:lang w:val="es-PE"/>
        </w:rPr>
        <w:t>Cliente</w:t>
      </w:r>
      <w:r w:rsidRPr="000A70A2">
        <w:rPr>
          <w:color w:val="FF0000"/>
          <w:sz w:val="22"/>
          <w:lang w:val="es-PE"/>
        </w:rPr>
        <w:t xml:space="preserve"> </w:t>
      </w:r>
      <w:r>
        <w:rPr>
          <w:lang w:val="es-PE"/>
        </w:rPr>
        <w:t>con atributos como: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lang w:val="es-PE"/>
        </w:rPr>
      </w:pPr>
      <w:r>
        <w:rPr>
          <w:lang w:val="es-PE"/>
        </w:rPr>
        <w:t>Nombre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lang w:val="es-PE"/>
        </w:rPr>
      </w:pPr>
      <w:r>
        <w:rPr>
          <w:lang w:val="es-PE"/>
        </w:rPr>
        <w:t>DNI</w:t>
      </w:r>
    </w:p>
    <w:p w:rsidR="00A52C83" w:rsidRPr="00A52C83" w:rsidRDefault="00A52C83" w:rsidP="00A52C83">
      <w:pPr>
        <w:rPr>
          <w:lang w:val="es-PE"/>
        </w:rPr>
      </w:pPr>
    </w:p>
    <w:p w:rsidR="00A52C83" w:rsidRDefault="00A52C83" w:rsidP="00A52C83">
      <w:pPr>
        <w:pStyle w:val="Prrafodelista"/>
        <w:numPr>
          <w:ilvl w:val="0"/>
          <w:numId w:val="27"/>
        </w:numPr>
        <w:rPr>
          <w:lang w:val="es-PE"/>
        </w:rPr>
      </w:pPr>
      <w:r>
        <w:rPr>
          <w:lang w:val="es-PE"/>
        </w:rPr>
        <w:t xml:space="preserve">Proponga un nuevo modelo para un objeto de tipo </w:t>
      </w:r>
      <w:r>
        <w:rPr>
          <w:b/>
          <w:color w:val="FF0000"/>
          <w:sz w:val="22"/>
          <w:lang w:val="es-PE"/>
        </w:rPr>
        <w:t>Factura</w:t>
      </w:r>
      <w:r w:rsidRPr="000A70A2">
        <w:rPr>
          <w:color w:val="FF0000"/>
          <w:sz w:val="22"/>
          <w:lang w:val="es-PE"/>
        </w:rPr>
        <w:t xml:space="preserve"> </w:t>
      </w:r>
      <w:r>
        <w:rPr>
          <w:lang w:val="es-PE"/>
        </w:rPr>
        <w:t>con atributos como: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lang w:val="es-PE"/>
        </w:rPr>
      </w:pPr>
      <w:r>
        <w:rPr>
          <w:lang w:val="es-PE"/>
        </w:rPr>
        <w:t>Fecha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b/>
          <w:highlight w:val="yellow"/>
          <w:lang w:val="es-PE"/>
        </w:rPr>
      </w:pPr>
      <w:r w:rsidRPr="00A52C83">
        <w:rPr>
          <w:b/>
          <w:highlight w:val="yellow"/>
          <w:lang w:val="es-PE"/>
        </w:rPr>
        <w:t>CLIENTE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b/>
          <w:highlight w:val="yellow"/>
          <w:lang w:val="es-PE"/>
        </w:rPr>
      </w:pPr>
      <w:r>
        <w:rPr>
          <w:b/>
          <w:highlight w:val="yellow"/>
          <w:lang w:val="es-PE"/>
        </w:rPr>
        <w:t>VEHICULO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lang w:val="es-PE"/>
        </w:rPr>
      </w:pPr>
      <w:r w:rsidRPr="00A52C83">
        <w:rPr>
          <w:lang w:val="es-PE"/>
        </w:rPr>
        <w:t>Precio</w:t>
      </w:r>
    </w:p>
    <w:p w:rsidR="00A52C83" w:rsidRPr="00A52C83" w:rsidRDefault="00A52C83" w:rsidP="00A52C83">
      <w:pPr>
        <w:pStyle w:val="Prrafodelista"/>
        <w:numPr>
          <w:ilvl w:val="1"/>
          <w:numId w:val="27"/>
        </w:numPr>
        <w:rPr>
          <w:lang w:val="es-PE"/>
        </w:rPr>
      </w:pPr>
      <w:r>
        <w:rPr>
          <w:lang w:val="es-PE"/>
        </w:rPr>
        <w:t>NroFactura</w:t>
      </w:r>
    </w:p>
    <w:p w:rsidR="00101AC5" w:rsidRDefault="00101AC5" w:rsidP="00101AC5">
      <w:pPr>
        <w:rPr>
          <w:rFonts w:cs="Arial"/>
          <w:b/>
          <w:bCs/>
          <w:lang w:val="es-PE"/>
        </w:rPr>
      </w:pPr>
    </w:p>
    <w:p w:rsidR="00A52C83" w:rsidRPr="00A52C83" w:rsidRDefault="00A52C83" w:rsidP="00A52C83">
      <w:pPr>
        <w:pStyle w:val="Prrafodelista"/>
        <w:numPr>
          <w:ilvl w:val="0"/>
          <w:numId w:val="27"/>
        </w:numPr>
        <w:rPr>
          <w:rFonts w:cs="Arial"/>
          <w:b/>
          <w:bCs/>
          <w:lang w:val="es-PE"/>
        </w:rPr>
      </w:pPr>
      <w:r>
        <w:rPr>
          <w:rFonts w:cs="Arial"/>
          <w:bCs/>
          <w:lang w:val="es-PE"/>
        </w:rPr>
        <w:t>Realizar un programa con un menú para:</w:t>
      </w:r>
    </w:p>
    <w:p w:rsidR="00A52C83" w:rsidRPr="00A52C83" w:rsidRDefault="00A52C83" w:rsidP="00A52C83">
      <w:pPr>
        <w:pStyle w:val="Prrafodelista"/>
        <w:numPr>
          <w:ilvl w:val="1"/>
          <w:numId w:val="27"/>
        </w:numPr>
        <w:rPr>
          <w:rFonts w:cs="Arial"/>
          <w:b/>
          <w:bCs/>
          <w:lang w:val="es-PE"/>
        </w:rPr>
      </w:pPr>
      <w:r>
        <w:rPr>
          <w:rFonts w:cs="Arial"/>
          <w:bCs/>
          <w:lang w:val="es-PE"/>
        </w:rPr>
        <w:t>Registrar Clientes</w:t>
      </w:r>
    </w:p>
    <w:p w:rsidR="00A52C83" w:rsidRPr="00A52C83" w:rsidRDefault="00A52C83" w:rsidP="00A52C83">
      <w:pPr>
        <w:pStyle w:val="Prrafodelista"/>
        <w:numPr>
          <w:ilvl w:val="1"/>
          <w:numId w:val="27"/>
        </w:numPr>
        <w:rPr>
          <w:rFonts w:cs="Arial"/>
          <w:b/>
          <w:bCs/>
          <w:lang w:val="es-PE"/>
        </w:rPr>
      </w:pPr>
      <w:r>
        <w:rPr>
          <w:rFonts w:cs="Arial"/>
          <w:bCs/>
          <w:lang w:val="es-PE"/>
        </w:rPr>
        <w:t>Registrar Vehiculos</w:t>
      </w:r>
    </w:p>
    <w:p w:rsidR="00A52C83" w:rsidRPr="00A52C83" w:rsidRDefault="00A52C83" w:rsidP="00A52C83">
      <w:pPr>
        <w:pStyle w:val="Prrafodelista"/>
        <w:numPr>
          <w:ilvl w:val="1"/>
          <w:numId w:val="27"/>
        </w:numPr>
        <w:rPr>
          <w:rFonts w:cs="Arial"/>
          <w:b/>
          <w:bCs/>
          <w:lang w:val="es-PE"/>
        </w:rPr>
      </w:pPr>
      <w:r>
        <w:rPr>
          <w:rFonts w:cs="Arial"/>
          <w:bCs/>
          <w:lang w:val="es-PE"/>
        </w:rPr>
        <w:t>Realizar Ventas</w:t>
      </w:r>
    </w:p>
    <w:p w:rsidR="00A52C83" w:rsidRPr="00A52C83" w:rsidRDefault="00A52C83" w:rsidP="00A52C83">
      <w:pPr>
        <w:pStyle w:val="Prrafodelista"/>
        <w:numPr>
          <w:ilvl w:val="1"/>
          <w:numId w:val="27"/>
        </w:numPr>
        <w:rPr>
          <w:rFonts w:cs="Arial"/>
          <w:b/>
          <w:bCs/>
          <w:lang w:val="es-PE"/>
        </w:rPr>
      </w:pPr>
      <w:r>
        <w:rPr>
          <w:rFonts w:cs="Arial"/>
          <w:bCs/>
          <w:lang w:val="es-PE"/>
        </w:rPr>
        <w:t>Listar Ventas</w:t>
      </w:r>
    </w:p>
    <w:p w:rsidR="00A52C83" w:rsidRPr="00A52C83" w:rsidRDefault="00A52C83" w:rsidP="00A52C83">
      <w:pPr>
        <w:pStyle w:val="Prrafodelista"/>
        <w:numPr>
          <w:ilvl w:val="1"/>
          <w:numId w:val="27"/>
        </w:numPr>
        <w:rPr>
          <w:rFonts w:cs="Arial"/>
          <w:b/>
          <w:bCs/>
          <w:lang w:val="es-PE"/>
        </w:rPr>
      </w:pPr>
      <w:r>
        <w:rPr>
          <w:rFonts w:cs="Arial"/>
          <w:bCs/>
          <w:lang w:val="es-PE"/>
        </w:rPr>
        <w:t>Listar Clientes</w:t>
      </w:r>
    </w:p>
    <w:p w:rsidR="00A52C83" w:rsidRPr="00A52C83" w:rsidRDefault="00A52C83" w:rsidP="00A52C83">
      <w:pPr>
        <w:pStyle w:val="Prrafodelista"/>
        <w:numPr>
          <w:ilvl w:val="1"/>
          <w:numId w:val="27"/>
        </w:numPr>
        <w:rPr>
          <w:rFonts w:cs="Arial"/>
          <w:b/>
          <w:bCs/>
          <w:lang w:val="es-PE"/>
        </w:rPr>
      </w:pPr>
      <w:r>
        <w:rPr>
          <w:rFonts w:cs="Arial"/>
          <w:bCs/>
          <w:lang w:val="es-PE"/>
        </w:rPr>
        <w:t>Listar Vehiculos</w:t>
      </w:r>
    </w:p>
    <w:p w:rsidR="00A52C83" w:rsidRPr="00A52C83" w:rsidRDefault="00A52C83" w:rsidP="00A52C83">
      <w:pPr>
        <w:pStyle w:val="Prrafodelista"/>
        <w:numPr>
          <w:ilvl w:val="1"/>
          <w:numId w:val="27"/>
        </w:numPr>
        <w:rPr>
          <w:rFonts w:cs="Arial"/>
          <w:bCs/>
          <w:lang w:val="es-PE"/>
        </w:rPr>
      </w:pPr>
      <w:r w:rsidRPr="00A52C83">
        <w:rPr>
          <w:rFonts w:cs="Arial"/>
          <w:bCs/>
          <w:lang w:val="es-PE"/>
        </w:rPr>
        <w:t>Editar Ventas</w:t>
      </w:r>
    </w:p>
    <w:p w:rsidR="00A52C83" w:rsidRPr="00A52C83" w:rsidRDefault="00A52C83" w:rsidP="00A52C83">
      <w:pPr>
        <w:pStyle w:val="Prrafodelista"/>
        <w:numPr>
          <w:ilvl w:val="1"/>
          <w:numId w:val="27"/>
        </w:numPr>
        <w:rPr>
          <w:rFonts w:cs="Arial"/>
          <w:bCs/>
          <w:lang w:val="es-PE"/>
        </w:rPr>
      </w:pPr>
      <w:r w:rsidRPr="00A52C83">
        <w:rPr>
          <w:rFonts w:cs="Arial"/>
          <w:bCs/>
          <w:lang w:val="es-PE"/>
        </w:rPr>
        <w:t>Editar Clientes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rFonts w:cs="Arial"/>
          <w:bCs/>
          <w:lang w:val="es-PE"/>
        </w:rPr>
      </w:pPr>
      <w:r w:rsidRPr="00A52C83">
        <w:rPr>
          <w:rFonts w:cs="Arial"/>
          <w:bCs/>
          <w:lang w:val="es-PE"/>
        </w:rPr>
        <w:t>Editar Vehiculos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rFonts w:cs="Arial"/>
          <w:bCs/>
          <w:lang w:val="es-PE"/>
        </w:rPr>
      </w:pPr>
      <w:r>
        <w:rPr>
          <w:rFonts w:cs="Arial"/>
          <w:bCs/>
          <w:lang w:val="es-PE"/>
        </w:rPr>
        <w:t xml:space="preserve">Eliminar </w:t>
      </w:r>
      <w:r w:rsidRPr="00A52C83">
        <w:rPr>
          <w:rFonts w:cs="Arial"/>
          <w:bCs/>
          <w:lang w:val="es-PE"/>
        </w:rPr>
        <w:t>Ventas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rFonts w:cs="Arial"/>
          <w:bCs/>
          <w:lang w:val="es-PE"/>
        </w:rPr>
      </w:pPr>
      <w:r>
        <w:rPr>
          <w:rFonts w:cs="Arial"/>
          <w:bCs/>
          <w:lang w:val="es-PE"/>
        </w:rPr>
        <w:t>Eliminar Clientes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rFonts w:cs="Arial"/>
          <w:bCs/>
          <w:lang w:val="es-PE"/>
        </w:rPr>
      </w:pPr>
      <w:r>
        <w:rPr>
          <w:rFonts w:cs="Arial"/>
          <w:bCs/>
          <w:lang w:val="es-PE"/>
        </w:rPr>
        <w:t>Eliminar Vehiculos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rFonts w:cs="Arial"/>
          <w:bCs/>
          <w:lang w:val="es-PE"/>
        </w:rPr>
      </w:pPr>
      <w:r>
        <w:rPr>
          <w:rFonts w:cs="Arial"/>
          <w:bCs/>
          <w:lang w:val="es-PE"/>
        </w:rPr>
        <w:t>Mostrar Todo el dinero recaudado.</w:t>
      </w:r>
    </w:p>
    <w:p w:rsidR="00A52C83" w:rsidRDefault="00A52C83" w:rsidP="00A52C83">
      <w:pPr>
        <w:pStyle w:val="Prrafodelista"/>
        <w:numPr>
          <w:ilvl w:val="1"/>
          <w:numId w:val="27"/>
        </w:numPr>
        <w:rPr>
          <w:rFonts w:cs="Arial"/>
          <w:bCs/>
          <w:lang w:val="es-PE"/>
        </w:rPr>
      </w:pPr>
      <w:r>
        <w:rPr>
          <w:rFonts w:cs="Arial"/>
          <w:bCs/>
          <w:lang w:val="es-PE"/>
        </w:rPr>
        <w:t>Para cualquier registro de creación, verificar que la placa, dni o factura, no existan previamente.</w:t>
      </w:r>
    </w:p>
    <w:p w:rsidR="00A52C83" w:rsidRPr="00A52C83" w:rsidRDefault="00A52C83" w:rsidP="00A52C83">
      <w:pPr>
        <w:pStyle w:val="Prrafodelista"/>
        <w:numPr>
          <w:ilvl w:val="0"/>
          <w:numId w:val="27"/>
        </w:numPr>
        <w:rPr>
          <w:rFonts w:cs="Arial"/>
          <w:bCs/>
          <w:lang w:val="es-PE"/>
        </w:rPr>
      </w:pPr>
      <w:r>
        <w:rPr>
          <w:rFonts w:cs="Arial"/>
          <w:bCs/>
          <w:lang w:val="es-PE"/>
        </w:rPr>
        <w:t>El menú debe mostrarse al hacer click en un botón.</w:t>
      </w:r>
      <w:r w:rsidR="0017074E">
        <w:rPr>
          <w:rFonts w:cs="Arial"/>
          <w:bCs/>
          <w:lang w:val="es-PE"/>
        </w:rPr>
        <w:t xml:space="preserve"> “MENU”</w:t>
      </w:r>
      <w:bookmarkStart w:id="0" w:name="_GoBack"/>
      <w:bookmarkEnd w:id="0"/>
    </w:p>
    <w:p w:rsidR="00A21990" w:rsidRPr="00A21990" w:rsidRDefault="00A21990" w:rsidP="00A21990">
      <w:pPr>
        <w:pStyle w:val="Prrafodelista"/>
        <w:rPr>
          <w:rFonts w:cs="Arial"/>
          <w:b/>
          <w:bCs/>
          <w:color w:val="0000FF"/>
          <w:u w:val="single"/>
          <w:lang w:val="es-PE"/>
        </w:rPr>
      </w:pPr>
    </w:p>
    <w:p w:rsidR="00101AC5" w:rsidRDefault="00101AC5" w:rsidP="00101AC5">
      <w:pPr>
        <w:rPr>
          <w:rFonts w:cs="Arial"/>
          <w:b/>
          <w:bCs/>
          <w:lang w:val="es-PE"/>
        </w:rPr>
      </w:pPr>
    </w:p>
    <w:p w:rsidR="00101AC5" w:rsidRPr="00101AC5" w:rsidRDefault="00101AC5" w:rsidP="00101AC5">
      <w:pPr>
        <w:rPr>
          <w:rFonts w:cs="Arial"/>
          <w:b/>
          <w:bCs/>
          <w:lang w:val="es-PE"/>
        </w:rPr>
      </w:pPr>
    </w:p>
    <w:sectPr w:rsidR="00101AC5" w:rsidRPr="00101AC5" w:rsidSect="0062022F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7" w:h="16840" w:code="9"/>
      <w:pgMar w:top="76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EBE" w:rsidRDefault="00EA0EBE">
      <w:r>
        <w:separator/>
      </w:r>
    </w:p>
  </w:endnote>
  <w:endnote w:type="continuationSeparator" w:id="0">
    <w:p w:rsidR="00EA0EBE" w:rsidRDefault="00EA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Pr="00B37D21" w:rsidRDefault="00B0059E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</w:t>
    </w:r>
    <w:r>
      <w:rPr>
        <w:rFonts w:ascii="Arial Narrow" w:hAnsi="Arial Narrow" w:cs="Tahoma"/>
        <w:b/>
        <w:i/>
      </w:rPr>
      <w:t xml:space="preserve"> de Laboratorio</w:t>
    </w:r>
    <w:r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177E6A">
      <w:rPr>
        <w:rFonts w:ascii="Arial Narrow" w:hAnsi="Arial Narrow" w:cs="Tahoma"/>
        <w:b/>
        <w:i/>
        <w:noProof/>
      </w:rPr>
      <w:t>2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EBE" w:rsidRDefault="00EA0EBE">
      <w:r>
        <w:separator/>
      </w:r>
    </w:p>
  </w:footnote>
  <w:footnote w:type="continuationSeparator" w:id="0">
    <w:p w:rsidR="00EA0EBE" w:rsidRDefault="00EA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Default="00B0059E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059E" w:rsidRDefault="00B0059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Pr="00B37D21" w:rsidRDefault="00B0059E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9776" behindDoc="0" locked="0" layoutInCell="1" allowOverlap="1" wp14:anchorId="09C22B5D" wp14:editId="7906472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/>
        <w:b/>
        <w:i/>
        <w:noProof/>
        <w:u w:val="single"/>
      </w:rPr>
      <w:t>Bases de Datos Avanzadas</w:t>
    </w:r>
    <w:r w:rsidRPr="00B37D21">
      <w:rPr>
        <w:rFonts w:ascii="Arial Narrow" w:hAnsi="Arial Narrow"/>
        <w:b/>
        <w:i/>
        <w:noProof/>
        <w:u w:val="single"/>
      </w:rPr>
      <w:tab/>
    </w:r>
    <w:r w:rsidRPr="00B37D21">
      <w:rPr>
        <w:rFonts w:ascii="Arial Narrow" w:hAnsi="Arial Narrow"/>
        <w:b/>
        <w:i/>
        <w:noProof/>
        <w:u w:val="single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059E" w:rsidRDefault="00B0059E" w:rsidP="00012849">
    <w:pPr>
      <w:pStyle w:val="Encabezado"/>
      <w:tabs>
        <w:tab w:val="clear" w:pos="4419"/>
        <w:tab w:val="center" w:pos="2977"/>
      </w:tabs>
      <w:jc w:val="right"/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5680" behindDoc="0" locked="0" layoutInCell="1" allowOverlap="1" wp14:anchorId="3F19F287" wp14:editId="6179EE9F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rPr>
        <w:rFonts w:asciiTheme="minorHAnsi" w:hAnsiTheme="minorHAnsi"/>
        <w:b/>
        <w:i/>
        <w:sz w:val="3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8.4pt;height:43pt">
          <v:imagedata r:id="rId2" o:title="logoCodigo"/>
        </v:shape>
      </w:pict>
    </w:r>
  </w:p>
  <w:p w:rsidR="00B0059E" w:rsidRDefault="00B0059E" w:rsidP="00E64497">
    <w:pPr>
      <w:pStyle w:val="Encabezado"/>
      <w:tabs>
        <w:tab w:val="clear" w:pos="4419"/>
        <w:tab w:val="center" w:pos="2977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212B8"/>
    <w:multiLevelType w:val="hybridMultilevel"/>
    <w:tmpl w:val="91B45460"/>
    <w:lvl w:ilvl="0" w:tplc="5C466632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5001A"/>
    <w:multiLevelType w:val="hybridMultilevel"/>
    <w:tmpl w:val="25B03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2862"/>
    <w:multiLevelType w:val="hybridMultilevel"/>
    <w:tmpl w:val="CE52B48A"/>
    <w:lvl w:ilvl="0" w:tplc="7E2489B0">
      <w:start w:val="2"/>
      <w:numFmt w:val="bullet"/>
      <w:lvlText w:val=""/>
      <w:lvlJc w:val="left"/>
      <w:pPr>
        <w:ind w:left="1211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1897375"/>
    <w:multiLevelType w:val="hybridMultilevel"/>
    <w:tmpl w:val="C5EC621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7D091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6B6506"/>
    <w:multiLevelType w:val="hybridMultilevel"/>
    <w:tmpl w:val="96C68EAC"/>
    <w:lvl w:ilvl="0" w:tplc="DEE8E3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7FB2"/>
    <w:multiLevelType w:val="hybridMultilevel"/>
    <w:tmpl w:val="38F6AC58"/>
    <w:lvl w:ilvl="0" w:tplc="FE1058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B18F0"/>
    <w:multiLevelType w:val="hybridMultilevel"/>
    <w:tmpl w:val="E1DC6FE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61E2B"/>
    <w:multiLevelType w:val="hybridMultilevel"/>
    <w:tmpl w:val="28547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D5BED"/>
    <w:multiLevelType w:val="hybridMultilevel"/>
    <w:tmpl w:val="28547B5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D383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F811BB"/>
    <w:multiLevelType w:val="hybridMultilevel"/>
    <w:tmpl w:val="9E50F612"/>
    <w:lvl w:ilvl="0" w:tplc="F3D490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634ED3"/>
    <w:multiLevelType w:val="hybridMultilevel"/>
    <w:tmpl w:val="87322C98"/>
    <w:lvl w:ilvl="0" w:tplc="A3463624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97EC4"/>
    <w:multiLevelType w:val="hybridMultilevel"/>
    <w:tmpl w:val="CF662E7A"/>
    <w:lvl w:ilvl="0" w:tplc="FE1058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372B5"/>
    <w:multiLevelType w:val="hybridMultilevel"/>
    <w:tmpl w:val="212C1F7E"/>
    <w:lvl w:ilvl="0" w:tplc="5C46663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345C6B"/>
    <w:multiLevelType w:val="hybridMultilevel"/>
    <w:tmpl w:val="8DC8DB36"/>
    <w:lvl w:ilvl="0" w:tplc="6C5A5BEA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51942BA"/>
    <w:multiLevelType w:val="hybridMultilevel"/>
    <w:tmpl w:val="F970D350"/>
    <w:lvl w:ilvl="0" w:tplc="A5ECCF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C008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A61858"/>
    <w:multiLevelType w:val="hybridMultilevel"/>
    <w:tmpl w:val="52F61E9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D4F09A7"/>
    <w:multiLevelType w:val="hybridMultilevel"/>
    <w:tmpl w:val="DFC8957C"/>
    <w:lvl w:ilvl="0" w:tplc="24565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9C9E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FC2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F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A2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F6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748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67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EA3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E2C405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6"/>
  </w:num>
  <w:num w:numId="5">
    <w:abstractNumId w:val="0"/>
  </w:num>
  <w:num w:numId="6">
    <w:abstractNumId w:val="7"/>
  </w:num>
  <w:num w:numId="7">
    <w:abstractNumId w:val="19"/>
  </w:num>
  <w:num w:numId="8">
    <w:abstractNumId w:val="1"/>
  </w:num>
  <w:num w:numId="9">
    <w:abstractNumId w:val="11"/>
  </w:num>
  <w:num w:numId="10">
    <w:abstractNumId w:val="14"/>
  </w:num>
  <w:num w:numId="11">
    <w:abstractNumId w:val="24"/>
  </w:num>
  <w:num w:numId="12">
    <w:abstractNumId w:val="15"/>
  </w:num>
  <w:num w:numId="13">
    <w:abstractNumId w:val="3"/>
  </w:num>
  <w:num w:numId="14">
    <w:abstractNumId w:val="26"/>
  </w:num>
  <w:num w:numId="15">
    <w:abstractNumId w:val="2"/>
  </w:num>
  <w:num w:numId="16">
    <w:abstractNumId w:val="5"/>
  </w:num>
  <w:num w:numId="17">
    <w:abstractNumId w:val="23"/>
  </w:num>
  <w:num w:numId="18">
    <w:abstractNumId w:val="17"/>
  </w:num>
  <w:num w:numId="19">
    <w:abstractNumId w:val="18"/>
  </w:num>
  <w:num w:numId="20">
    <w:abstractNumId w:val="9"/>
  </w:num>
  <w:num w:numId="21">
    <w:abstractNumId w:val="10"/>
  </w:num>
  <w:num w:numId="22">
    <w:abstractNumId w:val="4"/>
  </w:num>
  <w:num w:numId="23">
    <w:abstractNumId w:val="20"/>
  </w:num>
  <w:num w:numId="24">
    <w:abstractNumId w:val="25"/>
  </w:num>
  <w:num w:numId="25">
    <w:abstractNumId w:val="16"/>
  </w:num>
  <w:num w:numId="26">
    <w:abstractNumId w:val="8"/>
  </w:num>
  <w:num w:numId="27">
    <w:abstractNumId w:val="2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3A"/>
    <w:rsid w:val="00002262"/>
    <w:rsid w:val="00003F37"/>
    <w:rsid w:val="00010562"/>
    <w:rsid w:val="0001074D"/>
    <w:rsid w:val="00012849"/>
    <w:rsid w:val="000145E0"/>
    <w:rsid w:val="00021580"/>
    <w:rsid w:val="00026C18"/>
    <w:rsid w:val="00036100"/>
    <w:rsid w:val="0004182C"/>
    <w:rsid w:val="00050745"/>
    <w:rsid w:val="0005158D"/>
    <w:rsid w:val="00055E76"/>
    <w:rsid w:val="00056633"/>
    <w:rsid w:val="00060D44"/>
    <w:rsid w:val="0007689E"/>
    <w:rsid w:val="00080768"/>
    <w:rsid w:val="00081C1B"/>
    <w:rsid w:val="00090FBD"/>
    <w:rsid w:val="000A44B4"/>
    <w:rsid w:val="000A580F"/>
    <w:rsid w:val="000A70A2"/>
    <w:rsid w:val="000C1CC6"/>
    <w:rsid w:val="000C230E"/>
    <w:rsid w:val="000C274B"/>
    <w:rsid w:val="000C34C3"/>
    <w:rsid w:val="000C5898"/>
    <w:rsid w:val="000D2FDE"/>
    <w:rsid w:val="000E651E"/>
    <w:rsid w:val="000F41B7"/>
    <w:rsid w:val="000F4546"/>
    <w:rsid w:val="0010050F"/>
    <w:rsid w:val="00101AC5"/>
    <w:rsid w:val="00103CBE"/>
    <w:rsid w:val="00104258"/>
    <w:rsid w:val="00105190"/>
    <w:rsid w:val="00105DEF"/>
    <w:rsid w:val="00105F06"/>
    <w:rsid w:val="00110CBA"/>
    <w:rsid w:val="001117A3"/>
    <w:rsid w:val="00122812"/>
    <w:rsid w:val="00124326"/>
    <w:rsid w:val="00125973"/>
    <w:rsid w:val="00126A90"/>
    <w:rsid w:val="001316E7"/>
    <w:rsid w:val="00133C47"/>
    <w:rsid w:val="0013668E"/>
    <w:rsid w:val="001366D6"/>
    <w:rsid w:val="001457EF"/>
    <w:rsid w:val="001522B7"/>
    <w:rsid w:val="00156857"/>
    <w:rsid w:val="00161C1D"/>
    <w:rsid w:val="001654C6"/>
    <w:rsid w:val="0016753E"/>
    <w:rsid w:val="0017074E"/>
    <w:rsid w:val="00174D2A"/>
    <w:rsid w:val="001763A2"/>
    <w:rsid w:val="00177E6A"/>
    <w:rsid w:val="00180964"/>
    <w:rsid w:val="001823DF"/>
    <w:rsid w:val="00193262"/>
    <w:rsid w:val="0019648F"/>
    <w:rsid w:val="00196EA1"/>
    <w:rsid w:val="001A6D5F"/>
    <w:rsid w:val="001B02B0"/>
    <w:rsid w:val="001B3615"/>
    <w:rsid w:val="001B4AD8"/>
    <w:rsid w:val="001D0F24"/>
    <w:rsid w:val="001D2BDC"/>
    <w:rsid w:val="001D7125"/>
    <w:rsid w:val="001D7A17"/>
    <w:rsid w:val="001E66D0"/>
    <w:rsid w:val="001F304C"/>
    <w:rsid w:val="001F3A58"/>
    <w:rsid w:val="00210C43"/>
    <w:rsid w:val="002121D4"/>
    <w:rsid w:val="002170C5"/>
    <w:rsid w:val="00222D81"/>
    <w:rsid w:val="00227E00"/>
    <w:rsid w:val="00237D56"/>
    <w:rsid w:val="00240870"/>
    <w:rsid w:val="002413B2"/>
    <w:rsid w:val="00241FBF"/>
    <w:rsid w:val="00242728"/>
    <w:rsid w:val="00244156"/>
    <w:rsid w:val="00245601"/>
    <w:rsid w:val="00256095"/>
    <w:rsid w:val="002616A6"/>
    <w:rsid w:val="00281334"/>
    <w:rsid w:val="002854C8"/>
    <w:rsid w:val="00286DB1"/>
    <w:rsid w:val="00290338"/>
    <w:rsid w:val="00290602"/>
    <w:rsid w:val="00296522"/>
    <w:rsid w:val="002A25F2"/>
    <w:rsid w:val="002A2E03"/>
    <w:rsid w:val="002B3F50"/>
    <w:rsid w:val="002B6A5D"/>
    <w:rsid w:val="002B7113"/>
    <w:rsid w:val="002C6E15"/>
    <w:rsid w:val="002C75E4"/>
    <w:rsid w:val="002D1EC8"/>
    <w:rsid w:val="002E408F"/>
    <w:rsid w:val="002E5CB8"/>
    <w:rsid w:val="00302402"/>
    <w:rsid w:val="003067B0"/>
    <w:rsid w:val="0032156E"/>
    <w:rsid w:val="00322BAD"/>
    <w:rsid w:val="00324EBD"/>
    <w:rsid w:val="0033131B"/>
    <w:rsid w:val="0033296E"/>
    <w:rsid w:val="00334C8B"/>
    <w:rsid w:val="00334CDB"/>
    <w:rsid w:val="00337CDD"/>
    <w:rsid w:val="003423FB"/>
    <w:rsid w:val="0035004A"/>
    <w:rsid w:val="00352A1A"/>
    <w:rsid w:val="00352C41"/>
    <w:rsid w:val="003604D7"/>
    <w:rsid w:val="0036279A"/>
    <w:rsid w:val="00365E5B"/>
    <w:rsid w:val="00366A49"/>
    <w:rsid w:val="00374B3D"/>
    <w:rsid w:val="00375B2F"/>
    <w:rsid w:val="003775C7"/>
    <w:rsid w:val="003812D6"/>
    <w:rsid w:val="00382896"/>
    <w:rsid w:val="00383D94"/>
    <w:rsid w:val="0038537E"/>
    <w:rsid w:val="00385429"/>
    <w:rsid w:val="0038673F"/>
    <w:rsid w:val="00387E19"/>
    <w:rsid w:val="00393BB1"/>
    <w:rsid w:val="00394395"/>
    <w:rsid w:val="00395282"/>
    <w:rsid w:val="00397719"/>
    <w:rsid w:val="003A469B"/>
    <w:rsid w:val="003B0C66"/>
    <w:rsid w:val="003B0FC1"/>
    <w:rsid w:val="003C2F3E"/>
    <w:rsid w:val="003D49DA"/>
    <w:rsid w:val="003D5716"/>
    <w:rsid w:val="003D5C37"/>
    <w:rsid w:val="003D78DE"/>
    <w:rsid w:val="003D7980"/>
    <w:rsid w:val="0040279B"/>
    <w:rsid w:val="00403A40"/>
    <w:rsid w:val="004043AC"/>
    <w:rsid w:val="00410CFF"/>
    <w:rsid w:val="00415FA3"/>
    <w:rsid w:val="00422211"/>
    <w:rsid w:val="00423CA0"/>
    <w:rsid w:val="004252EC"/>
    <w:rsid w:val="00426390"/>
    <w:rsid w:val="00427995"/>
    <w:rsid w:val="00432E86"/>
    <w:rsid w:val="0043366F"/>
    <w:rsid w:val="00441F6A"/>
    <w:rsid w:val="00450CEC"/>
    <w:rsid w:val="00465791"/>
    <w:rsid w:val="004820E2"/>
    <w:rsid w:val="00485980"/>
    <w:rsid w:val="00486838"/>
    <w:rsid w:val="00491369"/>
    <w:rsid w:val="00495892"/>
    <w:rsid w:val="00495A5A"/>
    <w:rsid w:val="004C2724"/>
    <w:rsid w:val="004C38A8"/>
    <w:rsid w:val="004C4530"/>
    <w:rsid w:val="004C5DE8"/>
    <w:rsid w:val="004C6017"/>
    <w:rsid w:val="004E0E33"/>
    <w:rsid w:val="004E16D3"/>
    <w:rsid w:val="004E1F30"/>
    <w:rsid w:val="004E252F"/>
    <w:rsid w:val="004E3B56"/>
    <w:rsid w:val="004E45AA"/>
    <w:rsid w:val="004F7209"/>
    <w:rsid w:val="00503998"/>
    <w:rsid w:val="00506514"/>
    <w:rsid w:val="00512F6A"/>
    <w:rsid w:val="005138D1"/>
    <w:rsid w:val="00517762"/>
    <w:rsid w:val="00521D97"/>
    <w:rsid w:val="0052420D"/>
    <w:rsid w:val="005252E9"/>
    <w:rsid w:val="005255AD"/>
    <w:rsid w:val="00533135"/>
    <w:rsid w:val="00542DF4"/>
    <w:rsid w:val="005433F6"/>
    <w:rsid w:val="005438FC"/>
    <w:rsid w:val="00546B8E"/>
    <w:rsid w:val="005476D7"/>
    <w:rsid w:val="00554A82"/>
    <w:rsid w:val="00554ABA"/>
    <w:rsid w:val="00555294"/>
    <w:rsid w:val="005566DB"/>
    <w:rsid w:val="0055695A"/>
    <w:rsid w:val="00560850"/>
    <w:rsid w:val="00564595"/>
    <w:rsid w:val="005647BD"/>
    <w:rsid w:val="00565CD8"/>
    <w:rsid w:val="00572DB9"/>
    <w:rsid w:val="0057511C"/>
    <w:rsid w:val="0057799B"/>
    <w:rsid w:val="00581DEB"/>
    <w:rsid w:val="0058622C"/>
    <w:rsid w:val="00586962"/>
    <w:rsid w:val="00591263"/>
    <w:rsid w:val="00594003"/>
    <w:rsid w:val="005A1AEA"/>
    <w:rsid w:val="005A340D"/>
    <w:rsid w:val="005A569B"/>
    <w:rsid w:val="005A657F"/>
    <w:rsid w:val="005B5107"/>
    <w:rsid w:val="005C59A4"/>
    <w:rsid w:val="005C62E7"/>
    <w:rsid w:val="005D02F6"/>
    <w:rsid w:val="005D18EC"/>
    <w:rsid w:val="005E022C"/>
    <w:rsid w:val="005E1FC4"/>
    <w:rsid w:val="005E3018"/>
    <w:rsid w:val="005F247C"/>
    <w:rsid w:val="005F6401"/>
    <w:rsid w:val="005F6974"/>
    <w:rsid w:val="00604244"/>
    <w:rsid w:val="00604CDA"/>
    <w:rsid w:val="00605B23"/>
    <w:rsid w:val="0060778F"/>
    <w:rsid w:val="0062022F"/>
    <w:rsid w:val="00635B62"/>
    <w:rsid w:val="00644888"/>
    <w:rsid w:val="00647C14"/>
    <w:rsid w:val="00651410"/>
    <w:rsid w:val="006558FF"/>
    <w:rsid w:val="0065634C"/>
    <w:rsid w:val="006563AB"/>
    <w:rsid w:val="00664F7D"/>
    <w:rsid w:val="00670463"/>
    <w:rsid w:val="006708C3"/>
    <w:rsid w:val="00670AA4"/>
    <w:rsid w:val="006803F5"/>
    <w:rsid w:val="006818A9"/>
    <w:rsid w:val="00692A2A"/>
    <w:rsid w:val="00696573"/>
    <w:rsid w:val="00696F78"/>
    <w:rsid w:val="00697B10"/>
    <w:rsid w:val="006A4900"/>
    <w:rsid w:val="006A5CDD"/>
    <w:rsid w:val="006A6471"/>
    <w:rsid w:val="006B2BC7"/>
    <w:rsid w:val="006B37A5"/>
    <w:rsid w:val="006B407C"/>
    <w:rsid w:val="006B7764"/>
    <w:rsid w:val="006D36A9"/>
    <w:rsid w:val="006D462B"/>
    <w:rsid w:val="006D48F5"/>
    <w:rsid w:val="006E2802"/>
    <w:rsid w:val="006E3249"/>
    <w:rsid w:val="006E46F8"/>
    <w:rsid w:val="006E52F5"/>
    <w:rsid w:val="006E6360"/>
    <w:rsid w:val="006E7318"/>
    <w:rsid w:val="006F2E4D"/>
    <w:rsid w:val="006F3418"/>
    <w:rsid w:val="006F544B"/>
    <w:rsid w:val="006F5EAB"/>
    <w:rsid w:val="006F7B55"/>
    <w:rsid w:val="006F7CD6"/>
    <w:rsid w:val="007018F9"/>
    <w:rsid w:val="007051E6"/>
    <w:rsid w:val="00711C71"/>
    <w:rsid w:val="007126C0"/>
    <w:rsid w:val="00713A96"/>
    <w:rsid w:val="00727D37"/>
    <w:rsid w:val="00734F80"/>
    <w:rsid w:val="007357D9"/>
    <w:rsid w:val="00740519"/>
    <w:rsid w:val="00744E81"/>
    <w:rsid w:val="007533EE"/>
    <w:rsid w:val="00755105"/>
    <w:rsid w:val="0076217B"/>
    <w:rsid w:val="0076287A"/>
    <w:rsid w:val="00764385"/>
    <w:rsid w:val="00764FB0"/>
    <w:rsid w:val="00765AEF"/>
    <w:rsid w:val="00770E4B"/>
    <w:rsid w:val="00770F66"/>
    <w:rsid w:val="007825B1"/>
    <w:rsid w:val="00786F6A"/>
    <w:rsid w:val="00794D55"/>
    <w:rsid w:val="007A20D6"/>
    <w:rsid w:val="007A2DB8"/>
    <w:rsid w:val="007B4A00"/>
    <w:rsid w:val="007C672C"/>
    <w:rsid w:val="007D0F59"/>
    <w:rsid w:val="007D4354"/>
    <w:rsid w:val="007D6259"/>
    <w:rsid w:val="007D7CCE"/>
    <w:rsid w:val="007E0586"/>
    <w:rsid w:val="007E3E1F"/>
    <w:rsid w:val="007E5B75"/>
    <w:rsid w:val="007E60DC"/>
    <w:rsid w:val="007F417F"/>
    <w:rsid w:val="007F667D"/>
    <w:rsid w:val="008058F0"/>
    <w:rsid w:val="00807E53"/>
    <w:rsid w:val="00821639"/>
    <w:rsid w:val="00827260"/>
    <w:rsid w:val="00827F1A"/>
    <w:rsid w:val="00830218"/>
    <w:rsid w:val="008310DB"/>
    <w:rsid w:val="008313E9"/>
    <w:rsid w:val="00832B1D"/>
    <w:rsid w:val="0083588A"/>
    <w:rsid w:val="00835B2E"/>
    <w:rsid w:val="00841656"/>
    <w:rsid w:val="008500D4"/>
    <w:rsid w:val="00863807"/>
    <w:rsid w:val="00871B74"/>
    <w:rsid w:val="00871B8A"/>
    <w:rsid w:val="00873AF2"/>
    <w:rsid w:val="00875E0F"/>
    <w:rsid w:val="008A7B37"/>
    <w:rsid w:val="008B1462"/>
    <w:rsid w:val="008B514B"/>
    <w:rsid w:val="008B59BC"/>
    <w:rsid w:val="008B71AF"/>
    <w:rsid w:val="008E4624"/>
    <w:rsid w:val="008F1C5B"/>
    <w:rsid w:val="008F2A12"/>
    <w:rsid w:val="008F3AD4"/>
    <w:rsid w:val="0091045E"/>
    <w:rsid w:val="00913D8F"/>
    <w:rsid w:val="009169CC"/>
    <w:rsid w:val="00917883"/>
    <w:rsid w:val="009238E3"/>
    <w:rsid w:val="009254FD"/>
    <w:rsid w:val="0092774B"/>
    <w:rsid w:val="00927753"/>
    <w:rsid w:val="009278D0"/>
    <w:rsid w:val="00930563"/>
    <w:rsid w:val="00935C36"/>
    <w:rsid w:val="00936C96"/>
    <w:rsid w:val="00946DD2"/>
    <w:rsid w:val="0095676B"/>
    <w:rsid w:val="00956C8B"/>
    <w:rsid w:val="00957DB8"/>
    <w:rsid w:val="00964412"/>
    <w:rsid w:val="009649D8"/>
    <w:rsid w:val="0097139B"/>
    <w:rsid w:val="00974052"/>
    <w:rsid w:val="00982136"/>
    <w:rsid w:val="00993DD0"/>
    <w:rsid w:val="009A44CC"/>
    <w:rsid w:val="009A7F74"/>
    <w:rsid w:val="009C0D85"/>
    <w:rsid w:val="009C7373"/>
    <w:rsid w:val="009D457F"/>
    <w:rsid w:val="009D4872"/>
    <w:rsid w:val="009D48A4"/>
    <w:rsid w:val="009D4DB9"/>
    <w:rsid w:val="009E2DE8"/>
    <w:rsid w:val="009E4199"/>
    <w:rsid w:val="009E59E9"/>
    <w:rsid w:val="009F5140"/>
    <w:rsid w:val="00A03703"/>
    <w:rsid w:val="00A054B1"/>
    <w:rsid w:val="00A12492"/>
    <w:rsid w:val="00A12889"/>
    <w:rsid w:val="00A1663A"/>
    <w:rsid w:val="00A2000C"/>
    <w:rsid w:val="00A21990"/>
    <w:rsid w:val="00A22D83"/>
    <w:rsid w:val="00A31C98"/>
    <w:rsid w:val="00A3301C"/>
    <w:rsid w:val="00A36F07"/>
    <w:rsid w:val="00A4194A"/>
    <w:rsid w:val="00A42E9E"/>
    <w:rsid w:val="00A467B5"/>
    <w:rsid w:val="00A52C83"/>
    <w:rsid w:val="00A52CFC"/>
    <w:rsid w:val="00A534E2"/>
    <w:rsid w:val="00A56D18"/>
    <w:rsid w:val="00A629D9"/>
    <w:rsid w:val="00A65582"/>
    <w:rsid w:val="00A65FF3"/>
    <w:rsid w:val="00A66608"/>
    <w:rsid w:val="00A7091F"/>
    <w:rsid w:val="00A80980"/>
    <w:rsid w:val="00A82609"/>
    <w:rsid w:val="00A87FA9"/>
    <w:rsid w:val="00AA042C"/>
    <w:rsid w:val="00AA357A"/>
    <w:rsid w:val="00AA47FC"/>
    <w:rsid w:val="00AA599D"/>
    <w:rsid w:val="00AA62EC"/>
    <w:rsid w:val="00AB0114"/>
    <w:rsid w:val="00AC02AB"/>
    <w:rsid w:val="00AD3C5A"/>
    <w:rsid w:val="00AD608C"/>
    <w:rsid w:val="00AE1595"/>
    <w:rsid w:val="00AE26DA"/>
    <w:rsid w:val="00AE42A8"/>
    <w:rsid w:val="00AE573F"/>
    <w:rsid w:val="00AE5CAD"/>
    <w:rsid w:val="00AF0FDE"/>
    <w:rsid w:val="00AF3084"/>
    <w:rsid w:val="00B002F8"/>
    <w:rsid w:val="00B0059E"/>
    <w:rsid w:val="00B13233"/>
    <w:rsid w:val="00B2100D"/>
    <w:rsid w:val="00B21358"/>
    <w:rsid w:val="00B216CC"/>
    <w:rsid w:val="00B21CC4"/>
    <w:rsid w:val="00B2211B"/>
    <w:rsid w:val="00B307D5"/>
    <w:rsid w:val="00B35C9B"/>
    <w:rsid w:val="00B37D21"/>
    <w:rsid w:val="00B37F05"/>
    <w:rsid w:val="00B428EF"/>
    <w:rsid w:val="00B632B9"/>
    <w:rsid w:val="00B75931"/>
    <w:rsid w:val="00B80A48"/>
    <w:rsid w:val="00B91951"/>
    <w:rsid w:val="00B9783D"/>
    <w:rsid w:val="00BA16D2"/>
    <w:rsid w:val="00BA52B4"/>
    <w:rsid w:val="00BA75B5"/>
    <w:rsid w:val="00BB4844"/>
    <w:rsid w:val="00BB66A8"/>
    <w:rsid w:val="00BC0147"/>
    <w:rsid w:val="00BC0B7F"/>
    <w:rsid w:val="00BC6432"/>
    <w:rsid w:val="00BC7497"/>
    <w:rsid w:val="00BD3AEC"/>
    <w:rsid w:val="00BD5EDE"/>
    <w:rsid w:val="00BD7E26"/>
    <w:rsid w:val="00BE205F"/>
    <w:rsid w:val="00BE2EB9"/>
    <w:rsid w:val="00BE3EA7"/>
    <w:rsid w:val="00BF13C6"/>
    <w:rsid w:val="00BF247E"/>
    <w:rsid w:val="00BF2E50"/>
    <w:rsid w:val="00BF2ECF"/>
    <w:rsid w:val="00BF4A7A"/>
    <w:rsid w:val="00BF5482"/>
    <w:rsid w:val="00BF7919"/>
    <w:rsid w:val="00C02DDF"/>
    <w:rsid w:val="00C045AB"/>
    <w:rsid w:val="00C10820"/>
    <w:rsid w:val="00C13AF0"/>
    <w:rsid w:val="00C15DDA"/>
    <w:rsid w:val="00C17609"/>
    <w:rsid w:val="00C21288"/>
    <w:rsid w:val="00C307B2"/>
    <w:rsid w:val="00C35C53"/>
    <w:rsid w:val="00C4311F"/>
    <w:rsid w:val="00C50947"/>
    <w:rsid w:val="00C555A0"/>
    <w:rsid w:val="00C574FF"/>
    <w:rsid w:val="00C57C30"/>
    <w:rsid w:val="00C6307B"/>
    <w:rsid w:val="00C67981"/>
    <w:rsid w:val="00C722B5"/>
    <w:rsid w:val="00C77BBC"/>
    <w:rsid w:val="00C85009"/>
    <w:rsid w:val="00C920FD"/>
    <w:rsid w:val="00C946F4"/>
    <w:rsid w:val="00CA0572"/>
    <w:rsid w:val="00CA41D3"/>
    <w:rsid w:val="00CA5400"/>
    <w:rsid w:val="00CB7110"/>
    <w:rsid w:val="00CC1A58"/>
    <w:rsid w:val="00CC7B55"/>
    <w:rsid w:val="00CD3383"/>
    <w:rsid w:val="00CD3404"/>
    <w:rsid w:val="00CD7134"/>
    <w:rsid w:val="00CE0FFF"/>
    <w:rsid w:val="00CE30B6"/>
    <w:rsid w:val="00CE37AA"/>
    <w:rsid w:val="00CE55D0"/>
    <w:rsid w:val="00CE7868"/>
    <w:rsid w:val="00CF5323"/>
    <w:rsid w:val="00D0409C"/>
    <w:rsid w:val="00D05CF5"/>
    <w:rsid w:val="00D127AF"/>
    <w:rsid w:val="00D14A73"/>
    <w:rsid w:val="00D21782"/>
    <w:rsid w:val="00D231FF"/>
    <w:rsid w:val="00D276EB"/>
    <w:rsid w:val="00D36E44"/>
    <w:rsid w:val="00D45D0F"/>
    <w:rsid w:val="00D507DF"/>
    <w:rsid w:val="00D5539E"/>
    <w:rsid w:val="00D605AB"/>
    <w:rsid w:val="00D62109"/>
    <w:rsid w:val="00D6587E"/>
    <w:rsid w:val="00D71E24"/>
    <w:rsid w:val="00D72A84"/>
    <w:rsid w:val="00D74EF1"/>
    <w:rsid w:val="00D771BF"/>
    <w:rsid w:val="00D813D8"/>
    <w:rsid w:val="00D8217D"/>
    <w:rsid w:val="00D8353C"/>
    <w:rsid w:val="00D96F58"/>
    <w:rsid w:val="00DA1717"/>
    <w:rsid w:val="00DA1A63"/>
    <w:rsid w:val="00DA2286"/>
    <w:rsid w:val="00DA5A6F"/>
    <w:rsid w:val="00DA6F9D"/>
    <w:rsid w:val="00DA732B"/>
    <w:rsid w:val="00DA7A89"/>
    <w:rsid w:val="00DB12A5"/>
    <w:rsid w:val="00DB1E7F"/>
    <w:rsid w:val="00DB79AB"/>
    <w:rsid w:val="00DC1EBB"/>
    <w:rsid w:val="00DC2896"/>
    <w:rsid w:val="00DC3A12"/>
    <w:rsid w:val="00DC3B79"/>
    <w:rsid w:val="00DC3BF3"/>
    <w:rsid w:val="00DD0BAB"/>
    <w:rsid w:val="00DD29DE"/>
    <w:rsid w:val="00DD6CDE"/>
    <w:rsid w:val="00DE129F"/>
    <w:rsid w:val="00DE4A07"/>
    <w:rsid w:val="00DE759D"/>
    <w:rsid w:val="00DF2F2F"/>
    <w:rsid w:val="00DF5D90"/>
    <w:rsid w:val="00E067EE"/>
    <w:rsid w:val="00E07796"/>
    <w:rsid w:val="00E1149B"/>
    <w:rsid w:val="00E22B2E"/>
    <w:rsid w:val="00E322D7"/>
    <w:rsid w:val="00E43D81"/>
    <w:rsid w:val="00E45CDF"/>
    <w:rsid w:val="00E45DFB"/>
    <w:rsid w:val="00E47C40"/>
    <w:rsid w:val="00E52325"/>
    <w:rsid w:val="00E563EA"/>
    <w:rsid w:val="00E605D9"/>
    <w:rsid w:val="00E64497"/>
    <w:rsid w:val="00E65FEC"/>
    <w:rsid w:val="00E741EE"/>
    <w:rsid w:val="00E80B5A"/>
    <w:rsid w:val="00E84F48"/>
    <w:rsid w:val="00E854D4"/>
    <w:rsid w:val="00E87915"/>
    <w:rsid w:val="00E9051E"/>
    <w:rsid w:val="00E9200C"/>
    <w:rsid w:val="00E95CC4"/>
    <w:rsid w:val="00EA0EBE"/>
    <w:rsid w:val="00EA5A6D"/>
    <w:rsid w:val="00EC2D9A"/>
    <w:rsid w:val="00EC53BA"/>
    <w:rsid w:val="00EC67DA"/>
    <w:rsid w:val="00EC6843"/>
    <w:rsid w:val="00ED2712"/>
    <w:rsid w:val="00ED4993"/>
    <w:rsid w:val="00ED7FAC"/>
    <w:rsid w:val="00EE524E"/>
    <w:rsid w:val="00EF2039"/>
    <w:rsid w:val="00EF4527"/>
    <w:rsid w:val="00F02509"/>
    <w:rsid w:val="00F030A3"/>
    <w:rsid w:val="00F10682"/>
    <w:rsid w:val="00F12DCA"/>
    <w:rsid w:val="00F141CA"/>
    <w:rsid w:val="00F1458A"/>
    <w:rsid w:val="00F23F3F"/>
    <w:rsid w:val="00F2690A"/>
    <w:rsid w:val="00F276D7"/>
    <w:rsid w:val="00F32948"/>
    <w:rsid w:val="00F44FF9"/>
    <w:rsid w:val="00F47F8E"/>
    <w:rsid w:val="00F57248"/>
    <w:rsid w:val="00F574A0"/>
    <w:rsid w:val="00F62393"/>
    <w:rsid w:val="00F63241"/>
    <w:rsid w:val="00F641ED"/>
    <w:rsid w:val="00F723DF"/>
    <w:rsid w:val="00F73152"/>
    <w:rsid w:val="00F77B9F"/>
    <w:rsid w:val="00F82FEF"/>
    <w:rsid w:val="00F83892"/>
    <w:rsid w:val="00F87730"/>
    <w:rsid w:val="00F92CA3"/>
    <w:rsid w:val="00F94833"/>
    <w:rsid w:val="00F973D8"/>
    <w:rsid w:val="00FA4717"/>
    <w:rsid w:val="00FB0585"/>
    <w:rsid w:val="00FB46EB"/>
    <w:rsid w:val="00FB524A"/>
    <w:rsid w:val="00FB6AA8"/>
    <w:rsid w:val="00FC45A4"/>
    <w:rsid w:val="00FD13FF"/>
    <w:rsid w:val="00FD272E"/>
    <w:rsid w:val="00FD4E74"/>
    <w:rsid w:val="00FD70E5"/>
    <w:rsid w:val="00FE0873"/>
    <w:rsid w:val="00FF35C5"/>
    <w:rsid w:val="00FF5352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D5BB11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Tec"/>
    <w:qFormat/>
    <w:rsid w:val="00B0059E"/>
    <w:pPr>
      <w:jc w:val="both"/>
    </w:pPr>
    <w:rPr>
      <w:rFonts w:ascii="Arial" w:hAnsi="Arial"/>
      <w:sz w:val="18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Ttulo">
    <w:name w:val="Title"/>
    <w:basedOn w:val="Normal"/>
    <w:link w:val="TtuloCar"/>
    <w:qFormat/>
    <w:rsid w:val="0076217B"/>
    <w:pPr>
      <w:jc w:val="center"/>
    </w:pPr>
    <w:rPr>
      <w:b/>
      <w:sz w:val="24"/>
      <w:lang w:val="es-PE"/>
    </w:rPr>
  </w:style>
  <w:style w:type="character" w:customStyle="1" w:styleId="TtuloCar">
    <w:name w:val="Título Car"/>
    <w:basedOn w:val="Fuentedeprrafopredeter"/>
    <w:link w:val="Ttul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</w:pPr>
    <w:rPr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</w:pPr>
    <w:rPr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TecsupSubtitutlo">
    <w:name w:val="TecsupSubtitutlo"/>
    <w:basedOn w:val="Normal"/>
    <w:link w:val="TecsupSubtitutloCar"/>
    <w:qFormat/>
    <w:rsid w:val="00A4194A"/>
    <w:rPr>
      <w:rFonts w:cs="Arial"/>
      <w:b/>
      <w:bCs/>
      <w:color w:val="17365D" w:themeColor="text2" w:themeShade="BF"/>
      <w:sz w:val="24"/>
      <w:szCs w:val="24"/>
      <w:lang w:val="es-PE"/>
    </w:rPr>
  </w:style>
  <w:style w:type="character" w:customStyle="1" w:styleId="TecsupSubtitutloCar">
    <w:name w:val="TecsupSubtitutlo Car"/>
    <w:basedOn w:val="Fuentedeprrafopredeter"/>
    <w:link w:val="TecsupSubtitutlo"/>
    <w:rsid w:val="00A4194A"/>
    <w:rPr>
      <w:rFonts w:ascii="Arial" w:hAnsi="Arial" w:cs="Arial"/>
      <w:b/>
      <w:bCs/>
      <w:color w:val="17365D" w:themeColor="text2" w:themeShade="BF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B0059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B0059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1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4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8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9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4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60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E7639-1C81-4471-A440-5FFB99886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6683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rtrujillo</dc:creator>
  <cp:lastModifiedBy>Jorge Garnica Blanco</cp:lastModifiedBy>
  <cp:revision>159</cp:revision>
  <cp:lastPrinted>2010-11-19T23:29:00Z</cp:lastPrinted>
  <dcterms:created xsi:type="dcterms:W3CDTF">2015-02-12T13:45:00Z</dcterms:created>
  <dcterms:modified xsi:type="dcterms:W3CDTF">2018-10-19T15:05:00Z</dcterms:modified>
</cp:coreProperties>
</file>