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F584" w14:textId="77777777" w:rsidR="00970C21" w:rsidRPr="00CF291C" w:rsidRDefault="00000000">
      <w:pPr>
        <w:pStyle w:val="Ttulo1"/>
        <w:rPr>
          <w:lang w:val="es-AR"/>
        </w:rPr>
      </w:pPr>
      <w:r w:rsidRPr="00CF291C">
        <w:rPr>
          <w:lang w:val="es-AR"/>
        </w:rPr>
        <w:t xml:space="preserve">Historias de Usuario – Plataforma de Publicidad Local </w:t>
      </w:r>
    </w:p>
    <w:p w14:paraId="4FB4B885" w14:textId="77777777" w:rsidR="00970C21" w:rsidRDefault="00000000">
      <w:pPr>
        <w:pStyle w:val="Ttulo2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t>Buscadores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70C21" w14:paraId="2CAD2CA4" w14:textId="77777777" w:rsidTr="00CF291C">
        <w:tc>
          <w:tcPr>
            <w:tcW w:w="2880" w:type="dxa"/>
          </w:tcPr>
          <w:p w14:paraId="6317B1F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1F14116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FED4642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0C5032" w14:paraId="09DF6C64" w14:textId="77777777" w:rsidTr="00CF291C">
        <w:tc>
          <w:tcPr>
            <w:tcW w:w="2880" w:type="dxa"/>
          </w:tcPr>
          <w:p w14:paraId="0A96612E" w14:textId="77777777" w:rsidR="00970C21" w:rsidRDefault="00000000">
            <w:r>
              <w:t>USU-01</w:t>
            </w:r>
          </w:p>
        </w:tc>
        <w:tc>
          <w:tcPr>
            <w:tcW w:w="2880" w:type="dxa"/>
          </w:tcPr>
          <w:p w14:paraId="461ACDC5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Registro de Usuario (con correo)</w:t>
            </w:r>
          </w:p>
        </w:tc>
        <w:tc>
          <w:tcPr>
            <w:tcW w:w="2880" w:type="dxa"/>
          </w:tcPr>
          <w:p w14:paraId="0D54D0E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formulario de registro debe validar correo único.</w:t>
            </w:r>
            <w:r w:rsidRPr="00CF291C">
              <w:rPr>
                <w:lang w:val="es-AR"/>
              </w:rPr>
              <w:br/>
              <w:t>- La contraseña debe tener mínimo 8 caracteres.</w:t>
            </w:r>
            <w:r w:rsidRPr="00CF291C">
              <w:rPr>
                <w:lang w:val="es-AR"/>
              </w:rPr>
              <w:br/>
              <w:t>- El usuario debe recibir confirmación de registro.</w:t>
            </w:r>
          </w:p>
        </w:tc>
      </w:tr>
      <w:tr w:rsidR="00970C21" w:rsidRPr="000C5032" w14:paraId="3A928AA4" w14:textId="77777777" w:rsidTr="00CF291C">
        <w:tc>
          <w:tcPr>
            <w:tcW w:w="2880" w:type="dxa"/>
          </w:tcPr>
          <w:p w14:paraId="5B4DE176" w14:textId="77777777" w:rsidR="00970C21" w:rsidRDefault="00000000">
            <w:r>
              <w:t>USU-02</w:t>
            </w:r>
          </w:p>
        </w:tc>
        <w:tc>
          <w:tcPr>
            <w:tcW w:w="2880" w:type="dxa"/>
          </w:tcPr>
          <w:p w14:paraId="55CF615B" w14:textId="77777777" w:rsidR="00970C21" w:rsidRDefault="00000000">
            <w:r>
              <w:t>Registro con Google/Facebook</w:t>
            </w:r>
          </w:p>
        </w:tc>
        <w:tc>
          <w:tcPr>
            <w:tcW w:w="2880" w:type="dxa"/>
          </w:tcPr>
          <w:p w14:paraId="0FD6B2B5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debe permitir vincular la cuenta social.</w:t>
            </w:r>
            <w:r w:rsidRPr="00CF291C">
              <w:rPr>
                <w:lang w:val="es-AR"/>
              </w:rPr>
              <w:br/>
              <w:t xml:space="preserve">- Si el usuario ya existe, debe asociar el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 xml:space="preserve"> sin duplicar cuentas.</w:t>
            </w:r>
            <w:r w:rsidRPr="00CF291C">
              <w:rPr>
                <w:lang w:val="es-AR"/>
              </w:rPr>
              <w:br/>
              <w:t>- El registro debe ser inmediato sin pasos adicionales.</w:t>
            </w:r>
          </w:p>
        </w:tc>
      </w:tr>
      <w:tr w:rsidR="00970C21" w:rsidRPr="000C5032" w14:paraId="51A5DFEA" w14:textId="77777777" w:rsidTr="00CF291C">
        <w:tc>
          <w:tcPr>
            <w:tcW w:w="2880" w:type="dxa"/>
          </w:tcPr>
          <w:p w14:paraId="22DD9AF5" w14:textId="77777777" w:rsidR="00970C21" w:rsidRDefault="00000000">
            <w:r>
              <w:t>USU-03</w:t>
            </w:r>
          </w:p>
        </w:tc>
        <w:tc>
          <w:tcPr>
            <w:tcW w:w="2880" w:type="dxa"/>
          </w:tcPr>
          <w:p w14:paraId="2A8E79A1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Inicio de Sesión con correo</w:t>
            </w:r>
          </w:p>
        </w:tc>
        <w:tc>
          <w:tcPr>
            <w:tcW w:w="2880" w:type="dxa"/>
          </w:tcPr>
          <w:p w14:paraId="36DCDA0C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valida que las credenciales sean correctas.</w:t>
            </w:r>
            <w:r w:rsidRPr="00CF291C">
              <w:rPr>
                <w:lang w:val="es-AR"/>
              </w:rPr>
              <w:br/>
              <w:t>- El acceso se mantiene activo durante un período de tiempo definido.</w:t>
            </w:r>
            <w:r w:rsidRPr="00CF291C">
              <w:rPr>
                <w:lang w:val="es-AR"/>
              </w:rPr>
              <w:br/>
              <w:t>- Pasado ese tiempo, el usuario debe volver a iniciar sesión para continuar usando la plataforma.</w:t>
            </w:r>
          </w:p>
        </w:tc>
      </w:tr>
      <w:tr w:rsidR="00970C21" w:rsidRPr="000C5032" w14:paraId="154CFC58" w14:textId="77777777" w:rsidTr="00CF291C">
        <w:tc>
          <w:tcPr>
            <w:tcW w:w="2880" w:type="dxa"/>
          </w:tcPr>
          <w:p w14:paraId="638C00E0" w14:textId="77777777" w:rsidR="00970C21" w:rsidRDefault="00000000">
            <w:r>
              <w:t>USU-04</w:t>
            </w:r>
          </w:p>
        </w:tc>
        <w:tc>
          <w:tcPr>
            <w:tcW w:w="2880" w:type="dxa"/>
          </w:tcPr>
          <w:p w14:paraId="0D0A8EA9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Inicio de Sesión con Google/Facebook</w:t>
            </w:r>
          </w:p>
        </w:tc>
        <w:tc>
          <w:tcPr>
            <w:tcW w:w="2880" w:type="dxa"/>
          </w:tcPr>
          <w:p w14:paraId="690F917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permite autenticarse mediante Google o Facebook.</w:t>
            </w:r>
            <w:r w:rsidRPr="00CF291C">
              <w:rPr>
                <w:lang w:val="es-AR"/>
              </w:rPr>
              <w:br/>
              <w:t xml:space="preserve">- El acceso se mantiene activo durante un período de tiempo </w:t>
            </w:r>
            <w:r w:rsidR="00260A06">
              <w:rPr>
                <w:lang w:val="es-AR"/>
              </w:rPr>
              <w:t>pre</w:t>
            </w:r>
            <w:r w:rsidRPr="00CF291C">
              <w:rPr>
                <w:lang w:val="es-AR"/>
              </w:rPr>
              <w:t>definido.</w:t>
            </w:r>
            <w:r w:rsidRPr="00CF291C">
              <w:rPr>
                <w:lang w:val="es-AR"/>
              </w:rPr>
              <w:br/>
              <w:t>- Pasado ese tiempo, el usuario debe volver a autenticarse para seguir usando la plataforma.</w:t>
            </w:r>
          </w:p>
        </w:tc>
      </w:tr>
      <w:tr w:rsidR="00970C21" w:rsidRPr="000C5032" w14:paraId="59DE39AC" w14:textId="77777777" w:rsidTr="00CF291C">
        <w:tc>
          <w:tcPr>
            <w:tcW w:w="2880" w:type="dxa"/>
          </w:tcPr>
          <w:p w14:paraId="45797B95" w14:textId="77777777" w:rsidR="00970C21" w:rsidRDefault="00000000">
            <w:r>
              <w:lastRenderedPageBreak/>
              <w:t>USU-05</w:t>
            </w:r>
          </w:p>
        </w:tc>
        <w:tc>
          <w:tcPr>
            <w:tcW w:w="2880" w:type="dxa"/>
          </w:tcPr>
          <w:p w14:paraId="6086E522" w14:textId="77777777" w:rsidR="00970C21" w:rsidRDefault="00000000">
            <w:r>
              <w:t>Buscar prestadores por nombre</w:t>
            </w:r>
          </w:p>
        </w:tc>
        <w:tc>
          <w:tcPr>
            <w:tcW w:w="2880" w:type="dxa"/>
          </w:tcPr>
          <w:p w14:paraId="321139AC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buscador acepta al menos 3 caracteres.</w:t>
            </w:r>
            <w:r w:rsidRPr="00CF291C">
              <w:rPr>
                <w:lang w:val="es-AR"/>
              </w:rPr>
              <w:br/>
              <w:t>- Los resultados deben actualizarse en tiempo real o tras presionar buscar.</w:t>
            </w:r>
            <w:r w:rsidRPr="00CF291C">
              <w:rPr>
                <w:lang w:val="es-AR"/>
              </w:rPr>
              <w:br/>
              <w:t>- Si no hay coincidencias, mostrar mensaje claro.</w:t>
            </w:r>
          </w:p>
        </w:tc>
      </w:tr>
      <w:tr w:rsidR="00970C21" w:rsidRPr="000C5032" w14:paraId="0135ED4E" w14:textId="77777777" w:rsidTr="00CF291C">
        <w:tc>
          <w:tcPr>
            <w:tcW w:w="2880" w:type="dxa"/>
          </w:tcPr>
          <w:p w14:paraId="3D57728C" w14:textId="77777777" w:rsidR="00970C21" w:rsidRDefault="00000000">
            <w:r>
              <w:t>USU-06</w:t>
            </w:r>
          </w:p>
        </w:tc>
        <w:tc>
          <w:tcPr>
            <w:tcW w:w="2880" w:type="dxa"/>
          </w:tcPr>
          <w:p w14:paraId="5ED23063" w14:textId="77777777" w:rsidR="00970C21" w:rsidRDefault="00000000">
            <w:r>
              <w:t>Filtrar prestadores por rubro</w:t>
            </w:r>
          </w:p>
        </w:tc>
        <w:tc>
          <w:tcPr>
            <w:tcW w:w="2880" w:type="dxa"/>
          </w:tcPr>
          <w:p w14:paraId="40972367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listado de rubros debe estar precargado.</w:t>
            </w:r>
            <w:r w:rsidRPr="00CF291C">
              <w:rPr>
                <w:lang w:val="es-AR"/>
              </w:rPr>
              <w:br/>
              <w:t>- El filtro puede combinarse con búsqueda por nombre.</w:t>
            </w:r>
          </w:p>
        </w:tc>
      </w:tr>
      <w:tr w:rsidR="00970C21" w:rsidRPr="000C5032" w14:paraId="25897660" w14:textId="77777777" w:rsidTr="00CF291C">
        <w:tc>
          <w:tcPr>
            <w:tcW w:w="2880" w:type="dxa"/>
          </w:tcPr>
          <w:p w14:paraId="0CDD765F" w14:textId="77777777" w:rsidR="00970C21" w:rsidRDefault="00000000">
            <w:r>
              <w:t>USU-07</w:t>
            </w:r>
          </w:p>
        </w:tc>
        <w:tc>
          <w:tcPr>
            <w:tcW w:w="2880" w:type="dxa"/>
          </w:tcPr>
          <w:p w14:paraId="2712D45C" w14:textId="77777777" w:rsidR="00970C21" w:rsidRDefault="00000000">
            <w:r>
              <w:t>Visualizar perfil de prestador</w:t>
            </w:r>
          </w:p>
        </w:tc>
        <w:tc>
          <w:tcPr>
            <w:tcW w:w="2880" w:type="dxa"/>
          </w:tcPr>
          <w:p w14:paraId="1869951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perfil muestra nombre, rubro, contacto, descripción y foto (si existe).</w:t>
            </w:r>
            <w:r w:rsidRPr="00CF291C">
              <w:rPr>
                <w:lang w:val="es-AR"/>
              </w:rPr>
              <w:br/>
              <w:t>- Debe incluir la calificación promedio y cantidad de opiniones.</w:t>
            </w:r>
          </w:p>
        </w:tc>
      </w:tr>
      <w:tr w:rsidR="00970C21" w:rsidRPr="000C5032" w14:paraId="2BACA156" w14:textId="77777777" w:rsidTr="00CF291C">
        <w:tc>
          <w:tcPr>
            <w:tcW w:w="2880" w:type="dxa"/>
          </w:tcPr>
          <w:p w14:paraId="258F08FF" w14:textId="77777777" w:rsidR="00970C21" w:rsidRDefault="00000000">
            <w:r>
              <w:t>USU-08</w:t>
            </w:r>
          </w:p>
        </w:tc>
        <w:tc>
          <w:tcPr>
            <w:tcW w:w="2880" w:type="dxa"/>
          </w:tcPr>
          <w:p w14:paraId="7B58DEBC" w14:textId="77777777" w:rsidR="00970C21" w:rsidRDefault="00000000">
            <w:r>
              <w:t>Calificar un prestador</w:t>
            </w:r>
          </w:p>
        </w:tc>
        <w:tc>
          <w:tcPr>
            <w:tcW w:w="2880" w:type="dxa"/>
          </w:tcPr>
          <w:p w14:paraId="1B65CE6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Cada usuario solo puede calificar una vez por prestador.</w:t>
            </w:r>
            <w:r w:rsidRPr="00CF291C">
              <w:rPr>
                <w:lang w:val="es-AR"/>
              </w:rPr>
              <w:br/>
              <w:t>- La calificación se refleja inmediatamente en el promedio.</w:t>
            </w:r>
          </w:p>
        </w:tc>
      </w:tr>
      <w:tr w:rsidR="00970C21" w:rsidRPr="000C5032" w14:paraId="3461DA28" w14:textId="77777777" w:rsidTr="00CF291C">
        <w:tc>
          <w:tcPr>
            <w:tcW w:w="2880" w:type="dxa"/>
          </w:tcPr>
          <w:p w14:paraId="18B61824" w14:textId="77777777" w:rsidR="00970C21" w:rsidRDefault="00000000">
            <w:r>
              <w:t>USU-09</w:t>
            </w:r>
          </w:p>
        </w:tc>
        <w:tc>
          <w:tcPr>
            <w:tcW w:w="2880" w:type="dxa"/>
          </w:tcPr>
          <w:p w14:paraId="1CC8E3E3" w14:textId="77777777" w:rsidR="00970C21" w:rsidRDefault="00000000">
            <w:r>
              <w:t>Comentar sobre un prestador</w:t>
            </w:r>
          </w:p>
        </w:tc>
        <w:tc>
          <w:tcPr>
            <w:tcW w:w="2880" w:type="dxa"/>
          </w:tcPr>
          <w:p w14:paraId="61DB47E4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Solo usuarios registrados pueden comentar.</w:t>
            </w:r>
            <w:r w:rsidRPr="00CF291C">
              <w:rPr>
                <w:lang w:val="es-AR"/>
              </w:rPr>
              <w:br/>
              <w:t>- El comentario queda visible inmediatamente.</w:t>
            </w:r>
            <w:r w:rsidRPr="00CF291C">
              <w:rPr>
                <w:lang w:val="es-AR"/>
              </w:rPr>
              <w:br/>
              <w:t>- El sistema debe mostrar nombre de usuario y fecha del comentario.</w:t>
            </w:r>
          </w:p>
        </w:tc>
      </w:tr>
    </w:tbl>
    <w:p w14:paraId="28FB12B0" w14:textId="77777777" w:rsidR="00970C21" w:rsidRPr="00CF291C" w:rsidRDefault="00970C21">
      <w:pPr>
        <w:rPr>
          <w:lang w:val="es-AR"/>
        </w:rPr>
      </w:pPr>
    </w:p>
    <w:p w14:paraId="4308C1D4" w14:textId="77777777" w:rsidR="00970C21" w:rsidRDefault="00000000">
      <w:pPr>
        <w:pStyle w:val="Ttulo2"/>
      </w:pPr>
      <w:r>
        <w:t>Panel de Administración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970C21" w14:paraId="394B5592" w14:textId="77777777" w:rsidTr="00364299">
        <w:tc>
          <w:tcPr>
            <w:tcW w:w="2880" w:type="dxa"/>
          </w:tcPr>
          <w:p w14:paraId="4200BE54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31926DF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991613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0C5032" w14:paraId="2B7D75D6" w14:textId="77777777" w:rsidTr="00364299">
        <w:tc>
          <w:tcPr>
            <w:tcW w:w="2880" w:type="dxa"/>
          </w:tcPr>
          <w:p w14:paraId="1A1E8CAC" w14:textId="77777777" w:rsidR="00970C21" w:rsidRDefault="00000000">
            <w:r>
              <w:t>ADM-01</w:t>
            </w:r>
          </w:p>
        </w:tc>
        <w:tc>
          <w:tcPr>
            <w:tcW w:w="2880" w:type="dxa"/>
          </w:tcPr>
          <w:p w14:paraId="210752AA" w14:textId="77777777" w:rsidR="00970C21" w:rsidRDefault="00000000">
            <w:r>
              <w:t>Alta de prestadores</w:t>
            </w:r>
          </w:p>
        </w:tc>
        <w:tc>
          <w:tcPr>
            <w:tcW w:w="2880" w:type="dxa"/>
          </w:tcPr>
          <w:p w14:paraId="30FB15B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carga manualmente nombre, teléfono,</w:t>
            </w:r>
            <w:r w:rsidR="00364299">
              <w:rPr>
                <w:lang w:val="es-AR"/>
              </w:rPr>
              <w:t xml:space="preserve"> dirección(opcional),</w:t>
            </w:r>
            <w:r w:rsidRPr="00CF291C">
              <w:rPr>
                <w:lang w:val="es-AR"/>
              </w:rPr>
              <w:t xml:space="preserve"> rubro, descripción y foto opcional.</w:t>
            </w:r>
            <w:r w:rsidRPr="00CF291C">
              <w:rPr>
                <w:lang w:val="es-AR"/>
              </w:rPr>
              <w:br/>
            </w:r>
            <w:r w:rsidRPr="00CF291C">
              <w:rPr>
                <w:lang w:val="es-AR"/>
              </w:rPr>
              <w:lastRenderedPageBreak/>
              <w:t>- El prestador solo aparece en la plataforma cuando el administrador valida el pago.</w:t>
            </w:r>
            <w:r w:rsidRPr="00CF291C">
              <w:rPr>
                <w:lang w:val="es-AR"/>
              </w:rPr>
              <w:br/>
              <w:t>- El sistema registra la fecha de alta.</w:t>
            </w:r>
          </w:p>
        </w:tc>
      </w:tr>
      <w:tr w:rsidR="00970C21" w:rsidRPr="000C5032" w14:paraId="649F4679" w14:textId="77777777" w:rsidTr="00364299">
        <w:tc>
          <w:tcPr>
            <w:tcW w:w="2880" w:type="dxa"/>
          </w:tcPr>
          <w:p w14:paraId="071E507D" w14:textId="77777777" w:rsidR="00970C21" w:rsidRDefault="00000000">
            <w:r>
              <w:lastRenderedPageBreak/>
              <w:t>ADM-02</w:t>
            </w:r>
          </w:p>
        </w:tc>
        <w:tc>
          <w:tcPr>
            <w:tcW w:w="2880" w:type="dxa"/>
          </w:tcPr>
          <w:p w14:paraId="3102724D" w14:textId="77777777" w:rsidR="00970C21" w:rsidRDefault="00000000">
            <w:r>
              <w:t>Edición de prestadores</w:t>
            </w:r>
          </w:p>
        </w:tc>
        <w:tc>
          <w:tcPr>
            <w:tcW w:w="2880" w:type="dxa"/>
          </w:tcPr>
          <w:p w14:paraId="45E7B1DD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puede modificar todos los campos del perfil.</w:t>
            </w:r>
            <w:r w:rsidRPr="00CF291C">
              <w:rPr>
                <w:lang w:val="es-AR"/>
              </w:rPr>
              <w:br/>
              <w:t xml:space="preserve">- Los cambios son visibles inmediatamente en el </w:t>
            </w:r>
            <w:proofErr w:type="spellStart"/>
            <w:r w:rsidRPr="00CF291C">
              <w:rPr>
                <w:lang w:val="es-AR"/>
              </w:rPr>
              <w:t>frontend</w:t>
            </w:r>
            <w:proofErr w:type="spellEnd"/>
            <w:r w:rsidRPr="00CF291C">
              <w:rPr>
                <w:lang w:val="es-AR"/>
              </w:rPr>
              <w:t>.</w:t>
            </w:r>
            <w:r w:rsidRPr="00CF291C">
              <w:rPr>
                <w:lang w:val="es-AR"/>
              </w:rPr>
              <w:br/>
              <w:t>- El sistema guarda un registro histórico de modificaciones.</w:t>
            </w:r>
          </w:p>
        </w:tc>
      </w:tr>
      <w:tr w:rsidR="00970C21" w:rsidRPr="000C5032" w14:paraId="067AC278" w14:textId="77777777" w:rsidTr="00364299">
        <w:tc>
          <w:tcPr>
            <w:tcW w:w="2880" w:type="dxa"/>
          </w:tcPr>
          <w:p w14:paraId="4D5F6BF8" w14:textId="77777777" w:rsidR="00970C21" w:rsidRDefault="00000000">
            <w:r>
              <w:t>ADM-03</w:t>
            </w:r>
          </w:p>
        </w:tc>
        <w:tc>
          <w:tcPr>
            <w:tcW w:w="2880" w:type="dxa"/>
          </w:tcPr>
          <w:p w14:paraId="60BDE507" w14:textId="77777777" w:rsidR="00970C21" w:rsidRDefault="00000000">
            <w:r>
              <w:t>Gestión de pagos adicionales</w:t>
            </w:r>
          </w:p>
        </w:tc>
        <w:tc>
          <w:tcPr>
            <w:tcW w:w="2880" w:type="dxa"/>
          </w:tcPr>
          <w:p w14:paraId="700838DF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verifica el pago antes de realizar cambios solicitados.</w:t>
            </w:r>
            <w:r w:rsidRPr="00CF291C">
              <w:rPr>
                <w:lang w:val="es-AR"/>
              </w:rPr>
              <w:br/>
              <w:t>- El sistema registra fecha y motivo de la modificación.</w:t>
            </w:r>
          </w:p>
        </w:tc>
      </w:tr>
      <w:tr w:rsidR="00970C21" w:rsidRPr="000C5032" w14:paraId="3A7CB630" w14:textId="77777777" w:rsidTr="00364299">
        <w:tc>
          <w:tcPr>
            <w:tcW w:w="2880" w:type="dxa"/>
          </w:tcPr>
          <w:p w14:paraId="2E832806" w14:textId="77777777" w:rsidR="00970C21" w:rsidRDefault="00000000">
            <w:r>
              <w:t>ADM-04</w:t>
            </w:r>
          </w:p>
        </w:tc>
        <w:tc>
          <w:tcPr>
            <w:tcW w:w="2880" w:type="dxa"/>
          </w:tcPr>
          <w:p w14:paraId="78A32B05" w14:textId="77777777" w:rsidR="00970C21" w:rsidRDefault="00000000">
            <w:r>
              <w:t>Baja lógica de prestadores</w:t>
            </w:r>
          </w:p>
        </w:tc>
        <w:tc>
          <w:tcPr>
            <w:tcW w:w="2880" w:type="dxa"/>
          </w:tcPr>
          <w:p w14:paraId="26B64B8A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Un prestador dado de baja no aparece en los resultados ni en el ranking.</w:t>
            </w:r>
            <w:r w:rsidRPr="00CF291C">
              <w:rPr>
                <w:lang w:val="es-AR"/>
              </w:rPr>
              <w:br/>
              <w:t>- Sus calificaciones y comentarios quedan almacenados para referencia interna.</w:t>
            </w:r>
          </w:p>
        </w:tc>
      </w:tr>
      <w:tr w:rsidR="00970C21" w:rsidRPr="000C5032" w14:paraId="7B247C53" w14:textId="77777777" w:rsidTr="00364299">
        <w:tc>
          <w:tcPr>
            <w:tcW w:w="2880" w:type="dxa"/>
          </w:tcPr>
          <w:p w14:paraId="5D662D19" w14:textId="77777777" w:rsidR="00970C21" w:rsidRDefault="00000000">
            <w:r>
              <w:t>ADM-05</w:t>
            </w:r>
          </w:p>
        </w:tc>
        <w:tc>
          <w:tcPr>
            <w:tcW w:w="2880" w:type="dxa"/>
          </w:tcPr>
          <w:p w14:paraId="33DCF3DF" w14:textId="77777777" w:rsidR="00970C21" w:rsidRDefault="00000000">
            <w:r>
              <w:t>Estadísticas del sistema</w:t>
            </w:r>
          </w:p>
        </w:tc>
        <w:tc>
          <w:tcPr>
            <w:tcW w:w="2880" w:type="dxa"/>
          </w:tcPr>
          <w:p w14:paraId="3E84790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panel muestra métricas actualizadas (búsquedas, vistas y calificaciones).</w:t>
            </w:r>
            <w:r w:rsidRPr="00CF291C">
              <w:rPr>
                <w:lang w:val="es-AR"/>
              </w:rPr>
              <w:br/>
              <w:t>- La información debe visualizarse en gráficos simples y valores numéricos.</w:t>
            </w:r>
          </w:p>
        </w:tc>
      </w:tr>
    </w:tbl>
    <w:p w14:paraId="41C27A7B" w14:textId="77777777" w:rsidR="00970C21" w:rsidRPr="00CF291C" w:rsidRDefault="00970C21">
      <w:pPr>
        <w:rPr>
          <w:lang w:val="es-AR"/>
        </w:rPr>
      </w:pPr>
    </w:p>
    <w:p w14:paraId="5CE1A41D" w14:textId="77777777" w:rsidR="00970C21" w:rsidRDefault="00000000">
      <w:pPr>
        <w:pStyle w:val="Ttulo2"/>
      </w:pPr>
      <w:r>
        <w:t xml:space="preserve">Ranking y </w:t>
      </w:r>
      <w:proofErr w:type="spellStart"/>
      <w:r>
        <w:t>Resultados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2DDB0F54" w14:textId="77777777" w:rsidTr="00364299">
        <w:tc>
          <w:tcPr>
            <w:tcW w:w="2880" w:type="dxa"/>
          </w:tcPr>
          <w:p w14:paraId="5761C7C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5D3AC01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31E80A2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0C5032" w14:paraId="5356E8D2" w14:textId="77777777" w:rsidTr="00364299">
        <w:tc>
          <w:tcPr>
            <w:tcW w:w="2880" w:type="dxa"/>
          </w:tcPr>
          <w:p w14:paraId="47E7DF15" w14:textId="77777777" w:rsidR="00970C21" w:rsidRDefault="00000000">
            <w:r>
              <w:lastRenderedPageBreak/>
              <w:t>RAN-01</w:t>
            </w:r>
          </w:p>
        </w:tc>
        <w:tc>
          <w:tcPr>
            <w:tcW w:w="2880" w:type="dxa"/>
          </w:tcPr>
          <w:p w14:paraId="2566131B" w14:textId="77777777" w:rsidR="00970C21" w:rsidRDefault="00000000">
            <w:r>
              <w:t>Orden por calificación</w:t>
            </w:r>
          </w:p>
        </w:tc>
        <w:tc>
          <w:tcPr>
            <w:tcW w:w="2880" w:type="dxa"/>
          </w:tcPr>
          <w:p w14:paraId="57F7AA8E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calcula automáticamente el promedio.</w:t>
            </w:r>
            <w:r w:rsidRPr="00CF291C">
              <w:rPr>
                <w:lang w:val="es-AR"/>
              </w:rPr>
              <w:br/>
              <w:t>- Debe actualizarse tras cada nueva calificación.</w:t>
            </w:r>
          </w:p>
        </w:tc>
      </w:tr>
      <w:tr w:rsidR="00970C21" w:rsidRPr="000C5032" w14:paraId="59216841" w14:textId="77777777" w:rsidTr="00364299">
        <w:tc>
          <w:tcPr>
            <w:tcW w:w="2880" w:type="dxa"/>
          </w:tcPr>
          <w:p w14:paraId="482E94F5" w14:textId="77777777" w:rsidR="00970C21" w:rsidRDefault="00000000">
            <w:r>
              <w:t>RAN-02</w:t>
            </w:r>
          </w:p>
        </w:tc>
        <w:tc>
          <w:tcPr>
            <w:tcW w:w="2880" w:type="dxa"/>
          </w:tcPr>
          <w:p w14:paraId="3E155E96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Orden alfabético en caso de empate</w:t>
            </w:r>
          </w:p>
        </w:tc>
        <w:tc>
          <w:tcPr>
            <w:tcW w:w="2880" w:type="dxa"/>
          </w:tcPr>
          <w:p w14:paraId="54DA6354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Si dos prestadores tienen la misma calificación, se prioriza el nombre A-Z.</w:t>
            </w:r>
          </w:p>
        </w:tc>
      </w:tr>
    </w:tbl>
    <w:p w14:paraId="71A95E2D" w14:textId="77777777" w:rsidR="00970C21" w:rsidRPr="00CF291C" w:rsidRDefault="00970C21">
      <w:pPr>
        <w:rPr>
          <w:lang w:val="es-AR"/>
        </w:rPr>
      </w:pPr>
    </w:p>
    <w:p w14:paraId="098ED904" w14:textId="77777777" w:rsidR="00970C21" w:rsidRDefault="00000000">
      <w:pPr>
        <w:pStyle w:val="Ttulo2"/>
      </w:pPr>
      <w:proofErr w:type="spellStart"/>
      <w:r>
        <w:t>Seguridad</w:t>
      </w:r>
      <w:proofErr w:type="spellEnd"/>
      <w:r>
        <w:t xml:space="preserve"> y </w:t>
      </w:r>
      <w:proofErr w:type="spellStart"/>
      <w:r>
        <w:t>Autenticación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029C6231" w14:textId="77777777" w:rsidTr="00364299">
        <w:tc>
          <w:tcPr>
            <w:tcW w:w="2880" w:type="dxa"/>
          </w:tcPr>
          <w:p w14:paraId="48281AE3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459C454A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171B0506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0C5032" w14:paraId="30646175" w14:textId="77777777" w:rsidTr="00364299">
        <w:tc>
          <w:tcPr>
            <w:tcW w:w="2880" w:type="dxa"/>
          </w:tcPr>
          <w:p w14:paraId="446FAF51" w14:textId="77777777" w:rsidR="00970C21" w:rsidRDefault="00000000">
            <w:r>
              <w:t>SEG-01</w:t>
            </w:r>
          </w:p>
        </w:tc>
        <w:tc>
          <w:tcPr>
            <w:tcW w:w="2880" w:type="dxa"/>
          </w:tcPr>
          <w:p w14:paraId="0BA59524" w14:textId="77777777" w:rsidR="00970C21" w:rsidRDefault="00000000">
            <w:r>
              <w:t>Contraseñas encriptadas</w:t>
            </w:r>
          </w:p>
        </w:tc>
        <w:tc>
          <w:tcPr>
            <w:tcW w:w="2880" w:type="dxa"/>
          </w:tcPr>
          <w:p w14:paraId="6A5740F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Las contraseñas nunca deben guardarse en texto plano.</w:t>
            </w:r>
            <w:r w:rsidRPr="00CF291C">
              <w:rPr>
                <w:lang w:val="es-AR"/>
              </w:rPr>
              <w:br/>
              <w:t xml:space="preserve">- Validación de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 xml:space="preserve"> solo mediante comparación encriptada.</w:t>
            </w:r>
          </w:p>
        </w:tc>
      </w:tr>
      <w:tr w:rsidR="00970C21" w:rsidRPr="000C5032" w14:paraId="0A70655B" w14:textId="77777777" w:rsidTr="00364299">
        <w:tc>
          <w:tcPr>
            <w:tcW w:w="2880" w:type="dxa"/>
          </w:tcPr>
          <w:p w14:paraId="15FB868B" w14:textId="77777777" w:rsidR="00970C21" w:rsidRDefault="00000000">
            <w:r>
              <w:t>SEG-02</w:t>
            </w:r>
          </w:p>
        </w:tc>
        <w:tc>
          <w:tcPr>
            <w:tcW w:w="2880" w:type="dxa"/>
          </w:tcPr>
          <w:p w14:paraId="6D654F72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Restricción de comentarios y calificaciones</w:t>
            </w:r>
          </w:p>
        </w:tc>
        <w:tc>
          <w:tcPr>
            <w:tcW w:w="2880" w:type="dxa"/>
          </w:tcPr>
          <w:p w14:paraId="62A5B728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 xml:space="preserve">- Los botones de calificar/comentar aparecen solo para usuarios </w:t>
            </w:r>
            <w:proofErr w:type="spellStart"/>
            <w:r w:rsidRPr="00CF291C">
              <w:rPr>
                <w:lang w:val="es-AR"/>
              </w:rPr>
              <w:t>logueados</w:t>
            </w:r>
            <w:proofErr w:type="spellEnd"/>
            <w:r w:rsidRPr="00CF291C">
              <w:rPr>
                <w:lang w:val="es-AR"/>
              </w:rPr>
              <w:t>.</w:t>
            </w:r>
            <w:r w:rsidRPr="00CF291C">
              <w:rPr>
                <w:lang w:val="es-AR"/>
              </w:rPr>
              <w:br/>
              <w:t xml:space="preserve">- Intentar calificar sin sesión redirige a </w:t>
            </w:r>
            <w:proofErr w:type="spellStart"/>
            <w:r w:rsidRPr="00CF291C">
              <w:rPr>
                <w:lang w:val="es-AR"/>
              </w:rPr>
              <w:t>login</w:t>
            </w:r>
            <w:proofErr w:type="spellEnd"/>
            <w:r w:rsidRPr="00CF291C">
              <w:rPr>
                <w:lang w:val="es-AR"/>
              </w:rPr>
              <w:t>.</w:t>
            </w:r>
          </w:p>
        </w:tc>
      </w:tr>
      <w:tr w:rsidR="00970C21" w:rsidRPr="000C5032" w14:paraId="11BD80D2" w14:textId="77777777" w:rsidTr="00364299">
        <w:tc>
          <w:tcPr>
            <w:tcW w:w="2880" w:type="dxa"/>
          </w:tcPr>
          <w:p w14:paraId="14ED1626" w14:textId="77777777" w:rsidR="00970C21" w:rsidRDefault="00000000">
            <w:r>
              <w:t>SEG-03</w:t>
            </w:r>
          </w:p>
        </w:tc>
        <w:tc>
          <w:tcPr>
            <w:tcW w:w="2880" w:type="dxa"/>
          </w:tcPr>
          <w:p w14:paraId="66776B39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Acceso exclusivo al panel de administración</w:t>
            </w:r>
          </w:p>
        </w:tc>
        <w:tc>
          <w:tcPr>
            <w:tcW w:w="2880" w:type="dxa"/>
          </w:tcPr>
          <w:p w14:paraId="0E59451F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verifica rol de administrador en cada acceso.</w:t>
            </w:r>
            <w:r w:rsidRPr="00CF291C">
              <w:rPr>
                <w:lang w:val="es-AR"/>
              </w:rPr>
              <w:br/>
              <w:t>- Accesos no autorizados son bloqueados con error 403.</w:t>
            </w:r>
          </w:p>
        </w:tc>
      </w:tr>
    </w:tbl>
    <w:p w14:paraId="2E03A180" w14:textId="77777777" w:rsidR="00970C21" w:rsidRPr="000C5032" w:rsidRDefault="00970C21">
      <w:pPr>
        <w:pStyle w:val="Ttulo2"/>
        <w:rPr>
          <w:lang w:val="es-AR"/>
        </w:rPr>
      </w:pPr>
    </w:p>
    <w:p w14:paraId="5C578197" w14:textId="77777777" w:rsidR="00970C21" w:rsidRPr="00CF291C" w:rsidRDefault="00970C21">
      <w:pPr>
        <w:rPr>
          <w:lang w:val="es-AR"/>
        </w:rPr>
      </w:pPr>
    </w:p>
    <w:p w14:paraId="241372BF" w14:textId="77777777" w:rsidR="006E7517" w:rsidRDefault="00000000">
      <w:pPr>
        <w:pStyle w:val="Ttulo2"/>
      </w:pPr>
      <w:r>
        <w:t>Rubros (Administrador)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6E7517" w14:paraId="3477393A" w14:textId="77777777" w:rsidTr="000C5032">
        <w:tc>
          <w:tcPr>
            <w:tcW w:w="2880" w:type="dxa"/>
          </w:tcPr>
          <w:p w14:paraId="1925CAA7" w14:textId="77777777" w:rsidR="006E7517" w:rsidRDefault="00000000">
            <w:r>
              <w:t>Código</w:t>
            </w:r>
          </w:p>
        </w:tc>
        <w:tc>
          <w:tcPr>
            <w:tcW w:w="2880" w:type="dxa"/>
          </w:tcPr>
          <w:p w14:paraId="59DC2429" w14:textId="77777777" w:rsidR="006E7517" w:rsidRDefault="00000000">
            <w:r>
              <w:t>Historia de Usuario</w:t>
            </w:r>
          </w:p>
        </w:tc>
        <w:tc>
          <w:tcPr>
            <w:tcW w:w="2880" w:type="dxa"/>
          </w:tcPr>
          <w:p w14:paraId="6D641B46" w14:textId="77777777" w:rsidR="006E7517" w:rsidRDefault="00000000">
            <w:r>
              <w:t>Criterios de Aceptación</w:t>
            </w:r>
          </w:p>
        </w:tc>
      </w:tr>
      <w:tr w:rsidR="006E7517" w:rsidRPr="000C5032" w14:paraId="56152862" w14:textId="77777777" w:rsidTr="000C5032">
        <w:tc>
          <w:tcPr>
            <w:tcW w:w="2880" w:type="dxa"/>
          </w:tcPr>
          <w:p w14:paraId="5CDB3604" w14:textId="77777777" w:rsidR="006E7517" w:rsidRDefault="00000000">
            <w:r>
              <w:t>RUB-01</w:t>
            </w:r>
          </w:p>
        </w:tc>
        <w:tc>
          <w:tcPr>
            <w:tcW w:w="2880" w:type="dxa"/>
          </w:tcPr>
          <w:p w14:paraId="60B43063" w14:textId="77777777" w:rsidR="006E7517" w:rsidRDefault="00000000">
            <w:r>
              <w:t>Alta de Rubro</w:t>
            </w:r>
          </w:p>
        </w:tc>
        <w:tc>
          <w:tcPr>
            <w:tcW w:w="2880" w:type="dxa"/>
          </w:tcPr>
          <w:p w14:paraId="7BB1263F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 xml:space="preserve">- El sistema debe permitir ingresar nombre y </w:t>
            </w:r>
            <w:r w:rsidRPr="000C5032">
              <w:rPr>
                <w:lang w:val="es-AR"/>
              </w:rPr>
              <w:lastRenderedPageBreak/>
              <w:t>descripción del rubro.</w:t>
            </w:r>
            <w:r w:rsidRPr="000C5032">
              <w:rPr>
                <w:lang w:val="es-AR"/>
              </w:rPr>
              <w:br/>
              <w:t>- El nombre del rubro debe ser único (no puede repetirse).</w:t>
            </w:r>
            <w:r w:rsidRPr="000C5032">
              <w:rPr>
                <w:lang w:val="es-AR"/>
              </w:rPr>
              <w:br/>
              <w:t>- El nuevo rubro queda disponible inmediatamente para asignar a prestadores.</w:t>
            </w:r>
            <w:r w:rsidRPr="000C5032">
              <w:rPr>
                <w:lang w:val="es-AR"/>
              </w:rPr>
              <w:br/>
              <w:t>- Si se intenta crear un rubro con nombre duplicado, el sistema muestra un mensaje de error.</w:t>
            </w:r>
          </w:p>
        </w:tc>
      </w:tr>
      <w:tr w:rsidR="006E7517" w:rsidRPr="000C5032" w14:paraId="321028AC" w14:textId="77777777" w:rsidTr="000C5032">
        <w:tc>
          <w:tcPr>
            <w:tcW w:w="2880" w:type="dxa"/>
          </w:tcPr>
          <w:p w14:paraId="04BB2E38" w14:textId="77777777" w:rsidR="006E7517" w:rsidRDefault="00000000">
            <w:r>
              <w:lastRenderedPageBreak/>
              <w:t>RUB-02</w:t>
            </w:r>
          </w:p>
        </w:tc>
        <w:tc>
          <w:tcPr>
            <w:tcW w:w="2880" w:type="dxa"/>
          </w:tcPr>
          <w:p w14:paraId="1BE8BC10" w14:textId="77777777" w:rsidR="006E7517" w:rsidRDefault="00000000">
            <w:r>
              <w:t>Edición de Rubro</w:t>
            </w:r>
          </w:p>
        </w:tc>
        <w:tc>
          <w:tcPr>
            <w:tcW w:w="2880" w:type="dxa"/>
          </w:tcPr>
          <w:p w14:paraId="4A83819C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Solo el administrador puede modificar rubros.</w:t>
            </w:r>
            <w:r w:rsidRPr="000C5032">
              <w:rPr>
                <w:lang w:val="es-AR"/>
              </w:rPr>
              <w:br/>
              <w:t>- El nombre actualizado no debe duplicar otro existente.</w:t>
            </w:r>
            <w:r w:rsidRPr="000C5032">
              <w:rPr>
                <w:lang w:val="es-AR"/>
              </w:rPr>
              <w:br/>
              <w:t>- Los cambios se reflejan inmediatamente en la lista de rubros disponibles.</w:t>
            </w:r>
            <w:r w:rsidRPr="000C5032">
              <w:rPr>
                <w:lang w:val="es-AR"/>
              </w:rPr>
              <w:br/>
              <w:t>- El sistema debe registrar la fecha de modificación.</w:t>
            </w:r>
          </w:p>
        </w:tc>
      </w:tr>
      <w:tr w:rsidR="006E7517" w:rsidRPr="000C5032" w14:paraId="60ADDD25" w14:textId="77777777" w:rsidTr="000C5032">
        <w:tc>
          <w:tcPr>
            <w:tcW w:w="2880" w:type="dxa"/>
          </w:tcPr>
          <w:p w14:paraId="30F510A6" w14:textId="77777777" w:rsidR="006E7517" w:rsidRDefault="00000000">
            <w:r>
              <w:t>RUB-03</w:t>
            </w:r>
          </w:p>
        </w:tc>
        <w:tc>
          <w:tcPr>
            <w:tcW w:w="2880" w:type="dxa"/>
          </w:tcPr>
          <w:p w14:paraId="448C72B1" w14:textId="77777777" w:rsidR="006E7517" w:rsidRDefault="00000000">
            <w:r>
              <w:t>Baja Lógica de Rubro</w:t>
            </w:r>
          </w:p>
        </w:tc>
        <w:tc>
          <w:tcPr>
            <w:tcW w:w="2880" w:type="dxa"/>
          </w:tcPr>
          <w:p w14:paraId="5B18C797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rubro dado de baja no aparece en las opciones de registro para nuevos prestadores.</w:t>
            </w:r>
            <w:r w:rsidRPr="000C5032">
              <w:rPr>
                <w:lang w:val="es-AR"/>
              </w:rPr>
              <w:br/>
              <w:t>- Prestadores que ya tengan asignado ese rubro lo mantienen en su perfil.</w:t>
            </w:r>
            <w:r w:rsidRPr="000C5032">
              <w:rPr>
                <w:lang w:val="es-AR"/>
              </w:rPr>
              <w:br/>
              <w:t>- El sistema conserva el rubro para reportes e historial.</w:t>
            </w:r>
            <w:r w:rsidRPr="000C5032">
              <w:rPr>
                <w:lang w:val="es-AR"/>
              </w:rPr>
              <w:br/>
              <w:t>- El estado del rubro debe cambiar a inactivo, no eliminarse de la base de datos.</w:t>
            </w:r>
          </w:p>
        </w:tc>
      </w:tr>
      <w:tr w:rsidR="006E7517" w:rsidRPr="000C5032" w14:paraId="52A4A583" w14:textId="77777777" w:rsidTr="000C5032">
        <w:tc>
          <w:tcPr>
            <w:tcW w:w="2880" w:type="dxa"/>
          </w:tcPr>
          <w:p w14:paraId="0909C6DC" w14:textId="77777777" w:rsidR="006E7517" w:rsidRDefault="00000000">
            <w:r>
              <w:t>RUB-04</w:t>
            </w:r>
          </w:p>
        </w:tc>
        <w:tc>
          <w:tcPr>
            <w:tcW w:w="2880" w:type="dxa"/>
          </w:tcPr>
          <w:p w14:paraId="571EA768" w14:textId="77777777" w:rsidR="006E7517" w:rsidRDefault="00000000">
            <w:r>
              <w:t>Listado de Rubros</w:t>
            </w:r>
          </w:p>
        </w:tc>
        <w:tc>
          <w:tcPr>
            <w:tcW w:w="2880" w:type="dxa"/>
          </w:tcPr>
          <w:p w14:paraId="4E09378B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listado muestra nombre, descripción, estado (activo/inactivo) y fecha de creación.</w:t>
            </w:r>
            <w:r w:rsidRPr="000C5032">
              <w:rPr>
                <w:lang w:val="es-AR"/>
              </w:rPr>
              <w:br/>
              <w:t xml:space="preserve">- Debe permitir ordenar por </w:t>
            </w:r>
            <w:r w:rsidRPr="000C5032">
              <w:rPr>
                <w:lang w:val="es-AR"/>
              </w:rPr>
              <w:lastRenderedPageBreak/>
              <w:t>nombre o estado.</w:t>
            </w:r>
            <w:r w:rsidRPr="000C5032">
              <w:rPr>
                <w:lang w:val="es-AR"/>
              </w:rPr>
              <w:br/>
              <w:t>- Debe permitir filtrar rubros activos e inactivos.</w:t>
            </w:r>
            <w:r w:rsidRPr="000C5032">
              <w:rPr>
                <w:lang w:val="es-AR"/>
              </w:rPr>
              <w:br/>
              <w:t>- La interfaz debe mostrar claramente si el rubro está activo o inactivo.</w:t>
            </w:r>
          </w:p>
        </w:tc>
      </w:tr>
      <w:tr w:rsidR="006E7517" w:rsidRPr="000C5032" w14:paraId="6C994016" w14:textId="77777777" w:rsidTr="000C5032">
        <w:tc>
          <w:tcPr>
            <w:tcW w:w="2880" w:type="dxa"/>
          </w:tcPr>
          <w:p w14:paraId="116E8083" w14:textId="77777777" w:rsidR="006E7517" w:rsidRDefault="00000000">
            <w:r>
              <w:lastRenderedPageBreak/>
              <w:t>RUB-05</w:t>
            </w:r>
          </w:p>
        </w:tc>
        <w:tc>
          <w:tcPr>
            <w:tcW w:w="2880" w:type="dxa"/>
          </w:tcPr>
          <w:p w14:paraId="5744E6F9" w14:textId="77777777" w:rsidR="006E7517" w:rsidRDefault="00000000">
            <w:r>
              <w:t>Consulta de Rubro Específico</w:t>
            </w:r>
          </w:p>
        </w:tc>
        <w:tc>
          <w:tcPr>
            <w:tcW w:w="2880" w:type="dxa"/>
          </w:tcPr>
          <w:p w14:paraId="095DBFF1" w14:textId="77777777" w:rsidR="006E7517" w:rsidRPr="000C5032" w:rsidRDefault="00000000">
            <w:pPr>
              <w:rPr>
                <w:lang w:val="es-AR"/>
              </w:rPr>
            </w:pPr>
            <w:r w:rsidRPr="000C5032">
              <w:rPr>
                <w:lang w:val="es-AR"/>
              </w:rPr>
              <w:t>- El sistema muestra nombre, descripción, estado y fecha de creación del rubro.</w:t>
            </w:r>
            <w:r w:rsidRPr="000C5032">
              <w:rPr>
                <w:lang w:val="es-AR"/>
              </w:rPr>
              <w:br/>
              <w:t>- La consulta debe ser accesible desde el listado de rubros.</w:t>
            </w:r>
            <w:r w:rsidRPr="000C5032">
              <w:rPr>
                <w:lang w:val="es-AR"/>
              </w:rPr>
              <w:br/>
              <w:t>- Debe incluir la opción de navegar a editar o dar de baja el rubro.</w:t>
            </w:r>
          </w:p>
        </w:tc>
      </w:tr>
    </w:tbl>
    <w:p w14:paraId="4E3C8D65" w14:textId="77777777" w:rsidR="004958B4" w:rsidRPr="000C5032" w:rsidRDefault="004958B4">
      <w:pPr>
        <w:rPr>
          <w:lang w:val="es-AR"/>
        </w:rPr>
      </w:pPr>
    </w:p>
    <w:sectPr w:rsidR="004958B4" w:rsidRPr="000C5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866907">
    <w:abstractNumId w:val="8"/>
  </w:num>
  <w:num w:numId="2" w16cid:durableId="1620339303">
    <w:abstractNumId w:val="6"/>
  </w:num>
  <w:num w:numId="3" w16cid:durableId="991760287">
    <w:abstractNumId w:val="5"/>
  </w:num>
  <w:num w:numId="4" w16cid:durableId="1435631774">
    <w:abstractNumId w:val="4"/>
  </w:num>
  <w:num w:numId="5" w16cid:durableId="1884054572">
    <w:abstractNumId w:val="7"/>
  </w:num>
  <w:num w:numId="6" w16cid:durableId="1299729608">
    <w:abstractNumId w:val="3"/>
  </w:num>
  <w:num w:numId="7" w16cid:durableId="1331300469">
    <w:abstractNumId w:val="2"/>
  </w:num>
  <w:num w:numId="8" w16cid:durableId="1736472025">
    <w:abstractNumId w:val="1"/>
  </w:num>
  <w:num w:numId="9" w16cid:durableId="119395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032"/>
    <w:rsid w:val="0015074B"/>
    <w:rsid w:val="00260A06"/>
    <w:rsid w:val="0029639D"/>
    <w:rsid w:val="00326F90"/>
    <w:rsid w:val="00364299"/>
    <w:rsid w:val="004958B4"/>
    <w:rsid w:val="006E7517"/>
    <w:rsid w:val="00970C21"/>
    <w:rsid w:val="00AA1D8D"/>
    <w:rsid w:val="00B47730"/>
    <w:rsid w:val="00CB0664"/>
    <w:rsid w:val="00CF291C"/>
    <w:rsid w:val="00D6260D"/>
    <w:rsid w:val="00EB7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C4A7B4"/>
  <w14:defaultImageDpi w14:val="300"/>
  <w15:docId w15:val="{2449341A-6910-4BEA-97B2-530BF559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2025-08-04T16:53:00Z</dcterms:created>
  <dcterms:modified xsi:type="dcterms:W3CDTF">2025-08-04T16:53:00Z</dcterms:modified>
  <cp:category/>
</cp:coreProperties>
</file>