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color w:val="000000"/>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jc w:val="right"/>
        <w:rPr>
          <w:b w:val="1"/>
          <w:bCs w:val="1"/>
          <w:color w:val="000000"/>
          <w:sz w:val="36"/>
          <w:szCs w:val="36"/>
        </w:rPr>
      </w:pPr>
      <w:r w:rsidDel="00000000" w:rsidR="00000000" w:rsidRPr="00000000">
        <w:rPr>
          <w:b w:val="1"/>
          <w:bCs w:val="1"/>
          <w:sz w:val="28"/>
          <w:szCs w:val="28"/>
          <w:rtl w:val="0"/>
        </w:rPr>
        <w:t xml:space="preserve">Sistema de Gestión Aduanera</w: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jc w:val="right"/>
        <w:rPr>
          <w:b w:val="1"/>
          <w:bCs w:val="1"/>
          <w:color w:val="000000"/>
          <w:sz w:val="36"/>
          <w:szCs w:val="36"/>
        </w:rPr>
      </w:pPr>
      <w:r w:rsidDel="00000000" w:rsidR="00000000" w:rsidRPr="00000000">
        <w:rPr>
          <w:b w:val="1"/>
          <w:bCs w:val="1"/>
          <w:color w:val="000000"/>
          <w:sz w:val="36"/>
          <w:szCs w:val="36"/>
          <w:rtl w:val="0"/>
        </w:rPr>
        <w:t xml:space="preserve">(DAS) Documento Arquitectura de Software </w:t>
      </w:r>
    </w:p>
    <w:p w:rsidR="00000000" w:rsidDel="00000000" w:rsidP="00000000" w:rsidRDefault="00000000" w:rsidRPr="00000000" w14:paraId="0000001E">
      <w:pPr>
        <w:pBdr>
          <w:top w:space="0" w:sz="0" w:val="nil"/>
          <w:left w:space="0" w:sz="0" w:val="nil"/>
          <w:bottom w:space="0" w:sz="0" w:val="nil"/>
          <w:right w:space="0" w:sz="0" w:val="nil"/>
          <w:between w:space="0" w:sz="0" w:val="nil"/>
        </w:pBdr>
        <w:jc w:val="right"/>
        <w:rPr>
          <w:b w:val="1"/>
          <w:bCs w:val="1"/>
          <w:color w:val="000000"/>
          <w:sz w:val="36"/>
          <w:szCs w:val="36"/>
        </w:rPr>
      </w:pPr>
      <w:r w:rsidDel="00000000" w:rsidR="00000000" w:rsidRPr="00000000">
        <w:rPr>
          <w:b w:val="1"/>
          <w:bCs w:val="1"/>
          <w:color w:val="000000"/>
          <w:sz w:val="36"/>
          <w:szCs w:val="36"/>
          <w:rtl w:val="0"/>
        </w:rPr>
        <w:t xml:space="preserve">Versión 1.0</w:t>
      </w:r>
    </w:p>
    <w:p w:rsidR="00000000" w:rsidDel="00000000" w:rsidP="00000000" w:rsidRDefault="00000000" w:rsidRPr="00000000" w14:paraId="0000001F">
      <w:pPr>
        <w:pBdr>
          <w:top w:space="0" w:sz="0" w:val="nil"/>
          <w:left w:space="0" w:sz="0" w:val="nil"/>
          <w:bottom w:space="0" w:sz="0" w:val="nil"/>
          <w:right w:space="0" w:sz="0" w:val="nil"/>
          <w:between w:space="0" w:sz="0" w:val="nil"/>
        </w:pBdr>
        <w:rPr>
          <w:b w:val="1"/>
          <w:bCs w:val="1"/>
          <w:color w:val="000000"/>
          <w:sz w:val="28"/>
          <w:szCs w:val="28"/>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jc w:val="both"/>
        <w:rPr>
          <w:i w:val="1"/>
          <w:iCs w:val="1"/>
          <w:color w:val="0000ff"/>
        </w:rPr>
      </w:pPr>
      <w:r w:rsidDel="00000000" w:rsidR="00000000" w:rsidRPr="00000000">
        <w:rPr>
          <w:rtl w:val="0"/>
        </w:rPr>
      </w:r>
    </w:p>
    <w:p w:rsidR="00000000" w:rsidDel="00000000" w:rsidP="00000000" w:rsidRDefault="00000000" w:rsidRPr="00000000" w14:paraId="0000002A">
      <w:pPr>
        <w:keepLines w:val="1"/>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rPr>
          <w:b w:val="1"/>
          <w:bCs w:val="1"/>
          <w:color w:val="000000"/>
          <w:sz w:val="28"/>
          <w:szCs w:val="28"/>
        </w:rPr>
      </w:pPr>
      <w:r w:rsidDel="00000000" w:rsidR="00000000" w:rsidRPr="00000000">
        <w:br w:type="page"/>
      </w:r>
      <w:r w:rsidDel="00000000" w:rsidR="00000000" w:rsidRPr="00000000">
        <w:rPr>
          <w:b w:val="1"/>
          <w:bCs w:val="1"/>
          <w:color w:val="000000"/>
          <w:sz w:val="28"/>
          <w:szCs w:val="28"/>
          <w:rtl w:val="0"/>
        </w:rPr>
        <w:t xml:space="preserve">Identificación de Documento</w:t>
      </w:r>
    </w:p>
    <w:p w:rsidR="00000000" w:rsidDel="00000000" w:rsidP="00000000" w:rsidRDefault="00000000" w:rsidRPr="00000000" w14:paraId="0000002C">
      <w:pPr>
        <w:pBdr>
          <w:top w:space="0" w:sz="0" w:val="nil"/>
          <w:left w:space="0" w:sz="0" w:val="nil"/>
          <w:bottom w:space="0" w:sz="0" w:val="nil"/>
          <w:right w:space="0" w:sz="0" w:val="nil"/>
          <w:between w:space="0" w:sz="0" w:val="nil"/>
        </w:pBdr>
        <w:rPr>
          <w:b w:val="1"/>
          <w:bCs w:val="1"/>
          <w:color w:val="000080"/>
          <w:sz w:val="28"/>
          <w:szCs w:val="28"/>
        </w:rPr>
      </w:pPr>
      <w:r w:rsidDel="00000000" w:rsidR="00000000" w:rsidRPr="00000000">
        <w:rPr>
          <w:rtl w:val="0"/>
        </w:rPr>
      </w:r>
    </w:p>
    <w:tbl>
      <w:tblPr>
        <w:tblStyle w:val="Table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5"/>
        <w:gridCol w:w="6292"/>
        <w:tblGridChange w:id="0">
          <w:tblGrid>
            <w:gridCol w:w="2775"/>
            <w:gridCol w:w="6292"/>
          </w:tblGrid>
        </w:tblGridChange>
      </w:tblGrid>
      <w:tr>
        <w:trPr>
          <w:cantSplit w:val="0"/>
          <w:tblHeader w:val="0"/>
        </w:trPr>
        <w:tc>
          <w:tcPr>
            <w:shd w:fill="f3f3f3" w:val="clear"/>
          </w:tcPr>
          <w:p w:rsidR="00000000" w:rsidDel="00000000" w:rsidP="00000000" w:rsidRDefault="00000000" w:rsidRPr="00000000" w14:paraId="0000002D">
            <w:pPr>
              <w:keepLines w:val="1"/>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Identificación</w:t>
            </w:r>
          </w:p>
        </w:tc>
        <w:tc>
          <w:tcPr/>
          <w:p w:rsidR="00000000" w:rsidDel="00000000" w:rsidP="00000000" w:rsidRDefault="00000000" w:rsidRPr="00000000" w14:paraId="0000002E">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DAS-GAC-001 </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F">
            <w:pPr>
              <w:keepLines w:val="1"/>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Proyecto</w:t>
            </w:r>
          </w:p>
        </w:tc>
        <w:tc>
          <w:tcPr/>
          <w:p w:rsidR="00000000" w:rsidDel="00000000" w:rsidP="00000000" w:rsidRDefault="00000000" w:rsidRPr="00000000" w14:paraId="00000030">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Sistema de Gestión Aduanera </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1">
            <w:pPr>
              <w:keepLines w:val="1"/>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Versión</w:t>
            </w:r>
          </w:p>
        </w:tc>
        <w:tc>
          <w:tcPr/>
          <w:p w:rsidR="00000000" w:rsidDel="00000000" w:rsidP="00000000" w:rsidRDefault="00000000" w:rsidRPr="00000000" w14:paraId="00000032">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v1.0.0</w:t>
            </w:r>
            <w:r w:rsidDel="00000000" w:rsidR="00000000" w:rsidRPr="00000000">
              <w:rPr>
                <w:rtl w:val="0"/>
              </w:rPr>
            </w:r>
          </w:p>
        </w:tc>
      </w:tr>
    </w:tbl>
    <w:p w:rsidR="00000000" w:rsidDel="00000000" w:rsidP="00000000" w:rsidRDefault="00000000" w:rsidRPr="00000000" w14:paraId="00000033">
      <w:pPr>
        <w:keepLines w:val="1"/>
        <w:pBdr>
          <w:top w:space="0" w:sz="0" w:val="nil"/>
          <w:left w:space="0" w:sz="0" w:val="nil"/>
          <w:bottom w:space="0" w:sz="0" w:val="nil"/>
          <w:right w:space="0" w:sz="0" w:val="nil"/>
          <w:between w:space="0" w:sz="0" w:val="nil"/>
        </w:pBdr>
        <w:jc w:val="center"/>
        <w:rPr>
          <w:b w:val="1"/>
          <w:bCs w:val="1"/>
          <w:color w:val="000000"/>
        </w:rPr>
      </w:pPr>
      <w:r w:rsidDel="00000000" w:rsidR="00000000" w:rsidRPr="00000000">
        <w:rPr>
          <w:rtl w:val="0"/>
        </w:rPr>
      </w:r>
    </w:p>
    <w:tbl>
      <w:tblPr>
        <w:tblStyle w:val="Table2"/>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13"/>
        <w:gridCol w:w="6254"/>
        <w:tblGridChange w:id="0">
          <w:tblGrid>
            <w:gridCol w:w="2813"/>
            <w:gridCol w:w="6254"/>
          </w:tblGrid>
        </w:tblGridChange>
      </w:tblGrid>
      <w:tr>
        <w:trPr>
          <w:cantSplit w:val="0"/>
          <w:tblHeader w:val="0"/>
        </w:trPr>
        <w:tc>
          <w:tcPr>
            <w:shd w:fill="f3f3f3" w:val="clear"/>
          </w:tcPr>
          <w:p w:rsidR="00000000" w:rsidDel="00000000" w:rsidP="00000000" w:rsidRDefault="00000000" w:rsidRPr="00000000" w14:paraId="00000034">
            <w:pPr>
              <w:keepLines w:val="1"/>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Documento mantenido por</w:t>
            </w:r>
          </w:p>
        </w:tc>
        <w:tc>
          <w:tcPr/>
          <w:p w:rsidR="00000000" w:rsidDel="00000000" w:rsidP="00000000" w:rsidRDefault="00000000" w:rsidRPr="00000000" w14:paraId="00000035">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Grupo 2</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6">
            <w:pPr>
              <w:keepLines w:val="1"/>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Fecha de última revisión</w:t>
            </w:r>
          </w:p>
        </w:tc>
        <w:tc>
          <w:tcPr/>
          <w:p w:rsidR="00000000" w:rsidDel="00000000" w:rsidP="00000000" w:rsidRDefault="00000000" w:rsidRPr="00000000" w14:paraId="00000037">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15-05-2026.</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8">
            <w:pPr>
              <w:keepLines w:val="1"/>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Fecha de próxima revisión</w:t>
            </w:r>
          </w:p>
        </w:tc>
        <w:tc>
          <w:tcPr/>
          <w:p w:rsidR="00000000" w:rsidDel="00000000" w:rsidP="00000000" w:rsidRDefault="00000000" w:rsidRPr="00000000" w14:paraId="00000039">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23-06-2026.</w:t>
            </w:r>
            <w:r w:rsidDel="00000000" w:rsidR="00000000" w:rsidRPr="00000000">
              <w:rPr>
                <w:rtl w:val="0"/>
              </w:rPr>
            </w:r>
          </w:p>
        </w:tc>
      </w:tr>
    </w:tbl>
    <w:p w:rsidR="00000000" w:rsidDel="00000000" w:rsidP="00000000" w:rsidRDefault="00000000" w:rsidRPr="00000000" w14:paraId="0000003A">
      <w:pPr>
        <w:keepLines w:val="1"/>
        <w:pBdr>
          <w:top w:space="0" w:sz="0" w:val="nil"/>
          <w:left w:space="0" w:sz="0" w:val="nil"/>
          <w:bottom w:space="0" w:sz="0" w:val="nil"/>
          <w:right w:space="0" w:sz="0" w:val="nil"/>
          <w:between w:space="0" w:sz="0" w:val="nil"/>
        </w:pBdr>
        <w:jc w:val="center"/>
        <w:rPr>
          <w:b w:val="1"/>
          <w:bCs w:val="1"/>
          <w:color w:val="000000"/>
        </w:rPr>
      </w:pPr>
      <w:r w:rsidDel="00000000" w:rsidR="00000000" w:rsidRPr="00000000">
        <w:rPr>
          <w:rtl w:val="0"/>
        </w:rPr>
      </w:r>
    </w:p>
    <w:tbl>
      <w:tblPr>
        <w:tblStyle w:val="Table3"/>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6245"/>
        <w:tblGridChange w:id="0">
          <w:tblGrid>
            <w:gridCol w:w="2822"/>
            <w:gridCol w:w="6245"/>
          </w:tblGrid>
        </w:tblGridChange>
      </w:tblGrid>
      <w:tr>
        <w:trPr>
          <w:cantSplit w:val="0"/>
          <w:tblHeader w:val="0"/>
        </w:trPr>
        <w:tc>
          <w:tcPr>
            <w:shd w:fill="f3f3f3" w:val="clear"/>
          </w:tcPr>
          <w:p w:rsidR="00000000" w:rsidDel="00000000" w:rsidP="00000000" w:rsidRDefault="00000000" w:rsidRPr="00000000" w14:paraId="0000003B">
            <w:pPr>
              <w:keepLines w:val="1"/>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Documento aprobado por</w:t>
            </w:r>
          </w:p>
        </w:tc>
        <w:tc>
          <w:tcPr/>
          <w:p w:rsidR="00000000" w:rsidDel="00000000" w:rsidP="00000000" w:rsidRDefault="00000000" w:rsidRPr="00000000" w14:paraId="0000003C">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Mauricio Solar</w:t>
            </w: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3D">
            <w:pPr>
              <w:keepLines w:val="1"/>
              <w:pBdr>
                <w:top w:space="0" w:sz="0" w:val="nil"/>
                <w:left w:space="0" w:sz="0" w:val="nil"/>
                <w:bottom w:space="0" w:sz="0" w:val="nil"/>
                <w:right w:space="0" w:sz="0" w:val="nil"/>
                <w:between w:space="0" w:sz="0" w:val="nil"/>
              </w:pBdr>
              <w:rPr>
                <w:b w:val="1"/>
                <w:bCs w:val="1"/>
                <w:color w:val="000000"/>
              </w:rPr>
            </w:pPr>
            <w:r w:rsidDel="00000000" w:rsidR="00000000" w:rsidRPr="00000000">
              <w:rPr>
                <w:b w:val="1"/>
                <w:bCs w:val="1"/>
                <w:color w:val="000000"/>
                <w:rtl w:val="0"/>
              </w:rPr>
              <w:t xml:space="preserve">Fecha de última aprobación</w:t>
            </w:r>
          </w:p>
        </w:tc>
        <w:tc>
          <w:tcPr/>
          <w:p w:rsidR="00000000" w:rsidDel="00000000" w:rsidP="00000000" w:rsidRDefault="00000000" w:rsidRPr="00000000" w14:paraId="0000003E">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15-05-2026.</w:t>
            </w:r>
            <w:r w:rsidDel="00000000" w:rsidR="00000000" w:rsidRPr="00000000">
              <w:rPr>
                <w:rtl w:val="0"/>
              </w:rPr>
            </w:r>
          </w:p>
        </w:tc>
      </w:tr>
    </w:tbl>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Title"/>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rPr>
          <w:b w:val="1"/>
          <w:bCs w:val="1"/>
          <w:color w:val="000000"/>
          <w:sz w:val="28"/>
          <w:szCs w:val="28"/>
        </w:rPr>
      </w:pPr>
      <w:r w:rsidDel="00000000" w:rsidR="00000000" w:rsidRPr="00000000">
        <w:rPr>
          <w:b w:val="1"/>
          <w:bCs w:val="1"/>
          <w:color w:val="000000"/>
          <w:sz w:val="28"/>
          <w:szCs w:val="28"/>
          <w:rtl w:val="0"/>
        </w:rPr>
        <w:t xml:space="preserve">Historia de Revisiones</w:t>
      </w:r>
    </w:p>
    <w:p w:rsidR="00000000" w:rsidDel="00000000" w:rsidP="00000000" w:rsidRDefault="00000000" w:rsidRPr="00000000" w14:paraId="00000042">
      <w:pPr>
        <w:rPr/>
      </w:pPr>
      <w:r w:rsidDel="00000000" w:rsidR="00000000" w:rsidRPr="00000000">
        <w:rPr>
          <w:rtl w:val="0"/>
        </w:rPr>
      </w:r>
    </w:p>
    <w:tbl>
      <w:tblPr>
        <w:tblStyle w:val="Table4"/>
        <w:tblW w:w="9000.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196"/>
        <w:gridCol w:w="1152"/>
        <w:gridCol w:w="3744"/>
        <w:gridCol w:w="1908"/>
        <w:tblGridChange w:id="0">
          <w:tblGrid>
            <w:gridCol w:w="2196"/>
            <w:gridCol w:w="1152"/>
            <w:gridCol w:w="3744"/>
            <w:gridCol w:w="1908"/>
          </w:tblGrid>
        </w:tblGridChange>
      </w:tblGrid>
      <w:tr>
        <w:trPr>
          <w:cantSplit w:val="0"/>
          <w:tblHeader w:val="0"/>
        </w:trPr>
        <w:tc>
          <w:tcPr>
            <w:shd w:fill="f3f3f3" w:val="clear"/>
          </w:tcPr>
          <w:p w:rsidR="00000000" w:rsidDel="00000000" w:rsidP="00000000" w:rsidRDefault="00000000" w:rsidRPr="00000000" w14:paraId="00000043">
            <w:pPr>
              <w:keepLines w:val="1"/>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Fecha</w:t>
            </w:r>
          </w:p>
        </w:tc>
        <w:tc>
          <w:tcPr>
            <w:shd w:fill="f3f3f3" w:val="clear"/>
          </w:tcPr>
          <w:p w:rsidR="00000000" w:rsidDel="00000000" w:rsidP="00000000" w:rsidRDefault="00000000" w:rsidRPr="00000000" w14:paraId="00000044">
            <w:pPr>
              <w:keepLines w:val="1"/>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Versión</w:t>
            </w:r>
          </w:p>
        </w:tc>
        <w:tc>
          <w:tcPr>
            <w:shd w:fill="f3f3f3" w:val="clear"/>
          </w:tcPr>
          <w:p w:rsidR="00000000" w:rsidDel="00000000" w:rsidP="00000000" w:rsidRDefault="00000000" w:rsidRPr="00000000" w14:paraId="00000045">
            <w:pPr>
              <w:keepLines w:val="1"/>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Descripción</w:t>
            </w:r>
          </w:p>
        </w:tc>
        <w:tc>
          <w:tcPr>
            <w:shd w:fill="f3f3f3" w:val="clear"/>
          </w:tcPr>
          <w:p w:rsidR="00000000" w:rsidDel="00000000" w:rsidP="00000000" w:rsidRDefault="00000000" w:rsidRPr="00000000" w14:paraId="00000046">
            <w:pPr>
              <w:keepLines w:val="1"/>
              <w:pBdr>
                <w:top w:space="0" w:sz="0" w:val="nil"/>
                <w:left w:space="0" w:sz="0" w:val="nil"/>
                <w:bottom w:space="0" w:sz="0" w:val="nil"/>
                <w:right w:space="0" w:sz="0" w:val="nil"/>
                <w:between w:space="0" w:sz="0" w:val="nil"/>
              </w:pBdr>
              <w:jc w:val="center"/>
              <w:rPr>
                <w:b w:val="1"/>
                <w:bCs w:val="1"/>
                <w:color w:val="000000"/>
              </w:rPr>
            </w:pPr>
            <w:r w:rsidDel="00000000" w:rsidR="00000000" w:rsidRPr="00000000">
              <w:rPr>
                <w:b w:val="1"/>
                <w:bCs w:val="1"/>
                <w:color w:val="000000"/>
                <w:rtl w:val="0"/>
              </w:rPr>
              <w:t xml:space="preserve">Autor</w:t>
            </w:r>
          </w:p>
        </w:tc>
      </w:tr>
      <w:tr>
        <w:trPr>
          <w:cantSplit w:val="0"/>
          <w:tblHeader w:val="0"/>
        </w:trPr>
        <w:tc>
          <w:tcPr/>
          <w:p w:rsidR="00000000" w:rsidDel="00000000" w:rsidP="00000000" w:rsidRDefault="00000000" w:rsidRPr="00000000" w14:paraId="00000047">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09-04-2026.</w:t>
            </w:r>
            <w:r w:rsidDel="00000000" w:rsidR="00000000" w:rsidRPr="00000000">
              <w:rPr>
                <w:rtl w:val="0"/>
              </w:rPr>
            </w:r>
          </w:p>
        </w:tc>
        <w:tc>
          <w:tcPr/>
          <w:p w:rsidR="00000000" w:rsidDel="00000000" w:rsidP="00000000" w:rsidRDefault="00000000" w:rsidRPr="00000000" w14:paraId="00000048">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v0.1.0 </w:t>
            </w:r>
            <w:r w:rsidDel="00000000" w:rsidR="00000000" w:rsidRPr="00000000">
              <w:rPr>
                <w:rtl w:val="0"/>
              </w:rPr>
            </w:r>
          </w:p>
        </w:tc>
        <w:tc>
          <w:tcPr/>
          <w:p w:rsidR="00000000" w:rsidDel="00000000" w:rsidP="00000000" w:rsidRDefault="00000000" w:rsidRPr="00000000" w14:paraId="00000049">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Creación del documento, definición de objetivos y requerimientos no funcionales. </w:t>
            </w:r>
            <w:r w:rsidDel="00000000" w:rsidR="00000000" w:rsidRPr="00000000">
              <w:rPr>
                <w:rtl w:val="0"/>
              </w:rPr>
            </w:r>
          </w:p>
        </w:tc>
        <w:tc>
          <w:tcPr/>
          <w:p w:rsidR="00000000" w:rsidDel="00000000" w:rsidP="00000000" w:rsidRDefault="00000000" w:rsidRPr="00000000" w14:paraId="0000004A">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Grupo 2</w:t>
            </w:r>
            <w:r w:rsidDel="00000000" w:rsidR="00000000" w:rsidRPr="00000000">
              <w:rPr>
                <w:rtl w:val="0"/>
              </w:rPr>
            </w:r>
          </w:p>
        </w:tc>
      </w:tr>
      <w:tr>
        <w:trPr>
          <w:cantSplit w:val="0"/>
          <w:tblHeader w:val="0"/>
        </w:trPr>
        <w:tc>
          <w:tcPr/>
          <w:p w:rsidR="00000000" w:rsidDel="00000000" w:rsidP="00000000" w:rsidRDefault="00000000" w:rsidRPr="00000000" w14:paraId="0000004B">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15-05-2026.</w:t>
            </w:r>
            <w:r w:rsidDel="00000000" w:rsidR="00000000" w:rsidRPr="00000000">
              <w:rPr>
                <w:rtl w:val="0"/>
              </w:rPr>
            </w:r>
          </w:p>
        </w:tc>
        <w:tc>
          <w:tcPr/>
          <w:p w:rsidR="00000000" w:rsidDel="00000000" w:rsidP="00000000" w:rsidRDefault="00000000" w:rsidRPr="00000000" w14:paraId="0000004C">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v0.5.0 </w:t>
            </w:r>
            <w:r w:rsidDel="00000000" w:rsidR="00000000" w:rsidRPr="00000000">
              <w:rPr>
                <w:rtl w:val="0"/>
              </w:rPr>
            </w:r>
          </w:p>
        </w:tc>
        <w:tc>
          <w:tcPr/>
          <w:p w:rsidR="00000000" w:rsidDel="00000000" w:rsidP="00000000" w:rsidRDefault="00000000" w:rsidRPr="00000000" w14:paraId="0000004D">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Incorporación del Modelo de Vistas 4+1 (Casos de uso y vistas lógicas iniciales). </w:t>
            </w:r>
            <w:r w:rsidDel="00000000" w:rsidR="00000000" w:rsidRPr="00000000">
              <w:rPr>
                <w:rtl w:val="0"/>
              </w:rPr>
            </w:r>
          </w:p>
        </w:tc>
        <w:tc>
          <w:tcPr/>
          <w:p w:rsidR="00000000" w:rsidDel="00000000" w:rsidP="00000000" w:rsidRDefault="00000000" w:rsidRPr="00000000" w14:paraId="0000004E">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Grupo 2</w:t>
            </w:r>
            <w:r w:rsidDel="00000000" w:rsidR="00000000" w:rsidRPr="00000000">
              <w:rPr>
                <w:rtl w:val="0"/>
              </w:rPr>
            </w:r>
          </w:p>
        </w:tc>
      </w:tr>
      <w:tr>
        <w:trPr>
          <w:cantSplit w:val="0"/>
          <w:tblHeader w:val="0"/>
        </w:trPr>
        <w:tc>
          <w:tcPr/>
          <w:p w:rsidR="00000000" w:rsidDel="00000000" w:rsidP="00000000" w:rsidRDefault="00000000" w:rsidRPr="00000000" w14:paraId="0000004F">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23-06-2026.</w:t>
            </w:r>
            <w:r w:rsidDel="00000000" w:rsidR="00000000" w:rsidRPr="00000000">
              <w:rPr>
                <w:rtl w:val="0"/>
              </w:rPr>
            </w:r>
          </w:p>
        </w:tc>
        <w:tc>
          <w:tcPr/>
          <w:p w:rsidR="00000000" w:rsidDel="00000000" w:rsidP="00000000" w:rsidRDefault="00000000" w:rsidRPr="00000000" w14:paraId="00000050">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v0.9.0 </w:t>
            </w:r>
            <w:r w:rsidDel="00000000" w:rsidR="00000000" w:rsidRPr="00000000">
              <w:rPr>
                <w:rtl w:val="0"/>
              </w:rPr>
            </w:r>
          </w:p>
        </w:tc>
        <w:tc>
          <w:tcPr/>
          <w:p w:rsidR="00000000" w:rsidDel="00000000" w:rsidP="00000000" w:rsidRDefault="00000000" w:rsidRPr="00000000" w14:paraId="00000051">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Inclusión de la Evaluación Heurística de Nielsen y diseño de microservicios </w:t>
            </w:r>
            <w:r w:rsidDel="00000000" w:rsidR="00000000" w:rsidRPr="00000000">
              <w:rPr>
                <w:rtl w:val="0"/>
              </w:rPr>
            </w:r>
          </w:p>
        </w:tc>
        <w:tc>
          <w:tcPr/>
          <w:p w:rsidR="00000000" w:rsidDel="00000000" w:rsidP="00000000" w:rsidRDefault="00000000" w:rsidRPr="00000000" w14:paraId="00000052">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t xml:space="preserve">Grupo 2</w:t>
            </w:r>
            <w:r w:rsidDel="00000000" w:rsidR="00000000" w:rsidRPr="00000000">
              <w:rPr>
                <w:rtl w:val="0"/>
              </w:rPr>
            </w:r>
          </w:p>
        </w:tc>
      </w:tr>
      <w:tr>
        <w:trPr>
          <w:cantSplit w:val="0"/>
          <w:tblHeader w:val="0"/>
        </w:trPr>
        <w:tc>
          <w:tcPr/>
          <w:p w:rsidR="00000000" w:rsidDel="00000000" w:rsidP="00000000" w:rsidRDefault="00000000" w:rsidRPr="00000000" w14:paraId="00000053">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054">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055">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r>
          </w:p>
        </w:tc>
        <w:tc>
          <w:tcPr/>
          <w:p w:rsidR="00000000" w:rsidDel="00000000" w:rsidP="00000000" w:rsidRDefault="00000000" w:rsidRPr="00000000" w14:paraId="00000056">
            <w:pPr>
              <w:keepLines w:val="1"/>
              <w:pBdr>
                <w:top w:space="0" w:sz="0" w:val="nil"/>
                <w:left w:space="0" w:sz="0" w:val="nil"/>
                <w:bottom w:space="0" w:sz="0" w:val="nil"/>
                <w:right w:space="0" w:sz="0" w:val="nil"/>
                <w:between w:space="0" w:sz="0" w:val="nil"/>
              </w:pBdr>
              <w:rPr>
                <w:color w:val="000000"/>
              </w:rPr>
            </w:pPr>
            <w:r w:rsidDel="00000000" w:rsidR="00000000" w:rsidRPr="00000000">
              <w:rPr>
                <w:rtl w:val="0"/>
              </w:rPr>
            </w:r>
          </w:p>
        </w:tc>
      </w:tr>
    </w:tbl>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keepLines w:val="1"/>
        <w:widowControl w:val="1"/>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9">
      <w:pPr>
        <w:keepLines w:val="1"/>
        <w:widowControl w:val="1"/>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A">
      <w:pPr>
        <w:keepLines w:val="1"/>
        <w:widowControl w:val="1"/>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B">
      <w:pPr>
        <w:keepLines w:val="1"/>
        <w:widowControl w:val="1"/>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C">
      <w:pPr>
        <w:keepLines w:val="1"/>
        <w:widowControl w:val="1"/>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rPr>
          <w:b w:val="1"/>
          <w:bCs w:val="1"/>
          <w:color w:val="000000"/>
          <w:sz w:val="28"/>
          <w:szCs w:val="28"/>
        </w:rPr>
      </w:pPr>
      <w:r w:rsidDel="00000000" w:rsidR="00000000" w:rsidRPr="00000000">
        <w:br w:type="page"/>
      </w:r>
      <w:r w:rsidDel="00000000" w:rsidR="00000000" w:rsidRPr="00000000">
        <w:rPr>
          <w:b w:val="1"/>
          <w:bCs w:val="1"/>
          <w:color w:val="000000"/>
          <w:sz w:val="28"/>
          <w:szCs w:val="28"/>
          <w:rtl w:val="0"/>
        </w:rPr>
        <w:t xml:space="preserve">Tabla de Contenidos</w:t>
      </w:r>
    </w:p>
    <w:p w:rsidR="00000000" w:rsidDel="00000000" w:rsidP="00000000" w:rsidRDefault="00000000" w:rsidRPr="00000000" w14:paraId="0000005E">
      <w:pPr>
        <w:rPr/>
      </w:pPr>
      <w:r w:rsidDel="00000000" w:rsidR="00000000" w:rsidRPr="00000000">
        <w:rPr>
          <w:rtl w:val="0"/>
        </w:rPr>
      </w:r>
    </w:p>
    <w:sdt>
      <w:sdtPr>
        <w:id w:val="1242257947"/>
        <w:docPartObj>
          <w:docPartGallery w:val="Table of Contents"/>
          <w:docPartUnique w:val="1"/>
        </w:docPartObj>
      </w:sdtPr>
      <w:sdtContent>
        <w:p w:rsidR="00000000" w:rsidDel="00000000" w:rsidP="00000000" w:rsidRDefault="00000000" w:rsidRPr="00000000" w14:paraId="0000005F">
          <w:pPr>
            <w:pBdr>
              <w:top w:space="0" w:sz="0" w:val="nil"/>
              <w:left w:space="0" w:sz="0" w:val="nil"/>
              <w:bottom w:space="0" w:sz="0" w:val="nil"/>
              <w:right w:space="0" w:sz="0" w:val="nil"/>
              <w:between w:space="0" w:sz="0" w:val="nil"/>
            </w:pBdr>
            <w:tabs>
              <w:tab w:val="left" w:leader="none" w:pos="400"/>
              <w:tab w:val="right" w:leader="none" w:pos="9030"/>
            </w:tabs>
            <w:spacing w:after="160" w:before="0" w:line="276" w:lineRule="auto"/>
            <w:rPr>
              <w:color w:val="000000"/>
              <w:sz w:val="24"/>
              <w:szCs w:val="24"/>
            </w:rPr>
          </w:pPr>
          <w:r w:rsidDel="00000000" w:rsidR="00000000" w:rsidRPr="00000000">
            <w:fldChar w:fldCharType="begin"/>
            <w:instrText xml:space="preserve"> TOC \h \u \z \t "Heading 1,1,Heading 2,2,Heading 3,3,"</w:instrText>
            <w:fldChar w:fldCharType="separate"/>
          </w:r>
          <w:hyperlink w:anchor="_c8x88vpmchhh">
            <w:r w:rsidDel="00000000" w:rsidR="00000000" w:rsidRPr="00000000">
              <w:rPr>
                <w:b w:val="1"/>
                <w:bCs w:val="1"/>
                <w:smallCaps w:val="1"/>
                <w:color w:val="000000"/>
                <w:sz w:val="24"/>
                <w:szCs w:val="24"/>
                <w:rtl w:val="0"/>
              </w:rPr>
              <w:t xml:space="preserve">1.</w:t>
            </w:r>
          </w:hyperlink>
          <w:hyperlink w:anchor="_c8x88vpmchhh">
            <w:r w:rsidDel="00000000" w:rsidR="00000000" w:rsidRPr="00000000">
              <w:rPr>
                <w:color w:val="000000"/>
                <w:sz w:val="24"/>
                <w:szCs w:val="24"/>
                <w:rtl w:val="0"/>
              </w:rPr>
              <w:tab/>
            </w:r>
          </w:hyperlink>
          <w:r w:rsidDel="00000000" w:rsidR="00000000" w:rsidRPr="00000000">
            <w:fldChar w:fldCharType="begin"/>
            <w:instrText xml:space="preserve"> PAGEREF _c8x88vpmchhh \h </w:instrText>
            <w:fldChar w:fldCharType="separate"/>
          </w:r>
          <w:r w:rsidDel="00000000" w:rsidR="00000000" w:rsidRPr="00000000">
            <w:rPr>
              <w:b w:val="1"/>
              <w:bCs w:val="1"/>
              <w:smallCaps w:val="1"/>
              <w:color w:val="000000"/>
              <w:sz w:val="24"/>
              <w:szCs w:val="24"/>
              <w:rtl w:val="0"/>
            </w:rPr>
            <w:t xml:space="preserve">INTRODUCCIÓN</w:t>
            <w:tab/>
            <w:t xml:space="preserve">4</w:t>
          </w:r>
          <w:r w:rsidDel="00000000" w:rsidR="00000000" w:rsidRPr="00000000">
            <w:fldChar w:fldCharType="begin"/>
            <w:instrText xml:space="preserve"> HYPERLINK \l "_c8x88vpmchhh"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w0ceyc5q7k">
            <w:r w:rsidDel="00000000" w:rsidR="00000000" w:rsidRPr="00000000">
              <w:rPr>
                <w:smallCaps w:val="1"/>
                <w:color w:val="000000"/>
                <w:sz w:val="24"/>
                <w:szCs w:val="24"/>
                <w:rtl w:val="0"/>
              </w:rPr>
              <w:t xml:space="preserve">1.1.</w:t>
            </w:r>
          </w:hyperlink>
          <w:hyperlink w:anchor="_w0ceyc5q7k">
            <w:r w:rsidDel="00000000" w:rsidR="00000000" w:rsidRPr="00000000">
              <w:rPr>
                <w:color w:val="000000"/>
                <w:sz w:val="24"/>
                <w:szCs w:val="24"/>
                <w:rtl w:val="0"/>
              </w:rPr>
              <w:tab/>
            </w:r>
          </w:hyperlink>
          <w:r w:rsidDel="00000000" w:rsidR="00000000" w:rsidRPr="00000000">
            <w:fldChar w:fldCharType="begin"/>
            <w:instrText xml:space="preserve"> PAGEREF _w0ceyc5q7k \h </w:instrText>
            <w:fldChar w:fldCharType="separate"/>
          </w:r>
          <w:r w:rsidDel="00000000" w:rsidR="00000000" w:rsidRPr="00000000">
            <w:rPr>
              <w:smallCaps w:val="1"/>
              <w:color w:val="000000"/>
              <w:sz w:val="24"/>
              <w:szCs w:val="24"/>
              <w:rtl w:val="0"/>
            </w:rPr>
            <w:t xml:space="preserve">Contexto del Problema</w:t>
            <w:tab/>
            <w:t xml:space="preserve">4</w:t>
          </w:r>
          <w:r w:rsidDel="00000000" w:rsidR="00000000" w:rsidRPr="00000000">
            <w:fldChar w:fldCharType="begin"/>
            <w:instrText xml:space="preserve"> HYPERLINK \l "_w0ceyc5q7k"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cdodu3i86d9o">
            <w:r w:rsidDel="00000000" w:rsidR="00000000" w:rsidRPr="00000000">
              <w:rPr>
                <w:smallCaps w:val="1"/>
                <w:color w:val="000000"/>
                <w:sz w:val="24"/>
                <w:szCs w:val="24"/>
                <w:rtl w:val="0"/>
              </w:rPr>
              <w:t xml:space="preserve">1.2.</w:t>
            </w:r>
          </w:hyperlink>
          <w:hyperlink w:anchor="_cdodu3i86d9o">
            <w:r w:rsidDel="00000000" w:rsidR="00000000" w:rsidRPr="00000000">
              <w:rPr>
                <w:color w:val="000000"/>
                <w:sz w:val="24"/>
                <w:szCs w:val="24"/>
                <w:rtl w:val="0"/>
              </w:rPr>
              <w:tab/>
            </w:r>
          </w:hyperlink>
          <w:r w:rsidDel="00000000" w:rsidR="00000000" w:rsidRPr="00000000">
            <w:fldChar w:fldCharType="begin"/>
            <w:instrText xml:space="preserve"> PAGEREF _cdodu3i86d9o \h </w:instrText>
            <w:fldChar w:fldCharType="separate"/>
          </w:r>
          <w:r w:rsidDel="00000000" w:rsidR="00000000" w:rsidRPr="00000000">
            <w:rPr>
              <w:smallCaps w:val="1"/>
              <w:color w:val="000000"/>
              <w:sz w:val="24"/>
              <w:szCs w:val="24"/>
              <w:rtl w:val="0"/>
            </w:rPr>
            <w:t xml:space="preserve">Propósito</w:t>
            <w:tab/>
            <w:t xml:space="preserve">4</w:t>
          </w:r>
          <w:r w:rsidDel="00000000" w:rsidR="00000000" w:rsidRPr="00000000">
            <w:fldChar w:fldCharType="begin"/>
            <w:instrText xml:space="preserve"> HYPERLINK \l "_cdodu3i86d9o"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yia4xy6sa5u7">
            <w:r w:rsidDel="00000000" w:rsidR="00000000" w:rsidRPr="00000000">
              <w:rPr>
                <w:smallCaps w:val="1"/>
                <w:color w:val="000000"/>
                <w:sz w:val="24"/>
                <w:szCs w:val="24"/>
                <w:rtl w:val="0"/>
              </w:rPr>
              <w:t xml:space="preserve">1.3.</w:t>
            </w:r>
          </w:hyperlink>
          <w:hyperlink w:anchor="_yia4xy6sa5u7">
            <w:r w:rsidDel="00000000" w:rsidR="00000000" w:rsidRPr="00000000">
              <w:rPr>
                <w:color w:val="000000"/>
                <w:sz w:val="24"/>
                <w:szCs w:val="24"/>
                <w:rtl w:val="0"/>
              </w:rPr>
              <w:tab/>
            </w:r>
          </w:hyperlink>
          <w:r w:rsidDel="00000000" w:rsidR="00000000" w:rsidRPr="00000000">
            <w:fldChar w:fldCharType="begin"/>
            <w:instrText xml:space="preserve"> PAGEREF _yia4xy6sa5u7 \h </w:instrText>
            <w:fldChar w:fldCharType="separate"/>
          </w:r>
          <w:r w:rsidDel="00000000" w:rsidR="00000000" w:rsidRPr="00000000">
            <w:rPr>
              <w:smallCaps w:val="1"/>
              <w:color w:val="000000"/>
              <w:sz w:val="24"/>
              <w:szCs w:val="24"/>
              <w:rtl w:val="0"/>
            </w:rPr>
            <w:t xml:space="preserve">Ámbito</w:t>
            <w:tab/>
            <w:t xml:space="preserve">4</w:t>
          </w:r>
          <w:r w:rsidDel="00000000" w:rsidR="00000000" w:rsidRPr="00000000">
            <w:fldChar w:fldCharType="begin"/>
            <w:instrText xml:space="preserve"> HYPERLINK \l "_yia4xy6sa5u7"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9deaj6j03im8">
            <w:r w:rsidDel="00000000" w:rsidR="00000000" w:rsidRPr="00000000">
              <w:rPr>
                <w:smallCaps w:val="1"/>
                <w:color w:val="000000"/>
                <w:sz w:val="24"/>
                <w:szCs w:val="24"/>
                <w:rtl w:val="0"/>
              </w:rPr>
              <w:t xml:space="preserve">1.4.</w:t>
            </w:r>
          </w:hyperlink>
          <w:hyperlink w:anchor="_9deaj6j03im8">
            <w:r w:rsidDel="00000000" w:rsidR="00000000" w:rsidRPr="00000000">
              <w:rPr>
                <w:color w:val="000000"/>
                <w:sz w:val="24"/>
                <w:szCs w:val="24"/>
                <w:rtl w:val="0"/>
              </w:rPr>
              <w:tab/>
            </w:r>
          </w:hyperlink>
          <w:r w:rsidDel="00000000" w:rsidR="00000000" w:rsidRPr="00000000">
            <w:fldChar w:fldCharType="begin"/>
            <w:instrText xml:space="preserve"> PAGEREF _9deaj6j03im8 \h </w:instrText>
            <w:fldChar w:fldCharType="separate"/>
          </w:r>
          <w:r w:rsidDel="00000000" w:rsidR="00000000" w:rsidRPr="00000000">
            <w:rPr>
              <w:smallCaps w:val="1"/>
              <w:color w:val="000000"/>
              <w:sz w:val="24"/>
              <w:szCs w:val="24"/>
              <w:rtl w:val="0"/>
            </w:rPr>
            <w:t xml:space="preserve">Definiciones, acrónimos y abreviaciones</w:t>
            <w:tab/>
            <w:t xml:space="preserve">4</w:t>
          </w:r>
          <w:r w:rsidDel="00000000" w:rsidR="00000000" w:rsidRPr="00000000">
            <w:fldChar w:fldCharType="begin"/>
            <w:instrText xml:space="preserve"> HYPERLINK \l "_9deaj6j03im8"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jtcwp9xjdb6t">
            <w:r w:rsidDel="00000000" w:rsidR="00000000" w:rsidRPr="00000000">
              <w:rPr>
                <w:smallCaps w:val="1"/>
                <w:color w:val="000000"/>
                <w:sz w:val="24"/>
                <w:szCs w:val="24"/>
                <w:rtl w:val="0"/>
              </w:rPr>
              <w:t xml:space="preserve">1.5.</w:t>
            </w:r>
          </w:hyperlink>
          <w:hyperlink w:anchor="_jtcwp9xjdb6t">
            <w:r w:rsidDel="00000000" w:rsidR="00000000" w:rsidRPr="00000000">
              <w:rPr>
                <w:color w:val="000000"/>
                <w:sz w:val="24"/>
                <w:szCs w:val="24"/>
                <w:rtl w:val="0"/>
              </w:rPr>
              <w:tab/>
            </w:r>
          </w:hyperlink>
          <w:r w:rsidDel="00000000" w:rsidR="00000000" w:rsidRPr="00000000">
            <w:fldChar w:fldCharType="begin"/>
            <w:instrText xml:space="preserve"> PAGEREF _jtcwp9xjdb6t \h </w:instrText>
            <w:fldChar w:fldCharType="separate"/>
          </w:r>
          <w:r w:rsidDel="00000000" w:rsidR="00000000" w:rsidRPr="00000000">
            <w:rPr>
              <w:smallCaps w:val="1"/>
              <w:color w:val="000000"/>
              <w:sz w:val="24"/>
              <w:szCs w:val="24"/>
              <w:rtl w:val="0"/>
            </w:rPr>
            <w:t xml:space="preserve">Resumen ejecutivo</w:t>
            <w:tab/>
            <w:t xml:space="preserve">4</w:t>
          </w:r>
          <w:r w:rsidDel="00000000" w:rsidR="00000000" w:rsidRPr="00000000">
            <w:fldChar w:fldCharType="begin"/>
            <w:instrText xml:space="preserve"> HYPERLINK \l "_jtcwp9xjdb6t"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5ft36alcyt0e">
            <w:r w:rsidDel="00000000" w:rsidR="00000000" w:rsidRPr="00000000">
              <w:rPr>
                <w:smallCaps w:val="1"/>
                <w:color w:val="000000"/>
                <w:sz w:val="24"/>
                <w:szCs w:val="24"/>
                <w:rtl w:val="0"/>
              </w:rPr>
              <w:t xml:space="preserve">1.6.</w:t>
            </w:r>
          </w:hyperlink>
          <w:hyperlink w:anchor="_5ft36alcyt0e">
            <w:r w:rsidDel="00000000" w:rsidR="00000000" w:rsidRPr="00000000">
              <w:rPr>
                <w:color w:val="000000"/>
                <w:sz w:val="24"/>
                <w:szCs w:val="24"/>
                <w:rtl w:val="0"/>
              </w:rPr>
              <w:tab/>
            </w:r>
          </w:hyperlink>
          <w:r w:rsidDel="00000000" w:rsidR="00000000" w:rsidRPr="00000000">
            <w:fldChar w:fldCharType="begin"/>
            <w:instrText xml:space="preserve"> PAGEREF _5ft36alcyt0e \h </w:instrText>
            <w:fldChar w:fldCharType="separate"/>
          </w:r>
          <w:r w:rsidDel="00000000" w:rsidR="00000000" w:rsidRPr="00000000">
            <w:rPr>
              <w:smallCaps w:val="1"/>
              <w:color w:val="000000"/>
              <w:sz w:val="24"/>
              <w:szCs w:val="24"/>
              <w:rtl w:val="0"/>
            </w:rPr>
            <w:t xml:space="preserve">Arquitectura del sistema</w:t>
            <w:tab/>
            <w:t xml:space="preserve">4</w:t>
          </w:r>
          <w:r w:rsidDel="00000000" w:rsidR="00000000" w:rsidRPr="00000000">
            <w:fldChar w:fldCharType="begin"/>
            <w:instrText xml:space="preserve"> HYPERLINK \l "_5ft36alcyt0e"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tabs>
              <w:tab w:val="left" w:leader="none" w:pos="400"/>
              <w:tab w:val="right" w:leader="none" w:pos="9030"/>
            </w:tabs>
            <w:spacing w:after="160" w:before="0" w:line="276" w:lineRule="auto"/>
            <w:rPr>
              <w:color w:val="000000"/>
              <w:sz w:val="24"/>
              <w:szCs w:val="24"/>
            </w:rPr>
          </w:pPr>
          <w:r w:rsidDel="00000000" w:rsidR="00000000" w:rsidRPr="00000000">
            <w:fldChar w:fldCharType="end"/>
          </w:r>
          <w:hyperlink w:anchor="_4j9yhx4cun2v">
            <w:r w:rsidDel="00000000" w:rsidR="00000000" w:rsidRPr="00000000">
              <w:rPr>
                <w:b w:val="1"/>
                <w:bCs w:val="1"/>
                <w:smallCaps w:val="1"/>
                <w:color w:val="000000"/>
                <w:sz w:val="24"/>
                <w:szCs w:val="24"/>
                <w:rtl w:val="0"/>
              </w:rPr>
              <w:t xml:space="preserve">2.</w:t>
            </w:r>
          </w:hyperlink>
          <w:hyperlink w:anchor="_4j9yhx4cun2v">
            <w:r w:rsidDel="00000000" w:rsidR="00000000" w:rsidRPr="00000000">
              <w:rPr>
                <w:color w:val="000000"/>
                <w:sz w:val="24"/>
                <w:szCs w:val="24"/>
                <w:rtl w:val="0"/>
              </w:rPr>
              <w:tab/>
            </w:r>
          </w:hyperlink>
          <w:r w:rsidDel="00000000" w:rsidR="00000000" w:rsidRPr="00000000">
            <w:fldChar w:fldCharType="begin"/>
            <w:instrText xml:space="preserve"> PAGEREF _4j9yhx4cun2v \h </w:instrText>
            <w:fldChar w:fldCharType="separate"/>
          </w:r>
          <w:r w:rsidDel="00000000" w:rsidR="00000000" w:rsidRPr="00000000">
            <w:rPr>
              <w:b w:val="1"/>
              <w:bCs w:val="1"/>
              <w:smallCaps w:val="1"/>
              <w:color w:val="000000"/>
              <w:sz w:val="24"/>
              <w:szCs w:val="24"/>
              <w:rtl w:val="0"/>
            </w:rPr>
            <w:t xml:space="preserve">VISIÓN DEL SISTEMA</w:t>
            <w:tab/>
            <w:t xml:space="preserve">4</w:t>
          </w:r>
          <w:r w:rsidDel="00000000" w:rsidR="00000000" w:rsidRPr="00000000">
            <w:fldChar w:fldCharType="begin"/>
            <w:instrText xml:space="preserve"> HYPERLINK \l "_4j9yhx4cun2v"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vdmc21g45jtb">
            <w:r w:rsidDel="00000000" w:rsidR="00000000" w:rsidRPr="00000000">
              <w:rPr>
                <w:smallCaps w:val="1"/>
                <w:color w:val="000000"/>
                <w:sz w:val="24"/>
                <w:szCs w:val="24"/>
                <w:rtl w:val="0"/>
              </w:rPr>
              <w:t xml:space="preserve">2.1.</w:t>
            </w:r>
          </w:hyperlink>
          <w:hyperlink w:anchor="_vdmc21g45jtb">
            <w:r w:rsidDel="00000000" w:rsidR="00000000" w:rsidRPr="00000000">
              <w:rPr>
                <w:color w:val="000000"/>
                <w:sz w:val="24"/>
                <w:szCs w:val="24"/>
                <w:rtl w:val="0"/>
              </w:rPr>
              <w:tab/>
            </w:r>
          </w:hyperlink>
          <w:r w:rsidDel="00000000" w:rsidR="00000000" w:rsidRPr="00000000">
            <w:fldChar w:fldCharType="begin"/>
            <w:instrText xml:space="preserve"> PAGEREF _vdmc21g45jtb \h </w:instrText>
            <w:fldChar w:fldCharType="separate"/>
          </w:r>
          <w:r w:rsidDel="00000000" w:rsidR="00000000" w:rsidRPr="00000000">
            <w:rPr>
              <w:smallCaps w:val="1"/>
              <w:color w:val="000000"/>
              <w:sz w:val="24"/>
              <w:szCs w:val="24"/>
              <w:rtl w:val="0"/>
            </w:rPr>
            <w:t xml:space="preserve">Descripción general del sistema</w:t>
            <w:tab/>
            <w:t xml:space="preserve">4</w:t>
          </w:r>
          <w:r w:rsidDel="00000000" w:rsidR="00000000" w:rsidRPr="00000000">
            <w:fldChar w:fldCharType="begin"/>
            <w:instrText xml:space="preserve"> HYPERLINK \l "_vdmc21g45jtb"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ttuulw1pj7xs">
            <w:r w:rsidDel="00000000" w:rsidR="00000000" w:rsidRPr="00000000">
              <w:rPr>
                <w:smallCaps w:val="1"/>
                <w:color w:val="000000"/>
                <w:sz w:val="24"/>
                <w:szCs w:val="24"/>
                <w:rtl w:val="0"/>
              </w:rPr>
              <w:t xml:space="preserve">2.2.</w:t>
            </w:r>
          </w:hyperlink>
          <w:hyperlink w:anchor="_ttuulw1pj7xs">
            <w:r w:rsidDel="00000000" w:rsidR="00000000" w:rsidRPr="00000000">
              <w:rPr>
                <w:color w:val="000000"/>
                <w:sz w:val="24"/>
                <w:szCs w:val="24"/>
                <w:rtl w:val="0"/>
              </w:rPr>
              <w:tab/>
            </w:r>
          </w:hyperlink>
          <w:r w:rsidDel="00000000" w:rsidR="00000000" w:rsidRPr="00000000">
            <w:fldChar w:fldCharType="begin"/>
            <w:instrText xml:space="preserve"> PAGEREF _ttuulw1pj7xs \h </w:instrText>
            <w:fldChar w:fldCharType="separate"/>
          </w:r>
          <w:r w:rsidDel="00000000" w:rsidR="00000000" w:rsidRPr="00000000">
            <w:rPr>
              <w:smallCaps w:val="1"/>
              <w:color w:val="000000"/>
              <w:sz w:val="24"/>
              <w:szCs w:val="24"/>
              <w:rtl w:val="0"/>
            </w:rPr>
            <w:t xml:space="preserve">Objetivos del sistema</w:t>
            <w:tab/>
            <w:t xml:space="preserve">4</w:t>
          </w:r>
          <w:r w:rsidDel="00000000" w:rsidR="00000000" w:rsidRPr="00000000">
            <w:fldChar w:fldCharType="begin"/>
            <w:instrText xml:space="preserve"> HYPERLINK \l "_ttuulw1pj7xs"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etwu5cs3xraf">
            <w:r w:rsidDel="00000000" w:rsidR="00000000" w:rsidRPr="00000000">
              <w:rPr>
                <w:smallCaps w:val="1"/>
                <w:color w:val="000000"/>
                <w:sz w:val="24"/>
                <w:szCs w:val="24"/>
                <w:rtl w:val="0"/>
              </w:rPr>
              <w:t xml:space="preserve">2.3.</w:t>
            </w:r>
          </w:hyperlink>
          <w:hyperlink w:anchor="_etwu5cs3xraf">
            <w:r w:rsidDel="00000000" w:rsidR="00000000" w:rsidRPr="00000000">
              <w:rPr>
                <w:color w:val="000000"/>
                <w:sz w:val="24"/>
                <w:szCs w:val="24"/>
                <w:rtl w:val="0"/>
              </w:rPr>
              <w:tab/>
            </w:r>
          </w:hyperlink>
          <w:r w:rsidDel="00000000" w:rsidR="00000000" w:rsidRPr="00000000">
            <w:fldChar w:fldCharType="begin"/>
            <w:instrText xml:space="preserve"> PAGEREF _etwu5cs3xraf \h </w:instrText>
            <w:fldChar w:fldCharType="separate"/>
          </w:r>
          <w:r w:rsidDel="00000000" w:rsidR="00000000" w:rsidRPr="00000000">
            <w:rPr>
              <w:smallCaps w:val="1"/>
              <w:color w:val="000000"/>
              <w:sz w:val="24"/>
              <w:szCs w:val="24"/>
              <w:rtl w:val="0"/>
            </w:rPr>
            <w:t xml:space="preserve">Requerimientos funcionales</w:t>
            <w:tab/>
            <w:t xml:space="preserve">4</w:t>
          </w:r>
          <w:r w:rsidDel="00000000" w:rsidR="00000000" w:rsidRPr="00000000">
            <w:fldChar w:fldCharType="begin"/>
            <w:instrText xml:space="preserve"> HYPERLINK \l "_etwu5cs3xraf"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pof850pasrzl">
            <w:r w:rsidDel="00000000" w:rsidR="00000000" w:rsidRPr="00000000">
              <w:rPr>
                <w:smallCaps w:val="1"/>
                <w:color w:val="000000"/>
                <w:sz w:val="24"/>
                <w:szCs w:val="24"/>
                <w:rtl w:val="0"/>
              </w:rPr>
              <w:t xml:space="preserve">2.4.</w:t>
            </w:r>
          </w:hyperlink>
          <w:hyperlink w:anchor="_pof850pasrzl">
            <w:r w:rsidDel="00000000" w:rsidR="00000000" w:rsidRPr="00000000">
              <w:rPr>
                <w:color w:val="000000"/>
                <w:sz w:val="24"/>
                <w:szCs w:val="24"/>
                <w:rtl w:val="0"/>
              </w:rPr>
              <w:tab/>
            </w:r>
          </w:hyperlink>
          <w:r w:rsidDel="00000000" w:rsidR="00000000" w:rsidRPr="00000000">
            <w:fldChar w:fldCharType="begin"/>
            <w:instrText xml:space="preserve"> PAGEREF _pof850pasrzl \h </w:instrText>
            <w:fldChar w:fldCharType="separate"/>
          </w:r>
          <w:r w:rsidDel="00000000" w:rsidR="00000000" w:rsidRPr="00000000">
            <w:rPr>
              <w:smallCaps w:val="1"/>
              <w:color w:val="000000"/>
              <w:sz w:val="24"/>
              <w:szCs w:val="24"/>
              <w:rtl w:val="0"/>
            </w:rPr>
            <w:t xml:space="preserve">Requerimientos no funcionales</w:t>
            <w:tab/>
            <w:t xml:space="preserve">5</w:t>
          </w:r>
          <w:r w:rsidDel="00000000" w:rsidR="00000000" w:rsidRPr="00000000">
            <w:fldChar w:fldCharType="begin"/>
            <w:instrText xml:space="preserve"> HYPERLINK \l "_pof850pasrzl"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8w3o7g30vdbc">
            <w:r w:rsidDel="00000000" w:rsidR="00000000" w:rsidRPr="00000000">
              <w:rPr>
                <w:smallCaps w:val="1"/>
                <w:color w:val="000000"/>
                <w:sz w:val="24"/>
                <w:szCs w:val="24"/>
                <w:rtl w:val="0"/>
              </w:rPr>
              <w:t xml:space="preserve">2.5.</w:t>
            </w:r>
          </w:hyperlink>
          <w:hyperlink w:anchor="_8w3o7g30vdbc">
            <w:r w:rsidDel="00000000" w:rsidR="00000000" w:rsidRPr="00000000">
              <w:rPr>
                <w:color w:val="000000"/>
                <w:sz w:val="24"/>
                <w:szCs w:val="24"/>
                <w:rtl w:val="0"/>
              </w:rPr>
              <w:tab/>
            </w:r>
          </w:hyperlink>
          <w:r w:rsidDel="00000000" w:rsidR="00000000" w:rsidRPr="00000000">
            <w:fldChar w:fldCharType="begin"/>
            <w:instrText xml:space="preserve"> PAGEREF _8w3o7g30vdbc \h </w:instrText>
            <w:fldChar w:fldCharType="separate"/>
          </w:r>
          <w:r w:rsidDel="00000000" w:rsidR="00000000" w:rsidRPr="00000000">
            <w:rPr>
              <w:smallCaps w:val="1"/>
              <w:color w:val="000000"/>
              <w:sz w:val="24"/>
              <w:szCs w:val="24"/>
              <w:rtl w:val="0"/>
            </w:rPr>
            <w:t xml:space="preserve">Supuestos y dependencias</w:t>
            <w:tab/>
            <w:t xml:space="preserve">5</w:t>
          </w:r>
          <w:r w:rsidDel="00000000" w:rsidR="00000000" w:rsidRPr="00000000">
            <w:fldChar w:fldCharType="begin"/>
            <w:instrText xml:space="preserve"> HYPERLINK \l "_8w3o7g30vdbc"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tabs>
              <w:tab w:val="left" w:leader="none" w:pos="400"/>
              <w:tab w:val="right" w:leader="none" w:pos="9030"/>
            </w:tabs>
            <w:spacing w:after="160" w:before="0" w:line="276" w:lineRule="auto"/>
            <w:rPr>
              <w:color w:val="000000"/>
              <w:sz w:val="24"/>
              <w:szCs w:val="24"/>
            </w:rPr>
          </w:pPr>
          <w:r w:rsidDel="00000000" w:rsidR="00000000" w:rsidRPr="00000000">
            <w:fldChar w:fldCharType="end"/>
          </w:r>
          <w:hyperlink w:anchor="_wtcsmve7vrvr">
            <w:r w:rsidDel="00000000" w:rsidR="00000000" w:rsidRPr="00000000">
              <w:rPr>
                <w:b w:val="1"/>
                <w:bCs w:val="1"/>
                <w:smallCaps w:val="1"/>
                <w:color w:val="000000"/>
                <w:sz w:val="24"/>
                <w:szCs w:val="24"/>
                <w:rtl w:val="0"/>
              </w:rPr>
              <w:t xml:space="preserve">3.</w:t>
            </w:r>
          </w:hyperlink>
          <w:hyperlink w:anchor="_wtcsmve7vrvr">
            <w:r w:rsidDel="00000000" w:rsidR="00000000" w:rsidRPr="00000000">
              <w:rPr>
                <w:color w:val="000000"/>
                <w:sz w:val="24"/>
                <w:szCs w:val="24"/>
                <w:rtl w:val="0"/>
              </w:rPr>
              <w:tab/>
            </w:r>
          </w:hyperlink>
          <w:r w:rsidDel="00000000" w:rsidR="00000000" w:rsidRPr="00000000">
            <w:fldChar w:fldCharType="begin"/>
            <w:instrText xml:space="preserve"> PAGEREF _wtcsmve7vrvr \h </w:instrText>
            <w:fldChar w:fldCharType="separate"/>
          </w:r>
          <w:r w:rsidDel="00000000" w:rsidR="00000000" w:rsidRPr="00000000">
            <w:rPr>
              <w:b w:val="1"/>
              <w:bCs w:val="1"/>
              <w:smallCaps w:val="1"/>
              <w:color w:val="000000"/>
              <w:sz w:val="24"/>
              <w:szCs w:val="24"/>
              <w:rtl w:val="0"/>
            </w:rPr>
            <w:t xml:space="preserve">ESTILOS Y PATRONES ARQUITECTÓNICOS</w:t>
            <w:tab/>
            <w:t xml:space="preserve">5</w:t>
          </w:r>
          <w:r w:rsidDel="00000000" w:rsidR="00000000" w:rsidRPr="00000000">
            <w:fldChar w:fldCharType="begin"/>
            <w:instrText xml:space="preserve"> HYPERLINK \l "_wtcsmve7vrvr"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oma0w3mh362y">
            <w:r w:rsidDel="00000000" w:rsidR="00000000" w:rsidRPr="00000000">
              <w:rPr>
                <w:smallCaps w:val="1"/>
                <w:color w:val="000000"/>
                <w:sz w:val="24"/>
                <w:szCs w:val="24"/>
                <w:rtl w:val="0"/>
              </w:rPr>
              <w:t xml:space="preserve">3.2.</w:t>
            </w:r>
          </w:hyperlink>
          <w:hyperlink w:anchor="_oma0w3mh362y">
            <w:r w:rsidDel="00000000" w:rsidR="00000000" w:rsidRPr="00000000">
              <w:rPr>
                <w:color w:val="000000"/>
                <w:sz w:val="24"/>
                <w:szCs w:val="24"/>
                <w:rtl w:val="0"/>
              </w:rPr>
              <w:tab/>
            </w:r>
          </w:hyperlink>
          <w:r w:rsidDel="00000000" w:rsidR="00000000" w:rsidRPr="00000000">
            <w:fldChar w:fldCharType="begin"/>
            <w:instrText xml:space="preserve"> PAGEREF _oma0w3mh362y \h </w:instrText>
            <w:fldChar w:fldCharType="separate"/>
          </w:r>
          <w:r w:rsidDel="00000000" w:rsidR="00000000" w:rsidRPr="00000000">
            <w:rPr>
              <w:smallCaps w:val="1"/>
              <w:color w:val="000000"/>
              <w:sz w:val="24"/>
              <w:szCs w:val="24"/>
              <w:rtl w:val="0"/>
            </w:rPr>
            <w:t xml:space="preserve">Justificación del estilo según el contexto del sistema</w:t>
            <w:tab/>
            <w:t xml:space="preserve">5</w:t>
          </w:r>
          <w:r w:rsidDel="00000000" w:rsidR="00000000" w:rsidRPr="00000000">
            <w:fldChar w:fldCharType="begin"/>
            <w:instrText xml:space="preserve"> HYPERLINK \l "_oma0w3mh362y"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tabs>
              <w:tab w:val="left" w:leader="none" w:pos="400"/>
              <w:tab w:val="right" w:leader="none" w:pos="9030"/>
            </w:tabs>
            <w:spacing w:after="160" w:before="0" w:line="276" w:lineRule="auto"/>
            <w:rPr>
              <w:color w:val="000000"/>
              <w:sz w:val="24"/>
              <w:szCs w:val="24"/>
            </w:rPr>
          </w:pPr>
          <w:r w:rsidDel="00000000" w:rsidR="00000000" w:rsidRPr="00000000">
            <w:fldChar w:fldCharType="end"/>
          </w:r>
          <w:hyperlink w:anchor="_xq7thxl5sikx">
            <w:r w:rsidDel="00000000" w:rsidR="00000000" w:rsidRPr="00000000">
              <w:rPr>
                <w:b w:val="1"/>
                <w:bCs w:val="1"/>
                <w:smallCaps w:val="1"/>
                <w:color w:val="000000"/>
                <w:sz w:val="24"/>
                <w:szCs w:val="24"/>
                <w:rtl w:val="0"/>
              </w:rPr>
              <w:t xml:space="preserve">4.</w:t>
            </w:r>
          </w:hyperlink>
          <w:hyperlink w:anchor="_xq7thxl5sikx">
            <w:r w:rsidDel="00000000" w:rsidR="00000000" w:rsidRPr="00000000">
              <w:rPr>
                <w:color w:val="000000"/>
                <w:sz w:val="24"/>
                <w:szCs w:val="24"/>
                <w:rtl w:val="0"/>
              </w:rPr>
              <w:tab/>
            </w:r>
          </w:hyperlink>
          <w:r w:rsidDel="00000000" w:rsidR="00000000" w:rsidRPr="00000000">
            <w:fldChar w:fldCharType="begin"/>
            <w:instrText xml:space="preserve"> PAGEREF _xq7thxl5sikx \h </w:instrText>
            <w:fldChar w:fldCharType="separate"/>
          </w:r>
          <w:r w:rsidDel="00000000" w:rsidR="00000000" w:rsidRPr="00000000">
            <w:rPr>
              <w:b w:val="1"/>
              <w:bCs w:val="1"/>
              <w:smallCaps w:val="1"/>
              <w:color w:val="000000"/>
              <w:sz w:val="24"/>
              <w:szCs w:val="24"/>
              <w:rtl w:val="0"/>
            </w:rPr>
            <w:t xml:space="preserve">MODELO 4 +1 Y VISTAS ARQUITECTÓNICAS</w:t>
            <w:tab/>
            <w:t xml:space="preserve">5</w:t>
          </w:r>
          <w:r w:rsidDel="00000000" w:rsidR="00000000" w:rsidRPr="00000000">
            <w:fldChar w:fldCharType="begin"/>
            <w:instrText xml:space="preserve"> HYPERLINK \l "_xq7thxl5sikx"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na029fjtd6wp">
            <w:r w:rsidDel="00000000" w:rsidR="00000000" w:rsidRPr="00000000">
              <w:rPr>
                <w:smallCaps w:val="1"/>
                <w:color w:val="000000"/>
                <w:sz w:val="24"/>
                <w:szCs w:val="24"/>
                <w:rtl w:val="0"/>
              </w:rPr>
              <w:t xml:space="preserve">4.1.</w:t>
            </w:r>
          </w:hyperlink>
          <w:hyperlink w:anchor="_na029fjtd6wp">
            <w:r w:rsidDel="00000000" w:rsidR="00000000" w:rsidRPr="00000000">
              <w:rPr>
                <w:color w:val="000000"/>
                <w:sz w:val="24"/>
                <w:szCs w:val="24"/>
                <w:rtl w:val="0"/>
              </w:rPr>
              <w:tab/>
            </w:r>
          </w:hyperlink>
          <w:r w:rsidDel="00000000" w:rsidR="00000000" w:rsidRPr="00000000">
            <w:fldChar w:fldCharType="begin"/>
            <w:instrText xml:space="preserve"> PAGEREF _na029fjtd6wp \h </w:instrText>
            <w:fldChar w:fldCharType="separate"/>
          </w:r>
          <w:r w:rsidDel="00000000" w:rsidR="00000000" w:rsidRPr="00000000">
            <w:rPr>
              <w:smallCaps w:val="1"/>
              <w:color w:val="000000"/>
              <w:sz w:val="24"/>
              <w:szCs w:val="24"/>
              <w:rtl w:val="0"/>
            </w:rPr>
            <w:t xml:space="preserve">VISTA DE ESCENARIO</w:t>
            <w:tab/>
            <w:t xml:space="preserve">5</w:t>
          </w:r>
          <w:r w:rsidDel="00000000" w:rsidR="00000000" w:rsidRPr="00000000">
            <w:fldChar w:fldCharType="begin"/>
            <w:instrText xml:space="preserve"> HYPERLINK \l "_na029fjtd6wp"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000000"/>
              <w:sz w:val="24"/>
              <w:szCs w:val="24"/>
            </w:rPr>
          </w:pPr>
          <w:r w:rsidDel="00000000" w:rsidR="00000000" w:rsidRPr="00000000">
            <w:fldChar w:fldCharType="end"/>
          </w:r>
          <w:hyperlink w:anchor="_20unpaa3mnlh">
            <w:r w:rsidDel="00000000" w:rsidR="00000000" w:rsidRPr="00000000">
              <w:rPr>
                <w:i w:val="1"/>
                <w:iCs w:val="1"/>
                <w:color w:val="000000"/>
                <w:sz w:val="24"/>
                <w:szCs w:val="24"/>
                <w:rtl w:val="0"/>
              </w:rPr>
              <w:t xml:space="preserve">4.1.1.</w:t>
            </w:r>
          </w:hyperlink>
          <w:hyperlink w:anchor="_20unpaa3mnlh">
            <w:r w:rsidDel="00000000" w:rsidR="00000000" w:rsidRPr="00000000">
              <w:rPr>
                <w:color w:val="000000"/>
                <w:sz w:val="24"/>
                <w:szCs w:val="24"/>
                <w:rtl w:val="0"/>
              </w:rPr>
              <w:tab/>
            </w:r>
          </w:hyperlink>
          <w:r w:rsidDel="00000000" w:rsidR="00000000" w:rsidRPr="00000000">
            <w:fldChar w:fldCharType="begin"/>
            <w:instrText xml:space="preserve"> PAGEREF _20unpaa3mnlh \h </w:instrText>
            <w:fldChar w:fldCharType="separate"/>
          </w:r>
          <w:r w:rsidDel="00000000" w:rsidR="00000000" w:rsidRPr="00000000">
            <w:rPr>
              <w:i w:val="1"/>
              <w:iCs w:val="1"/>
              <w:color w:val="000000"/>
              <w:sz w:val="24"/>
              <w:szCs w:val="24"/>
              <w:rtl w:val="0"/>
            </w:rPr>
            <w:t xml:space="preserve">Propósito</w:t>
            <w:tab/>
            <w:t xml:space="preserve">5</w:t>
          </w:r>
          <w:r w:rsidDel="00000000" w:rsidR="00000000" w:rsidRPr="00000000">
            <w:fldChar w:fldCharType="begin"/>
            <w:instrText xml:space="preserve"> HYPERLINK \l "_20unpaa3mnlh"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000000"/>
              <w:sz w:val="24"/>
              <w:szCs w:val="24"/>
            </w:rPr>
          </w:pPr>
          <w:r w:rsidDel="00000000" w:rsidR="00000000" w:rsidRPr="00000000">
            <w:fldChar w:fldCharType="end"/>
          </w:r>
          <w:hyperlink w:anchor="_jbuqm428kp64">
            <w:r w:rsidDel="00000000" w:rsidR="00000000" w:rsidRPr="00000000">
              <w:rPr>
                <w:i w:val="1"/>
                <w:iCs w:val="1"/>
                <w:color w:val="000000"/>
                <w:sz w:val="24"/>
                <w:szCs w:val="24"/>
                <w:rtl w:val="0"/>
              </w:rPr>
              <w:t xml:space="preserve">4.1.2.</w:t>
            </w:r>
          </w:hyperlink>
          <w:hyperlink w:anchor="_jbuqm428kp64">
            <w:r w:rsidDel="00000000" w:rsidR="00000000" w:rsidRPr="00000000">
              <w:rPr>
                <w:color w:val="000000"/>
                <w:sz w:val="24"/>
                <w:szCs w:val="24"/>
                <w:rtl w:val="0"/>
              </w:rPr>
              <w:tab/>
            </w:r>
          </w:hyperlink>
          <w:r w:rsidDel="00000000" w:rsidR="00000000" w:rsidRPr="00000000">
            <w:fldChar w:fldCharType="begin"/>
            <w:instrText xml:space="preserve"> PAGEREF _jbuqm428kp64 \h </w:instrText>
            <w:fldChar w:fldCharType="separate"/>
          </w:r>
          <w:r w:rsidDel="00000000" w:rsidR="00000000" w:rsidRPr="00000000">
            <w:rPr>
              <w:i w:val="1"/>
              <w:iCs w:val="1"/>
              <w:color w:val="000000"/>
              <w:sz w:val="24"/>
              <w:szCs w:val="24"/>
              <w:rtl w:val="0"/>
            </w:rPr>
            <w:t xml:space="preserve">Actores</w:t>
            <w:tab/>
            <w:t xml:space="preserve">5</w:t>
          </w:r>
          <w:r w:rsidDel="00000000" w:rsidR="00000000" w:rsidRPr="00000000">
            <w:fldChar w:fldCharType="begin"/>
            <w:instrText xml:space="preserve"> HYPERLINK \l "_jbuqm428kp64"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000000"/>
              <w:sz w:val="24"/>
              <w:szCs w:val="24"/>
            </w:rPr>
          </w:pPr>
          <w:r w:rsidDel="00000000" w:rsidR="00000000" w:rsidRPr="00000000">
            <w:fldChar w:fldCharType="end"/>
          </w:r>
          <w:hyperlink w:anchor="_f4ape92lv656">
            <w:r w:rsidDel="00000000" w:rsidR="00000000" w:rsidRPr="00000000">
              <w:rPr>
                <w:i w:val="1"/>
                <w:iCs w:val="1"/>
                <w:color w:val="000000"/>
                <w:sz w:val="24"/>
                <w:szCs w:val="24"/>
                <w:rtl w:val="0"/>
              </w:rPr>
              <w:t xml:space="preserve">4.1.3.</w:t>
            </w:r>
          </w:hyperlink>
          <w:hyperlink w:anchor="_f4ape92lv656">
            <w:r w:rsidDel="00000000" w:rsidR="00000000" w:rsidRPr="00000000">
              <w:rPr>
                <w:color w:val="000000"/>
                <w:sz w:val="24"/>
                <w:szCs w:val="24"/>
                <w:rtl w:val="0"/>
              </w:rPr>
              <w:tab/>
            </w:r>
          </w:hyperlink>
          <w:r w:rsidDel="00000000" w:rsidR="00000000" w:rsidRPr="00000000">
            <w:fldChar w:fldCharType="begin"/>
            <w:instrText xml:space="preserve"> PAGEREF _f4ape92lv656 \h </w:instrText>
            <w:fldChar w:fldCharType="separate"/>
          </w:r>
          <w:r w:rsidDel="00000000" w:rsidR="00000000" w:rsidRPr="00000000">
            <w:rPr>
              <w:i w:val="1"/>
              <w:iCs w:val="1"/>
              <w:color w:val="000000"/>
              <w:sz w:val="24"/>
              <w:szCs w:val="24"/>
              <w:rtl w:val="0"/>
            </w:rPr>
            <w:t xml:space="preserve">Diagrama general de casos de uso</w:t>
            <w:tab/>
            <w:t xml:space="preserve">5</w:t>
          </w:r>
          <w:r w:rsidDel="00000000" w:rsidR="00000000" w:rsidRPr="00000000">
            <w:fldChar w:fldCharType="begin"/>
            <w:instrText xml:space="preserve"> HYPERLINK \l "_f4ape92lv656"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000000"/>
              <w:sz w:val="24"/>
              <w:szCs w:val="24"/>
            </w:rPr>
          </w:pPr>
          <w:r w:rsidDel="00000000" w:rsidR="00000000" w:rsidRPr="00000000">
            <w:fldChar w:fldCharType="end"/>
          </w:r>
          <w:hyperlink w:anchor="_w3ma7mg2hrnk">
            <w:r w:rsidDel="00000000" w:rsidR="00000000" w:rsidRPr="00000000">
              <w:rPr>
                <w:i w:val="1"/>
                <w:iCs w:val="1"/>
                <w:color w:val="000000"/>
                <w:sz w:val="24"/>
                <w:szCs w:val="24"/>
                <w:rtl w:val="0"/>
              </w:rPr>
              <w:t xml:space="preserve">4.1.4.</w:t>
            </w:r>
          </w:hyperlink>
          <w:hyperlink w:anchor="_w3ma7mg2hrnk">
            <w:r w:rsidDel="00000000" w:rsidR="00000000" w:rsidRPr="00000000">
              <w:rPr>
                <w:color w:val="000000"/>
                <w:sz w:val="24"/>
                <w:szCs w:val="24"/>
                <w:rtl w:val="0"/>
              </w:rPr>
              <w:tab/>
            </w:r>
          </w:hyperlink>
          <w:r w:rsidDel="00000000" w:rsidR="00000000" w:rsidRPr="00000000">
            <w:fldChar w:fldCharType="begin"/>
            <w:instrText xml:space="preserve"> PAGEREF _w3ma7mg2hrnk \h </w:instrText>
            <w:fldChar w:fldCharType="separate"/>
          </w:r>
          <w:r w:rsidDel="00000000" w:rsidR="00000000" w:rsidRPr="00000000">
            <w:rPr>
              <w:i w:val="1"/>
              <w:iCs w:val="1"/>
              <w:color w:val="000000"/>
              <w:sz w:val="24"/>
              <w:szCs w:val="24"/>
              <w:rtl w:val="0"/>
            </w:rPr>
            <w:t xml:space="preserve">Diagrama de casos de uso específicos</w:t>
            <w:tab/>
            <w:t xml:space="preserve">5</w:t>
          </w:r>
          <w:r w:rsidDel="00000000" w:rsidR="00000000" w:rsidRPr="00000000">
            <w:fldChar w:fldCharType="begin"/>
            <w:instrText xml:space="preserve"> HYPERLINK \l "_w3ma7mg2hrnk"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000000"/>
              <w:sz w:val="24"/>
              <w:szCs w:val="24"/>
            </w:rPr>
          </w:pPr>
          <w:r w:rsidDel="00000000" w:rsidR="00000000" w:rsidRPr="00000000">
            <w:fldChar w:fldCharType="end"/>
          </w:r>
          <w:hyperlink w:anchor="_657d2oo8awpu">
            <w:r w:rsidDel="00000000" w:rsidR="00000000" w:rsidRPr="00000000">
              <w:rPr>
                <w:i w:val="1"/>
                <w:iCs w:val="1"/>
                <w:color w:val="000000"/>
                <w:sz w:val="24"/>
                <w:szCs w:val="24"/>
                <w:rtl w:val="0"/>
              </w:rPr>
              <w:t xml:space="preserve">4.1.6.</w:t>
            </w:r>
          </w:hyperlink>
          <w:hyperlink w:anchor="_657d2oo8awpu">
            <w:r w:rsidDel="00000000" w:rsidR="00000000" w:rsidRPr="00000000">
              <w:rPr>
                <w:color w:val="000000"/>
                <w:sz w:val="24"/>
                <w:szCs w:val="24"/>
                <w:rtl w:val="0"/>
              </w:rPr>
              <w:tab/>
            </w:r>
          </w:hyperlink>
          <w:r w:rsidDel="00000000" w:rsidR="00000000" w:rsidRPr="00000000">
            <w:fldChar w:fldCharType="begin"/>
            <w:instrText xml:space="preserve"> PAGEREF _657d2oo8awpu \h </w:instrText>
            <w:fldChar w:fldCharType="separate"/>
          </w:r>
          <w:r w:rsidDel="00000000" w:rsidR="00000000" w:rsidRPr="00000000">
            <w:rPr>
              <w:i w:val="1"/>
              <w:iCs w:val="1"/>
              <w:color w:val="000000"/>
              <w:sz w:val="24"/>
              <w:szCs w:val="24"/>
              <w:rtl w:val="0"/>
            </w:rPr>
            <w:t xml:space="preserve">Especificación de casos de uso</w:t>
            <w:tab/>
            <w:t xml:space="preserve">5</w:t>
          </w:r>
          <w:r w:rsidDel="00000000" w:rsidR="00000000" w:rsidRPr="00000000">
            <w:fldChar w:fldCharType="begin"/>
            <w:instrText xml:space="preserve"> HYPERLINK \l "_657d2oo8awpu"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9sw849l4y4lt">
            <w:r w:rsidDel="00000000" w:rsidR="00000000" w:rsidRPr="00000000">
              <w:rPr>
                <w:smallCaps w:val="1"/>
                <w:color w:val="000000"/>
                <w:sz w:val="24"/>
                <w:szCs w:val="24"/>
                <w:rtl w:val="0"/>
              </w:rPr>
              <w:t xml:space="preserve">4.2.</w:t>
            </w:r>
          </w:hyperlink>
          <w:hyperlink w:anchor="_9sw849l4y4lt">
            <w:r w:rsidDel="00000000" w:rsidR="00000000" w:rsidRPr="00000000">
              <w:rPr>
                <w:color w:val="000000"/>
                <w:sz w:val="24"/>
                <w:szCs w:val="24"/>
                <w:rtl w:val="0"/>
              </w:rPr>
              <w:tab/>
            </w:r>
          </w:hyperlink>
          <w:r w:rsidDel="00000000" w:rsidR="00000000" w:rsidRPr="00000000">
            <w:fldChar w:fldCharType="begin"/>
            <w:instrText xml:space="preserve"> PAGEREF _9sw849l4y4lt \h </w:instrText>
            <w:fldChar w:fldCharType="separate"/>
          </w:r>
          <w:r w:rsidDel="00000000" w:rsidR="00000000" w:rsidRPr="00000000">
            <w:rPr>
              <w:smallCaps w:val="1"/>
              <w:color w:val="000000"/>
              <w:sz w:val="24"/>
              <w:szCs w:val="24"/>
              <w:rtl w:val="0"/>
            </w:rPr>
            <w:t xml:space="preserve">VISTA LÓGICA</w:t>
            <w:tab/>
            <w:t xml:space="preserve">6</w:t>
          </w:r>
          <w:r w:rsidDel="00000000" w:rsidR="00000000" w:rsidRPr="00000000">
            <w:fldChar w:fldCharType="begin"/>
            <w:instrText xml:space="preserve"> HYPERLINK \l "_9sw849l4y4lt"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000000"/>
              <w:sz w:val="24"/>
              <w:szCs w:val="24"/>
            </w:rPr>
          </w:pPr>
          <w:r w:rsidDel="00000000" w:rsidR="00000000" w:rsidRPr="00000000">
            <w:fldChar w:fldCharType="end"/>
          </w:r>
          <w:hyperlink w:anchor="_xxsmgjhm92a0">
            <w:r w:rsidDel="00000000" w:rsidR="00000000" w:rsidRPr="00000000">
              <w:rPr>
                <w:i w:val="1"/>
                <w:iCs w:val="1"/>
                <w:color w:val="000000"/>
                <w:sz w:val="24"/>
                <w:szCs w:val="24"/>
                <w:rtl w:val="0"/>
              </w:rPr>
              <w:t xml:space="preserve">4.2.1.</w:t>
            </w:r>
          </w:hyperlink>
          <w:hyperlink w:anchor="_xxsmgjhm92a0">
            <w:r w:rsidDel="00000000" w:rsidR="00000000" w:rsidRPr="00000000">
              <w:rPr>
                <w:color w:val="000000"/>
                <w:sz w:val="24"/>
                <w:szCs w:val="24"/>
                <w:rtl w:val="0"/>
              </w:rPr>
              <w:tab/>
            </w:r>
          </w:hyperlink>
          <w:r w:rsidDel="00000000" w:rsidR="00000000" w:rsidRPr="00000000">
            <w:fldChar w:fldCharType="begin"/>
            <w:instrText xml:space="preserve"> PAGEREF _xxsmgjhm92a0 \h </w:instrText>
            <w:fldChar w:fldCharType="separate"/>
          </w:r>
          <w:r w:rsidDel="00000000" w:rsidR="00000000" w:rsidRPr="00000000">
            <w:rPr>
              <w:i w:val="1"/>
              <w:iCs w:val="1"/>
              <w:color w:val="000000"/>
              <w:sz w:val="24"/>
              <w:szCs w:val="24"/>
              <w:rtl w:val="0"/>
            </w:rPr>
            <w:t xml:space="preserve">Propósito</w:t>
            <w:tab/>
            <w:t xml:space="preserve">6</w:t>
          </w:r>
          <w:r w:rsidDel="00000000" w:rsidR="00000000" w:rsidRPr="00000000">
            <w:fldChar w:fldCharType="begin"/>
            <w:instrText xml:space="preserve"> HYPERLINK \l "_xxsmgjhm92a0"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000000"/>
              <w:sz w:val="24"/>
              <w:szCs w:val="24"/>
            </w:rPr>
          </w:pPr>
          <w:r w:rsidDel="00000000" w:rsidR="00000000" w:rsidRPr="00000000">
            <w:fldChar w:fldCharType="end"/>
          </w:r>
          <w:hyperlink w:anchor="_ngfgykqvztlf">
            <w:r w:rsidDel="00000000" w:rsidR="00000000" w:rsidRPr="00000000">
              <w:rPr>
                <w:i w:val="1"/>
                <w:iCs w:val="1"/>
                <w:color w:val="000000"/>
                <w:sz w:val="24"/>
                <w:szCs w:val="24"/>
                <w:rtl w:val="0"/>
              </w:rPr>
              <w:t xml:space="preserve">4.2.2.</w:t>
            </w:r>
          </w:hyperlink>
          <w:hyperlink w:anchor="_ngfgykqvztlf">
            <w:r w:rsidDel="00000000" w:rsidR="00000000" w:rsidRPr="00000000">
              <w:rPr>
                <w:color w:val="000000"/>
                <w:sz w:val="24"/>
                <w:szCs w:val="24"/>
                <w:rtl w:val="0"/>
              </w:rPr>
              <w:tab/>
            </w:r>
          </w:hyperlink>
          <w:r w:rsidDel="00000000" w:rsidR="00000000" w:rsidRPr="00000000">
            <w:fldChar w:fldCharType="begin"/>
            <w:instrText xml:space="preserve"> PAGEREF _ngfgykqvztlf \h </w:instrText>
            <w:fldChar w:fldCharType="separate"/>
          </w:r>
          <w:r w:rsidDel="00000000" w:rsidR="00000000" w:rsidRPr="00000000">
            <w:rPr>
              <w:i w:val="1"/>
              <w:iCs w:val="1"/>
              <w:color w:val="000000"/>
              <w:sz w:val="24"/>
              <w:szCs w:val="24"/>
              <w:rtl w:val="0"/>
            </w:rPr>
            <w:t xml:space="preserve">Diagrama de clases</w:t>
            <w:tab/>
            <w:t xml:space="preserve">6</w:t>
          </w:r>
          <w:r w:rsidDel="00000000" w:rsidR="00000000" w:rsidRPr="00000000">
            <w:fldChar w:fldCharType="begin"/>
            <w:instrText xml:space="preserve"> HYPERLINK \l "_ngfgykqvztlf"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000000"/>
              <w:sz w:val="24"/>
              <w:szCs w:val="24"/>
            </w:rPr>
          </w:pPr>
          <w:r w:rsidDel="00000000" w:rsidR="00000000" w:rsidRPr="00000000">
            <w:fldChar w:fldCharType="end"/>
          </w:r>
          <w:hyperlink w:anchor="_jmrc0cwlvicw">
            <w:r w:rsidDel="00000000" w:rsidR="00000000" w:rsidRPr="00000000">
              <w:rPr>
                <w:i w:val="1"/>
                <w:iCs w:val="1"/>
                <w:color w:val="000000"/>
                <w:sz w:val="24"/>
                <w:szCs w:val="24"/>
                <w:rtl w:val="0"/>
              </w:rPr>
              <w:t xml:space="preserve">4.2.3.</w:t>
            </w:r>
          </w:hyperlink>
          <w:hyperlink w:anchor="_jmrc0cwlvicw">
            <w:r w:rsidDel="00000000" w:rsidR="00000000" w:rsidRPr="00000000">
              <w:rPr>
                <w:color w:val="000000"/>
                <w:sz w:val="24"/>
                <w:szCs w:val="24"/>
                <w:rtl w:val="0"/>
              </w:rPr>
              <w:tab/>
            </w:r>
          </w:hyperlink>
          <w:r w:rsidDel="00000000" w:rsidR="00000000" w:rsidRPr="00000000">
            <w:fldChar w:fldCharType="begin"/>
            <w:instrText xml:space="preserve"> PAGEREF _jmrc0cwlvicw \h </w:instrText>
            <w:fldChar w:fldCharType="separate"/>
          </w:r>
          <w:r w:rsidDel="00000000" w:rsidR="00000000" w:rsidRPr="00000000">
            <w:rPr>
              <w:i w:val="1"/>
              <w:iCs w:val="1"/>
              <w:color w:val="000000"/>
              <w:sz w:val="24"/>
              <w:szCs w:val="24"/>
              <w:rtl w:val="0"/>
            </w:rPr>
            <w:t xml:space="preserve">Descripción diagrama de clases</w:t>
            <w:tab/>
            <w:t xml:space="preserve">6</w:t>
          </w:r>
          <w:r w:rsidDel="00000000" w:rsidR="00000000" w:rsidRPr="00000000">
            <w:fldChar w:fldCharType="begin"/>
            <w:instrText xml:space="preserve"> HYPERLINK \l "_jmrc0cwlvicw"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578wyql6n9f2">
            <w:r w:rsidDel="00000000" w:rsidR="00000000" w:rsidRPr="00000000">
              <w:rPr>
                <w:smallCaps w:val="1"/>
                <w:color w:val="000000"/>
                <w:sz w:val="24"/>
                <w:szCs w:val="24"/>
                <w:rtl w:val="0"/>
              </w:rPr>
              <w:t xml:space="preserve">4.3.</w:t>
            </w:r>
          </w:hyperlink>
          <w:hyperlink w:anchor="_578wyql6n9f2">
            <w:r w:rsidDel="00000000" w:rsidR="00000000" w:rsidRPr="00000000">
              <w:rPr>
                <w:color w:val="000000"/>
                <w:sz w:val="24"/>
                <w:szCs w:val="24"/>
                <w:rtl w:val="0"/>
              </w:rPr>
              <w:tab/>
            </w:r>
          </w:hyperlink>
          <w:r w:rsidDel="00000000" w:rsidR="00000000" w:rsidRPr="00000000">
            <w:fldChar w:fldCharType="begin"/>
            <w:instrText xml:space="preserve"> PAGEREF _578wyql6n9f2 \h </w:instrText>
            <w:fldChar w:fldCharType="separate"/>
          </w:r>
          <w:r w:rsidDel="00000000" w:rsidR="00000000" w:rsidRPr="00000000">
            <w:rPr>
              <w:smallCaps w:val="1"/>
              <w:color w:val="000000"/>
              <w:sz w:val="24"/>
              <w:szCs w:val="24"/>
              <w:rtl w:val="0"/>
            </w:rPr>
            <w:t xml:space="preserve">VISTA DE IMPLEMENTACIÓN/DESARROLLO</w:t>
            <w:tab/>
            <w:t xml:space="preserve">7</w:t>
          </w:r>
          <w:r w:rsidDel="00000000" w:rsidR="00000000" w:rsidRPr="00000000">
            <w:fldChar w:fldCharType="begin"/>
            <w:instrText xml:space="preserve"> HYPERLINK \l "_578wyql6n9f2"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000000"/>
              <w:sz w:val="24"/>
              <w:szCs w:val="24"/>
            </w:rPr>
          </w:pPr>
          <w:r w:rsidDel="00000000" w:rsidR="00000000" w:rsidRPr="00000000">
            <w:fldChar w:fldCharType="end"/>
          </w:r>
          <w:hyperlink w:anchor="_xtjfagkxrrdg">
            <w:r w:rsidDel="00000000" w:rsidR="00000000" w:rsidRPr="00000000">
              <w:rPr>
                <w:i w:val="1"/>
                <w:iCs w:val="1"/>
                <w:color w:val="000000"/>
                <w:sz w:val="24"/>
                <w:szCs w:val="24"/>
                <w:rtl w:val="0"/>
              </w:rPr>
              <w:t xml:space="preserve">4.3.1.</w:t>
            </w:r>
          </w:hyperlink>
          <w:hyperlink w:anchor="_xtjfagkxrrdg">
            <w:r w:rsidDel="00000000" w:rsidR="00000000" w:rsidRPr="00000000">
              <w:rPr>
                <w:color w:val="000000"/>
                <w:sz w:val="24"/>
                <w:szCs w:val="24"/>
                <w:rtl w:val="0"/>
              </w:rPr>
              <w:tab/>
            </w:r>
          </w:hyperlink>
          <w:r w:rsidDel="00000000" w:rsidR="00000000" w:rsidRPr="00000000">
            <w:fldChar w:fldCharType="begin"/>
            <w:instrText xml:space="preserve"> PAGEREF _xtjfagkxrrdg \h </w:instrText>
            <w:fldChar w:fldCharType="separate"/>
          </w:r>
          <w:r w:rsidDel="00000000" w:rsidR="00000000" w:rsidRPr="00000000">
            <w:rPr>
              <w:i w:val="1"/>
              <w:iCs w:val="1"/>
              <w:color w:val="000000"/>
              <w:sz w:val="24"/>
              <w:szCs w:val="24"/>
              <w:rtl w:val="0"/>
            </w:rPr>
            <w:t xml:space="preserve">Propósito</w:t>
            <w:tab/>
            <w:t xml:space="preserve">7</w:t>
          </w:r>
          <w:r w:rsidDel="00000000" w:rsidR="00000000" w:rsidRPr="00000000">
            <w:fldChar w:fldCharType="begin"/>
            <w:instrText xml:space="preserve"> HYPERLINK \l "_xtjfagkxrrdg"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000000"/>
              <w:sz w:val="24"/>
              <w:szCs w:val="24"/>
            </w:rPr>
          </w:pPr>
          <w:r w:rsidDel="00000000" w:rsidR="00000000" w:rsidRPr="00000000">
            <w:fldChar w:fldCharType="end"/>
          </w:r>
          <w:hyperlink w:anchor="_9h76euxd468z">
            <w:r w:rsidDel="00000000" w:rsidR="00000000" w:rsidRPr="00000000">
              <w:rPr>
                <w:i w:val="1"/>
                <w:iCs w:val="1"/>
                <w:color w:val="000000"/>
                <w:sz w:val="24"/>
                <w:szCs w:val="24"/>
                <w:rtl w:val="0"/>
              </w:rPr>
              <w:t xml:space="preserve">4.3.2.</w:t>
            </w:r>
          </w:hyperlink>
          <w:hyperlink w:anchor="_9h76euxd468z">
            <w:r w:rsidDel="00000000" w:rsidR="00000000" w:rsidRPr="00000000">
              <w:rPr>
                <w:color w:val="000000"/>
                <w:sz w:val="24"/>
                <w:szCs w:val="24"/>
                <w:rtl w:val="0"/>
              </w:rPr>
              <w:tab/>
            </w:r>
          </w:hyperlink>
          <w:r w:rsidDel="00000000" w:rsidR="00000000" w:rsidRPr="00000000">
            <w:fldChar w:fldCharType="begin"/>
            <w:instrText xml:space="preserve"> PAGEREF _9h76euxd468z \h </w:instrText>
            <w:fldChar w:fldCharType="separate"/>
          </w:r>
          <w:r w:rsidDel="00000000" w:rsidR="00000000" w:rsidRPr="00000000">
            <w:rPr>
              <w:i w:val="1"/>
              <w:iCs w:val="1"/>
              <w:color w:val="000000"/>
              <w:sz w:val="24"/>
              <w:szCs w:val="24"/>
              <w:rtl w:val="0"/>
            </w:rPr>
            <w:t xml:space="preserve">Diagrama de componente</w:t>
            <w:tab/>
            <w:t xml:space="preserve">7</w:t>
          </w:r>
          <w:r w:rsidDel="00000000" w:rsidR="00000000" w:rsidRPr="00000000">
            <w:fldChar w:fldCharType="begin"/>
            <w:instrText xml:space="preserve"> HYPERLINK \l "_9h76euxd468z"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000000"/>
              <w:sz w:val="24"/>
              <w:szCs w:val="24"/>
            </w:rPr>
          </w:pPr>
          <w:r w:rsidDel="00000000" w:rsidR="00000000" w:rsidRPr="00000000">
            <w:fldChar w:fldCharType="end"/>
          </w:r>
          <w:hyperlink w:anchor="_4jzf4hgn47uw">
            <w:r w:rsidDel="00000000" w:rsidR="00000000" w:rsidRPr="00000000">
              <w:rPr>
                <w:i w:val="1"/>
                <w:iCs w:val="1"/>
                <w:color w:val="000000"/>
                <w:sz w:val="24"/>
                <w:szCs w:val="24"/>
                <w:rtl w:val="0"/>
              </w:rPr>
              <w:t xml:space="preserve">4.3.3.</w:t>
            </w:r>
          </w:hyperlink>
          <w:hyperlink w:anchor="_4jzf4hgn47uw">
            <w:r w:rsidDel="00000000" w:rsidR="00000000" w:rsidRPr="00000000">
              <w:rPr>
                <w:color w:val="000000"/>
                <w:sz w:val="24"/>
                <w:szCs w:val="24"/>
                <w:rtl w:val="0"/>
              </w:rPr>
              <w:tab/>
            </w:r>
          </w:hyperlink>
          <w:r w:rsidDel="00000000" w:rsidR="00000000" w:rsidRPr="00000000">
            <w:fldChar w:fldCharType="begin"/>
            <w:instrText xml:space="preserve"> PAGEREF _4jzf4hgn47uw \h </w:instrText>
            <w:fldChar w:fldCharType="separate"/>
          </w:r>
          <w:r w:rsidDel="00000000" w:rsidR="00000000" w:rsidRPr="00000000">
            <w:rPr>
              <w:i w:val="1"/>
              <w:iCs w:val="1"/>
              <w:color w:val="000000"/>
              <w:sz w:val="24"/>
              <w:szCs w:val="24"/>
              <w:rtl w:val="0"/>
            </w:rPr>
            <w:t xml:space="preserve">Descripción diagrama de componente</w:t>
            <w:tab/>
            <w:t xml:space="preserve">7</w:t>
          </w:r>
          <w:r w:rsidDel="00000000" w:rsidR="00000000" w:rsidRPr="00000000">
            <w:fldChar w:fldCharType="begin"/>
            <w:instrText xml:space="preserve"> HYPERLINK \l "_4jzf4hgn47uw"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000000"/>
              <w:sz w:val="24"/>
              <w:szCs w:val="24"/>
            </w:rPr>
          </w:pPr>
          <w:r w:rsidDel="00000000" w:rsidR="00000000" w:rsidRPr="00000000">
            <w:fldChar w:fldCharType="end"/>
          </w:r>
          <w:hyperlink w:anchor="_oej5bi8givd0">
            <w:r w:rsidDel="00000000" w:rsidR="00000000" w:rsidRPr="00000000">
              <w:rPr>
                <w:i w:val="1"/>
                <w:iCs w:val="1"/>
                <w:color w:val="000000"/>
                <w:sz w:val="24"/>
                <w:szCs w:val="24"/>
                <w:rtl w:val="0"/>
              </w:rPr>
              <w:t xml:space="preserve">4.3.4.</w:t>
            </w:r>
          </w:hyperlink>
          <w:hyperlink w:anchor="_oej5bi8givd0">
            <w:r w:rsidDel="00000000" w:rsidR="00000000" w:rsidRPr="00000000">
              <w:rPr>
                <w:color w:val="000000"/>
                <w:sz w:val="24"/>
                <w:szCs w:val="24"/>
                <w:rtl w:val="0"/>
              </w:rPr>
              <w:tab/>
            </w:r>
          </w:hyperlink>
          <w:r w:rsidDel="00000000" w:rsidR="00000000" w:rsidRPr="00000000">
            <w:fldChar w:fldCharType="begin"/>
            <w:instrText xml:space="preserve"> PAGEREF _oej5bi8givd0 \h </w:instrText>
            <w:fldChar w:fldCharType="separate"/>
          </w:r>
          <w:r w:rsidDel="00000000" w:rsidR="00000000" w:rsidRPr="00000000">
            <w:rPr>
              <w:i w:val="1"/>
              <w:iCs w:val="1"/>
              <w:color w:val="000000"/>
              <w:sz w:val="24"/>
              <w:szCs w:val="24"/>
              <w:rtl w:val="0"/>
            </w:rPr>
            <w:t xml:space="preserve">Diagrama de paquete</w:t>
            <w:tab/>
            <w:t xml:space="preserve">7</w:t>
          </w:r>
          <w:r w:rsidDel="00000000" w:rsidR="00000000" w:rsidRPr="00000000">
            <w:fldChar w:fldCharType="begin"/>
            <w:instrText xml:space="preserve"> HYPERLINK \l "_oej5bi8givd0"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000000"/>
              <w:sz w:val="24"/>
              <w:szCs w:val="24"/>
            </w:rPr>
          </w:pPr>
          <w:r w:rsidDel="00000000" w:rsidR="00000000" w:rsidRPr="00000000">
            <w:fldChar w:fldCharType="end"/>
          </w:r>
          <w:hyperlink w:anchor="_zdfqmuisdam0">
            <w:r w:rsidDel="00000000" w:rsidR="00000000" w:rsidRPr="00000000">
              <w:rPr>
                <w:i w:val="1"/>
                <w:iCs w:val="1"/>
                <w:color w:val="000000"/>
                <w:sz w:val="24"/>
                <w:szCs w:val="24"/>
                <w:rtl w:val="0"/>
              </w:rPr>
              <w:t xml:space="preserve">4.3.5.</w:t>
            </w:r>
          </w:hyperlink>
          <w:hyperlink w:anchor="_zdfqmuisdam0">
            <w:r w:rsidDel="00000000" w:rsidR="00000000" w:rsidRPr="00000000">
              <w:rPr>
                <w:color w:val="000000"/>
                <w:sz w:val="24"/>
                <w:szCs w:val="24"/>
                <w:rtl w:val="0"/>
              </w:rPr>
              <w:tab/>
            </w:r>
          </w:hyperlink>
          <w:r w:rsidDel="00000000" w:rsidR="00000000" w:rsidRPr="00000000">
            <w:fldChar w:fldCharType="begin"/>
            <w:instrText xml:space="preserve"> PAGEREF _zdfqmuisdam0 \h </w:instrText>
            <w:fldChar w:fldCharType="separate"/>
          </w:r>
          <w:r w:rsidDel="00000000" w:rsidR="00000000" w:rsidRPr="00000000">
            <w:rPr>
              <w:i w:val="1"/>
              <w:iCs w:val="1"/>
              <w:color w:val="000000"/>
              <w:sz w:val="24"/>
              <w:szCs w:val="24"/>
              <w:rtl w:val="0"/>
            </w:rPr>
            <w:t xml:space="preserve">Descripción diagrama de paquete</w:t>
            <w:tab/>
            <w:t xml:space="preserve">7</w:t>
          </w:r>
          <w:r w:rsidDel="00000000" w:rsidR="00000000" w:rsidRPr="00000000">
            <w:fldChar w:fldCharType="begin"/>
            <w:instrText xml:space="preserve"> HYPERLINK \l "_zdfqmuisdam0"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1itqzfpgkd76">
            <w:r w:rsidDel="00000000" w:rsidR="00000000" w:rsidRPr="00000000">
              <w:rPr>
                <w:smallCaps w:val="1"/>
                <w:color w:val="000000"/>
                <w:sz w:val="24"/>
                <w:szCs w:val="24"/>
                <w:rtl w:val="0"/>
              </w:rPr>
              <w:t xml:space="preserve">4.4.</w:t>
            </w:r>
          </w:hyperlink>
          <w:hyperlink w:anchor="_1itqzfpgkd76">
            <w:r w:rsidDel="00000000" w:rsidR="00000000" w:rsidRPr="00000000">
              <w:rPr>
                <w:color w:val="000000"/>
                <w:sz w:val="24"/>
                <w:szCs w:val="24"/>
                <w:rtl w:val="0"/>
              </w:rPr>
              <w:tab/>
            </w:r>
          </w:hyperlink>
          <w:r w:rsidDel="00000000" w:rsidR="00000000" w:rsidRPr="00000000">
            <w:fldChar w:fldCharType="begin"/>
            <w:instrText xml:space="preserve"> PAGEREF _1itqzfpgkd76 \h </w:instrText>
            <w:fldChar w:fldCharType="separate"/>
          </w:r>
          <w:r w:rsidDel="00000000" w:rsidR="00000000" w:rsidRPr="00000000">
            <w:rPr>
              <w:smallCaps w:val="1"/>
              <w:color w:val="000000"/>
              <w:sz w:val="24"/>
              <w:szCs w:val="24"/>
              <w:rtl w:val="0"/>
            </w:rPr>
            <w:t xml:space="preserve">VISTA DE PROCESOS</w:t>
            <w:tab/>
            <w:t xml:space="preserve">7</w:t>
          </w:r>
          <w:r w:rsidDel="00000000" w:rsidR="00000000" w:rsidRPr="00000000">
            <w:fldChar w:fldCharType="begin"/>
            <w:instrText xml:space="preserve"> HYPERLINK \l "_1itqzfpgkd76"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tabs>
              <w:tab w:val="left" w:leader="none" w:pos="1000"/>
              <w:tab w:val="right" w:leader="none" w:pos="9030"/>
            </w:tabs>
            <w:ind w:left="200" w:firstLine="0"/>
            <w:rPr>
              <w:color w:val="000000"/>
              <w:sz w:val="24"/>
              <w:szCs w:val="24"/>
            </w:rPr>
          </w:pPr>
          <w:r w:rsidDel="00000000" w:rsidR="00000000" w:rsidRPr="00000000">
            <w:fldChar w:fldCharType="end"/>
          </w:r>
          <w:hyperlink w:anchor="_3fw1zfom4i7x">
            <w:r w:rsidDel="00000000" w:rsidR="00000000" w:rsidRPr="00000000">
              <w:rPr>
                <w:smallCaps w:val="1"/>
                <w:color w:val="000000"/>
                <w:sz w:val="24"/>
                <w:szCs w:val="24"/>
                <w:rtl w:val="0"/>
              </w:rPr>
              <w:t xml:space="preserve">4.4.1.</w:t>
            </w:r>
          </w:hyperlink>
          <w:hyperlink w:anchor="_3fw1zfom4i7x">
            <w:r w:rsidDel="00000000" w:rsidR="00000000" w:rsidRPr="00000000">
              <w:rPr>
                <w:color w:val="000000"/>
                <w:sz w:val="24"/>
                <w:szCs w:val="24"/>
                <w:rtl w:val="0"/>
              </w:rPr>
              <w:tab/>
            </w:r>
          </w:hyperlink>
          <w:r w:rsidDel="00000000" w:rsidR="00000000" w:rsidRPr="00000000">
            <w:fldChar w:fldCharType="begin"/>
            <w:instrText xml:space="preserve"> PAGEREF _3fw1zfom4i7x \h </w:instrText>
            <w:fldChar w:fldCharType="separate"/>
          </w:r>
          <w:r w:rsidDel="00000000" w:rsidR="00000000" w:rsidRPr="00000000">
            <w:rPr>
              <w:smallCaps w:val="1"/>
              <w:color w:val="000000"/>
              <w:sz w:val="24"/>
              <w:szCs w:val="24"/>
              <w:rtl w:val="0"/>
            </w:rPr>
            <w:t xml:space="preserve">Propósito</w:t>
            <w:tab/>
            <w:t xml:space="preserve">7</w:t>
          </w:r>
          <w:r w:rsidDel="00000000" w:rsidR="00000000" w:rsidRPr="00000000">
            <w:fldChar w:fldCharType="begin"/>
            <w:instrText xml:space="preserve"> HYPERLINK \l "_3fw1zfom4i7x"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tabs>
              <w:tab w:val="left" w:leader="none" w:pos="1000"/>
              <w:tab w:val="right" w:leader="none" w:pos="9030"/>
            </w:tabs>
            <w:ind w:left="200" w:firstLine="0"/>
            <w:rPr>
              <w:color w:val="000000"/>
              <w:sz w:val="24"/>
              <w:szCs w:val="24"/>
            </w:rPr>
          </w:pPr>
          <w:r w:rsidDel="00000000" w:rsidR="00000000" w:rsidRPr="00000000">
            <w:fldChar w:fldCharType="end"/>
          </w:r>
          <w:hyperlink w:anchor="_3bt18v8g1xum">
            <w:r w:rsidDel="00000000" w:rsidR="00000000" w:rsidRPr="00000000">
              <w:rPr>
                <w:smallCaps w:val="1"/>
                <w:color w:val="000000"/>
                <w:sz w:val="24"/>
                <w:szCs w:val="24"/>
                <w:rtl w:val="0"/>
              </w:rPr>
              <w:t xml:space="preserve">4.4.2.</w:t>
            </w:r>
          </w:hyperlink>
          <w:hyperlink w:anchor="_3bt18v8g1xum">
            <w:r w:rsidDel="00000000" w:rsidR="00000000" w:rsidRPr="00000000">
              <w:rPr>
                <w:color w:val="000000"/>
                <w:sz w:val="24"/>
                <w:szCs w:val="24"/>
                <w:rtl w:val="0"/>
              </w:rPr>
              <w:tab/>
            </w:r>
          </w:hyperlink>
          <w:r w:rsidDel="00000000" w:rsidR="00000000" w:rsidRPr="00000000">
            <w:fldChar w:fldCharType="begin"/>
            <w:instrText xml:space="preserve"> PAGEREF _3bt18v8g1xum \h </w:instrText>
            <w:fldChar w:fldCharType="separate"/>
          </w:r>
          <w:r w:rsidDel="00000000" w:rsidR="00000000" w:rsidRPr="00000000">
            <w:rPr>
              <w:smallCaps w:val="1"/>
              <w:color w:val="000000"/>
              <w:sz w:val="24"/>
              <w:szCs w:val="24"/>
              <w:rtl w:val="0"/>
            </w:rPr>
            <w:t xml:space="preserve">Diagrama de actividad</w:t>
            <w:tab/>
            <w:t xml:space="preserve">7</w:t>
          </w:r>
          <w:r w:rsidDel="00000000" w:rsidR="00000000" w:rsidRPr="00000000">
            <w:fldChar w:fldCharType="begin"/>
            <w:instrText xml:space="preserve"> HYPERLINK \l "_3bt18v8g1xum"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tabs>
              <w:tab w:val="left" w:leader="none" w:pos="1000"/>
              <w:tab w:val="right" w:leader="none" w:pos="9030"/>
            </w:tabs>
            <w:ind w:left="200" w:firstLine="0"/>
            <w:rPr>
              <w:color w:val="000000"/>
              <w:sz w:val="24"/>
              <w:szCs w:val="24"/>
            </w:rPr>
          </w:pPr>
          <w:r w:rsidDel="00000000" w:rsidR="00000000" w:rsidRPr="00000000">
            <w:fldChar w:fldCharType="end"/>
          </w:r>
          <w:hyperlink w:anchor="_jrzzznfcmcud">
            <w:r w:rsidDel="00000000" w:rsidR="00000000" w:rsidRPr="00000000">
              <w:rPr>
                <w:smallCaps w:val="1"/>
                <w:color w:val="000000"/>
                <w:sz w:val="24"/>
                <w:szCs w:val="24"/>
                <w:rtl w:val="0"/>
              </w:rPr>
              <w:t xml:space="preserve">4.4.3.</w:t>
            </w:r>
          </w:hyperlink>
          <w:hyperlink w:anchor="_jrzzznfcmcud">
            <w:r w:rsidDel="00000000" w:rsidR="00000000" w:rsidRPr="00000000">
              <w:rPr>
                <w:color w:val="000000"/>
                <w:sz w:val="24"/>
                <w:szCs w:val="24"/>
                <w:rtl w:val="0"/>
              </w:rPr>
              <w:tab/>
            </w:r>
          </w:hyperlink>
          <w:r w:rsidDel="00000000" w:rsidR="00000000" w:rsidRPr="00000000">
            <w:fldChar w:fldCharType="begin"/>
            <w:instrText xml:space="preserve"> PAGEREF _jrzzznfcmcud \h </w:instrText>
            <w:fldChar w:fldCharType="separate"/>
          </w:r>
          <w:r w:rsidDel="00000000" w:rsidR="00000000" w:rsidRPr="00000000">
            <w:rPr>
              <w:smallCaps w:val="1"/>
              <w:color w:val="000000"/>
              <w:sz w:val="24"/>
              <w:szCs w:val="24"/>
              <w:rtl w:val="0"/>
            </w:rPr>
            <w:t xml:space="preserve">Descripción diagrama de actividad</w:t>
            <w:tab/>
            <w:t xml:space="preserve">7</w:t>
          </w:r>
          <w:r w:rsidDel="00000000" w:rsidR="00000000" w:rsidRPr="00000000">
            <w:fldChar w:fldCharType="begin"/>
            <w:instrText xml:space="preserve"> HYPERLINK \l "_jrzzznfcmcud"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3t03jli1bhl8">
            <w:r w:rsidDel="00000000" w:rsidR="00000000" w:rsidRPr="00000000">
              <w:rPr>
                <w:smallCaps w:val="1"/>
                <w:color w:val="000000"/>
                <w:sz w:val="24"/>
                <w:szCs w:val="24"/>
                <w:rtl w:val="0"/>
              </w:rPr>
              <w:t xml:space="preserve">4.5.</w:t>
            </w:r>
          </w:hyperlink>
          <w:hyperlink w:anchor="_3t03jli1bhl8">
            <w:r w:rsidDel="00000000" w:rsidR="00000000" w:rsidRPr="00000000">
              <w:rPr>
                <w:color w:val="000000"/>
                <w:sz w:val="24"/>
                <w:szCs w:val="24"/>
                <w:rtl w:val="0"/>
              </w:rPr>
              <w:tab/>
            </w:r>
          </w:hyperlink>
          <w:r w:rsidDel="00000000" w:rsidR="00000000" w:rsidRPr="00000000">
            <w:fldChar w:fldCharType="begin"/>
            <w:instrText xml:space="preserve"> PAGEREF _3t03jli1bhl8 \h </w:instrText>
            <w:fldChar w:fldCharType="separate"/>
          </w:r>
          <w:r w:rsidDel="00000000" w:rsidR="00000000" w:rsidRPr="00000000">
            <w:rPr>
              <w:smallCaps w:val="1"/>
              <w:color w:val="000000"/>
              <w:sz w:val="24"/>
              <w:szCs w:val="24"/>
              <w:rtl w:val="0"/>
            </w:rPr>
            <w:t xml:space="preserve">VISTA FÍSICA</w:t>
            <w:tab/>
            <w:t xml:space="preserve">7</w:t>
          </w:r>
          <w:r w:rsidDel="00000000" w:rsidR="00000000" w:rsidRPr="00000000">
            <w:fldChar w:fldCharType="begin"/>
            <w:instrText xml:space="preserve"> HYPERLINK \l "_3t03jli1bhl8"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000000"/>
              <w:sz w:val="24"/>
              <w:szCs w:val="24"/>
            </w:rPr>
          </w:pPr>
          <w:r w:rsidDel="00000000" w:rsidR="00000000" w:rsidRPr="00000000">
            <w:fldChar w:fldCharType="end"/>
          </w:r>
          <w:hyperlink w:anchor="_fh8k55mdxwtd">
            <w:r w:rsidDel="00000000" w:rsidR="00000000" w:rsidRPr="00000000">
              <w:rPr>
                <w:i w:val="1"/>
                <w:iCs w:val="1"/>
                <w:color w:val="000000"/>
                <w:sz w:val="24"/>
                <w:szCs w:val="24"/>
                <w:rtl w:val="0"/>
              </w:rPr>
              <w:t xml:space="preserve">4.5.1.</w:t>
            </w:r>
          </w:hyperlink>
          <w:hyperlink w:anchor="_fh8k55mdxwtd">
            <w:r w:rsidDel="00000000" w:rsidR="00000000" w:rsidRPr="00000000">
              <w:rPr>
                <w:color w:val="000000"/>
                <w:sz w:val="24"/>
                <w:szCs w:val="24"/>
                <w:rtl w:val="0"/>
              </w:rPr>
              <w:tab/>
            </w:r>
          </w:hyperlink>
          <w:r w:rsidDel="00000000" w:rsidR="00000000" w:rsidRPr="00000000">
            <w:fldChar w:fldCharType="begin"/>
            <w:instrText xml:space="preserve"> PAGEREF _fh8k55mdxwtd \h </w:instrText>
            <w:fldChar w:fldCharType="separate"/>
          </w:r>
          <w:r w:rsidDel="00000000" w:rsidR="00000000" w:rsidRPr="00000000">
            <w:rPr>
              <w:i w:val="1"/>
              <w:iCs w:val="1"/>
              <w:color w:val="000000"/>
              <w:sz w:val="24"/>
              <w:szCs w:val="24"/>
              <w:rtl w:val="0"/>
            </w:rPr>
            <w:t xml:space="preserve">Propósito</w:t>
            <w:tab/>
            <w:t xml:space="preserve">7</w:t>
          </w:r>
          <w:r w:rsidDel="00000000" w:rsidR="00000000" w:rsidRPr="00000000">
            <w:fldChar w:fldCharType="begin"/>
            <w:instrText xml:space="preserve"> HYPERLINK \l "_fh8k55mdxwtd"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000000"/>
              <w:sz w:val="24"/>
              <w:szCs w:val="24"/>
            </w:rPr>
          </w:pPr>
          <w:r w:rsidDel="00000000" w:rsidR="00000000" w:rsidRPr="00000000">
            <w:fldChar w:fldCharType="end"/>
          </w:r>
          <w:hyperlink w:anchor="_2kvxxo2ep51j">
            <w:r w:rsidDel="00000000" w:rsidR="00000000" w:rsidRPr="00000000">
              <w:rPr>
                <w:i w:val="1"/>
                <w:iCs w:val="1"/>
                <w:color w:val="000000"/>
                <w:sz w:val="24"/>
                <w:szCs w:val="24"/>
                <w:rtl w:val="0"/>
              </w:rPr>
              <w:t xml:space="preserve">4.5.2.</w:t>
            </w:r>
          </w:hyperlink>
          <w:hyperlink w:anchor="_2kvxxo2ep51j">
            <w:r w:rsidDel="00000000" w:rsidR="00000000" w:rsidRPr="00000000">
              <w:rPr>
                <w:color w:val="000000"/>
                <w:sz w:val="24"/>
                <w:szCs w:val="24"/>
                <w:rtl w:val="0"/>
              </w:rPr>
              <w:tab/>
            </w:r>
          </w:hyperlink>
          <w:r w:rsidDel="00000000" w:rsidR="00000000" w:rsidRPr="00000000">
            <w:fldChar w:fldCharType="begin"/>
            <w:instrText xml:space="preserve"> PAGEREF _2kvxxo2ep51j \h </w:instrText>
            <w:fldChar w:fldCharType="separate"/>
          </w:r>
          <w:r w:rsidDel="00000000" w:rsidR="00000000" w:rsidRPr="00000000">
            <w:rPr>
              <w:i w:val="1"/>
              <w:iCs w:val="1"/>
              <w:color w:val="000000"/>
              <w:sz w:val="24"/>
              <w:szCs w:val="24"/>
              <w:rtl w:val="0"/>
            </w:rPr>
            <w:t xml:space="preserve">Diagrama de despliegue</w:t>
            <w:tab/>
            <w:t xml:space="preserve">7</w:t>
          </w:r>
          <w:r w:rsidDel="00000000" w:rsidR="00000000" w:rsidRPr="00000000">
            <w:fldChar w:fldCharType="begin"/>
            <w:instrText xml:space="preserve"> HYPERLINK \l "_2kvxxo2ep51j"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tabs>
              <w:tab w:val="left" w:leader="none" w:pos="1200"/>
              <w:tab w:val="right" w:leader="none" w:pos="9030"/>
            </w:tabs>
            <w:ind w:left="400" w:firstLine="0"/>
            <w:rPr>
              <w:color w:val="000000"/>
              <w:sz w:val="24"/>
              <w:szCs w:val="24"/>
            </w:rPr>
          </w:pPr>
          <w:r w:rsidDel="00000000" w:rsidR="00000000" w:rsidRPr="00000000">
            <w:fldChar w:fldCharType="end"/>
          </w:r>
          <w:hyperlink w:anchor="_t1tbam9qxqqd">
            <w:r w:rsidDel="00000000" w:rsidR="00000000" w:rsidRPr="00000000">
              <w:rPr>
                <w:i w:val="1"/>
                <w:iCs w:val="1"/>
                <w:color w:val="000000"/>
                <w:sz w:val="24"/>
                <w:szCs w:val="24"/>
                <w:rtl w:val="0"/>
              </w:rPr>
              <w:t xml:space="preserve">4.5.3.</w:t>
            </w:r>
          </w:hyperlink>
          <w:hyperlink w:anchor="_t1tbam9qxqqd">
            <w:r w:rsidDel="00000000" w:rsidR="00000000" w:rsidRPr="00000000">
              <w:rPr>
                <w:color w:val="000000"/>
                <w:sz w:val="24"/>
                <w:szCs w:val="24"/>
                <w:rtl w:val="0"/>
              </w:rPr>
              <w:tab/>
            </w:r>
          </w:hyperlink>
          <w:r w:rsidDel="00000000" w:rsidR="00000000" w:rsidRPr="00000000">
            <w:fldChar w:fldCharType="begin"/>
            <w:instrText xml:space="preserve"> PAGEREF _t1tbam9qxqqd \h </w:instrText>
            <w:fldChar w:fldCharType="separate"/>
          </w:r>
          <w:r w:rsidDel="00000000" w:rsidR="00000000" w:rsidRPr="00000000">
            <w:rPr>
              <w:i w:val="1"/>
              <w:iCs w:val="1"/>
              <w:color w:val="000000"/>
              <w:sz w:val="24"/>
              <w:szCs w:val="24"/>
              <w:rtl w:val="0"/>
            </w:rPr>
            <w:t xml:space="preserve">Descripción diagrama de despliegue</w:t>
            <w:tab/>
            <w:t xml:space="preserve">7</w:t>
          </w:r>
          <w:r w:rsidDel="00000000" w:rsidR="00000000" w:rsidRPr="00000000">
            <w:fldChar w:fldCharType="begin"/>
            <w:instrText xml:space="preserve"> HYPERLINK \l "_t1tbam9qxqqd"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left" w:leader="none" w:pos="600"/>
              <w:tab w:val="right" w:leader="none" w:pos="9030"/>
            </w:tabs>
            <w:ind w:left="200" w:firstLine="0"/>
            <w:rPr>
              <w:color w:val="000000"/>
              <w:sz w:val="24"/>
              <w:szCs w:val="24"/>
            </w:rPr>
          </w:pPr>
          <w:r w:rsidDel="00000000" w:rsidR="00000000" w:rsidRPr="00000000">
            <w:fldChar w:fldCharType="end"/>
          </w:r>
          <w:hyperlink w:anchor="_ahfd1pfha277">
            <w:r w:rsidDel="00000000" w:rsidR="00000000" w:rsidRPr="00000000">
              <w:rPr>
                <w:smallCaps w:val="1"/>
                <w:color w:val="000000"/>
                <w:sz w:val="24"/>
                <w:szCs w:val="24"/>
                <w:rtl w:val="0"/>
              </w:rPr>
              <w:t xml:space="preserve">5.</w:t>
            </w:r>
          </w:hyperlink>
          <w:hyperlink w:anchor="_ahfd1pfha277">
            <w:r w:rsidDel="00000000" w:rsidR="00000000" w:rsidRPr="00000000">
              <w:rPr>
                <w:color w:val="000000"/>
                <w:sz w:val="24"/>
                <w:szCs w:val="24"/>
                <w:rtl w:val="0"/>
              </w:rPr>
              <w:tab/>
            </w:r>
          </w:hyperlink>
          <w:r w:rsidDel="00000000" w:rsidR="00000000" w:rsidRPr="00000000">
            <w:fldChar w:fldCharType="begin"/>
            <w:instrText xml:space="preserve"> PAGEREF _ahfd1pfha277 \h </w:instrText>
            <w:fldChar w:fldCharType="separate"/>
          </w:r>
          <w:r w:rsidDel="00000000" w:rsidR="00000000" w:rsidRPr="00000000">
            <w:rPr>
              <w:smallCaps w:val="1"/>
              <w:color w:val="000000"/>
              <w:sz w:val="24"/>
              <w:szCs w:val="24"/>
              <w:rtl w:val="0"/>
            </w:rPr>
            <w:t xml:space="preserve">REQUISITOS DE CALIDAD</w:t>
            <w:tab/>
            <w:t xml:space="preserve">7</w:t>
          </w:r>
          <w:r w:rsidDel="00000000" w:rsidR="00000000" w:rsidRPr="00000000">
            <w:fldChar w:fldCharType="begin"/>
            <w:instrText xml:space="preserve"> HYPERLINK \l "_ahfd1pfha277"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oy66o85qr16d">
            <w:r w:rsidDel="00000000" w:rsidR="00000000" w:rsidRPr="00000000">
              <w:rPr>
                <w:smallCaps w:val="1"/>
                <w:color w:val="000000"/>
                <w:sz w:val="24"/>
                <w:szCs w:val="24"/>
                <w:rtl w:val="0"/>
              </w:rPr>
              <w:t xml:space="preserve">5.1.</w:t>
            </w:r>
          </w:hyperlink>
          <w:hyperlink w:anchor="_oy66o85qr16d">
            <w:r w:rsidDel="00000000" w:rsidR="00000000" w:rsidRPr="00000000">
              <w:rPr>
                <w:color w:val="000000"/>
                <w:sz w:val="24"/>
                <w:szCs w:val="24"/>
                <w:rtl w:val="0"/>
              </w:rPr>
              <w:tab/>
            </w:r>
          </w:hyperlink>
          <w:r w:rsidDel="00000000" w:rsidR="00000000" w:rsidRPr="00000000">
            <w:fldChar w:fldCharType="begin"/>
            <w:instrText xml:space="preserve"> PAGEREF _oy66o85qr16d \h </w:instrText>
            <w:fldChar w:fldCharType="separate"/>
          </w:r>
          <w:r w:rsidDel="00000000" w:rsidR="00000000" w:rsidRPr="00000000">
            <w:rPr>
              <w:smallCaps w:val="1"/>
              <w:color w:val="000000"/>
              <w:sz w:val="24"/>
              <w:szCs w:val="24"/>
              <w:rtl w:val="0"/>
            </w:rPr>
            <w:t xml:space="preserve">Propósito</w:t>
            <w:tab/>
            <w:t xml:space="preserve">7</w:t>
          </w:r>
          <w:r w:rsidDel="00000000" w:rsidR="00000000" w:rsidRPr="00000000">
            <w:fldChar w:fldCharType="begin"/>
            <w:instrText xml:space="preserve"> HYPERLINK \l "_oy66o85qr16d"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tabs>
              <w:tab w:val="left" w:leader="none" w:pos="1000"/>
              <w:tab w:val="right" w:leader="none" w:pos="9030"/>
            </w:tabs>
            <w:ind w:left="400" w:firstLine="0"/>
            <w:rPr>
              <w:color w:val="000000"/>
              <w:sz w:val="24"/>
              <w:szCs w:val="24"/>
            </w:rPr>
          </w:pPr>
          <w:r w:rsidDel="00000000" w:rsidR="00000000" w:rsidRPr="00000000">
            <w:fldChar w:fldCharType="end"/>
          </w:r>
          <w:hyperlink w:anchor="_rmv913cxda2u">
            <w:r w:rsidDel="00000000" w:rsidR="00000000" w:rsidRPr="00000000">
              <w:rPr>
                <w:i w:val="1"/>
                <w:iCs w:val="1"/>
                <w:color w:val="000000"/>
                <w:sz w:val="24"/>
                <w:szCs w:val="24"/>
                <w:rtl w:val="0"/>
              </w:rPr>
              <w:t xml:space="preserve">5.3.</w:t>
            </w:r>
          </w:hyperlink>
          <w:hyperlink w:anchor="_rmv913cxda2u">
            <w:r w:rsidDel="00000000" w:rsidR="00000000" w:rsidRPr="00000000">
              <w:rPr>
                <w:color w:val="000000"/>
                <w:sz w:val="24"/>
                <w:szCs w:val="24"/>
                <w:rtl w:val="0"/>
              </w:rPr>
              <w:tab/>
            </w:r>
          </w:hyperlink>
          <w:r w:rsidDel="00000000" w:rsidR="00000000" w:rsidRPr="00000000">
            <w:fldChar w:fldCharType="begin"/>
            <w:instrText xml:space="preserve"> PAGEREF _rmv913cxda2u \h </w:instrText>
            <w:fldChar w:fldCharType="separate"/>
          </w:r>
          <w:r w:rsidDel="00000000" w:rsidR="00000000" w:rsidRPr="00000000">
            <w:rPr>
              <w:i w:val="1"/>
              <w:iCs w:val="1"/>
              <w:color w:val="000000"/>
              <w:sz w:val="24"/>
              <w:szCs w:val="24"/>
              <w:rtl w:val="0"/>
            </w:rPr>
            <w:t xml:space="preserve">Reglas y criterios de evaluación de calidad</w:t>
            <w:tab/>
            <w:t xml:space="preserve">7</w:t>
          </w:r>
          <w:r w:rsidDel="00000000" w:rsidR="00000000" w:rsidRPr="00000000">
            <w:fldChar w:fldCharType="begin"/>
            <w:instrText xml:space="preserve"> HYPERLINK \l "_rmv913cxda2u"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left" w:leader="none" w:pos="600"/>
              <w:tab w:val="right" w:leader="none" w:pos="9030"/>
            </w:tabs>
            <w:ind w:left="200" w:firstLine="0"/>
            <w:rPr>
              <w:color w:val="000000"/>
              <w:sz w:val="24"/>
              <w:szCs w:val="24"/>
            </w:rPr>
          </w:pPr>
          <w:r w:rsidDel="00000000" w:rsidR="00000000" w:rsidRPr="00000000">
            <w:fldChar w:fldCharType="end"/>
          </w:r>
          <w:hyperlink w:anchor="_kfgpxqeinyg3">
            <w:r w:rsidDel="00000000" w:rsidR="00000000" w:rsidRPr="00000000">
              <w:rPr>
                <w:b w:val="1"/>
                <w:bCs w:val="1"/>
                <w:smallCaps w:val="1"/>
                <w:color w:val="000000"/>
                <w:sz w:val="24"/>
                <w:szCs w:val="24"/>
                <w:rtl w:val="0"/>
              </w:rPr>
              <w:t xml:space="preserve">6.</w:t>
            </w:r>
          </w:hyperlink>
          <w:hyperlink w:anchor="_kfgpxqeinyg3">
            <w:r w:rsidDel="00000000" w:rsidR="00000000" w:rsidRPr="00000000">
              <w:rPr>
                <w:color w:val="000000"/>
                <w:sz w:val="24"/>
                <w:szCs w:val="24"/>
                <w:rtl w:val="0"/>
              </w:rPr>
              <w:tab/>
            </w:r>
          </w:hyperlink>
          <w:r w:rsidDel="00000000" w:rsidR="00000000" w:rsidRPr="00000000">
            <w:fldChar w:fldCharType="begin"/>
            <w:instrText xml:space="preserve"> PAGEREF _kfgpxqeinyg3 \h </w:instrText>
            <w:fldChar w:fldCharType="separate"/>
          </w:r>
          <w:r w:rsidDel="00000000" w:rsidR="00000000" w:rsidRPr="00000000">
            <w:rPr>
              <w:b w:val="1"/>
              <w:bCs w:val="1"/>
              <w:smallCaps w:val="1"/>
              <w:color w:val="000000"/>
              <w:sz w:val="24"/>
              <w:szCs w:val="24"/>
              <w:rtl w:val="0"/>
            </w:rPr>
            <w:t xml:space="preserve">PRINCIPIOS DE DISEÑO APLICADOS</w:t>
          </w:r>
          <w:r w:rsidDel="00000000" w:rsidR="00000000" w:rsidRPr="00000000">
            <w:rPr>
              <w:smallCaps w:val="1"/>
              <w:color w:val="000000"/>
              <w:sz w:val="24"/>
              <w:szCs w:val="24"/>
              <w:rtl w:val="0"/>
            </w:rPr>
            <w:tab/>
            <w:t xml:space="preserve">8</w:t>
          </w:r>
          <w:r w:rsidDel="00000000" w:rsidR="00000000" w:rsidRPr="00000000">
            <w:fldChar w:fldCharType="begin"/>
            <w:instrText xml:space="preserve"> HYPERLINK \l "_kfgpxqeinyg3"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left" w:leader="none" w:pos="1000"/>
              <w:tab w:val="right" w:leader="none" w:pos="9030"/>
            </w:tabs>
            <w:ind w:left="400" w:firstLine="0"/>
            <w:rPr>
              <w:color w:val="000000"/>
              <w:sz w:val="24"/>
              <w:szCs w:val="24"/>
            </w:rPr>
          </w:pPr>
          <w:r w:rsidDel="00000000" w:rsidR="00000000" w:rsidRPr="00000000">
            <w:fldChar w:fldCharType="end"/>
          </w:r>
          <w:hyperlink w:anchor="_iiuaojxvpo3e">
            <w:r w:rsidDel="00000000" w:rsidR="00000000" w:rsidRPr="00000000">
              <w:rPr>
                <w:i w:val="1"/>
                <w:iCs w:val="1"/>
                <w:color w:val="000000"/>
                <w:sz w:val="24"/>
                <w:szCs w:val="24"/>
                <w:rtl w:val="0"/>
              </w:rPr>
              <w:t xml:space="preserve">6.1.</w:t>
            </w:r>
          </w:hyperlink>
          <w:hyperlink w:anchor="_iiuaojxvpo3e">
            <w:r w:rsidDel="00000000" w:rsidR="00000000" w:rsidRPr="00000000">
              <w:rPr>
                <w:color w:val="000000"/>
                <w:sz w:val="24"/>
                <w:szCs w:val="24"/>
                <w:rtl w:val="0"/>
              </w:rPr>
              <w:tab/>
            </w:r>
          </w:hyperlink>
          <w:r w:rsidDel="00000000" w:rsidR="00000000" w:rsidRPr="00000000">
            <w:fldChar w:fldCharType="begin"/>
            <w:instrText xml:space="preserve"> PAGEREF _iiuaojxvpo3e \h </w:instrText>
            <w:fldChar w:fldCharType="separate"/>
          </w:r>
          <w:r w:rsidDel="00000000" w:rsidR="00000000" w:rsidRPr="00000000">
            <w:rPr>
              <w:i w:val="1"/>
              <w:iCs w:val="1"/>
              <w:color w:val="000000"/>
              <w:sz w:val="24"/>
              <w:szCs w:val="24"/>
              <w:rtl w:val="0"/>
            </w:rPr>
            <w:t xml:space="preserve">Propósito</w:t>
            <w:tab/>
            <w:t xml:space="preserve">8</w:t>
          </w:r>
          <w:r w:rsidDel="00000000" w:rsidR="00000000" w:rsidRPr="00000000">
            <w:fldChar w:fldCharType="begin"/>
            <w:instrText xml:space="preserve"> HYPERLINK \l "_iiuaojxvpo3e"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ol2wq35u6f8g">
            <w:r w:rsidDel="00000000" w:rsidR="00000000" w:rsidRPr="00000000">
              <w:rPr>
                <w:smallCaps w:val="1"/>
                <w:color w:val="000000"/>
                <w:sz w:val="24"/>
                <w:szCs w:val="24"/>
                <w:rtl w:val="0"/>
              </w:rPr>
              <w:t xml:space="preserve">6.2.</w:t>
            </w:r>
          </w:hyperlink>
          <w:hyperlink w:anchor="_ol2wq35u6f8g">
            <w:r w:rsidDel="00000000" w:rsidR="00000000" w:rsidRPr="00000000">
              <w:rPr>
                <w:color w:val="000000"/>
                <w:sz w:val="24"/>
                <w:szCs w:val="24"/>
                <w:rtl w:val="0"/>
              </w:rPr>
              <w:tab/>
            </w:r>
          </w:hyperlink>
          <w:r w:rsidDel="00000000" w:rsidR="00000000" w:rsidRPr="00000000">
            <w:fldChar w:fldCharType="begin"/>
            <w:instrText xml:space="preserve"> PAGEREF _ol2wq35u6f8g \h </w:instrText>
            <w:fldChar w:fldCharType="separate"/>
          </w:r>
          <w:r w:rsidDel="00000000" w:rsidR="00000000" w:rsidRPr="00000000">
            <w:rPr>
              <w:smallCaps w:val="1"/>
              <w:color w:val="000000"/>
              <w:sz w:val="24"/>
              <w:szCs w:val="24"/>
              <w:rtl w:val="0"/>
            </w:rPr>
            <w:t xml:space="preserve">Principios de diseño (por ejemplo: abstracción, acoplamiento, cohesión, encapsulamiento, modularidad)</w:t>
            <w:tab/>
            <w:t xml:space="preserve">8</w:t>
          </w:r>
          <w:r w:rsidDel="00000000" w:rsidR="00000000" w:rsidRPr="00000000">
            <w:fldChar w:fldCharType="begin"/>
            <w:instrText xml:space="preserve"> HYPERLINK \l "_ol2wq35u6f8g"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tabs>
              <w:tab w:val="left" w:leader="none" w:pos="400"/>
              <w:tab w:val="right" w:leader="none" w:pos="9030"/>
            </w:tabs>
            <w:spacing w:after="160" w:before="0" w:line="276" w:lineRule="auto"/>
            <w:rPr>
              <w:color w:val="000000"/>
              <w:sz w:val="24"/>
              <w:szCs w:val="24"/>
            </w:rPr>
          </w:pPr>
          <w:r w:rsidDel="00000000" w:rsidR="00000000" w:rsidRPr="00000000">
            <w:fldChar w:fldCharType="end"/>
          </w:r>
          <w:hyperlink w:anchor="_ph8th3yrb475">
            <w:r w:rsidDel="00000000" w:rsidR="00000000" w:rsidRPr="00000000">
              <w:rPr>
                <w:b w:val="1"/>
                <w:bCs w:val="1"/>
                <w:smallCaps w:val="1"/>
                <w:color w:val="000000"/>
                <w:sz w:val="24"/>
                <w:szCs w:val="24"/>
                <w:rtl w:val="0"/>
              </w:rPr>
              <w:t xml:space="preserve">7.</w:t>
            </w:r>
          </w:hyperlink>
          <w:hyperlink w:anchor="_ph8th3yrb475">
            <w:r w:rsidDel="00000000" w:rsidR="00000000" w:rsidRPr="00000000">
              <w:rPr>
                <w:color w:val="000000"/>
                <w:sz w:val="24"/>
                <w:szCs w:val="24"/>
                <w:rtl w:val="0"/>
              </w:rPr>
              <w:tab/>
            </w:r>
          </w:hyperlink>
          <w:r w:rsidDel="00000000" w:rsidR="00000000" w:rsidRPr="00000000">
            <w:fldChar w:fldCharType="begin"/>
            <w:instrText xml:space="preserve"> PAGEREF _ph8th3yrb475 \h </w:instrText>
            <w:fldChar w:fldCharType="separate"/>
          </w:r>
          <w:r w:rsidDel="00000000" w:rsidR="00000000" w:rsidRPr="00000000">
            <w:rPr>
              <w:b w:val="1"/>
              <w:bCs w:val="1"/>
              <w:smallCaps w:val="1"/>
              <w:color w:val="000000"/>
              <w:sz w:val="24"/>
              <w:szCs w:val="24"/>
              <w:rtl w:val="0"/>
            </w:rPr>
            <w:t xml:space="preserve">PROTOTIPO</w:t>
            <w:tab/>
            <w:t xml:space="preserve">8</w:t>
          </w:r>
          <w:r w:rsidDel="00000000" w:rsidR="00000000" w:rsidRPr="00000000">
            <w:fldChar w:fldCharType="begin"/>
            <w:instrText xml:space="preserve"> HYPERLINK \l "_ph8th3yrb475"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l5edjsx2ks5i">
            <w:r w:rsidDel="00000000" w:rsidR="00000000" w:rsidRPr="00000000">
              <w:rPr>
                <w:smallCaps w:val="1"/>
                <w:color w:val="000000"/>
                <w:sz w:val="24"/>
                <w:szCs w:val="24"/>
                <w:rtl w:val="0"/>
              </w:rPr>
              <w:t xml:space="preserve">7.1.</w:t>
            </w:r>
          </w:hyperlink>
          <w:hyperlink w:anchor="_l5edjsx2ks5i">
            <w:r w:rsidDel="00000000" w:rsidR="00000000" w:rsidRPr="00000000">
              <w:rPr>
                <w:color w:val="000000"/>
                <w:sz w:val="24"/>
                <w:szCs w:val="24"/>
                <w:rtl w:val="0"/>
              </w:rPr>
              <w:tab/>
            </w:r>
          </w:hyperlink>
          <w:r w:rsidDel="00000000" w:rsidR="00000000" w:rsidRPr="00000000">
            <w:fldChar w:fldCharType="begin"/>
            <w:instrText xml:space="preserve"> PAGEREF _l5edjsx2ks5i \h </w:instrText>
            <w:fldChar w:fldCharType="separate"/>
          </w:r>
          <w:r w:rsidDel="00000000" w:rsidR="00000000" w:rsidRPr="00000000">
            <w:rPr>
              <w:smallCaps w:val="1"/>
              <w:color w:val="000000"/>
              <w:sz w:val="24"/>
              <w:szCs w:val="24"/>
              <w:rtl w:val="0"/>
            </w:rPr>
            <w:t xml:space="preserve">Propósito</w:t>
            <w:tab/>
            <w:t xml:space="preserve">8</w:t>
          </w:r>
          <w:r w:rsidDel="00000000" w:rsidR="00000000" w:rsidRPr="00000000">
            <w:fldChar w:fldCharType="begin"/>
            <w:instrText xml:space="preserve"> HYPERLINK \l "_l5edjsx2ks5i"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nwtzza48xyag">
            <w:r w:rsidDel="00000000" w:rsidR="00000000" w:rsidRPr="00000000">
              <w:rPr>
                <w:smallCaps w:val="1"/>
                <w:color w:val="000000"/>
                <w:sz w:val="24"/>
                <w:szCs w:val="24"/>
                <w:rtl w:val="0"/>
              </w:rPr>
              <w:t xml:space="preserve">7.2.</w:t>
            </w:r>
          </w:hyperlink>
          <w:hyperlink w:anchor="_nwtzza48xyag">
            <w:r w:rsidDel="00000000" w:rsidR="00000000" w:rsidRPr="00000000">
              <w:rPr>
                <w:color w:val="000000"/>
                <w:sz w:val="24"/>
                <w:szCs w:val="24"/>
                <w:rtl w:val="0"/>
              </w:rPr>
              <w:tab/>
            </w:r>
          </w:hyperlink>
          <w:r w:rsidDel="00000000" w:rsidR="00000000" w:rsidRPr="00000000">
            <w:fldChar w:fldCharType="begin"/>
            <w:instrText xml:space="preserve"> PAGEREF _nwtzza48xyag \h </w:instrText>
            <w:fldChar w:fldCharType="separate"/>
          </w:r>
          <w:r w:rsidDel="00000000" w:rsidR="00000000" w:rsidRPr="00000000">
            <w:rPr>
              <w:smallCaps w:val="1"/>
              <w:color w:val="000000"/>
              <w:sz w:val="24"/>
              <w:szCs w:val="24"/>
              <w:rtl w:val="0"/>
            </w:rPr>
            <w:t xml:space="preserve">Mockups (imágenes con una breve descripción)</w:t>
            <w:tab/>
            <w:t xml:space="preserve">8</w:t>
          </w:r>
          <w:r w:rsidDel="00000000" w:rsidR="00000000" w:rsidRPr="00000000">
            <w:fldChar w:fldCharType="begin"/>
            <w:instrText xml:space="preserve"> HYPERLINK \l "_nwtzza48xyag"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1e3i06ydrxmw">
            <w:r w:rsidDel="00000000" w:rsidR="00000000" w:rsidRPr="00000000">
              <w:rPr>
                <w:smallCaps w:val="1"/>
                <w:color w:val="000000"/>
                <w:sz w:val="24"/>
                <w:szCs w:val="24"/>
                <w:rtl w:val="0"/>
              </w:rPr>
              <w:t xml:space="preserve">7.3.</w:t>
            </w:r>
          </w:hyperlink>
          <w:hyperlink w:anchor="_1e3i06ydrxmw">
            <w:r w:rsidDel="00000000" w:rsidR="00000000" w:rsidRPr="00000000">
              <w:rPr>
                <w:color w:val="000000"/>
                <w:sz w:val="24"/>
                <w:szCs w:val="24"/>
                <w:rtl w:val="0"/>
              </w:rPr>
              <w:tab/>
            </w:r>
          </w:hyperlink>
          <w:r w:rsidDel="00000000" w:rsidR="00000000" w:rsidRPr="00000000">
            <w:fldChar w:fldCharType="begin"/>
            <w:instrText xml:space="preserve"> PAGEREF _1e3i06ydrxmw \h </w:instrText>
            <w:fldChar w:fldCharType="separate"/>
          </w:r>
          <w:r w:rsidDel="00000000" w:rsidR="00000000" w:rsidRPr="00000000">
            <w:rPr>
              <w:smallCaps w:val="1"/>
              <w:color w:val="000000"/>
              <w:sz w:val="24"/>
              <w:szCs w:val="24"/>
              <w:rtl w:val="0"/>
            </w:rPr>
            <w:t xml:space="preserve">Justificar herramientas de prototipado</w:t>
            <w:tab/>
            <w:t xml:space="preserve">8</w:t>
          </w:r>
          <w:r w:rsidDel="00000000" w:rsidR="00000000" w:rsidRPr="00000000">
            <w:fldChar w:fldCharType="begin"/>
            <w:instrText xml:space="preserve"> HYPERLINK \l "_1e3i06ydrxmw"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tabs>
              <w:tab w:val="left" w:leader="none" w:pos="600"/>
              <w:tab w:val="right" w:leader="none" w:pos="9030"/>
            </w:tabs>
            <w:ind w:left="200" w:firstLine="0"/>
            <w:rPr>
              <w:color w:val="000000"/>
              <w:sz w:val="24"/>
              <w:szCs w:val="24"/>
            </w:rPr>
          </w:pPr>
          <w:r w:rsidDel="00000000" w:rsidR="00000000" w:rsidRPr="00000000">
            <w:fldChar w:fldCharType="end"/>
          </w:r>
          <w:hyperlink w:anchor="_v0yfk64l9zw7">
            <w:r w:rsidDel="00000000" w:rsidR="00000000" w:rsidRPr="00000000">
              <w:rPr>
                <w:b w:val="1"/>
                <w:bCs w:val="1"/>
                <w:smallCaps w:val="1"/>
                <w:color w:val="000000"/>
                <w:sz w:val="24"/>
                <w:szCs w:val="24"/>
                <w:rtl w:val="0"/>
              </w:rPr>
              <w:t xml:space="preserve">8.</w:t>
            </w:r>
          </w:hyperlink>
          <w:hyperlink w:anchor="_v0yfk64l9zw7">
            <w:r w:rsidDel="00000000" w:rsidR="00000000" w:rsidRPr="00000000">
              <w:rPr>
                <w:color w:val="000000"/>
                <w:sz w:val="24"/>
                <w:szCs w:val="24"/>
                <w:rtl w:val="0"/>
              </w:rPr>
              <w:tab/>
            </w:r>
          </w:hyperlink>
          <w:r w:rsidDel="00000000" w:rsidR="00000000" w:rsidRPr="00000000">
            <w:fldChar w:fldCharType="begin"/>
            <w:instrText xml:space="preserve"> PAGEREF _v0yfk64l9zw7 \h </w:instrText>
            <w:fldChar w:fldCharType="separate"/>
          </w:r>
          <w:r w:rsidDel="00000000" w:rsidR="00000000" w:rsidRPr="00000000">
            <w:rPr>
              <w:b w:val="1"/>
              <w:bCs w:val="1"/>
              <w:smallCaps w:val="1"/>
              <w:color w:val="000000"/>
              <w:sz w:val="24"/>
              <w:szCs w:val="24"/>
              <w:rtl w:val="0"/>
            </w:rPr>
            <w:t xml:space="preserve">EVALUACIÓN DE CALIDAD HEURÍSTICA DE NIELSEN</w:t>
          </w:r>
          <w:r w:rsidDel="00000000" w:rsidR="00000000" w:rsidRPr="00000000">
            <w:rPr>
              <w:smallCaps w:val="1"/>
              <w:color w:val="000000"/>
              <w:sz w:val="24"/>
              <w:szCs w:val="24"/>
              <w:rtl w:val="0"/>
            </w:rPr>
            <w:tab/>
            <w:t xml:space="preserve">8</w:t>
          </w:r>
          <w:r w:rsidDel="00000000" w:rsidR="00000000" w:rsidRPr="00000000">
            <w:fldChar w:fldCharType="begin"/>
            <w:instrText xml:space="preserve"> HYPERLINK \l "_v0yfk64l9zw7"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q83k1bp6tt00">
            <w:r w:rsidDel="00000000" w:rsidR="00000000" w:rsidRPr="00000000">
              <w:rPr>
                <w:smallCaps w:val="1"/>
                <w:color w:val="000000"/>
                <w:sz w:val="24"/>
                <w:szCs w:val="24"/>
                <w:rtl w:val="0"/>
              </w:rPr>
              <w:t xml:space="preserve">8.1.</w:t>
            </w:r>
          </w:hyperlink>
          <w:hyperlink w:anchor="_q83k1bp6tt00">
            <w:r w:rsidDel="00000000" w:rsidR="00000000" w:rsidRPr="00000000">
              <w:rPr>
                <w:color w:val="000000"/>
                <w:sz w:val="24"/>
                <w:szCs w:val="24"/>
                <w:rtl w:val="0"/>
              </w:rPr>
              <w:tab/>
            </w:r>
          </w:hyperlink>
          <w:r w:rsidDel="00000000" w:rsidR="00000000" w:rsidRPr="00000000">
            <w:fldChar w:fldCharType="begin"/>
            <w:instrText xml:space="preserve"> PAGEREF _q83k1bp6tt00 \h </w:instrText>
            <w:fldChar w:fldCharType="separate"/>
          </w:r>
          <w:r w:rsidDel="00000000" w:rsidR="00000000" w:rsidRPr="00000000">
            <w:rPr>
              <w:smallCaps w:val="1"/>
              <w:color w:val="000000"/>
              <w:sz w:val="24"/>
              <w:szCs w:val="24"/>
              <w:rtl w:val="0"/>
            </w:rPr>
            <w:t xml:space="preserve">Propósito</w:t>
            <w:tab/>
            <w:t xml:space="preserve">8</w:t>
          </w:r>
          <w:r w:rsidDel="00000000" w:rsidR="00000000" w:rsidRPr="00000000">
            <w:fldChar w:fldCharType="begin"/>
            <w:instrText xml:space="preserve"> HYPERLINK \l "_q83k1bp6tt00"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1qt34xrhk22e">
            <w:r w:rsidDel="00000000" w:rsidR="00000000" w:rsidRPr="00000000">
              <w:rPr>
                <w:smallCaps w:val="1"/>
                <w:color w:val="000000"/>
                <w:sz w:val="24"/>
                <w:szCs w:val="24"/>
                <w:rtl w:val="0"/>
              </w:rPr>
              <w:t xml:space="preserve">8.2.</w:t>
            </w:r>
          </w:hyperlink>
          <w:hyperlink w:anchor="_1qt34xrhk22e">
            <w:r w:rsidDel="00000000" w:rsidR="00000000" w:rsidRPr="00000000">
              <w:rPr>
                <w:color w:val="000000"/>
                <w:sz w:val="24"/>
                <w:szCs w:val="24"/>
                <w:rtl w:val="0"/>
              </w:rPr>
              <w:tab/>
            </w:r>
          </w:hyperlink>
          <w:r w:rsidDel="00000000" w:rsidR="00000000" w:rsidRPr="00000000">
            <w:fldChar w:fldCharType="begin"/>
            <w:instrText xml:space="preserve"> PAGEREF _1qt34xrhk22e \h </w:instrText>
            <w:fldChar w:fldCharType="separate"/>
          </w:r>
          <w:r w:rsidDel="00000000" w:rsidR="00000000" w:rsidRPr="00000000">
            <w:rPr>
              <w:smallCaps w:val="1"/>
              <w:color w:val="000000"/>
              <w:sz w:val="24"/>
              <w:szCs w:val="24"/>
              <w:rtl w:val="0"/>
            </w:rPr>
            <w:t xml:space="preserve">Lista de verificación</w:t>
            <w:tab/>
            <w:t xml:space="preserve">8</w:t>
          </w:r>
          <w:r w:rsidDel="00000000" w:rsidR="00000000" w:rsidRPr="00000000">
            <w:fldChar w:fldCharType="begin"/>
            <w:instrText xml:space="preserve"> HYPERLINK \l "_1qt34xrhk22e"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eje2m9yzhhn7">
            <w:r w:rsidDel="00000000" w:rsidR="00000000" w:rsidRPr="00000000">
              <w:rPr>
                <w:smallCaps w:val="1"/>
                <w:color w:val="000000"/>
                <w:sz w:val="24"/>
                <w:szCs w:val="24"/>
                <w:rtl w:val="0"/>
              </w:rPr>
              <w:t xml:space="preserve">8.3.</w:t>
            </w:r>
          </w:hyperlink>
          <w:hyperlink w:anchor="_eje2m9yzhhn7">
            <w:r w:rsidDel="00000000" w:rsidR="00000000" w:rsidRPr="00000000">
              <w:rPr>
                <w:color w:val="000000"/>
                <w:sz w:val="24"/>
                <w:szCs w:val="24"/>
                <w:rtl w:val="0"/>
              </w:rPr>
              <w:tab/>
            </w:r>
          </w:hyperlink>
          <w:r w:rsidDel="00000000" w:rsidR="00000000" w:rsidRPr="00000000">
            <w:fldChar w:fldCharType="begin"/>
            <w:instrText xml:space="preserve"> PAGEREF _eje2m9yzhhn7 \h </w:instrText>
            <w:fldChar w:fldCharType="separate"/>
          </w:r>
          <w:r w:rsidDel="00000000" w:rsidR="00000000" w:rsidRPr="00000000">
            <w:rPr>
              <w:smallCaps w:val="1"/>
              <w:color w:val="000000"/>
              <w:sz w:val="24"/>
              <w:szCs w:val="24"/>
              <w:rtl w:val="0"/>
            </w:rPr>
            <w:t xml:space="preserve">Análisis y métricas de resultados</w:t>
            <w:tab/>
            <w:t xml:space="preserve">8</w:t>
          </w:r>
          <w:r w:rsidDel="00000000" w:rsidR="00000000" w:rsidRPr="00000000">
            <w:fldChar w:fldCharType="begin"/>
            <w:instrText xml:space="preserve"> HYPERLINK \l "_eje2m9yzhhn7"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tabs>
              <w:tab w:val="left" w:leader="none" w:pos="600"/>
              <w:tab w:val="right" w:leader="none" w:pos="9030"/>
            </w:tabs>
            <w:ind w:left="200" w:firstLine="0"/>
            <w:rPr>
              <w:color w:val="000000"/>
              <w:sz w:val="24"/>
              <w:szCs w:val="24"/>
            </w:rPr>
          </w:pPr>
          <w:r w:rsidDel="00000000" w:rsidR="00000000" w:rsidRPr="00000000">
            <w:fldChar w:fldCharType="end"/>
          </w:r>
          <w:hyperlink w:anchor="_t53ekiobe6fl">
            <w:r w:rsidDel="00000000" w:rsidR="00000000" w:rsidRPr="00000000">
              <w:rPr>
                <w:b w:val="1"/>
                <w:bCs w:val="1"/>
                <w:smallCaps w:val="1"/>
                <w:color w:val="000000"/>
                <w:sz w:val="24"/>
                <w:szCs w:val="24"/>
                <w:rtl w:val="0"/>
              </w:rPr>
              <w:t xml:space="preserve">9.</w:t>
            </w:r>
          </w:hyperlink>
          <w:hyperlink w:anchor="_t53ekiobe6fl">
            <w:r w:rsidDel="00000000" w:rsidR="00000000" w:rsidRPr="00000000">
              <w:rPr>
                <w:color w:val="000000"/>
                <w:sz w:val="24"/>
                <w:szCs w:val="24"/>
                <w:rtl w:val="0"/>
              </w:rPr>
              <w:tab/>
            </w:r>
          </w:hyperlink>
          <w:r w:rsidDel="00000000" w:rsidR="00000000" w:rsidRPr="00000000">
            <w:fldChar w:fldCharType="begin"/>
            <w:instrText xml:space="preserve"> PAGEREF _t53ekiobe6fl \h </w:instrText>
            <w:fldChar w:fldCharType="separate"/>
          </w:r>
          <w:r w:rsidDel="00000000" w:rsidR="00000000" w:rsidRPr="00000000">
            <w:rPr>
              <w:b w:val="1"/>
              <w:bCs w:val="1"/>
              <w:smallCaps w:val="1"/>
              <w:color w:val="000000"/>
              <w:sz w:val="24"/>
              <w:szCs w:val="24"/>
              <w:rtl w:val="0"/>
            </w:rPr>
            <w:t xml:space="preserve">CONTROL DE VERSIONES</w:t>
          </w:r>
          <w:r w:rsidDel="00000000" w:rsidR="00000000" w:rsidRPr="00000000">
            <w:rPr>
              <w:smallCaps w:val="1"/>
              <w:color w:val="000000"/>
              <w:sz w:val="24"/>
              <w:szCs w:val="24"/>
              <w:rtl w:val="0"/>
            </w:rPr>
            <w:tab/>
            <w:t xml:space="preserve">8</w:t>
          </w:r>
          <w:r w:rsidDel="00000000" w:rsidR="00000000" w:rsidRPr="00000000">
            <w:fldChar w:fldCharType="begin"/>
            <w:instrText xml:space="preserve"> HYPERLINK \l "_t53ekiobe6fl"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jvve3c5xdlm9">
            <w:r w:rsidDel="00000000" w:rsidR="00000000" w:rsidRPr="00000000">
              <w:rPr>
                <w:smallCaps w:val="1"/>
                <w:color w:val="000000"/>
                <w:sz w:val="24"/>
                <w:szCs w:val="24"/>
                <w:rtl w:val="0"/>
              </w:rPr>
              <w:t xml:space="preserve">9.1.</w:t>
            </w:r>
          </w:hyperlink>
          <w:hyperlink w:anchor="_jvve3c5xdlm9">
            <w:r w:rsidDel="00000000" w:rsidR="00000000" w:rsidRPr="00000000">
              <w:rPr>
                <w:color w:val="000000"/>
                <w:sz w:val="24"/>
                <w:szCs w:val="24"/>
                <w:rtl w:val="0"/>
              </w:rPr>
              <w:tab/>
            </w:r>
          </w:hyperlink>
          <w:r w:rsidDel="00000000" w:rsidR="00000000" w:rsidRPr="00000000">
            <w:fldChar w:fldCharType="begin"/>
            <w:instrText xml:space="preserve"> PAGEREF _jvve3c5xdlm9 \h </w:instrText>
            <w:fldChar w:fldCharType="separate"/>
          </w:r>
          <w:r w:rsidDel="00000000" w:rsidR="00000000" w:rsidRPr="00000000">
            <w:rPr>
              <w:smallCaps w:val="1"/>
              <w:color w:val="000000"/>
              <w:sz w:val="24"/>
              <w:szCs w:val="24"/>
              <w:rtl w:val="0"/>
            </w:rPr>
            <w:t xml:space="preserve">Propósito</w:t>
            <w:tab/>
            <w:t xml:space="preserve">8</w:t>
          </w:r>
          <w:r w:rsidDel="00000000" w:rsidR="00000000" w:rsidRPr="00000000">
            <w:fldChar w:fldCharType="begin"/>
            <w:instrText xml:space="preserve"> HYPERLINK \l "_jvve3c5xdlm9"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vahw4e4uqqm4">
            <w:r w:rsidDel="00000000" w:rsidR="00000000" w:rsidRPr="00000000">
              <w:rPr>
                <w:smallCaps w:val="1"/>
                <w:color w:val="000000"/>
                <w:sz w:val="24"/>
                <w:szCs w:val="24"/>
                <w:rtl w:val="0"/>
              </w:rPr>
              <w:t xml:space="preserve">9.2.</w:t>
            </w:r>
          </w:hyperlink>
          <w:hyperlink w:anchor="_vahw4e4uqqm4">
            <w:r w:rsidDel="00000000" w:rsidR="00000000" w:rsidRPr="00000000">
              <w:rPr>
                <w:color w:val="000000"/>
                <w:sz w:val="24"/>
                <w:szCs w:val="24"/>
                <w:rtl w:val="0"/>
              </w:rPr>
              <w:tab/>
            </w:r>
          </w:hyperlink>
          <w:r w:rsidDel="00000000" w:rsidR="00000000" w:rsidRPr="00000000">
            <w:fldChar w:fldCharType="begin"/>
            <w:instrText xml:space="preserve"> PAGEREF _vahw4e4uqqm4 \h </w:instrText>
            <w:fldChar w:fldCharType="separate"/>
          </w:r>
          <w:r w:rsidDel="00000000" w:rsidR="00000000" w:rsidRPr="00000000">
            <w:rPr>
              <w:smallCaps w:val="1"/>
              <w:color w:val="000000"/>
              <w:sz w:val="24"/>
              <w:szCs w:val="24"/>
              <w:rtl w:val="0"/>
            </w:rPr>
            <w:t xml:space="preserve">Control de versión utilizado (justificar el tipo de control de versión utilizad (fecha, semántica o secuencial)</w:t>
            <w:tab/>
            <w:t xml:space="preserve">8</w:t>
          </w:r>
          <w:r w:rsidDel="00000000" w:rsidR="00000000" w:rsidRPr="00000000">
            <w:fldChar w:fldCharType="begin"/>
            <w:instrText xml:space="preserve"> HYPERLINK \l "_vahw4e4uqqm4"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tabs>
              <w:tab w:val="left" w:leader="none" w:pos="800"/>
              <w:tab w:val="right" w:leader="none" w:pos="9030"/>
            </w:tabs>
            <w:ind w:left="200" w:firstLine="0"/>
            <w:rPr>
              <w:color w:val="000000"/>
              <w:sz w:val="24"/>
              <w:szCs w:val="24"/>
            </w:rPr>
          </w:pPr>
          <w:r w:rsidDel="00000000" w:rsidR="00000000" w:rsidRPr="00000000">
            <w:fldChar w:fldCharType="end"/>
          </w:r>
          <w:hyperlink w:anchor="_xmt12hdymflo">
            <w:r w:rsidDel="00000000" w:rsidR="00000000" w:rsidRPr="00000000">
              <w:rPr>
                <w:smallCaps w:val="1"/>
                <w:color w:val="000000"/>
                <w:sz w:val="24"/>
                <w:szCs w:val="24"/>
                <w:rtl w:val="0"/>
              </w:rPr>
              <w:t xml:space="preserve">9.3.</w:t>
            </w:r>
          </w:hyperlink>
          <w:hyperlink w:anchor="_xmt12hdymflo">
            <w:r w:rsidDel="00000000" w:rsidR="00000000" w:rsidRPr="00000000">
              <w:rPr>
                <w:color w:val="000000"/>
                <w:sz w:val="24"/>
                <w:szCs w:val="24"/>
                <w:rtl w:val="0"/>
              </w:rPr>
              <w:tab/>
            </w:r>
          </w:hyperlink>
          <w:r w:rsidDel="00000000" w:rsidR="00000000" w:rsidRPr="00000000">
            <w:fldChar w:fldCharType="begin"/>
            <w:instrText xml:space="preserve"> PAGEREF _xmt12hdymflo \h </w:instrText>
            <w:fldChar w:fldCharType="separate"/>
          </w:r>
          <w:r w:rsidDel="00000000" w:rsidR="00000000" w:rsidRPr="00000000">
            <w:rPr>
              <w:smallCaps w:val="1"/>
              <w:color w:val="000000"/>
              <w:sz w:val="24"/>
              <w:szCs w:val="24"/>
              <w:rtl w:val="0"/>
            </w:rPr>
            <w:t xml:space="preserve">Justificar herramientas de versionamiento</w:t>
            <w:tab/>
            <w:t xml:space="preserve">8</w:t>
          </w:r>
          <w:r w:rsidDel="00000000" w:rsidR="00000000" w:rsidRPr="00000000">
            <w:fldChar w:fldCharType="begin"/>
            <w:instrText xml:space="preserve"> HYPERLINK \l "_xmt12hdymflo"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tabs>
              <w:tab w:val="left" w:leader="none" w:pos="400"/>
              <w:tab w:val="right" w:leader="none" w:pos="9030"/>
            </w:tabs>
            <w:spacing w:after="160" w:before="0" w:line="276" w:lineRule="auto"/>
            <w:rPr>
              <w:color w:val="000000"/>
              <w:sz w:val="24"/>
              <w:szCs w:val="24"/>
            </w:rPr>
          </w:pPr>
          <w:r w:rsidDel="00000000" w:rsidR="00000000" w:rsidRPr="00000000">
            <w:fldChar w:fldCharType="end"/>
          </w:r>
          <w:hyperlink w:anchor="_n1twqcmkak67">
            <w:r w:rsidDel="00000000" w:rsidR="00000000" w:rsidRPr="00000000">
              <w:rPr>
                <w:b w:val="1"/>
                <w:bCs w:val="1"/>
                <w:smallCaps w:val="1"/>
                <w:color w:val="000000"/>
                <w:sz w:val="24"/>
                <w:szCs w:val="24"/>
                <w:rtl w:val="0"/>
              </w:rPr>
              <w:t xml:space="preserve">7.</w:t>
            </w:r>
          </w:hyperlink>
          <w:hyperlink w:anchor="_n1twqcmkak67">
            <w:r w:rsidDel="00000000" w:rsidR="00000000" w:rsidRPr="00000000">
              <w:rPr>
                <w:color w:val="000000"/>
                <w:sz w:val="24"/>
                <w:szCs w:val="24"/>
                <w:rtl w:val="0"/>
              </w:rPr>
              <w:tab/>
            </w:r>
          </w:hyperlink>
          <w:r w:rsidDel="00000000" w:rsidR="00000000" w:rsidRPr="00000000">
            <w:fldChar w:fldCharType="begin"/>
            <w:instrText xml:space="preserve"> PAGEREF _n1twqcmkak67 \h </w:instrText>
            <w:fldChar w:fldCharType="separate"/>
          </w:r>
          <w:r w:rsidDel="00000000" w:rsidR="00000000" w:rsidRPr="00000000">
            <w:rPr>
              <w:b w:val="1"/>
              <w:bCs w:val="1"/>
              <w:smallCaps w:val="1"/>
              <w:color w:val="000000"/>
              <w:sz w:val="24"/>
              <w:szCs w:val="24"/>
              <w:rtl w:val="0"/>
            </w:rPr>
            <w:t xml:space="preserve">CONCLUSIONES</w:t>
            <w:tab/>
            <w:t xml:space="preserve">8</w:t>
          </w:r>
          <w:r w:rsidDel="00000000" w:rsidR="00000000" w:rsidRPr="00000000">
            <w:fldChar w:fldCharType="begin"/>
            <w:instrText xml:space="preserve"> HYPERLINK \l "_n1twqcmkak67"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tabs>
              <w:tab w:val="left" w:leader="none" w:pos="400"/>
              <w:tab w:val="right" w:leader="none" w:pos="9030"/>
            </w:tabs>
            <w:spacing w:after="160" w:before="0" w:line="276" w:lineRule="auto"/>
            <w:rPr>
              <w:color w:val="000000"/>
              <w:sz w:val="24"/>
              <w:szCs w:val="24"/>
            </w:rPr>
          </w:pPr>
          <w:r w:rsidDel="00000000" w:rsidR="00000000" w:rsidRPr="00000000">
            <w:fldChar w:fldCharType="end"/>
          </w:r>
          <w:hyperlink w:anchor="_mnzdgo8axdo0">
            <w:r w:rsidDel="00000000" w:rsidR="00000000" w:rsidRPr="00000000">
              <w:rPr>
                <w:b w:val="1"/>
                <w:bCs w:val="1"/>
                <w:smallCaps w:val="1"/>
                <w:color w:val="000000"/>
                <w:sz w:val="24"/>
                <w:szCs w:val="24"/>
                <w:rtl w:val="0"/>
              </w:rPr>
              <w:t xml:space="preserve">8.</w:t>
            </w:r>
          </w:hyperlink>
          <w:hyperlink w:anchor="_mnzdgo8axdo0">
            <w:r w:rsidDel="00000000" w:rsidR="00000000" w:rsidRPr="00000000">
              <w:rPr>
                <w:color w:val="000000"/>
                <w:sz w:val="24"/>
                <w:szCs w:val="24"/>
                <w:rtl w:val="0"/>
              </w:rPr>
              <w:tab/>
            </w:r>
          </w:hyperlink>
          <w:r w:rsidDel="00000000" w:rsidR="00000000" w:rsidRPr="00000000">
            <w:fldChar w:fldCharType="begin"/>
            <w:instrText xml:space="preserve"> PAGEREF _mnzdgo8axdo0 \h </w:instrText>
            <w:fldChar w:fldCharType="separate"/>
          </w:r>
          <w:r w:rsidDel="00000000" w:rsidR="00000000" w:rsidRPr="00000000">
            <w:rPr>
              <w:b w:val="1"/>
              <w:bCs w:val="1"/>
              <w:smallCaps w:val="1"/>
              <w:color w:val="000000"/>
              <w:sz w:val="24"/>
              <w:szCs w:val="24"/>
              <w:rtl w:val="0"/>
            </w:rPr>
            <w:t xml:space="preserve">BIBLIOGRAFÍA</w:t>
            <w:tab/>
            <w:t xml:space="preserve">8</w:t>
          </w:r>
          <w:r w:rsidDel="00000000" w:rsidR="00000000" w:rsidRPr="00000000">
            <w:fldChar w:fldCharType="begin"/>
            <w:instrText xml:space="preserve"> HYPERLINK \l "_mnzdgo8axdo0"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tabs>
              <w:tab w:val="left" w:leader="none" w:pos="400"/>
              <w:tab w:val="right" w:leader="none" w:pos="9030"/>
            </w:tabs>
            <w:spacing w:after="160" w:before="0" w:line="276" w:lineRule="auto"/>
            <w:rPr>
              <w:color w:val="000000"/>
              <w:sz w:val="24"/>
              <w:szCs w:val="24"/>
            </w:rPr>
          </w:pPr>
          <w:r w:rsidDel="00000000" w:rsidR="00000000" w:rsidRPr="00000000">
            <w:fldChar w:fldCharType="end"/>
          </w:r>
          <w:hyperlink w:anchor="_sqx26rjh3n27">
            <w:r w:rsidDel="00000000" w:rsidR="00000000" w:rsidRPr="00000000">
              <w:rPr>
                <w:b w:val="1"/>
                <w:bCs w:val="1"/>
                <w:smallCaps w:val="1"/>
                <w:color w:val="000000"/>
                <w:sz w:val="24"/>
                <w:szCs w:val="24"/>
                <w:rtl w:val="0"/>
              </w:rPr>
              <w:t xml:space="preserve">9.</w:t>
            </w:r>
          </w:hyperlink>
          <w:hyperlink w:anchor="_sqx26rjh3n27">
            <w:r w:rsidDel="00000000" w:rsidR="00000000" w:rsidRPr="00000000">
              <w:rPr>
                <w:color w:val="000000"/>
                <w:sz w:val="24"/>
                <w:szCs w:val="24"/>
                <w:rtl w:val="0"/>
              </w:rPr>
              <w:tab/>
            </w:r>
          </w:hyperlink>
          <w:r w:rsidDel="00000000" w:rsidR="00000000" w:rsidRPr="00000000">
            <w:fldChar w:fldCharType="begin"/>
            <w:instrText xml:space="preserve"> PAGEREF _sqx26rjh3n27 \h </w:instrText>
            <w:fldChar w:fldCharType="separate"/>
          </w:r>
          <w:r w:rsidDel="00000000" w:rsidR="00000000" w:rsidRPr="00000000">
            <w:rPr>
              <w:b w:val="1"/>
              <w:bCs w:val="1"/>
              <w:smallCaps w:val="1"/>
              <w:color w:val="000000"/>
              <w:sz w:val="24"/>
              <w:szCs w:val="24"/>
              <w:rtl w:val="0"/>
            </w:rPr>
            <w:t xml:space="preserve">ANEXOS</w:t>
            <w:tab/>
            <w:t xml:space="preserve">8</w:t>
          </w:r>
          <w:r w:rsidDel="00000000" w:rsidR="00000000" w:rsidRPr="00000000">
            <w:fldChar w:fldCharType="begin"/>
            <w:instrText xml:space="preserve"> HYPERLINK \l "_sqx26rjh3n27"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tabs>
              <w:tab w:val="left" w:leader="none" w:pos="600"/>
              <w:tab w:val="right" w:leader="none" w:pos="9030"/>
            </w:tabs>
            <w:spacing w:after="160" w:before="0" w:line="276" w:lineRule="auto"/>
            <w:rPr>
              <w:color w:val="000000"/>
              <w:sz w:val="24"/>
              <w:szCs w:val="24"/>
            </w:rPr>
          </w:pPr>
          <w:r w:rsidDel="00000000" w:rsidR="00000000" w:rsidRPr="00000000">
            <w:fldChar w:fldCharType="end"/>
          </w:r>
          <w:hyperlink w:anchor="_7e6p2o8ba22k">
            <w:r w:rsidDel="00000000" w:rsidR="00000000" w:rsidRPr="00000000">
              <w:rPr>
                <w:b w:val="1"/>
                <w:bCs w:val="1"/>
                <w:smallCaps w:val="1"/>
                <w:color w:val="000000"/>
                <w:sz w:val="24"/>
                <w:szCs w:val="24"/>
                <w:rtl w:val="0"/>
              </w:rPr>
              <w:t xml:space="preserve">9.1.</w:t>
            </w:r>
          </w:hyperlink>
          <w:hyperlink w:anchor="_7e6p2o8ba22k">
            <w:r w:rsidDel="00000000" w:rsidR="00000000" w:rsidRPr="00000000">
              <w:rPr>
                <w:color w:val="000000"/>
                <w:sz w:val="24"/>
                <w:szCs w:val="24"/>
                <w:rtl w:val="0"/>
              </w:rPr>
              <w:tab/>
            </w:r>
          </w:hyperlink>
          <w:r w:rsidDel="00000000" w:rsidR="00000000" w:rsidRPr="00000000">
            <w:fldChar w:fldCharType="begin"/>
            <w:instrText xml:space="preserve"> PAGEREF _7e6p2o8ba22k \h </w:instrText>
            <w:fldChar w:fldCharType="separate"/>
          </w:r>
          <w:r w:rsidDel="00000000" w:rsidR="00000000" w:rsidRPr="00000000">
            <w:rPr>
              <w:b w:val="1"/>
              <w:bCs w:val="1"/>
              <w:smallCaps w:val="1"/>
              <w:color w:val="000000"/>
              <w:sz w:val="24"/>
              <w:szCs w:val="24"/>
              <w:rtl w:val="0"/>
            </w:rPr>
            <w:t xml:space="preserve">Carta Gantt</w:t>
            <w:tab/>
            <w:t xml:space="preserve">8</w:t>
          </w:r>
          <w:r w:rsidDel="00000000" w:rsidR="00000000" w:rsidRPr="00000000">
            <w:fldChar w:fldCharType="begin"/>
            <w:instrText xml:space="preserve"> HYPERLINK \l "_7e6p2o8ba22k"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9D">
          <w:pPr>
            <w:jc w:val="center"/>
            <w:rPr>
              <w:sz w:val="24"/>
              <w:szCs w:val="24"/>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E">
      <w:pPr>
        <w:jc w:val="center"/>
        <w:rPr>
          <w:b w:val="1"/>
          <w:bCs w:val="1"/>
          <w:sz w:val="24"/>
          <w:szCs w:val="24"/>
        </w:rPr>
      </w:pPr>
      <w:r w:rsidDel="00000000" w:rsidR="00000000" w:rsidRPr="00000000">
        <w:rPr>
          <w:rtl w:val="0"/>
        </w:rPr>
      </w:r>
    </w:p>
    <w:p w:rsidR="00000000" w:rsidDel="00000000" w:rsidP="00000000" w:rsidRDefault="00000000" w:rsidRPr="00000000" w14:paraId="0000009F">
      <w:pPr>
        <w:keepNext w:val="1"/>
        <w:numPr>
          <w:ilvl w:val="0"/>
          <w:numId w:val="2"/>
        </w:numPr>
        <w:pBdr>
          <w:top w:space="0" w:sz="0" w:val="nil"/>
          <w:left w:space="0" w:sz="0" w:val="nil"/>
          <w:bottom w:space="0" w:sz="0" w:val="nil"/>
          <w:right w:space="0" w:sz="0" w:val="nil"/>
          <w:between w:space="0" w:sz="0" w:val="nil"/>
        </w:pBdr>
        <w:ind w:left="360" w:hanging="360"/>
        <w:jc w:val="both"/>
        <w:rPr>
          <w:b w:val="1"/>
          <w:bCs w:val="1"/>
          <w:color w:val="000000"/>
          <w:sz w:val="24"/>
          <w:szCs w:val="24"/>
        </w:rPr>
      </w:pPr>
      <w:bookmarkStart w:colFirst="0" w:colLast="0" w:name="_c8x88vpmchhh" w:id="0"/>
      <w:bookmarkEnd w:id="0"/>
      <w:r w:rsidDel="00000000" w:rsidR="00000000" w:rsidRPr="00000000">
        <w:br w:type="page"/>
      </w:r>
      <w:r w:rsidDel="00000000" w:rsidR="00000000" w:rsidRPr="00000000">
        <w:rPr>
          <w:b w:val="1"/>
          <w:bCs w:val="1"/>
          <w:color w:val="000000"/>
          <w:sz w:val="24"/>
          <w:szCs w:val="24"/>
          <w:rtl w:val="0"/>
        </w:rPr>
        <w:t xml:space="preserve">INTRODUCCIÓN</w:t>
      </w:r>
    </w:p>
    <w:p w:rsidR="00000000" w:rsidDel="00000000" w:rsidP="00000000" w:rsidRDefault="00000000" w:rsidRPr="00000000" w14:paraId="000000A0">
      <w:pPr>
        <w:keepNext w:val="1"/>
        <w:numPr>
          <w:ilvl w:val="1"/>
          <w:numId w:val="2"/>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w0ceyc5q7k" w:id="1"/>
      <w:bookmarkEnd w:id="1"/>
      <w:r w:rsidDel="00000000" w:rsidR="00000000" w:rsidRPr="00000000">
        <w:rPr>
          <w:color w:val="000000"/>
          <w:sz w:val="24"/>
          <w:szCs w:val="24"/>
          <w:rtl w:val="0"/>
        </w:rPr>
        <w:t xml:space="preserve">Contexto del Problema </w:t>
      </w:r>
    </w:p>
    <w:p w:rsidR="00000000" w:rsidDel="00000000" w:rsidP="00000000" w:rsidRDefault="00000000" w:rsidRPr="00000000" w14:paraId="000000A1">
      <w:pPr>
        <w:keepNext w:val="1"/>
        <w:pBdr>
          <w:top w:space="0" w:sz="0" w:val="nil"/>
          <w:left w:space="0" w:sz="0" w:val="nil"/>
          <w:bottom w:space="0" w:sz="0" w:val="nil"/>
          <w:right w:space="0" w:sz="0" w:val="nil"/>
          <w:between w:space="0" w:sz="0" w:val="nil"/>
        </w:pBdr>
        <w:ind w:left="792" w:firstLine="0"/>
        <w:jc w:val="both"/>
        <w:rPr>
          <w:color w:val="000000"/>
          <w:sz w:val="24"/>
          <w:szCs w:val="24"/>
        </w:rPr>
      </w:pPr>
      <w:r w:rsidDel="00000000" w:rsidR="00000000" w:rsidRPr="00000000">
        <w:rPr>
          <w:rtl w:val="0"/>
        </w:rPr>
      </w:r>
    </w:p>
    <w:p w:rsidR="00000000" w:rsidDel="00000000" w:rsidP="00000000" w:rsidRDefault="00000000" w:rsidRPr="00000000" w14:paraId="000000A2">
      <w:pPr>
        <w:keepNext w:val="1"/>
        <w:pBdr>
          <w:top w:space="0" w:sz="0" w:val="nil"/>
          <w:left w:space="0" w:sz="0" w:val="nil"/>
          <w:bottom w:space="0" w:sz="0" w:val="nil"/>
          <w:right w:space="0" w:sz="0" w:val="nil"/>
          <w:between w:space="0" w:sz="0" w:val="nil"/>
        </w:pBdr>
        <w:ind w:left="360" w:firstLine="0"/>
        <w:jc w:val="both"/>
        <w:rPr>
          <w:color w:val="000000"/>
          <w:sz w:val="24"/>
          <w:szCs w:val="24"/>
        </w:rPr>
      </w:pPr>
      <w:r w:rsidDel="00000000" w:rsidR="00000000" w:rsidRPr="00000000">
        <w:rPr>
          <w:color w:val="000000"/>
          <w:sz w:val="24"/>
          <w:szCs w:val="24"/>
          <w:rtl w:val="0"/>
        </w:rPr>
        <w:t xml:space="preserve">El Servicio Nacional de Aduanas (SNA) de Chile enfrenta una crisis operativa crítica en los pasos fronterizos terrestres, especialmente en el complejo Los Libertadores.</w:t>
      </w:r>
    </w:p>
    <w:p w:rsidR="00000000" w:rsidDel="00000000" w:rsidP="00000000" w:rsidRDefault="00000000" w:rsidRPr="00000000" w14:paraId="000000A3">
      <w:pPr>
        <w:keepNext w:val="1"/>
        <w:pBdr>
          <w:top w:space="0" w:sz="0" w:val="nil"/>
          <w:left w:space="0" w:sz="0" w:val="nil"/>
          <w:bottom w:space="0" w:sz="0" w:val="nil"/>
          <w:right w:space="0" w:sz="0" w:val="nil"/>
          <w:between w:space="0" w:sz="0" w:val="nil"/>
        </w:pBdr>
        <w:ind w:left="360" w:firstLine="0"/>
        <w:jc w:val="both"/>
        <w:rPr>
          <w:color w:val="000000"/>
          <w:sz w:val="24"/>
          <w:szCs w:val="24"/>
        </w:rPr>
      </w:pPr>
      <w:r w:rsidDel="00000000" w:rsidR="00000000" w:rsidRPr="00000000">
        <w:rPr>
          <w:rtl w:val="0"/>
        </w:rPr>
      </w:r>
    </w:p>
    <w:p w:rsidR="00000000" w:rsidDel="00000000" w:rsidP="00000000" w:rsidRDefault="00000000" w:rsidRPr="00000000" w14:paraId="000000A4">
      <w:pPr>
        <w:keepNext w:val="1"/>
        <w:pBdr>
          <w:top w:space="0" w:sz="0" w:val="nil"/>
          <w:left w:space="0" w:sz="0" w:val="nil"/>
          <w:bottom w:space="0" w:sz="0" w:val="nil"/>
          <w:right w:space="0" w:sz="0" w:val="nil"/>
          <w:between w:space="0" w:sz="0" w:val="nil"/>
        </w:pBdr>
        <w:ind w:left="360" w:firstLine="0"/>
        <w:jc w:val="both"/>
        <w:rPr>
          <w:color w:val="000000"/>
          <w:sz w:val="24"/>
          <w:szCs w:val="24"/>
        </w:rPr>
      </w:pPr>
      <w:r w:rsidDel="00000000" w:rsidR="00000000" w:rsidRPr="00000000">
        <w:rPr>
          <w:color w:val="000000"/>
          <w:sz w:val="24"/>
          <w:szCs w:val="24"/>
          <w:rtl w:val="0"/>
        </w:rPr>
        <w:t xml:space="preserve">Este enfrenta los siguientes problemas:</w:t>
      </w:r>
    </w:p>
    <w:p w:rsidR="00000000" w:rsidDel="00000000" w:rsidP="00000000" w:rsidRDefault="00000000" w:rsidRPr="00000000" w14:paraId="000000A5">
      <w:pPr>
        <w:keepNext w:val="1"/>
        <w:numPr>
          <w:ilvl w:val="0"/>
          <w:numId w:val="4"/>
        </w:numPr>
        <w:pBdr>
          <w:top w:space="0" w:sz="0" w:val="nil"/>
          <w:left w:space="0" w:sz="0" w:val="nil"/>
          <w:bottom w:space="0" w:sz="0" w:val="nil"/>
          <w:right w:space="0" w:sz="0" w:val="nil"/>
          <w:between w:space="0" w:sz="0" w:val="nil"/>
        </w:pBdr>
        <w:ind w:left="1206" w:hanging="360"/>
        <w:jc w:val="both"/>
        <w:rPr>
          <w:color w:val="000000"/>
          <w:sz w:val="24"/>
          <w:szCs w:val="24"/>
        </w:rPr>
      </w:pPr>
      <w:r w:rsidDel="00000000" w:rsidR="00000000" w:rsidRPr="00000000">
        <w:rPr>
          <w:color w:val="000000"/>
          <w:sz w:val="24"/>
          <w:szCs w:val="24"/>
          <w:rtl w:val="0"/>
        </w:rPr>
        <w:t xml:space="preserve">El flujo de usuarios ha aumentado en un 180%, superando la capacidad de la infraestructura actual y generando esperas de entre 8 a 20 horas para ingresar al país.</w:t>
      </w:r>
    </w:p>
    <w:p w:rsidR="00000000" w:rsidDel="00000000" w:rsidP="00000000" w:rsidRDefault="00000000" w:rsidRPr="00000000" w14:paraId="000000A6">
      <w:pPr>
        <w:keepNext w:val="1"/>
        <w:numPr>
          <w:ilvl w:val="0"/>
          <w:numId w:val="4"/>
        </w:numPr>
        <w:pBdr>
          <w:top w:space="0" w:sz="0" w:val="nil"/>
          <w:left w:space="0" w:sz="0" w:val="nil"/>
          <w:bottom w:space="0" w:sz="0" w:val="nil"/>
          <w:right w:space="0" w:sz="0" w:val="nil"/>
          <w:between w:space="0" w:sz="0" w:val="nil"/>
        </w:pBdr>
        <w:ind w:left="1206" w:hanging="360"/>
        <w:jc w:val="both"/>
        <w:rPr>
          <w:color w:val="000000"/>
          <w:sz w:val="24"/>
          <w:szCs w:val="24"/>
        </w:rPr>
      </w:pPr>
      <w:r w:rsidDel="00000000" w:rsidR="00000000" w:rsidRPr="00000000">
        <w:rPr>
          <w:color w:val="000000"/>
          <w:sz w:val="24"/>
          <w:szCs w:val="24"/>
          <w:rtl w:val="0"/>
        </w:rPr>
        <w:t xml:space="preserve">La dificultad al entrar: en el lado chileno se suele demorar </w:t>
      </w:r>
      <w:r w:rsidDel="00000000" w:rsidR="00000000" w:rsidRPr="00000000">
        <w:rPr>
          <w:sz w:val="24"/>
          <w:szCs w:val="24"/>
          <w:rtl w:val="0"/>
        </w:rPr>
        <w:t xml:space="preserve">más</w:t>
      </w:r>
      <w:r w:rsidDel="00000000" w:rsidR="00000000" w:rsidRPr="00000000">
        <w:rPr>
          <w:color w:val="000000"/>
          <w:sz w:val="24"/>
          <w:szCs w:val="24"/>
          <w:rtl w:val="0"/>
        </w:rPr>
        <w:t xml:space="preserve"> en entrar que en </w:t>
      </w:r>
      <w:r w:rsidDel="00000000" w:rsidR="00000000" w:rsidRPr="00000000">
        <w:rPr>
          <w:sz w:val="24"/>
          <w:szCs w:val="24"/>
          <w:rtl w:val="0"/>
        </w:rPr>
        <w:t xml:space="preserve">Argentina</w:t>
      </w:r>
      <w:r w:rsidDel="00000000" w:rsidR="00000000" w:rsidRPr="00000000">
        <w:rPr>
          <w:color w:val="000000"/>
          <w:sz w:val="24"/>
          <w:szCs w:val="24"/>
          <w:rtl w:val="0"/>
        </w:rPr>
        <w:t xml:space="preserve">.</w:t>
      </w:r>
    </w:p>
    <w:p w:rsidR="00000000" w:rsidDel="00000000" w:rsidP="00000000" w:rsidRDefault="00000000" w:rsidRPr="00000000" w14:paraId="000000A7">
      <w:pPr>
        <w:keepNext w:val="1"/>
        <w:numPr>
          <w:ilvl w:val="0"/>
          <w:numId w:val="4"/>
        </w:numPr>
        <w:pBdr>
          <w:top w:space="0" w:sz="0" w:val="nil"/>
          <w:left w:space="0" w:sz="0" w:val="nil"/>
          <w:bottom w:space="0" w:sz="0" w:val="nil"/>
          <w:right w:space="0" w:sz="0" w:val="nil"/>
          <w:between w:space="0" w:sz="0" w:val="nil"/>
        </w:pBdr>
        <w:ind w:left="1206" w:hanging="360"/>
        <w:jc w:val="both"/>
        <w:rPr>
          <w:color w:val="000000"/>
          <w:sz w:val="24"/>
          <w:szCs w:val="24"/>
        </w:rPr>
      </w:pPr>
      <w:r w:rsidDel="00000000" w:rsidR="00000000" w:rsidRPr="00000000">
        <w:rPr>
          <w:color w:val="000000"/>
          <w:sz w:val="24"/>
          <w:szCs w:val="24"/>
          <w:rtl w:val="0"/>
        </w:rPr>
        <w:t xml:space="preserve">muchos trámites aún se realizan de forma presencial en ventanilla, y por la desarticulación de sistemas de información entre las aduanas de Chile y Argentina tras la pandemia.</w:t>
      </w:r>
    </w:p>
    <w:p w:rsidR="00000000" w:rsidDel="00000000" w:rsidP="00000000" w:rsidRDefault="00000000" w:rsidRPr="00000000" w14:paraId="000000A8">
      <w:pPr>
        <w:keepNext w:val="1"/>
        <w:pBdr>
          <w:top w:space="0" w:sz="0" w:val="nil"/>
          <w:left w:space="0" w:sz="0" w:val="nil"/>
          <w:bottom w:space="0" w:sz="0" w:val="nil"/>
          <w:right w:space="0" w:sz="0" w:val="nil"/>
          <w:between w:space="0" w:sz="0" w:val="nil"/>
        </w:pBdr>
        <w:ind w:left="792" w:firstLine="0"/>
        <w:jc w:val="both"/>
        <w:rPr>
          <w:color w:val="000000"/>
          <w:sz w:val="24"/>
          <w:szCs w:val="24"/>
        </w:rPr>
      </w:pPr>
      <w:r w:rsidDel="00000000" w:rsidR="00000000" w:rsidRPr="00000000">
        <w:rPr>
          <w:rtl w:val="0"/>
        </w:rPr>
      </w:r>
    </w:p>
    <w:p w:rsidR="00000000" w:rsidDel="00000000" w:rsidP="00000000" w:rsidRDefault="00000000" w:rsidRPr="00000000" w14:paraId="000000A9">
      <w:pPr>
        <w:keepNext w:val="1"/>
        <w:numPr>
          <w:ilvl w:val="1"/>
          <w:numId w:val="2"/>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cdodu3i86d9o" w:id="2"/>
      <w:bookmarkEnd w:id="2"/>
      <w:r w:rsidDel="00000000" w:rsidR="00000000" w:rsidRPr="00000000">
        <w:rPr>
          <w:color w:val="000000"/>
          <w:sz w:val="24"/>
          <w:szCs w:val="24"/>
          <w:rtl w:val="0"/>
        </w:rPr>
        <w:t xml:space="preserve">Propósito</w:t>
      </w:r>
    </w:p>
    <w:p w:rsidR="00000000" w:rsidDel="00000000" w:rsidP="00000000" w:rsidRDefault="00000000" w:rsidRPr="00000000" w14:paraId="000000AA">
      <w:pPr>
        <w:keepNext w:val="1"/>
        <w:pBdr>
          <w:top w:space="0" w:sz="0" w:val="nil"/>
          <w:left w:space="0" w:sz="0" w:val="nil"/>
          <w:bottom w:space="0" w:sz="0" w:val="nil"/>
          <w:right w:space="0" w:sz="0" w:val="nil"/>
          <w:between w:space="0" w:sz="0" w:val="nil"/>
        </w:pBdr>
        <w:ind w:left="792" w:firstLine="0"/>
        <w:jc w:val="both"/>
        <w:rPr>
          <w:color w:val="000000"/>
          <w:sz w:val="24"/>
          <w:szCs w:val="24"/>
        </w:rPr>
      </w:pPr>
      <w:r w:rsidDel="00000000" w:rsidR="00000000" w:rsidRPr="00000000">
        <w:rPr>
          <w:rtl w:val="0"/>
        </w:rPr>
      </w:r>
    </w:p>
    <w:p w:rsidR="00000000" w:rsidDel="00000000" w:rsidP="00000000" w:rsidRDefault="00000000" w:rsidRPr="00000000" w14:paraId="000000AB">
      <w:pPr>
        <w:keepNext w:val="1"/>
        <w:pBdr>
          <w:top w:space="0" w:sz="0" w:val="nil"/>
          <w:left w:space="0" w:sz="0" w:val="nil"/>
          <w:bottom w:space="0" w:sz="0" w:val="nil"/>
          <w:right w:space="0" w:sz="0" w:val="nil"/>
          <w:between w:space="0" w:sz="0" w:val="nil"/>
        </w:pBdr>
        <w:ind w:left="720" w:firstLine="0"/>
        <w:jc w:val="both"/>
        <w:rPr>
          <w:color w:val="000000"/>
          <w:sz w:val="24"/>
          <w:szCs w:val="24"/>
        </w:rPr>
      </w:pPr>
      <w:r w:rsidDel="00000000" w:rsidR="00000000" w:rsidRPr="00000000">
        <w:rPr>
          <w:color w:val="000000"/>
          <w:sz w:val="24"/>
          <w:szCs w:val="24"/>
          <w:rtl w:val="0"/>
        </w:rPr>
        <w:t xml:space="preserve">El propósito de este documento es definir la arquitectura técnica de una solución integral que permita modernizar y optimizar la gestión aduanera. Se busca automatizar la documentación de entrada y salida para reducir drásticamente los tiempos de espera. Asimismo, el objetivo es facilitar este proceso mediante un sistema de intercambio entre Argentina y Chile, fortaleciendo la fiscalización a través de la integración de datos en tiempo real entre organismos nacionales.</w:t>
      </w:r>
    </w:p>
    <w:p w:rsidR="00000000" w:rsidDel="00000000" w:rsidP="00000000" w:rsidRDefault="00000000" w:rsidRPr="00000000" w14:paraId="000000AC">
      <w:pPr>
        <w:keepNext w:val="1"/>
        <w:pBdr>
          <w:top w:space="0" w:sz="0" w:val="nil"/>
          <w:left w:space="0" w:sz="0" w:val="nil"/>
          <w:bottom w:space="0" w:sz="0" w:val="nil"/>
          <w:right w:space="0" w:sz="0" w:val="nil"/>
          <w:between w:space="0" w:sz="0" w:val="nil"/>
        </w:pBdr>
        <w:ind w:left="720" w:firstLine="0"/>
        <w:jc w:val="both"/>
        <w:rPr>
          <w:color w:val="000000"/>
          <w:sz w:val="24"/>
          <w:szCs w:val="24"/>
        </w:rPr>
      </w:pPr>
      <w:r w:rsidDel="00000000" w:rsidR="00000000" w:rsidRPr="00000000">
        <w:rPr>
          <w:rtl w:val="0"/>
        </w:rPr>
      </w:r>
    </w:p>
    <w:p w:rsidR="00000000" w:rsidDel="00000000" w:rsidP="00000000" w:rsidRDefault="00000000" w:rsidRPr="00000000" w14:paraId="000000AD">
      <w:pPr>
        <w:keepNext w:val="1"/>
        <w:numPr>
          <w:ilvl w:val="1"/>
          <w:numId w:val="2"/>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yia4xy6sa5u7" w:id="3"/>
      <w:bookmarkEnd w:id="3"/>
      <w:r w:rsidDel="00000000" w:rsidR="00000000" w:rsidRPr="00000000">
        <w:rPr>
          <w:color w:val="000000"/>
          <w:sz w:val="24"/>
          <w:szCs w:val="24"/>
          <w:rtl w:val="0"/>
        </w:rPr>
        <w:t xml:space="preserve">Ámbito</w:t>
      </w:r>
    </w:p>
    <w:p w:rsidR="00000000" w:rsidDel="00000000" w:rsidP="00000000" w:rsidRDefault="00000000" w:rsidRPr="00000000" w14:paraId="000000AE">
      <w:pPr>
        <w:keepNext w:val="1"/>
        <w:pBdr>
          <w:top w:space="0" w:sz="0" w:val="nil"/>
          <w:left w:space="0" w:sz="0" w:val="nil"/>
          <w:bottom w:space="0" w:sz="0" w:val="nil"/>
          <w:right w:space="0" w:sz="0" w:val="nil"/>
          <w:between w:space="0" w:sz="0" w:val="nil"/>
        </w:pBdr>
        <w:ind w:left="792" w:firstLine="0"/>
        <w:jc w:val="both"/>
        <w:rPr>
          <w:sz w:val="24"/>
          <w:szCs w:val="24"/>
        </w:rPr>
      </w:pPr>
      <w:bookmarkStart w:colFirst="0" w:colLast="0" w:name="_2ep31fmu8y6b" w:id="4"/>
      <w:bookmarkEnd w:id="4"/>
      <w:r w:rsidDel="00000000" w:rsidR="00000000" w:rsidRPr="00000000">
        <w:rPr>
          <w:rtl w:val="0"/>
        </w:rPr>
      </w:r>
    </w:p>
    <w:p w:rsidR="00000000" w:rsidDel="00000000" w:rsidP="00000000" w:rsidRDefault="00000000" w:rsidRPr="00000000" w14:paraId="000000AF">
      <w:pPr>
        <w:keepNext w:val="1"/>
        <w:spacing w:after="160" w:before="0" w:line="276" w:lineRule="auto"/>
        <w:ind w:left="792" w:firstLine="0"/>
        <w:jc w:val="both"/>
        <w:rPr>
          <w:sz w:val="24"/>
          <w:szCs w:val="24"/>
        </w:rPr>
      </w:pPr>
      <w:r w:rsidDel="00000000" w:rsidR="00000000" w:rsidRPr="00000000">
        <w:rPr>
          <w:sz w:val="24"/>
          <w:szCs w:val="24"/>
          <w:rtl w:val="0"/>
        </w:rPr>
        <w:t xml:space="preserve">El sistema se aplicará inicialmente en los pasos fronterizos terrestres entre Chile y Argentina, con foco en Los Libertadores. Funcionalmente, el sistema abarca: </w:t>
      </w:r>
    </w:p>
    <w:p w:rsidR="00000000" w:rsidDel="00000000" w:rsidP="00000000" w:rsidRDefault="00000000" w:rsidRPr="00000000" w14:paraId="000000B0">
      <w:pPr>
        <w:keepNext w:val="1"/>
        <w:numPr>
          <w:ilvl w:val="0"/>
          <w:numId w:val="5"/>
        </w:numPr>
        <w:pBdr>
          <w:top w:space="0" w:sz="0" w:val="nil"/>
          <w:left w:space="0" w:sz="0" w:val="nil"/>
          <w:bottom w:space="0" w:sz="0" w:val="nil"/>
          <w:right w:space="0" w:sz="0" w:val="nil"/>
          <w:between w:space="0" w:sz="0" w:val="nil"/>
        </w:pBdr>
        <w:spacing w:after="160" w:before="0" w:line="276" w:lineRule="auto"/>
        <w:ind w:left="1512" w:hanging="360"/>
        <w:jc w:val="both"/>
        <w:rPr>
          <w:color w:val="000000"/>
          <w:sz w:val="24"/>
          <w:szCs w:val="24"/>
        </w:rPr>
      </w:pPr>
      <w:bookmarkStart w:colFirst="0" w:colLast="0" w:name="_9bf8ggc13xoo" w:id="5"/>
      <w:bookmarkEnd w:id="5"/>
      <w:r w:rsidDel="00000000" w:rsidR="00000000" w:rsidRPr="00000000">
        <w:rPr>
          <w:color w:val="000000"/>
          <w:sz w:val="24"/>
          <w:szCs w:val="24"/>
          <w:rtl w:val="0"/>
        </w:rPr>
        <w:t xml:space="preserve">Automatización de tramites: Gestión digital de documentos para menores, vehículos particulares y declaraciones juradas del SAG.</w:t>
      </w:r>
    </w:p>
    <w:p w:rsidR="00000000" w:rsidDel="00000000" w:rsidP="00000000" w:rsidRDefault="00000000" w:rsidRPr="00000000" w14:paraId="000000B1">
      <w:pPr>
        <w:keepNext w:val="1"/>
        <w:numPr>
          <w:ilvl w:val="0"/>
          <w:numId w:val="5"/>
        </w:numPr>
        <w:pBdr>
          <w:top w:space="0" w:sz="0" w:val="nil"/>
          <w:left w:space="0" w:sz="0" w:val="nil"/>
          <w:bottom w:space="0" w:sz="0" w:val="nil"/>
          <w:right w:space="0" w:sz="0" w:val="nil"/>
          <w:between w:space="0" w:sz="0" w:val="nil"/>
        </w:pBdr>
        <w:spacing w:after="160" w:before="0" w:line="276" w:lineRule="auto"/>
        <w:ind w:left="1512" w:hanging="360"/>
        <w:jc w:val="both"/>
        <w:rPr>
          <w:color w:val="000000"/>
          <w:sz w:val="24"/>
          <w:szCs w:val="24"/>
        </w:rPr>
      </w:pPr>
      <w:r w:rsidDel="00000000" w:rsidR="00000000" w:rsidRPr="00000000">
        <w:rPr>
          <w:color w:val="000000"/>
          <w:sz w:val="24"/>
          <w:szCs w:val="24"/>
          <w:rtl w:val="0"/>
        </w:rPr>
        <w:t xml:space="preserve">Interoperabilidad: intercambio de información con aduanas limítrofes.</w:t>
      </w:r>
    </w:p>
    <w:p w:rsidR="00000000" w:rsidDel="00000000" w:rsidP="00000000" w:rsidRDefault="00000000" w:rsidRPr="00000000" w14:paraId="000000B2">
      <w:pPr>
        <w:keepNext w:val="1"/>
        <w:numPr>
          <w:ilvl w:val="0"/>
          <w:numId w:val="5"/>
        </w:numPr>
        <w:pBdr>
          <w:top w:space="0" w:sz="0" w:val="nil"/>
          <w:left w:space="0" w:sz="0" w:val="nil"/>
          <w:bottom w:space="0" w:sz="0" w:val="nil"/>
          <w:right w:space="0" w:sz="0" w:val="nil"/>
          <w:between w:space="0" w:sz="0" w:val="nil"/>
        </w:pBdr>
        <w:spacing w:after="160" w:before="0" w:line="276" w:lineRule="auto"/>
        <w:ind w:left="1512" w:hanging="360"/>
        <w:jc w:val="both"/>
        <w:rPr>
          <w:color w:val="000000"/>
          <w:sz w:val="24"/>
          <w:szCs w:val="24"/>
        </w:rPr>
      </w:pPr>
      <w:r w:rsidDel="00000000" w:rsidR="00000000" w:rsidRPr="00000000">
        <w:rPr>
          <w:color w:val="000000"/>
          <w:sz w:val="24"/>
          <w:szCs w:val="24"/>
          <w:rtl w:val="0"/>
        </w:rPr>
        <w:t xml:space="preserve">Fiscalización inteligente: Mejora de la trazabilidad </w:t>
      </w:r>
    </w:p>
    <w:p w:rsidR="00000000" w:rsidDel="00000000" w:rsidP="00000000" w:rsidRDefault="00000000" w:rsidRPr="00000000" w14:paraId="000000B3">
      <w:pPr>
        <w:keepNext w:val="1"/>
        <w:pBdr>
          <w:top w:space="0" w:sz="0" w:val="nil"/>
          <w:left w:space="0" w:sz="0" w:val="nil"/>
          <w:bottom w:space="0" w:sz="0" w:val="nil"/>
          <w:right w:space="0" w:sz="0" w:val="nil"/>
          <w:between w:space="0" w:sz="0" w:val="nil"/>
        </w:pBdr>
        <w:ind w:left="432" w:hanging="432"/>
        <w:jc w:val="both"/>
        <w:rPr>
          <w:color w:val="000000"/>
          <w:sz w:val="24"/>
          <w:szCs w:val="24"/>
        </w:rPr>
      </w:pPr>
      <w:r w:rsidDel="00000000" w:rsidR="00000000" w:rsidRPr="00000000">
        <w:rPr>
          <w:rtl w:val="0"/>
        </w:rPr>
      </w:r>
    </w:p>
    <w:p w:rsidR="00000000" w:rsidDel="00000000" w:rsidP="00000000" w:rsidRDefault="00000000" w:rsidRPr="00000000" w14:paraId="000000B4">
      <w:pPr>
        <w:keepNext w:val="1"/>
        <w:numPr>
          <w:ilvl w:val="1"/>
          <w:numId w:val="2"/>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9deaj6j03im8" w:id="6"/>
      <w:bookmarkEnd w:id="6"/>
      <w:r w:rsidDel="00000000" w:rsidR="00000000" w:rsidRPr="00000000">
        <w:rPr>
          <w:color w:val="000000"/>
          <w:sz w:val="24"/>
          <w:szCs w:val="24"/>
          <w:rtl w:val="0"/>
        </w:rPr>
        <w:t xml:space="preserve">Definiciones, acrónimos y abreviaciones</w:t>
      </w:r>
    </w:p>
    <w:tbl>
      <w:tblPr>
        <w:tblStyle w:val="Table5"/>
        <w:tblW w:w="9119.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7"/>
        <w:gridCol w:w="7702"/>
        <w:tblGridChange w:id="0">
          <w:tblGrid>
            <w:gridCol w:w="1417"/>
            <w:gridCol w:w="7702"/>
          </w:tblGrid>
        </w:tblGridChange>
      </w:tblGrid>
      <w:tr>
        <w:trPr>
          <w:cantSplit w:val="0"/>
          <w:tblHeader w:val="0"/>
        </w:trPr>
        <w:tc>
          <w:tcPr>
            <w:shd w:fill="e0e0e0" w:val="clear"/>
          </w:tcPr>
          <w:p w:rsidR="00000000" w:rsidDel="00000000" w:rsidP="00000000" w:rsidRDefault="00000000" w:rsidRPr="00000000" w14:paraId="000000B5">
            <w:pPr>
              <w:widowControl w:val="1"/>
              <w:jc w:val="center"/>
              <w:rPr>
                <w:b w:val="1"/>
                <w:bCs w:val="1"/>
                <w:sz w:val="16"/>
                <w:szCs w:val="16"/>
              </w:rPr>
            </w:pPr>
            <w:r w:rsidDel="00000000" w:rsidR="00000000" w:rsidRPr="00000000">
              <w:rPr>
                <w:b w:val="1"/>
                <w:bCs w:val="1"/>
                <w:sz w:val="16"/>
                <w:szCs w:val="16"/>
                <w:rtl w:val="0"/>
              </w:rPr>
              <w:t xml:space="preserve">ACRONIMO</w:t>
            </w:r>
          </w:p>
        </w:tc>
        <w:tc>
          <w:tcPr>
            <w:shd w:fill="e0e0e0" w:val="clear"/>
          </w:tcPr>
          <w:p w:rsidR="00000000" w:rsidDel="00000000" w:rsidP="00000000" w:rsidRDefault="00000000" w:rsidRPr="00000000" w14:paraId="000000B6">
            <w:pPr>
              <w:widowControl w:val="1"/>
              <w:jc w:val="center"/>
              <w:rPr>
                <w:b w:val="1"/>
                <w:bCs w:val="1"/>
                <w:sz w:val="16"/>
                <w:szCs w:val="16"/>
              </w:rPr>
            </w:pPr>
            <w:r w:rsidDel="00000000" w:rsidR="00000000" w:rsidRPr="00000000">
              <w:rPr>
                <w:b w:val="1"/>
                <w:bCs w:val="1"/>
                <w:sz w:val="16"/>
                <w:szCs w:val="16"/>
                <w:rtl w:val="0"/>
              </w:rPr>
              <w:t xml:space="preserve">DESCRIPCION</w:t>
            </w:r>
          </w:p>
        </w:tc>
      </w:tr>
      <w:tr>
        <w:trPr>
          <w:cantSplit w:val="0"/>
          <w:trHeight w:val="262" w:hRule="atLeast"/>
          <w:tblHeader w:val="0"/>
        </w:trPr>
        <w:tc>
          <w:tcPr/>
          <w:p w:rsidR="00000000" w:rsidDel="00000000" w:rsidP="00000000" w:rsidRDefault="00000000" w:rsidRPr="00000000" w14:paraId="000000B7">
            <w:pPr>
              <w:rPr>
                <w:b w:val="1"/>
                <w:bCs w:val="1"/>
                <w:i w:val="1"/>
                <w:iCs w:val="1"/>
                <w:sz w:val="18"/>
                <w:szCs w:val="18"/>
              </w:rPr>
            </w:pPr>
            <w:r w:rsidDel="00000000" w:rsidR="00000000" w:rsidRPr="00000000">
              <w:rPr>
                <w:b w:val="1"/>
                <w:bCs w:val="1"/>
                <w:i w:val="1"/>
                <w:iCs w:val="1"/>
                <w:sz w:val="18"/>
                <w:szCs w:val="18"/>
                <w:rtl w:val="0"/>
              </w:rPr>
              <w:t xml:space="preserve">SNA</w:t>
            </w:r>
          </w:p>
        </w:tc>
        <w:tc>
          <w:tcPr/>
          <w:p w:rsidR="00000000" w:rsidDel="00000000" w:rsidP="00000000" w:rsidRDefault="00000000" w:rsidRPr="00000000" w14:paraId="000000B8">
            <w:pPr>
              <w:widowControl w:val="1"/>
              <w:rPr>
                <w:sz w:val="24"/>
                <w:szCs w:val="24"/>
              </w:rPr>
            </w:pPr>
            <w:r w:rsidDel="00000000" w:rsidR="00000000" w:rsidRPr="00000000">
              <w:rPr>
                <w:sz w:val="24"/>
                <w:szCs w:val="24"/>
                <w:rtl w:val="0"/>
              </w:rPr>
              <w:t xml:space="preserve">Servicio Nacional de Aduanas de Chile.</w:t>
            </w:r>
          </w:p>
        </w:tc>
      </w:tr>
      <w:tr>
        <w:trPr>
          <w:cantSplit w:val="0"/>
          <w:tblHeader w:val="0"/>
        </w:trPr>
        <w:tc>
          <w:tcPr/>
          <w:p w:rsidR="00000000" w:rsidDel="00000000" w:rsidP="00000000" w:rsidRDefault="00000000" w:rsidRPr="00000000" w14:paraId="000000B9">
            <w:pPr>
              <w:rPr>
                <w:b w:val="1"/>
                <w:bCs w:val="1"/>
                <w:i w:val="1"/>
                <w:iCs w:val="1"/>
                <w:sz w:val="18"/>
                <w:szCs w:val="18"/>
              </w:rPr>
            </w:pPr>
            <w:r w:rsidDel="00000000" w:rsidR="00000000" w:rsidRPr="00000000">
              <w:rPr>
                <w:b w:val="1"/>
                <w:bCs w:val="1"/>
                <w:i w:val="1"/>
                <w:iCs w:val="1"/>
                <w:sz w:val="18"/>
                <w:szCs w:val="18"/>
                <w:rtl w:val="0"/>
              </w:rPr>
              <w:t xml:space="preserve">SAG</w:t>
            </w:r>
          </w:p>
        </w:tc>
        <w:tc>
          <w:tcPr/>
          <w:p w:rsidR="00000000" w:rsidDel="00000000" w:rsidP="00000000" w:rsidRDefault="00000000" w:rsidRPr="00000000" w14:paraId="000000BA">
            <w:pPr>
              <w:rPr>
                <w:sz w:val="24"/>
                <w:szCs w:val="24"/>
              </w:rPr>
            </w:pPr>
            <w:r w:rsidDel="00000000" w:rsidR="00000000" w:rsidRPr="00000000">
              <w:rPr>
                <w:sz w:val="24"/>
                <w:szCs w:val="24"/>
                <w:rtl w:val="0"/>
              </w:rPr>
              <w:t xml:space="preserve">Servicio Agrícola y Ganadero: Encargado de la protección fitosanitaria.</w:t>
            </w:r>
          </w:p>
          <w:p w:rsidR="00000000" w:rsidDel="00000000" w:rsidP="00000000" w:rsidRDefault="00000000" w:rsidRPr="00000000" w14:paraId="000000BB">
            <w:pPr>
              <w:rPr>
                <w:sz w:val="18"/>
                <w:szCs w:val="18"/>
              </w:rPr>
            </w:pPr>
            <w:r w:rsidDel="00000000" w:rsidR="00000000" w:rsidRPr="00000000">
              <w:rPr>
                <w:rtl w:val="0"/>
              </w:rPr>
            </w:r>
          </w:p>
        </w:tc>
      </w:tr>
      <w:tr>
        <w:trPr>
          <w:cantSplit w:val="0"/>
          <w:trHeight w:val="501" w:hRule="atLeast"/>
          <w:tblHeader w:val="0"/>
        </w:trPr>
        <w:tc>
          <w:tcPr/>
          <w:p w:rsidR="00000000" w:rsidDel="00000000" w:rsidP="00000000" w:rsidRDefault="00000000" w:rsidRPr="00000000" w14:paraId="000000BC">
            <w:pPr>
              <w:rPr>
                <w:b w:val="1"/>
                <w:bCs w:val="1"/>
                <w:i w:val="1"/>
                <w:iCs w:val="1"/>
                <w:sz w:val="18"/>
                <w:szCs w:val="18"/>
              </w:rPr>
            </w:pPr>
            <w:r w:rsidDel="00000000" w:rsidR="00000000" w:rsidRPr="00000000">
              <w:rPr>
                <w:b w:val="1"/>
                <w:bCs w:val="1"/>
                <w:i w:val="1"/>
                <w:iCs w:val="1"/>
                <w:sz w:val="18"/>
                <w:szCs w:val="18"/>
                <w:rtl w:val="0"/>
              </w:rPr>
              <w:t xml:space="preserve">PDI</w:t>
            </w:r>
          </w:p>
        </w:tc>
        <w:tc>
          <w:tcPr/>
          <w:p w:rsidR="00000000" w:rsidDel="00000000" w:rsidP="00000000" w:rsidRDefault="00000000" w:rsidRPr="00000000" w14:paraId="000000BD">
            <w:pPr>
              <w:widowControl w:val="1"/>
              <w:spacing w:after="160" w:before="0" w:line="276" w:lineRule="auto"/>
              <w:rPr>
                <w:sz w:val="24"/>
                <w:szCs w:val="24"/>
              </w:rPr>
            </w:pPr>
            <w:r w:rsidDel="00000000" w:rsidR="00000000" w:rsidRPr="00000000">
              <w:rPr>
                <w:sz w:val="24"/>
                <w:szCs w:val="24"/>
                <w:rtl w:val="0"/>
              </w:rPr>
              <w:t xml:space="preserve">Policía de Investigaciones de Chile: Encargada del control migratorio.</w:t>
            </w:r>
          </w:p>
          <w:p w:rsidR="00000000" w:rsidDel="00000000" w:rsidP="00000000" w:rsidRDefault="00000000" w:rsidRPr="00000000" w14:paraId="000000BE">
            <w:pPr>
              <w:rPr>
                <w:sz w:val="18"/>
                <w:szCs w:val="18"/>
              </w:rPr>
            </w:pPr>
            <w:r w:rsidDel="00000000" w:rsidR="00000000" w:rsidRPr="00000000">
              <w:rPr>
                <w:rtl w:val="0"/>
              </w:rPr>
            </w:r>
          </w:p>
        </w:tc>
      </w:tr>
    </w:tbl>
    <w:p w:rsidR="00000000" w:rsidDel="00000000" w:rsidP="00000000" w:rsidRDefault="00000000" w:rsidRPr="00000000" w14:paraId="000000BF">
      <w:pPr>
        <w:keepNext w:val="1"/>
        <w:pBdr>
          <w:top w:space="0" w:sz="0" w:val="nil"/>
          <w:left w:space="0" w:sz="0" w:val="nil"/>
          <w:bottom w:space="0" w:sz="0" w:val="nil"/>
          <w:right w:space="0" w:sz="0" w:val="nil"/>
          <w:between w:space="0" w:sz="0" w:val="nil"/>
        </w:pBdr>
        <w:ind w:left="432" w:hanging="432"/>
        <w:jc w:val="both"/>
        <w:rPr>
          <w:color w:val="000000"/>
          <w:sz w:val="24"/>
          <w:szCs w:val="24"/>
        </w:rPr>
      </w:pPr>
      <w:r w:rsidDel="00000000" w:rsidR="00000000" w:rsidRPr="00000000">
        <w:rPr>
          <w:rtl w:val="0"/>
        </w:rPr>
      </w:r>
    </w:p>
    <w:p w:rsidR="00000000" w:rsidDel="00000000" w:rsidP="00000000" w:rsidRDefault="00000000" w:rsidRPr="00000000" w14:paraId="000000C0">
      <w:pPr>
        <w:keepNext w:val="1"/>
        <w:numPr>
          <w:ilvl w:val="1"/>
          <w:numId w:val="2"/>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jtcwp9xjdb6t" w:id="7"/>
      <w:bookmarkEnd w:id="7"/>
      <w:r w:rsidDel="00000000" w:rsidR="00000000" w:rsidRPr="00000000">
        <w:rPr>
          <w:color w:val="000000"/>
          <w:sz w:val="24"/>
          <w:szCs w:val="24"/>
          <w:rtl w:val="0"/>
        </w:rPr>
        <w:t xml:space="preserve">Resumen ejecutivo</w:t>
      </w:r>
    </w:p>
    <w:p w:rsidR="00000000" w:rsidDel="00000000" w:rsidP="00000000" w:rsidRDefault="00000000" w:rsidRPr="00000000" w14:paraId="000000C1">
      <w:pPr>
        <w:keepNext w:val="1"/>
        <w:pBdr>
          <w:top w:space="0" w:sz="0" w:val="nil"/>
          <w:left w:space="0" w:sz="0" w:val="nil"/>
          <w:bottom w:space="0" w:sz="0" w:val="nil"/>
          <w:right w:space="0" w:sz="0" w:val="nil"/>
          <w:between w:space="0" w:sz="0" w:val="nil"/>
        </w:pBdr>
        <w:ind w:left="792" w:firstLine="0"/>
        <w:jc w:val="both"/>
        <w:rPr>
          <w:sz w:val="24"/>
          <w:szCs w:val="24"/>
        </w:rPr>
      </w:pPr>
      <w:r w:rsidDel="00000000" w:rsidR="00000000" w:rsidRPr="00000000">
        <w:rPr>
          <w:sz w:val="24"/>
          <w:szCs w:val="24"/>
          <w:rtl w:val="0"/>
        </w:rPr>
        <w:t xml:space="preserve">A través de un sistema distribuido que separa la experiencia de usuario de la lógica de integración, permitimos el pre-completado digital de trámites. Gracias a la validación automática, logramos eliminar cuellos de botella en las fronteras y elevar el estándar de la fiscalización gubernamental.</w:t>
      </w:r>
    </w:p>
    <w:p w:rsidR="00000000" w:rsidDel="00000000" w:rsidP="00000000" w:rsidRDefault="00000000" w:rsidRPr="00000000" w14:paraId="000000C2">
      <w:pPr>
        <w:keepNext w:val="1"/>
        <w:pBdr>
          <w:top w:space="0" w:sz="0" w:val="nil"/>
          <w:left w:space="0" w:sz="0" w:val="nil"/>
          <w:bottom w:space="0" w:sz="0" w:val="nil"/>
          <w:right w:space="0" w:sz="0" w:val="nil"/>
          <w:between w:space="0" w:sz="0" w:val="nil"/>
        </w:pBdr>
        <w:ind w:left="792" w:firstLine="0"/>
        <w:jc w:val="both"/>
        <w:rPr>
          <w:color w:val="000000"/>
          <w:sz w:val="24"/>
          <w:szCs w:val="24"/>
        </w:rPr>
      </w:pPr>
      <w:r w:rsidDel="00000000" w:rsidR="00000000" w:rsidRPr="00000000">
        <w:rPr>
          <w:rtl w:val="0"/>
        </w:rPr>
      </w:r>
    </w:p>
    <w:p w:rsidR="00000000" w:rsidDel="00000000" w:rsidP="00000000" w:rsidRDefault="00000000" w:rsidRPr="00000000" w14:paraId="000000C3">
      <w:pPr>
        <w:keepNext w:val="1"/>
        <w:numPr>
          <w:ilvl w:val="1"/>
          <w:numId w:val="2"/>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5ft36alcyt0e" w:id="8"/>
      <w:bookmarkEnd w:id="8"/>
      <w:r w:rsidDel="00000000" w:rsidR="00000000" w:rsidRPr="00000000">
        <w:rPr>
          <w:color w:val="000000"/>
          <w:sz w:val="24"/>
          <w:szCs w:val="24"/>
          <w:rtl w:val="0"/>
        </w:rPr>
        <w:t xml:space="preserve">Arquitectura del sistema </w:t>
      </w:r>
    </w:p>
    <w:p w:rsidR="00000000" w:rsidDel="00000000" w:rsidP="00000000" w:rsidRDefault="00000000" w:rsidRPr="00000000" w14:paraId="000000C4">
      <w:pPr>
        <w:ind w:left="72" w:firstLine="720"/>
        <w:rPr>
          <w:sz w:val="24"/>
          <w:szCs w:val="24"/>
        </w:rPr>
      </w:pPr>
      <w:bookmarkStart w:colFirst="0" w:colLast="0" w:name="_8kb6q1bbotz" w:id="9"/>
      <w:bookmarkEnd w:id="9"/>
      <w:r w:rsidDel="00000000" w:rsidR="00000000" w:rsidRPr="00000000">
        <w:rPr>
          <w:sz w:val="24"/>
          <w:szCs w:val="24"/>
          <w:rtl w:val="0"/>
        </w:rPr>
        <w:t xml:space="preserve">La arquitectura se divide en tres contextos operativos principales:</w:t>
      </w:r>
    </w:p>
    <w:p w:rsidR="00000000" w:rsidDel="00000000" w:rsidP="00000000" w:rsidRDefault="00000000" w:rsidRPr="00000000" w14:paraId="000000C5">
      <w:pPr>
        <w:ind w:left="72" w:firstLine="720"/>
        <w:rPr>
          <w:sz w:val="24"/>
          <w:szCs w:val="24"/>
        </w:rPr>
      </w:pPr>
      <w:r w:rsidDel="00000000" w:rsidR="00000000" w:rsidRPr="00000000">
        <w:rPr>
          <w:rtl w:val="0"/>
        </w:rPr>
      </w:r>
    </w:p>
    <w:p w:rsidR="00000000" w:rsidDel="00000000" w:rsidP="00000000" w:rsidRDefault="00000000" w:rsidRPr="00000000" w14:paraId="000000C6">
      <w:pPr>
        <w:numPr>
          <w:ilvl w:val="0"/>
          <w:numId w:val="8"/>
        </w:numPr>
        <w:pBdr>
          <w:top w:space="0" w:sz="0" w:val="nil"/>
          <w:left w:space="0" w:sz="0" w:val="nil"/>
          <w:bottom w:space="0" w:sz="0" w:val="nil"/>
          <w:right w:space="0" w:sz="0" w:val="nil"/>
          <w:between w:space="0" w:sz="0" w:val="nil"/>
        </w:pBdr>
        <w:ind w:left="1512" w:hanging="360"/>
        <w:rPr>
          <w:color w:val="000000"/>
          <w:sz w:val="24"/>
          <w:szCs w:val="24"/>
        </w:rPr>
      </w:pPr>
      <w:r w:rsidDel="00000000" w:rsidR="00000000" w:rsidRPr="00000000">
        <w:rPr>
          <w:b w:val="1"/>
          <w:bCs w:val="1"/>
          <w:color w:val="000000"/>
          <w:sz w:val="24"/>
          <w:szCs w:val="24"/>
          <w:rtl w:val="0"/>
        </w:rPr>
        <w:t xml:space="preserve">Autogestión del ciudadano:</w:t>
      </w:r>
      <w:r w:rsidDel="00000000" w:rsidR="00000000" w:rsidRPr="00000000">
        <w:rPr>
          <w:color w:val="000000"/>
          <w:sz w:val="24"/>
          <w:szCs w:val="24"/>
          <w:rtl w:val="0"/>
        </w:rPr>
        <w:t xml:space="preserve"> Una interfaz intuitiva que permite a los usuarios completar anticipadamente la documentación de vehículos, mascotas y declaraciones juradas para reducir el tiempo en ventanilla.</w:t>
      </w:r>
    </w:p>
    <w:p w:rsidR="00000000" w:rsidDel="00000000" w:rsidP="00000000" w:rsidRDefault="00000000" w:rsidRPr="00000000" w14:paraId="000000C7">
      <w:pPr>
        <w:numPr>
          <w:ilvl w:val="0"/>
          <w:numId w:val="8"/>
        </w:numPr>
        <w:pBdr>
          <w:top w:space="0" w:sz="0" w:val="nil"/>
          <w:left w:space="0" w:sz="0" w:val="nil"/>
          <w:bottom w:space="0" w:sz="0" w:val="nil"/>
          <w:right w:space="0" w:sz="0" w:val="nil"/>
          <w:between w:space="0" w:sz="0" w:val="nil"/>
        </w:pBdr>
        <w:ind w:left="1512" w:hanging="360"/>
        <w:rPr>
          <w:color w:val="000000"/>
          <w:sz w:val="24"/>
          <w:szCs w:val="24"/>
        </w:rPr>
      </w:pPr>
      <w:r w:rsidDel="00000000" w:rsidR="00000000" w:rsidRPr="00000000">
        <w:rPr>
          <w:b w:val="1"/>
          <w:bCs w:val="1"/>
          <w:color w:val="000000"/>
          <w:sz w:val="24"/>
          <w:szCs w:val="24"/>
          <w:rtl w:val="0"/>
        </w:rPr>
        <w:t xml:space="preserve">Gestión de ventanilla: </w:t>
      </w:r>
      <w:r w:rsidDel="00000000" w:rsidR="00000000" w:rsidRPr="00000000">
        <w:rPr>
          <w:color w:val="000000"/>
          <w:sz w:val="24"/>
          <w:szCs w:val="24"/>
          <w:rtl w:val="0"/>
        </w:rPr>
        <w:t xml:space="preserve">Herramienta para que los funcionarios de aduanas, PDI y SAG validen la información de manera ágil y eficiente.</w:t>
      </w:r>
    </w:p>
    <w:p w:rsidR="00000000" w:rsidDel="00000000" w:rsidP="00000000" w:rsidRDefault="00000000" w:rsidRPr="00000000" w14:paraId="000000C8">
      <w:pPr>
        <w:numPr>
          <w:ilvl w:val="0"/>
          <w:numId w:val="8"/>
        </w:numPr>
        <w:pBdr>
          <w:top w:space="0" w:sz="0" w:val="nil"/>
          <w:left w:space="0" w:sz="0" w:val="nil"/>
          <w:bottom w:space="0" w:sz="0" w:val="nil"/>
          <w:right w:space="0" w:sz="0" w:val="nil"/>
          <w:between w:space="0" w:sz="0" w:val="nil"/>
        </w:pBdr>
        <w:ind w:left="1512" w:hanging="360"/>
        <w:rPr>
          <w:color w:val="000000"/>
          <w:sz w:val="24"/>
          <w:szCs w:val="24"/>
        </w:rPr>
      </w:pPr>
      <w:r w:rsidDel="00000000" w:rsidR="00000000" w:rsidRPr="00000000">
        <w:rPr>
          <w:b w:val="1"/>
          <w:bCs w:val="1"/>
          <w:color w:val="000000"/>
          <w:sz w:val="24"/>
          <w:szCs w:val="24"/>
          <w:rtl w:val="0"/>
        </w:rPr>
        <w:t xml:space="preserve">Integración fronteriza: </w:t>
      </w:r>
      <w:r w:rsidDel="00000000" w:rsidR="00000000" w:rsidRPr="00000000">
        <w:rPr>
          <w:color w:val="000000"/>
          <w:sz w:val="24"/>
          <w:szCs w:val="24"/>
          <w:rtl w:val="0"/>
        </w:rPr>
        <w:t xml:space="preserve">Un núcleo de procesos encargados de conectar los sistemas nacionales con los países vecinos para el intercambio fluido de datos.</w:t>
      </w:r>
    </w:p>
    <w:p w:rsidR="00000000" w:rsidDel="00000000" w:rsidP="00000000" w:rsidRDefault="00000000" w:rsidRPr="00000000" w14:paraId="000000C9">
      <w:pPr>
        <w:rPr>
          <w:sz w:val="24"/>
          <w:szCs w:val="24"/>
        </w:rPr>
      </w:pPr>
      <w:r w:rsidDel="00000000" w:rsidR="00000000" w:rsidRPr="00000000">
        <w:rPr>
          <w:rtl w:val="0"/>
        </w:rPr>
      </w:r>
    </w:p>
    <w:p w:rsidR="00000000" w:rsidDel="00000000" w:rsidP="00000000" w:rsidRDefault="00000000" w:rsidRPr="00000000" w14:paraId="000000CA">
      <w:pPr>
        <w:numPr>
          <w:ilvl w:val="0"/>
          <w:numId w:val="11"/>
        </w:numPr>
        <w:pBdr>
          <w:top w:space="0" w:sz="0" w:val="nil"/>
          <w:left w:space="0" w:sz="0" w:val="nil"/>
          <w:bottom w:space="0" w:sz="0" w:val="nil"/>
          <w:right w:space="0" w:sz="0" w:val="nil"/>
          <w:between w:space="0" w:sz="0" w:val="nil"/>
        </w:pBdr>
        <w:ind w:left="360" w:hanging="360"/>
        <w:rPr>
          <w:b w:val="1"/>
          <w:bCs w:val="1"/>
          <w:color w:val="000000"/>
          <w:sz w:val="24"/>
          <w:szCs w:val="24"/>
        </w:rPr>
      </w:pPr>
      <w:bookmarkStart w:colFirst="0" w:colLast="0" w:name="_4j9yhx4cun2v" w:id="10"/>
      <w:bookmarkEnd w:id="10"/>
      <w:r w:rsidDel="00000000" w:rsidR="00000000" w:rsidRPr="00000000">
        <w:rPr>
          <w:b w:val="1"/>
          <w:bCs w:val="1"/>
          <w:color w:val="000000"/>
          <w:sz w:val="24"/>
          <w:szCs w:val="24"/>
          <w:rtl w:val="0"/>
        </w:rPr>
        <w:t xml:space="preserve">VISIÓN DEL SISTEMA </w:t>
      </w:r>
    </w:p>
    <w:p w:rsidR="00000000" w:rsidDel="00000000" w:rsidP="00000000" w:rsidRDefault="00000000" w:rsidRPr="00000000" w14:paraId="000000CB">
      <w:pPr>
        <w:keepNext w:val="1"/>
        <w:numPr>
          <w:ilvl w:val="1"/>
          <w:numId w:val="11"/>
        </w:numPr>
        <w:pBdr>
          <w:top w:space="0" w:sz="0" w:val="nil"/>
          <w:left w:space="0" w:sz="0" w:val="nil"/>
          <w:bottom w:space="0" w:sz="0" w:val="nil"/>
          <w:right w:space="0" w:sz="0" w:val="nil"/>
          <w:between w:space="0" w:sz="0" w:val="nil"/>
        </w:pBdr>
        <w:ind w:left="792" w:hanging="432"/>
        <w:rPr>
          <w:color w:val="000000"/>
          <w:sz w:val="24"/>
          <w:szCs w:val="24"/>
        </w:rPr>
      </w:pPr>
      <w:bookmarkStart w:colFirst="0" w:colLast="0" w:name="_vdmc21g45jtb" w:id="11"/>
      <w:bookmarkEnd w:id="11"/>
      <w:r w:rsidDel="00000000" w:rsidR="00000000" w:rsidRPr="00000000">
        <w:rPr>
          <w:color w:val="000000"/>
          <w:sz w:val="24"/>
          <w:szCs w:val="24"/>
          <w:rtl w:val="0"/>
        </w:rPr>
        <w:t xml:space="preserve">Descripción general del sistema</w:t>
      </w:r>
    </w:p>
    <w:p w:rsidR="00000000" w:rsidDel="00000000" w:rsidP="00000000" w:rsidRDefault="00000000" w:rsidRPr="00000000" w14:paraId="000000CC">
      <w:pPr>
        <w:keepNext w:val="1"/>
        <w:pBdr>
          <w:top w:space="0" w:sz="0" w:val="nil"/>
          <w:left w:space="0" w:sz="0" w:val="nil"/>
          <w:bottom w:space="0" w:sz="0" w:val="nil"/>
          <w:right w:space="0" w:sz="0" w:val="nil"/>
          <w:between w:space="0" w:sz="0" w:val="nil"/>
        </w:pBdr>
        <w:ind w:left="792" w:firstLine="0"/>
        <w:rPr>
          <w:sz w:val="24"/>
          <w:szCs w:val="24"/>
        </w:rPr>
      </w:pPr>
      <w:bookmarkStart w:colFirst="0" w:colLast="0" w:name="_tlcprdf2ig7h" w:id="12"/>
      <w:bookmarkEnd w:id="12"/>
      <w:r w:rsidDel="00000000" w:rsidR="00000000" w:rsidRPr="00000000">
        <w:rPr>
          <w:sz w:val="24"/>
          <w:szCs w:val="24"/>
          <w:rtl w:val="0"/>
        </w:rPr>
        <w:t xml:space="preserve">El sistema que aquí se presenta es una solución tecnológica que en su totalidad sirve para la modernización y optimización de la gestión del Servicio Nacional de Aduanas de Chile (SNA) cuyo objetivo esencial reside en el sopesar la fiscalización estricta del comercio exterior con los métodos para facilitarlo, como forma de atacar de forma específica los cuellos de botella de tipo operativo que tienen lugar a los pasos fronterizos terrestres como Los Libertadores.</w:t>
      </w:r>
    </w:p>
    <w:p w:rsidR="00000000" w:rsidDel="00000000" w:rsidP="00000000" w:rsidRDefault="00000000" w:rsidRPr="00000000" w14:paraId="000000CD">
      <w:pPr>
        <w:keepNext w:val="1"/>
        <w:pBdr>
          <w:top w:space="0" w:sz="0" w:val="nil"/>
          <w:left w:space="0" w:sz="0" w:val="nil"/>
          <w:bottom w:space="0" w:sz="0" w:val="nil"/>
          <w:right w:space="0" w:sz="0" w:val="nil"/>
          <w:between w:space="0" w:sz="0" w:val="nil"/>
        </w:pBdr>
        <w:ind w:left="432" w:hanging="432"/>
        <w:rPr>
          <w:color w:val="000000"/>
          <w:sz w:val="24"/>
          <w:szCs w:val="24"/>
        </w:rPr>
      </w:pPr>
      <w:r w:rsidDel="00000000" w:rsidR="00000000" w:rsidRPr="00000000">
        <w:rPr>
          <w:rtl w:val="0"/>
        </w:rPr>
      </w:r>
    </w:p>
    <w:p w:rsidR="00000000" w:rsidDel="00000000" w:rsidP="00000000" w:rsidRDefault="00000000" w:rsidRPr="00000000" w14:paraId="000000CE">
      <w:pPr>
        <w:keepNext w:val="1"/>
        <w:numPr>
          <w:ilvl w:val="1"/>
          <w:numId w:val="11"/>
        </w:numPr>
        <w:pBdr>
          <w:top w:space="0" w:sz="0" w:val="nil"/>
          <w:left w:space="0" w:sz="0" w:val="nil"/>
          <w:bottom w:space="0" w:sz="0" w:val="nil"/>
          <w:right w:space="0" w:sz="0" w:val="nil"/>
          <w:between w:space="0" w:sz="0" w:val="nil"/>
        </w:pBdr>
        <w:ind w:left="792" w:hanging="432"/>
        <w:rPr>
          <w:color w:val="000000"/>
          <w:sz w:val="24"/>
          <w:szCs w:val="24"/>
        </w:rPr>
      </w:pPr>
      <w:bookmarkStart w:colFirst="0" w:colLast="0" w:name="_ttuulw1pj7xs" w:id="13"/>
      <w:bookmarkEnd w:id="13"/>
      <w:r w:rsidDel="00000000" w:rsidR="00000000" w:rsidRPr="00000000">
        <w:rPr>
          <w:color w:val="000000"/>
          <w:sz w:val="24"/>
          <w:szCs w:val="24"/>
          <w:rtl w:val="0"/>
        </w:rPr>
        <w:t xml:space="preserve">Objetivos del sistema</w:t>
      </w:r>
    </w:p>
    <w:p w:rsidR="00000000" w:rsidDel="00000000" w:rsidP="00000000" w:rsidRDefault="00000000" w:rsidRPr="00000000" w14:paraId="000000CF">
      <w:pPr>
        <w:keepNext w:val="1"/>
        <w:numPr>
          <w:ilvl w:val="0"/>
          <w:numId w:val="9"/>
        </w:numPr>
        <w:pBdr>
          <w:top w:space="0" w:sz="0" w:val="nil"/>
          <w:left w:space="0" w:sz="0" w:val="nil"/>
          <w:bottom w:space="0" w:sz="0" w:val="nil"/>
          <w:right w:space="0" w:sz="0" w:val="nil"/>
          <w:between w:space="0" w:sz="0" w:val="nil"/>
        </w:pBdr>
        <w:ind w:left="1512" w:hanging="360"/>
        <w:rPr>
          <w:color w:val="000000"/>
          <w:sz w:val="24"/>
          <w:szCs w:val="24"/>
        </w:rPr>
      </w:pPr>
      <w:bookmarkStart w:colFirst="0" w:colLast="0" w:name="_xq53fli4w7y4" w:id="14"/>
      <w:bookmarkEnd w:id="14"/>
      <w:r w:rsidDel="00000000" w:rsidR="00000000" w:rsidRPr="00000000">
        <w:rPr>
          <w:color w:val="000000"/>
          <w:sz w:val="24"/>
          <w:szCs w:val="24"/>
          <w:rtl w:val="0"/>
        </w:rPr>
        <w:t xml:space="preserve">General: Autorizar y facilitar el comercio exterior para contribuir al desarrollo económico, la competitividad y la protección de los intereses del país y sus ciudadanos.</w:t>
      </w:r>
    </w:p>
    <w:p w:rsidR="00000000" w:rsidDel="00000000" w:rsidP="00000000" w:rsidRDefault="00000000" w:rsidRPr="00000000" w14:paraId="000000D0">
      <w:pPr>
        <w:keepNext w:val="1"/>
        <w:pBdr>
          <w:top w:space="0" w:sz="0" w:val="nil"/>
          <w:left w:space="0" w:sz="0" w:val="nil"/>
          <w:bottom w:space="0" w:sz="0" w:val="nil"/>
          <w:right w:space="0" w:sz="0" w:val="nil"/>
          <w:between w:space="0" w:sz="0" w:val="nil"/>
        </w:pBdr>
        <w:ind w:left="1512" w:firstLine="0"/>
        <w:rPr>
          <w:color w:val="000000"/>
          <w:sz w:val="24"/>
          <w:szCs w:val="24"/>
        </w:rPr>
      </w:pPr>
      <w:r w:rsidDel="00000000" w:rsidR="00000000" w:rsidRPr="00000000">
        <w:rPr>
          <w:rtl w:val="0"/>
        </w:rPr>
      </w:r>
    </w:p>
    <w:p w:rsidR="00000000" w:rsidDel="00000000" w:rsidP="00000000" w:rsidRDefault="00000000" w:rsidRPr="00000000" w14:paraId="000000D1">
      <w:pPr>
        <w:keepNext w:val="1"/>
        <w:numPr>
          <w:ilvl w:val="0"/>
          <w:numId w:val="9"/>
        </w:numPr>
        <w:pBdr>
          <w:top w:space="0" w:sz="0" w:val="nil"/>
          <w:left w:space="0" w:sz="0" w:val="nil"/>
          <w:bottom w:space="0" w:sz="0" w:val="nil"/>
          <w:right w:space="0" w:sz="0" w:val="nil"/>
          <w:between w:space="0" w:sz="0" w:val="nil"/>
        </w:pBdr>
        <w:ind w:left="1512" w:hanging="360"/>
        <w:rPr>
          <w:color w:val="000000"/>
          <w:sz w:val="24"/>
          <w:szCs w:val="24"/>
        </w:rPr>
      </w:pPr>
      <w:r w:rsidDel="00000000" w:rsidR="00000000" w:rsidRPr="00000000">
        <w:rPr>
          <w:color w:val="000000"/>
          <w:sz w:val="24"/>
          <w:szCs w:val="24"/>
          <w:rtl w:val="0"/>
        </w:rPr>
        <w:t xml:space="preserve">Específicos:</w:t>
      </w:r>
    </w:p>
    <w:p w:rsidR="00000000" w:rsidDel="00000000" w:rsidP="00000000" w:rsidRDefault="00000000" w:rsidRPr="00000000" w14:paraId="000000D2">
      <w:pPr>
        <w:keepNext w:val="1"/>
        <w:numPr>
          <w:ilvl w:val="1"/>
          <w:numId w:val="9"/>
        </w:numPr>
        <w:pBdr>
          <w:top w:space="0" w:sz="0" w:val="nil"/>
          <w:left w:space="0" w:sz="0" w:val="nil"/>
          <w:bottom w:space="0" w:sz="0" w:val="nil"/>
          <w:right w:space="0" w:sz="0" w:val="nil"/>
          <w:between w:space="0" w:sz="0" w:val="nil"/>
        </w:pBdr>
        <w:ind w:left="2232" w:hanging="360"/>
        <w:rPr>
          <w:sz w:val="24"/>
          <w:szCs w:val="24"/>
        </w:rPr>
      </w:pPr>
      <w:r w:rsidDel="00000000" w:rsidR="00000000" w:rsidRPr="00000000">
        <w:rPr>
          <w:color w:val="000000"/>
          <w:sz w:val="24"/>
          <w:szCs w:val="24"/>
          <w:rtl w:val="0"/>
        </w:rPr>
        <w:t xml:space="preserve">Fomentar el cumplimiento voluntario de la normativa y reducir la evasión.</w:t>
      </w:r>
    </w:p>
    <w:p w:rsidR="00000000" w:rsidDel="00000000" w:rsidP="00000000" w:rsidRDefault="00000000" w:rsidRPr="00000000" w14:paraId="000000D3">
      <w:pPr>
        <w:keepNext w:val="1"/>
        <w:numPr>
          <w:ilvl w:val="1"/>
          <w:numId w:val="9"/>
        </w:numPr>
        <w:pBdr>
          <w:top w:space="0" w:sz="0" w:val="nil"/>
          <w:left w:space="0" w:sz="0" w:val="nil"/>
          <w:bottom w:space="0" w:sz="0" w:val="nil"/>
          <w:right w:space="0" w:sz="0" w:val="nil"/>
          <w:between w:space="0" w:sz="0" w:val="nil"/>
        </w:pBdr>
        <w:ind w:left="2232" w:hanging="360"/>
        <w:rPr>
          <w:sz w:val="24"/>
          <w:szCs w:val="24"/>
        </w:rPr>
      </w:pPr>
      <w:r w:rsidDel="00000000" w:rsidR="00000000" w:rsidRPr="00000000">
        <w:rPr>
          <w:color w:val="000000"/>
          <w:sz w:val="24"/>
          <w:szCs w:val="24"/>
          <w:rtl w:val="0"/>
        </w:rPr>
        <w:t xml:space="preserve">Modernizar el servicio mediante la innovación tecnológica y sistemas informatizados.</w:t>
      </w:r>
    </w:p>
    <w:p w:rsidR="00000000" w:rsidDel="00000000" w:rsidP="00000000" w:rsidRDefault="00000000" w:rsidRPr="00000000" w14:paraId="000000D4">
      <w:pPr>
        <w:keepNext w:val="1"/>
        <w:numPr>
          <w:ilvl w:val="1"/>
          <w:numId w:val="9"/>
        </w:numPr>
        <w:pBdr>
          <w:top w:space="0" w:sz="0" w:val="nil"/>
          <w:left w:space="0" w:sz="0" w:val="nil"/>
          <w:bottom w:space="0" w:sz="0" w:val="nil"/>
          <w:right w:space="0" w:sz="0" w:val="nil"/>
          <w:between w:space="0" w:sz="0" w:val="nil"/>
        </w:pBdr>
        <w:ind w:left="2232" w:hanging="360"/>
        <w:rPr>
          <w:sz w:val="24"/>
          <w:szCs w:val="24"/>
        </w:rPr>
      </w:pPr>
      <w:r w:rsidDel="00000000" w:rsidR="00000000" w:rsidRPr="00000000">
        <w:rPr>
          <w:color w:val="000000"/>
          <w:sz w:val="24"/>
          <w:szCs w:val="24"/>
          <w:rtl w:val="0"/>
        </w:rPr>
        <w:t xml:space="preserve">Mejora la trazabilidad de los procesos de despacho físico y documental.</w:t>
      </w:r>
    </w:p>
    <w:p w:rsidR="00000000" w:rsidDel="00000000" w:rsidP="00000000" w:rsidRDefault="00000000" w:rsidRPr="00000000" w14:paraId="000000D5">
      <w:pPr>
        <w:keepNext w:val="1"/>
        <w:numPr>
          <w:ilvl w:val="1"/>
          <w:numId w:val="9"/>
        </w:numPr>
        <w:pBdr>
          <w:top w:space="0" w:sz="0" w:val="nil"/>
          <w:left w:space="0" w:sz="0" w:val="nil"/>
          <w:bottom w:space="0" w:sz="0" w:val="nil"/>
          <w:right w:space="0" w:sz="0" w:val="nil"/>
          <w:between w:space="0" w:sz="0" w:val="nil"/>
        </w:pBdr>
        <w:ind w:left="2232" w:hanging="360"/>
        <w:rPr>
          <w:sz w:val="24"/>
          <w:szCs w:val="24"/>
        </w:rPr>
      </w:pPr>
      <w:r w:rsidDel="00000000" w:rsidR="00000000" w:rsidRPr="00000000">
        <w:rPr>
          <w:color w:val="000000"/>
          <w:sz w:val="24"/>
          <w:szCs w:val="24"/>
          <w:rtl w:val="0"/>
        </w:rPr>
        <w:t xml:space="preserve">Establecer mecanismos de interoperabilidad con organismos extranjeros y nacionales para asegurar el intercambio de información en tiempo real y eliminar la duplicidad de trámites.</w:t>
      </w:r>
    </w:p>
    <w:p w:rsidR="00000000" w:rsidDel="00000000" w:rsidP="00000000" w:rsidRDefault="00000000" w:rsidRPr="00000000" w14:paraId="000000D6">
      <w:pPr>
        <w:keepNext w:val="1"/>
        <w:pBdr>
          <w:top w:space="0" w:sz="0" w:val="nil"/>
          <w:left w:space="0" w:sz="0" w:val="nil"/>
          <w:bottom w:space="0" w:sz="0" w:val="nil"/>
          <w:right w:space="0" w:sz="0" w:val="nil"/>
          <w:between w:space="0" w:sz="0" w:val="nil"/>
        </w:pBdr>
        <w:ind w:left="432" w:hanging="432"/>
        <w:rPr>
          <w:color w:val="000000"/>
          <w:sz w:val="24"/>
          <w:szCs w:val="24"/>
        </w:rPr>
      </w:pPr>
      <w:r w:rsidDel="00000000" w:rsidR="00000000" w:rsidRPr="00000000">
        <w:rPr>
          <w:rtl w:val="0"/>
        </w:rPr>
      </w:r>
    </w:p>
    <w:p w:rsidR="00000000" w:rsidDel="00000000" w:rsidP="00000000" w:rsidRDefault="00000000" w:rsidRPr="00000000" w14:paraId="000000D7">
      <w:pPr>
        <w:keepNext w:val="1"/>
        <w:numPr>
          <w:ilvl w:val="1"/>
          <w:numId w:val="11"/>
        </w:numPr>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color w:val="000000"/>
          <w:sz w:val="24"/>
          <w:szCs w:val="24"/>
          <w:rtl w:val="0"/>
        </w:rPr>
        <w:t xml:space="preserve">Requerimientos funcionales</w:t>
      </w:r>
    </w:p>
    <w:p w:rsidR="00000000" w:rsidDel="00000000" w:rsidP="00000000" w:rsidRDefault="00000000" w:rsidRPr="00000000" w14:paraId="000000D8">
      <w:pPr>
        <w:keepNext w:val="1"/>
        <w:pBdr>
          <w:top w:space="0" w:sz="0" w:val="nil"/>
          <w:left w:space="0" w:sz="0" w:val="nil"/>
          <w:bottom w:space="0" w:sz="0" w:val="nil"/>
          <w:right w:space="0" w:sz="0" w:val="nil"/>
          <w:between w:space="0" w:sz="0" w:val="nil"/>
        </w:pBdr>
        <w:ind w:left="792" w:hanging="432"/>
        <w:rPr>
          <w:color w:val="000000"/>
          <w:sz w:val="24"/>
          <w:szCs w:val="24"/>
        </w:rPr>
      </w:pPr>
      <w:bookmarkStart w:colFirst="0" w:colLast="0" w:name="_pof850pasrzl" w:id="15"/>
      <w:bookmarkEnd w:id="15"/>
      <w:r w:rsidDel="00000000" w:rsidR="00000000" w:rsidRPr="00000000">
        <w:rPr>
          <w:rtl w:val="0"/>
        </w:rPr>
      </w:r>
    </w:p>
    <w:p w:rsidR="00000000" w:rsidDel="00000000" w:rsidP="00000000" w:rsidRDefault="00000000" w:rsidRPr="00000000" w14:paraId="000000D9">
      <w:pPr>
        <w:keepNext w:val="1"/>
        <w:pBdr>
          <w:top w:space="0" w:sz="0" w:val="nil"/>
          <w:left w:space="0" w:sz="0" w:val="nil"/>
          <w:bottom w:space="0" w:sz="0" w:val="nil"/>
          <w:right w:space="0" w:sz="0" w:val="nil"/>
          <w:between w:space="0" w:sz="0" w:val="nil"/>
        </w:pBdr>
        <w:ind w:left="792" w:hanging="432"/>
        <w:rPr>
          <w:color w:val="000000"/>
        </w:rPr>
      </w:pPr>
      <w:r w:rsidDel="00000000" w:rsidR="00000000" w:rsidRPr="00000000">
        <w:rPr>
          <w:color w:val="000000"/>
          <w:sz w:val="24"/>
          <w:szCs w:val="24"/>
          <w:rtl w:val="0"/>
        </w:rPr>
        <w:t xml:space="preserve"> </w:t>
      </w:r>
      <w:r w:rsidDel="00000000" w:rsidR="00000000" w:rsidRPr="00000000">
        <w:rPr>
          <w:color w:val="000000"/>
          <w:rtl w:val="0"/>
        </w:rPr>
        <w:t xml:space="preserve">· </w:t>
      </w:r>
      <w:r w:rsidDel="00000000" w:rsidR="00000000" w:rsidRPr="00000000">
        <w:rPr>
          <w:b w:val="1"/>
          <w:bCs w:val="1"/>
          <w:color w:val="000000"/>
          <w:rtl w:val="0"/>
        </w:rPr>
        <w:t xml:space="preserve">RF-001:</w:t>
      </w:r>
      <w:r w:rsidDel="00000000" w:rsidR="00000000" w:rsidRPr="00000000">
        <w:rPr>
          <w:color w:val="000000"/>
          <w:rtl w:val="0"/>
        </w:rPr>
        <w:t xml:space="preserve"> El sistema debe integrarse con las bases de datos de aduanas limítrofes para el intercambio de información en tiempo real (Manejo de frontera).</w:t>
      </w:r>
    </w:p>
    <w:p w:rsidR="00000000" w:rsidDel="00000000" w:rsidP="00000000" w:rsidRDefault="00000000" w:rsidRPr="00000000" w14:paraId="000000DA">
      <w:pPr>
        <w:keepNext w:val="1"/>
        <w:pBdr>
          <w:top w:space="0" w:sz="0" w:val="nil"/>
          <w:left w:space="0" w:sz="0" w:val="nil"/>
          <w:bottom w:space="0" w:sz="0" w:val="nil"/>
          <w:right w:space="0" w:sz="0" w:val="nil"/>
          <w:between w:space="0" w:sz="0" w:val="nil"/>
        </w:pBdr>
        <w:ind w:left="792" w:hanging="432"/>
        <w:rPr>
          <w:color w:val="000000"/>
        </w:rPr>
      </w:pPr>
      <w:r w:rsidDel="00000000" w:rsidR="00000000" w:rsidRPr="00000000">
        <w:rPr>
          <w:rtl w:val="0"/>
        </w:rPr>
      </w:r>
    </w:p>
    <w:p w:rsidR="00000000" w:rsidDel="00000000" w:rsidP="00000000" w:rsidRDefault="00000000" w:rsidRPr="00000000" w14:paraId="000000DB">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RF-002:</w:t>
      </w:r>
      <w:r w:rsidDel="00000000" w:rsidR="00000000" w:rsidRPr="00000000">
        <w:rPr>
          <w:color w:val="000000"/>
          <w:sz w:val="24"/>
          <w:szCs w:val="24"/>
          <w:rtl w:val="0"/>
        </w:rPr>
        <w:t xml:space="preserve"> El sistema debe permitir exportar estadísticas en formatos descargables como PDF o Excel para la toma de decisiones (Generación de reportes).</w:t>
      </w:r>
    </w:p>
    <w:p w:rsidR="00000000" w:rsidDel="00000000" w:rsidP="00000000" w:rsidRDefault="00000000" w:rsidRPr="00000000" w14:paraId="000000DC">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RF-003:</w:t>
      </w:r>
      <w:r w:rsidDel="00000000" w:rsidR="00000000" w:rsidRPr="00000000">
        <w:rPr>
          <w:color w:val="000000"/>
          <w:sz w:val="24"/>
          <w:szCs w:val="24"/>
          <w:rtl w:val="0"/>
        </w:rPr>
        <w:t xml:space="preserve"> El sistema debe permitir el llenado previo de datos de vehículos vía internet para agilizar el proceso fronterizo (Web).</w:t>
      </w:r>
    </w:p>
    <w:p w:rsidR="00000000" w:rsidDel="00000000" w:rsidP="00000000" w:rsidRDefault="00000000" w:rsidRPr="00000000" w14:paraId="000000DD">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RF-004:</w:t>
      </w:r>
      <w:r w:rsidDel="00000000" w:rsidR="00000000" w:rsidRPr="00000000">
        <w:rPr>
          <w:color w:val="000000"/>
          <w:sz w:val="24"/>
          <w:szCs w:val="24"/>
          <w:rtl w:val="0"/>
        </w:rPr>
        <w:t xml:space="preserve"> El sistema debe permitir el ingreso de autorizaciones emitidas por Juzgado de Familia para el tránsito de personas (Gestión Judicial).</w:t>
      </w:r>
    </w:p>
    <w:p w:rsidR="00000000" w:rsidDel="00000000" w:rsidP="00000000" w:rsidRDefault="00000000" w:rsidRPr="00000000" w14:paraId="000000DE">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rtl w:val="0"/>
        </w:rPr>
      </w:r>
    </w:p>
    <w:p w:rsidR="00000000" w:rsidDel="00000000" w:rsidP="00000000" w:rsidRDefault="00000000" w:rsidRPr="00000000" w14:paraId="000000DF">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RF-005:</w:t>
      </w:r>
      <w:r w:rsidDel="00000000" w:rsidR="00000000" w:rsidRPr="00000000">
        <w:rPr>
          <w:color w:val="000000"/>
          <w:sz w:val="24"/>
          <w:szCs w:val="24"/>
          <w:rtl w:val="0"/>
        </w:rPr>
        <w:t xml:space="preserve"> El sistema debe ser capaz de identificar perfiles sospechosos para la fiscalización (Gestión de riesgo).</w:t>
      </w:r>
    </w:p>
    <w:p w:rsidR="00000000" w:rsidDel="00000000" w:rsidP="00000000" w:rsidRDefault="00000000" w:rsidRPr="00000000" w14:paraId="000000E0">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rtl w:val="0"/>
        </w:rPr>
      </w:r>
    </w:p>
    <w:p w:rsidR="00000000" w:rsidDel="00000000" w:rsidP="00000000" w:rsidRDefault="00000000" w:rsidRPr="00000000" w14:paraId="000000E1">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RF-006:</w:t>
      </w:r>
      <w:r w:rsidDel="00000000" w:rsidR="00000000" w:rsidRPr="00000000">
        <w:rPr>
          <w:color w:val="000000"/>
          <w:sz w:val="24"/>
          <w:szCs w:val="24"/>
          <w:rtl w:val="0"/>
        </w:rPr>
        <w:t xml:space="preserve"> El sistema debe permitir consultar el estado del trámite de despacho tanto físico como documental (Trazabilidad).</w:t>
      </w:r>
    </w:p>
    <w:p w:rsidR="00000000" w:rsidDel="00000000" w:rsidP="00000000" w:rsidRDefault="00000000" w:rsidRPr="00000000" w14:paraId="000000E2">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rtl w:val="0"/>
        </w:rPr>
      </w:r>
    </w:p>
    <w:p w:rsidR="00000000" w:rsidDel="00000000" w:rsidP="00000000" w:rsidRDefault="00000000" w:rsidRPr="00000000" w14:paraId="000000E3">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RF-007:</w:t>
      </w:r>
      <w:r w:rsidDel="00000000" w:rsidR="00000000" w:rsidRPr="00000000">
        <w:rPr>
          <w:color w:val="000000"/>
          <w:sz w:val="24"/>
          <w:szCs w:val="24"/>
          <w:rtl w:val="0"/>
        </w:rPr>
        <w:t xml:space="preserve"> El sistema debe calcular automáticamente los derechos y tributos vinculados a la operación (Cálculo de impuestos).</w:t>
      </w:r>
    </w:p>
    <w:p w:rsidR="00000000" w:rsidDel="00000000" w:rsidP="00000000" w:rsidRDefault="00000000" w:rsidRPr="00000000" w14:paraId="000000E4">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rtl w:val="0"/>
        </w:rPr>
      </w:r>
    </w:p>
    <w:p w:rsidR="00000000" w:rsidDel="00000000" w:rsidP="00000000" w:rsidRDefault="00000000" w:rsidRPr="00000000" w14:paraId="000000E5">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RF-008:</w:t>
      </w:r>
      <w:r w:rsidDel="00000000" w:rsidR="00000000" w:rsidRPr="00000000">
        <w:rPr>
          <w:color w:val="000000"/>
          <w:sz w:val="24"/>
          <w:szCs w:val="24"/>
          <w:rtl w:val="0"/>
        </w:rPr>
        <w:t xml:space="preserve"> El sistema debe reconocer automáticamente el Título de Salida Temporal emitido por la aduana Argentina (Sincronización transandina).</w:t>
      </w:r>
    </w:p>
    <w:p w:rsidR="00000000" w:rsidDel="00000000" w:rsidP="00000000" w:rsidRDefault="00000000" w:rsidRPr="00000000" w14:paraId="000000E6">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rtl w:val="0"/>
        </w:rPr>
      </w:r>
    </w:p>
    <w:p w:rsidR="00000000" w:rsidDel="00000000" w:rsidP="00000000" w:rsidRDefault="00000000" w:rsidRPr="00000000" w14:paraId="000000E7">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RF-009:</w:t>
      </w:r>
      <w:r w:rsidDel="00000000" w:rsidR="00000000" w:rsidRPr="00000000">
        <w:rPr>
          <w:color w:val="000000"/>
          <w:sz w:val="24"/>
          <w:szCs w:val="24"/>
          <w:rtl w:val="0"/>
        </w:rPr>
        <w:t xml:space="preserve"> El sistema debe ser un canal de participación ciudadana e información pública (Gestión).</w:t>
      </w:r>
    </w:p>
    <w:p w:rsidR="00000000" w:rsidDel="00000000" w:rsidP="00000000" w:rsidRDefault="00000000" w:rsidRPr="00000000" w14:paraId="000000E8">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rtl w:val="0"/>
        </w:rPr>
      </w:r>
    </w:p>
    <w:p w:rsidR="00000000" w:rsidDel="00000000" w:rsidP="00000000" w:rsidRDefault="00000000" w:rsidRPr="00000000" w14:paraId="000000E9">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RF-010:</w:t>
      </w:r>
      <w:r w:rsidDel="00000000" w:rsidR="00000000" w:rsidRPr="00000000">
        <w:rPr>
          <w:color w:val="000000"/>
          <w:sz w:val="24"/>
          <w:szCs w:val="24"/>
          <w:rtl w:val="0"/>
        </w:rPr>
        <w:t xml:space="preserve"> El sistema debe impedir la reserva presencial sin que exista un formulario digital completado previamente (Validación y pre-llenado).</w:t>
      </w:r>
    </w:p>
    <w:p w:rsidR="00000000" w:rsidDel="00000000" w:rsidP="00000000" w:rsidRDefault="00000000" w:rsidRPr="00000000" w14:paraId="000000EA">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rtl w:val="0"/>
        </w:rPr>
      </w:r>
    </w:p>
    <w:p w:rsidR="00000000" w:rsidDel="00000000" w:rsidP="00000000" w:rsidRDefault="00000000" w:rsidRPr="00000000" w14:paraId="000000EB">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RF-011:</w:t>
      </w:r>
      <w:r w:rsidDel="00000000" w:rsidR="00000000" w:rsidRPr="00000000">
        <w:rPr>
          <w:color w:val="000000"/>
          <w:sz w:val="24"/>
          <w:szCs w:val="24"/>
          <w:rtl w:val="0"/>
        </w:rPr>
        <w:t xml:space="preserve"> El sistema debe validar la vigencia de cédulas y pasaportes con las bases de datos de Registro Civil y PDI (Validación de identidad).</w:t>
      </w:r>
    </w:p>
    <w:p w:rsidR="00000000" w:rsidDel="00000000" w:rsidP="00000000" w:rsidRDefault="00000000" w:rsidRPr="00000000" w14:paraId="000000EC">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rtl w:val="0"/>
        </w:rPr>
      </w:r>
    </w:p>
    <w:p w:rsidR="00000000" w:rsidDel="00000000" w:rsidP="00000000" w:rsidRDefault="00000000" w:rsidRPr="00000000" w14:paraId="000000ED">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RF-012:</w:t>
      </w:r>
      <w:r w:rsidDel="00000000" w:rsidR="00000000" w:rsidRPr="00000000">
        <w:rPr>
          <w:color w:val="000000"/>
          <w:sz w:val="24"/>
          <w:szCs w:val="24"/>
          <w:rtl w:val="0"/>
        </w:rPr>
        <w:t xml:space="preserve"> El sistema debe disponer de un tablero de control que capture tiempos de respuesta (Módulo de gestión).</w:t>
      </w:r>
    </w:p>
    <w:p w:rsidR="00000000" w:rsidDel="00000000" w:rsidP="00000000" w:rsidRDefault="00000000" w:rsidRPr="00000000" w14:paraId="000000EE">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rtl w:val="0"/>
        </w:rPr>
      </w:r>
    </w:p>
    <w:p w:rsidR="00000000" w:rsidDel="00000000" w:rsidP="00000000" w:rsidRDefault="00000000" w:rsidRPr="00000000" w14:paraId="000000EF">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RF-013:</w:t>
      </w:r>
      <w:r w:rsidDel="00000000" w:rsidR="00000000" w:rsidRPr="00000000">
        <w:rPr>
          <w:color w:val="000000"/>
          <w:sz w:val="24"/>
          <w:szCs w:val="24"/>
          <w:rtl w:val="0"/>
        </w:rPr>
        <w:t xml:space="preserve"> El sistema debe permitir al usuario corregir o actualizar datos en caso de errores en la digitación previa (Actualización de datos).</w:t>
      </w:r>
    </w:p>
    <w:p w:rsidR="00000000" w:rsidDel="00000000" w:rsidP="00000000" w:rsidRDefault="00000000" w:rsidRPr="00000000" w14:paraId="000000F0">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rtl w:val="0"/>
        </w:rPr>
      </w:r>
    </w:p>
    <w:p w:rsidR="00000000" w:rsidDel="00000000" w:rsidP="00000000" w:rsidRDefault="00000000" w:rsidRPr="00000000" w14:paraId="000000F1">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RF-014:</w:t>
      </w:r>
      <w:r w:rsidDel="00000000" w:rsidR="00000000" w:rsidRPr="00000000">
        <w:rPr>
          <w:color w:val="000000"/>
          <w:sz w:val="24"/>
          <w:szCs w:val="24"/>
          <w:rtl w:val="0"/>
        </w:rPr>
        <w:t xml:space="preserve"> El sistema debe permitir la carga y validación de cédulas de identidad para menores de 18 años (Documentación menores).</w:t>
      </w:r>
    </w:p>
    <w:p w:rsidR="00000000" w:rsidDel="00000000" w:rsidP="00000000" w:rsidRDefault="00000000" w:rsidRPr="00000000" w14:paraId="000000F2">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rtl w:val="0"/>
        </w:rPr>
      </w:r>
    </w:p>
    <w:p w:rsidR="00000000" w:rsidDel="00000000" w:rsidP="00000000" w:rsidRDefault="00000000" w:rsidRPr="00000000" w14:paraId="000000F3">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RF-015:</w:t>
      </w:r>
      <w:r w:rsidDel="00000000" w:rsidR="00000000" w:rsidRPr="00000000">
        <w:rPr>
          <w:color w:val="000000"/>
          <w:sz w:val="24"/>
          <w:szCs w:val="24"/>
          <w:rtl w:val="0"/>
        </w:rPr>
        <w:t xml:space="preserve"> El sistema debe crear un expediente electrónico unificado por cada proceso de fiscalización (Expediente digital).</w:t>
      </w:r>
    </w:p>
    <w:p w:rsidR="00000000" w:rsidDel="00000000" w:rsidP="00000000" w:rsidRDefault="00000000" w:rsidRPr="00000000" w14:paraId="000000F4">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rtl w:val="0"/>
        </w:rPr>
      </w:r>
    </w:p>
    <w:p w:rsidR="00000000" w:rsidDel="00000000" w:rsidP="00000000" w:rsidRDefault="00000000" w:rsidRPr="00000000" w14:paraId="000000F5">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RF-016:</w:t>
      </w:r>
      <w:r w:rsidDel="00000000" w:rsidR="00000000" w:rsidRPr="00000000">
        <w:rPr>
          <w:color w:val="000000"/>
          <w:sz w:val="24"/>
          <w:szCs w:val="24"/>
          <w:rtl w:val="0"/>
        </w:rPr>
        <w:t xml:space="preserve"> El sistema debe habilitar formularios digitales para productos de origen animal, vegetal o mascotas del SAG (Declaración jurada).</w:t>
      </w:r>
    </w:p>
    <w:p w:rsidR="00000000" w:rsidDel="00000000" w:rsidP="00000000" w:rsidRDefault="00000000" w:rsidRPr="00000000" w14:paraId="000000F6">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rtl w:val="0"/>
        </w:rPr>
      </w:r>
    </w:p>
    <w:p w:rsidR="00000000" w:rsidDel="00000000" w:rsidP="00000000" w:rsidRDefault="00000000" w:rsidRPr="00000000" w14:paraId="000000F7">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RF-017:</w:t>
      </w:r>
      <w:r w:rsidDel="00000000" w:rsidR="00000000" w:rsidRPr="00000000">
        <w:rPr>
          <w:color w:val="000000"/>
          <w:sz w:val="24"/>
          <w:szCs w:val="24"/>
          <w:rtl w:val="0"/>
        </w:rPr>
        <w:t xml:space="preserve"> El sistema debe implementar un motor de reglas para la detección automática de sustancias prohibidas (Inteligencia aduanera).</w:t>
      </w:r>
    </w:p>
    <w:p w:rsidR="00000000" w:rsidDel="00000000" w:rsidP="00000000" w:rsidRDefault="00000000" w:rsidRPr="00000000" w14:paraId="000000F8">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rtl w:val="0"/>
        </w:rPr>
      </w:r>
    </w:p>
    <w:p w:rsidR="00000000" w:rsidDel="00000000" w:rsidP="00000000" w:rsidRDefault="00000000" w:rsidRPr="00000000" w14:paraId="000000F9">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RF-018:</w:t>
      </w:r>
      <w:r w:rsidDel="00000000" w:rsidR="00000000" w:rsidRPr="00000000">
        <w:rPr>
          <w:color w:val="000000"/>
          <w:sz w:val="24"/>
          <w:szCs w:val="24"/>
          <w:rtl w:val="0"/>
        </w:rPr>
        <w:t xml:space="preserve"> El sistema debe permitir agendar un horario estimado de atención en ventanilla para reducir aglomeraciones (Reserva de turno).</w:t>
      </w:r>
    </w:p>
    <w:p w:rsidR="00000000" w:rsidDel="00000000" w:rsidP="00000000" w:rsidRDefault="00000000" w:rsidRPr="00000000" w14:paraId="000000FA">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rtl w:val="0"/>
        </w:rPr>
      </w:r>
    </w:p>
    <w:p w:rsidR="00000000" w:rsidDel="00000000" w:rsidP="00000000" w:rsidRDefault="00000000" w:rsidRPr="00000000" w14:paraId="000000FB">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RF-019:</w:t>
      </w:r>
      <w:r w:rsidDel="00000000" w:rsidR="00000000" w:rsidRPr="00000000">
        <w:rPr>
          <w:color w:val="000000"/>
          <w:sz w:val="24"/>
          <w:szCs w:val="24"/>
          <w:rtl w:val="0"/>
        </w:rPr>
        <w:t xml:space="preserve"> El sistema debe monitorear y reportar la cantidad de personas en zona primaria en tiempo real (Control de flujo).</w:t>
      </w:r>
    </w:p>
    <w:p w:rsidR="00000000" w:rsidDel="00000000" w:rsidP="00000000" w:rsidRDefault="00000000" w:rsidRPr="00000000" w14:paraId="000000FC">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rtl w:val="0"/>
        </w:rPr>
      </w:r>
    </w:p>
    <w:p w:rsidR="00000000" w:rsidDel="00000000" w:rsidP="00000000" w:rsidRDefault="00000000" w:rsidRPr="00000000" w14:paraId="000000FD">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RF-020:</w:t>
      </w:r>
      <w:r w:rsidDel="00000000" w:rsidR="00000000" w:rsidRPr="00000000">
        <w:rPr>
          <w:color w:val="000000"/>
          <w:sz w:val="24"/>
          <w:szCs w:val="24"/>
          <w:rtl w:val="0"/>
        </w:rPr>
        <w:t xml:space="preserve"> El sistema debe enviar comprobantes de trámite y alertas de estado al correo electrónico del usuario (Notificaciones).</w:t>
      </w:r>
    </w:p>
    <w:p w:rsidR="00000000" w:rsidDel="00000000" w:rsidP="00000000" w:rsidRDefault="00000000" w:rsidRPr="00000000" w14:paraId="000000FE">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RF-021:</w:t>
      </w:r>
      <w:r w:rsidDel="00000000" w:rsidR="00000000" w:rsidRPr="00000000">
        <w:rPr>
          <w:color w:val="000000"/>
          <w:sz w:val="24"/>
          <w:szCs w:val="24"/>
          <w:rtl w:val="0"/>
        </w:rPr>
        <w:t xml:space="preserve"> El sistema debe registrar un log detallado de todas las acciones realizadas por los funcionarios (Auditoría).</w:t>
      </w:r>
    </w:p>
    <w:p w:rsidR="00000000" w:rsidDel="00000000" w:rsidP="00000000" w:rsidRDefault="00000000" w:rsidRPr="00000000" w14:paraId="000000FF">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rtl w:val="0"/>
        </w:rPr>
      </w:r>
    </w:p>
    <w:p w:rsidR="00000000" w:rsidDel="00000000" w:rsidP="00000000" w:rsidRDefault="00000000" w:rsidRPr="00000000" w14:paraId="00000100">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RF-022:</w:t>
      </w:r>
      <w:r w:rsidDel="00000000" w:rsidR="00000000" w:rsidRPr="00000000">
        <w:rPr>
          <w:color w:val="000000"/>
          <w:sz w:val="24"/>
          <w:szCs w:val="24"/>
          <w:rtl w:val="0"/>
        </w:rPr>
        <w:t xml:space="preserve"> El sistema debe permitir la firma electrónica de documentos oficiales para eliminar el uso de papel (Firma digital).</w:t>
      </w:r>
    </w:p>
    <w:p w:rsidR="00000000" w:rsidDel="00000000" w:rsidP="00000000" w:rsidRDefault="00000000" w:rsidRPr="00000000" w14:paraId="00000101">
      <w:pPr>
        <w:keepNext w:val="1"/>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rtl w:val="0"/>
        </w:rPr>
      </w:r>
    </w:p>
    <w:p w:rsidR="00000000" w:rsidDel="00000000" w:rsidP="00000000" w:rsidRDefault="00000000" w:rsidRPr="00000000" w14:paraId="00000102">
      <w:pPr>
        <w:keepNext w:val="1"/>
        <w:numPr>
          <w:ilvl w:val="1"/>
          <w:numId w:val="11"/>
        </w:numPr>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color w:val="000000"/>
          <w:sz w:val="24"/>
          <w:szCs w:val="24"/>
          <w:rtl w:val="0"/>
        </w:rPr>
        <w:t xml:space="preserve">Requerimientos no funcionales</w:t>
      </w:r>
    </w:p>
    <w:p w:rsidR="00000000" w:rsidDel="00000000" w:rsidP="00000000" w:rsidRDefault="00000000" w:rsidRPr="00000000" w14:paraId="00000103">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rtl w:val="0"/>
        </w:rPr>
      </w:r>
    </w:p>
    <w:p w:rsidR="00000000" w:rsidDel="00000000" w:rsidP="00000000" w:rsidRDefault="00000000" w:rsidRPr="00000000" w14:paraId="00000104">
      <w:pPr>
        <w:keepNext w:val="1"/>
        <w:pBdr>
          <w:top w:space="0" w:sz="0" w:val="nil"/>
          <w:left w:space="0" w:sz="0" w:val="nil"/>
          <w:bottom w:space="0" w:sz="0" w:val="nil"/>
          <w:right w:space="0" w:sz="0" w:val="nil"/>
          <w:between w:space="0" w:sz="0" w:val="nil"/>
        </w:pBdr>
        <w:ind w:left="792" w:firstLine="0"/>
        <w:rPr>
          <w:color w:val="000000"/>
        </w:rPr>
      </w:pPr>
      <w:r w:rsidDel="00000000" w:rsidR="00000000" w:rsidRPr="00000000">
        <w:rPr>
          <w:color w:val="000000"/>
          <w:sz w:val="24"/>
          <w:szCs w:val="24"/>
          <w:rtl w:val="0"/>
        </w:rPr>
        <w:t xml:space="preserve"> </w:t>
      </w:r>
      <w:r w:rsidDel="00000000" w:rsidR="00000000" w:rsidRPr="00000000">
        <w:rPr>
          <w:color w:val="000000"/>
          <w:rtl w:val="0"/>
        </w:rPr>
        <w:t xml:space="preserve">· </w:t>
      </w:r>
      <w:r w:rsidDel="00000000" w:rsidR="00000000" w:rsidRPr="00000000">
        <w:rPr>
          <w:b w:val="1"/>
          <w:bCs w:val="1"/>
          <w:color w:val="000000"/>
          <w:sz w:val="24"/>
          <w:szCs w:val="24"/>
          <w:rtl w:val="0"/>
        </w:rPr>
        <w:t xml:space="preserve">RNF-001</w:t>
      </w:r>
      <w:r w:rsidDel="00000000" w:rsidR="00000000" w:rsidRPr="00000000">
        <w:rPr>
          <w:b w:val="1"/>
          <w:bCs w:val="1"/>
          <w:color w:val="000000"/>
          <w:rtl w:val="0"/>
        </w:rPr>
        <w:t xml:space="preserve">:</w:t>
      </w:r>
      <w:r w:rsidDel="00000000" w:rsidR="00000000" w:rsidRPr="00000000">
        <w:rPr>
          <w:color w:val="000000"/>
          <w:rtl w:val="0"/>
        </w:rPr>
        <w:t xml:space="preserve"> El sistema debe utilizar cifrado de datos para garantizar la confidencialidad y evitar fugas de información sensible.</w:t>
      </w:r>
    </w:p>
    <w:p w:rsidR="00000000" w:rsidDel="00000000" w:rsidP="00000000" w:rsidRDefault="00000000" w:rsidRPr="00000000" w14:paraId="00000105">
      <w:pPr>
        <w:keepNext w:val="1"/>
        <w:pBdr>
          <w:top w:space="0" w:sz="0" w:val="nil"/>
          <w:left w:space="0" w:sz="0" w:val="nil"/>
          <w:bottom w:space="0" w:sz="0" w:val="nil"/>
          <w:right w:space="0" w:sz="0" w:val="nil"/>
          <w:between w:space="0" w:sz="0" w:val="nil"/>
        </w:pBdr>
        <w:ind w:left="792" w:firstLine="0"/>
        <w:rPr>
          <w:color w:val="000000"/>
        </w:rPr>
      </w:pPr>
      <w:r w:rsidDel="00000000" w:rsidR="00000000" w:rsidRPr="00000000">
        <w:rPr>
          <w:rtl w:val="0"/>
        </w:rPr>
      </w:r>
    </w:p>
    <w:p w:rsidR="00000000" w:rsidDel="00000000" w:rsidP="00000000" w:rsidRDefault="00000000" w:rsidRPr="00000000" w14:paraId="00000106">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RNF-002:</w:t>
      </w:r>
      <w:r w:rsidDel="00000000" w:rsidR="00000000" w:rsidRPr="00000000">
        <w:rPr>
          <w:color w:val="000000"/>
          <w:sz w:val="24"/>
          <w:szCs w:val="24"/>
          <w:rtl w:val="0"/>
        </w:rPr>
        <w:t xml:space="preserve"> El sistema debe permitir el acceso y visualización correcta en dispositivos móviles para facilitar la digitación previa.</w:t>
      </w:r>
    </w:p>
    <w:p w:rsidR="00000000" w:rsidDel="00000000" w:rsidP="00000000" w:rsidRDefault="00000000" w:rsidRPr="00000000" w14:paraId="00000107">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rtl w:val="0"/>
        </w:rPr>
      </w:r>
    </w:p>
    <w:p w:rsidR="00000000" w:rsidDel="00000000" w:rsidP="00000000" w:rsidRDefault="00000000" w:rsidRPr="00000000" w14:paraId="00000108">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RNF-003:</w:t>
      </w:r>
      <w:r w:rsidDel="00000000" w:rsidR="00000000" w:rsidRPr="00000000">
        <w:rPr>
          <w:color w:val="000000"/>
          <w:sz w:val="24"/>
          <w:szCs w:val="24"/>
          <w:rtl w:val="0"/>
        </w:rPr>
        <w:t xml:space="preserve"> El sistema debe procesar las consultas y trámites en un tiempo máximo de 3 segundos para agilizar el paso fronterizo.</w:t>
      </w:r>
    </w:p>
    <w:p w:rsidR="00000000" w:rsidDel="00000000" w:rsidP="00000000" w:rsidRDefault="00000000" w:rsidRPr="00000000" w14:paraId="00000109">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rtl w:val="0"/>
        </w:rPr>
      </w:r>
    </w:p>
    <w:p w:rsidR="00000000" w:rsidDel="00000000" w:rsidP="00000000" w:rsidRDefault="00000000" w:rsidRPr="00000000" w14:paraId="0000010A">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RNF-004:</w:t>
      </w:r>
      <w:r w:rsidDel="00000000" w:rsidR="00000000" w:rsidRPr="00000000">
        <w:rPr>
          <w:color w:val="000000"/>
          <w:sz w:val="24"/>
          <w:szCs w:val="24"/>
          <w:rtl w:val="0"/>
        </w:rPr>
        <w:t xml:space="preserve"> El sistema debe estar operativo las 24 horas del día, los 7 días de la semana, para atender los flujos constantes de pasajeros.</w:t>
      </w:r>
    </w:p>
    <w:p w:rsidR="00000000" w:rsidDel="00000000" w:rsidP="00000000" w:rsidRDefault="00000000" w:rsidRPr="00000000" w14:paraId="0000010B">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rtl w:val="0"/>
        </w:rPr>
      </w:r>
    </w:p>
    <w:p w:rsidR="00000000" w:rsidDel="00000000" w:rsidP="00000000" w:rsidRDefault="00000000" w:rsidRPr="00000000" w14:paraId="0000010C">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RNF-005:</w:t>
      </w:r>
      <w:r w:rsidDel="00000000" w:rsidR="00000000" w:rsidRPr="00000000">
        <w:rPr>
          <w:color w:val="000000"/>
          <w:sz w:val="24"/>
          <w:szCs w:val="24"/>
          <w:rtl w:val="0"/>
        </w:rPr>
        <w:t xml:space="preserve"> El sistema debe poder acceder al control de gestión a usuarios con una cuenta habilitada y credenciales vigentes.</w:t>
      </w:r>
    </w:p>
    <w:p w:rsidR="00000000" w:rsidDel="00000000" w:rsidP="00000000" w:rsidRDefault="00000000" w:rsidRPr="00000000" w14:paraId="0000010D">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rtl w:val="0"/>
        </w:rPr>
      </w:r>
    </w:p>
    <w:p w:rsidR="00000000" w:rsidDel="00000000" w:rsidP="00000000" w:rsidRDefault="00000000" w:rsidRPr="00000000" w14:paraId="0000010E">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RNF-006:</w:t>
      </w:r>
      <w:r w:rsidDel="00000000" w:rsidR="00000000" w:rsidRPr="00000000">
        <w:rPr>
          <w:color w:val="000000"/>
          <w:sz w:val="24"/>
          <w:szCs w:val="24"/>
          <w:rtl w:val="0"/>
        </w:rPr>
        <w:t xml:space="preserve"> El sistema debe respetar rigurosamente los colores institucionales actuales de la empresa.</w:t>
      </w:r>
    </w:p>
    <w:p w:rsidR="00000000" w:rsidDel="00000000" w:rsidP="00000000" w:rsidRDefault="00000000" w:rsidRPr="00000000" w14:paraId="0000010F">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rtl w:val="0"/>
        </w:rPr>
      </w:r>
    </w:p>
    <w:p w:rsidR="00000000" w:rsidDel="00000000" w:rsidP="00000000" w:rsidRDefault="00000000" w:rsidRPr="00000000" w14:paraId="00000110">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RNF-007:</w:t>
      </w:r>
      <w:r w:rsidDel="00000000" w:rsidR="00000000" w:rsidRPr="00000000">
        <w:rPr>
          <w:color w:val="000000"/>
          <w:sz w:val="24"/>
          <w:szCs w:val="24"/>
          <w:rtl w:val="0"/>
        </w:rPr>
        <w:t xml:space="preserve"> El sistema debe ser capaz de soportar aumentos de flujo de hasta un 180% en temporadas de alta demanda sin colapsar.</w:t>
      </w:r>
    </w:p>
    <w:p w:rsidR="00000000" w:rsidDel="00000000" w:rsidP="00000000" w:rsidRDefault="00000000" w:rsidRPr="00000000" w14:paraId="00000111">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rtl w:val="0"/>
        </w:rPr>
      </w:r>
    </w:p>
    <w:p w:rsidR="00000000" w:rsidDel="00000000" w:rsidP="00000000" w:rsidRDefault="00000000" w:rsidRPr="00000000" w14:paraId="00000112">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RNF-008:</w:t>
      </w:r>
      <w:r w:rsidDel="00000000" w:rsidR="00000000" w:rsidRPr="00000000">
        <w:rPr>
          <w:color w:val="000000"/>
          <w:sz w:val="24"/>
          <w:szCs w:val="24"/>
          <w:rtl w:val="0"/>
        </w:rPr>
        <w:t xml:space="preserve"> El sistema debe validar la vigencia de cédulas y pasaportes para asegurar la exactitud de la fiscalización.</w:t>
      </w:r>
    </w:p>
    <w:p w:rsidR="00000000" w:rsidDel="00000000" w:rsidP="00000000" w:rsidRDefault="00000000" w:rsidRPr="00000000" w14:paraId="00000113">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rtl w:val="0"/>
        </w:rPr>
      </w:r>
    </w:p>
    <w:p w:rsidR="00000000" w:rsidDel="00000000" w:rsidP="00000000" w:rsidRDefault="00000000" w:rsidRPr="00000000" w14:paraId="00000114">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RNF-009:</w:t>
      </w:r>
      <w:r w:rsidDel="00000000" w:rsidR="00000000" w:rsidRPr="00000000">
        <w:rPr>
          <w:color w:val="000000"/>
          <w:sz w:val="24"/>
          <w:szCs w:val="24"/>
          <w:rtl w:val="0"/>
        </w:rPr>
        <w:t xml:space="preserve"> El sistema debe ser capaz de procesar registros de más de 125 mil personas mensuales en un solo punto de control.</w:t>
      </w:r>
    </w:p>
    <w:p w:rsidR="00000000" w:rsidDel="00000000" w:rsidP="00000000" w:rsidRDefault="00000000" w:rsidRPr="00000000" w14:paraId="00000115">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rtl w:val="0"/>
        </w:rPr>
      </w:r>
    </w:p>
    <w:p w:rsidR="00000000" w:rsidDel="00000000" w:rsidP="00000000" w:rsidRDefault="00000000" w:rsidRPr="00000000" w14:paraId="00000116">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RNF-010:</w:t>
      </w:r>
      <w:r w:rsidDel="00000000" w:rsidR="00000000" w:rsidRPr="00000000">
        <w:rPr>
          <w:color w:val="000000"/>
          <w:sz w:val="24"/>
          <w:szCs w:val="24"/>
          <w:rtl w:val="0"/>
        </w:rPr>
        <w:t xml:space="preserve"> El sistema debe permitir completar formularios de vehículos en menos de 5 pantallas para ahorrar tiempo.</w:t>
      </w:r>
    </w:p>
    <w:p w:rsidR="00000000" w:rsidDel="00000000" w:rsidP="00000000" w:rsidRDefault="00000000" w:rsidRPr="00000000" w14:paraId="00000117">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rtl w:val="0"/>
        </w:rPr>
      </w:r>
    </w:p>
    <w:p w:rsidR="00000000" w:rsidDel="00000000" w:rsidP="00000000" w:rsidRDefault="00000000" w:rsidRPr="00000000" w14:paraId="00000118">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RNF-011:</w:t>
      </w:r>
      <w:r w:rsidDel="00000000" w:rsidR="00000000" w:rsidRPr="00000000">
        <w:rPr>
          <w:color w:val="000000"/>
          <w:sz w:val="24"/>
          <w:szCs w:val="24"/>
          <w:rtl w:val="0"/>
        </w:rPr>
        <w:t xml:space="preserve"> El sistema debe soportar al menos 500 conexiones simultáneas de funcionarios en distintos pasos fronterizos.</w:t>
      </w:r>
    </w:p>
    <w:p w:rsidR="00000000" w:rsidDel="00000000" w:rsidP="00000000" w:rsidRDefault="00000000" w:rsidRPr="00000000" w14:paraId="00000119">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rtl w:val="0"/>
        </w:rPr>
      </w:r>
    </w:p>
    <w:p w:rsidR="00000000" w:rsidDel="00000000" w:rsidP="00000000" w:rsidRDefault="00000000" w:rsidRPr="00000000" w14:paraId="0000011A">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RNF-012:</w:t>
      </w:r>
      <w:r w:rsidDel="00000000" w:rsidR="00000000" w:rsidRPr="00000000">
        <w:rPr>
          <w:color w:val="000000"/>
          <w:sz w:val="24"/>
          <w:szCs w:val="24"/>
          <w:rtl w:val="0"/>
        </w:rPr>
        <w:t xml:space="preserve"> El sistema debe realizar respaldos automáticos de toda la información procesada cada 24 horas.</w:t>
      </w:r>
    </w:p>
    <w:p w:rsidR="00000000" w:rsidDel="00000000" w:rsidP="00000000" w:rsidRDefault="00000000" w:rsidRPr="00000000" w14:paraId="0000011B">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rtl w:val="0"/>
        </w:rPr>
      </w:r>
    </w:p>
    <w:p w:rsidR="00000000" w:rsidDel="00000000" w:rsidP="00000000" w:rsidRDefault="00000000" w:rsidRPr="00000000" w14:paraId="0000011C">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RNF-013:</w:t>
      </w:r>
      <w:r w:rsidDel="00000000" w:rsidR="00000000" w:rsidRPr="00000000">
        <w:rPr>
          <w:color w:val="000000"/>
          <w:sz w:val="24"/>
          <w:szCs w:val="24"/>
          <w:rtl w:val="0"/>
        </w:rPr>
        <w:t xml:space="preserve"> El sistema debe proporcionar información clara y de fácil acceso para fomentar el cumplimiento voluntario de los usuarios.</w:t>
      </w:r>
    </w:p>
    <w:p w:rsidR="00000000" w:rsidDel="00000000" w:rsidP="00000000" w:rsidRDefault="00000000" w:rsidRPr="00000000" w14:paraId="0000011D">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rtl w:val="0"/>
        </w:rPr>
      </w:r>
    </w:p>
    <w:p w:rsidR="00000000" w:rsidDel="00000000" w:rsidP="00000000" w:rsidRDefault="00000000" w:rsidRPr="00000000" w14:paraId="0000011E">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RNF-014:</w:t>
      </w:r>
      <w:r w:rsidDel="00000000" w:rsidR="00000000" w:rsidRPr="00000000">
        <w:rPr>
          <w:color w:val="000000"/>
          <w:sz w:val="24"/>
          <w:szCs w:val="24"/>
          <w:rtl w:val="0"/>
        </w:rPr>
        <w:t xml:space="preserve"> El sistema debe reconocer automáticamente los documentos electrónicos emitidos por la aduana Argentina.</w:t>
      </w:r>
    </w:p>
    <w:p w:rsidR="00000000" w:rsidDel="00000000" w:rsidP="00000000" w:rsidRDefault="00000000" w:rsidRPr="00000000" w14:paraId="0000011F">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rtl w:val="0"/>
        </w:rPr>
      </w:r>
    </w:p>
    <w:p w:rsidR="00000000" w:rsidDel="00000000" w:rsidP="00000000" w:rsidRDefault="00000000" w:rsidRPr="00000000" w14:paraId="00000120">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RNF-015:</w:t>
      </w:r>
      <w:r w:rsidDel="00000000" w:rsidR="00000000" w:rsidRPr="00000000">
        <w:rPr>
          <w:color w:val="000000"/>
          <w:sz w:val="24"/>
          <w:szCs w:val="24"/>
          <w:rtl w:val="0"/>
        </w:rPr>
        <w:t xml:space="preserve"> El sistema debe implementar firewalls y sistemas de detección de intrusos para evitar el tráfico de información ilícita.</w:t>
      </w:r>
    </w:p>
    <w:p w:rsidR="00000000" w:rsidDel="00000000" w:rsidP="00000000" w:rsidRDefault="00000000" w:rsidRPr="00000000" w14:paraId="00000121">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rtl w:val="0"/>
        </w:rPr>
      </w:r>
    </w:p>
    <w:p w:rsidR="00000000" w:rsidDel="00000000" w:rsidP="00000000" w:rsidRDefault="00000000" w:rsidRPr="00000000" w14:paraId="00000122">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RNF-016:</w:t>
      </w:r>
      <w:r w:rsidDel="00000000" w:rsidR="00000000" w:rsidRPr="00000000">
        <w:rPr>
          <w:color w:val="000000"/>
          <w:sz w:val="24"/>
          <w:szCs w:val="24"/>
          <w:rtl w:val="0"/>
        </w:rPr>
        <w:t xml:space="preserve"> El sistema debe permitir actualizar la lista de productos prohibidos por el SAG sin afectar la operación del módulo de vehículos.</w:t>
      </w:r>
    </w:p>
    <w:p w:rsidR="00000000" w:rsidDel="00000000" w:rsidP="00000000" w:rsidRDefault="00000000" w:rsidRPr="00000000" w14:paraId="00000123">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rtl w:val="0"/>
        </w:rPr>
      </w:r>
    </w:p>
    <w:p w:rsidR="00000000" w:rsidDel="00000000" w:rsidP="00000000" w:rsidRDefault="00000000" w:rsidRPr="00000000" w14:paraId="00000124">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RNF-017:</w:t>
      </w:r>
      <w:r w:rsidDel="00000000" w:rsidR="00000000" w:rsidRPr="00000000">
        <w:rPr>
          <w:color w:val="000000"/>
          <w:sz w:val="24"/>
          <w:szCs w:val="24"/>
          <w:rtl w:val="0"/>
        </w:rPr>
        <w:t xml:space="preserve"> El sistema debe ser capaz de procesar y validar archivos (PDF/Excel) de hasta 10MB sin afectar la velocidad de navegación del usuario.</w:t>
      </w:r>
    </w:p>
    <w:p w:rsidR="00000000" w:rsidDel="00000000" w:rsidP="00000000" w:rsidRDefault="00000000" w:rsidRPr="00000000" w14:paraId="00000125">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rtl w:val="0"/>
        </w:rPr>
      </w:r>
    </w:p>
    <w:p w:rsidR="00000000" w:rsidDel="00000000" w:rsidP="00000000" w:rsidRDefault="00000000" w:rsidRPr="00000000" w14:paraId="00000126">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RNF-018:</w:t>
      </w:r>
      <w:r w:rsidDel="00000000" w:rsidR="00000000" w:rsidRPr="00000000">
        <w:rPr>
          <w:color w:val="000000"/>
          <w:sz w:val="24"/>
          <w:szCs w:val="24"/>
          <w:rtl w:val="0"/>
        </w:rPr>
        <w:t xml:space="preserve"> El sistema debe contar con un mecanismo de error que asegure la continuidad del servicio ante caídas de los servidores centrales.</w:t>
      </w:r>
    </w:p>
    <w:p w:rsidR="00000000" w:rsidDel="00000000" w:rsidP="00000000" w:rsidRDefault="00000000" w:rsidRPr="00000000" w14:paraId="00000127">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rtl w:val="0"/>
        </w:rPr>
      </w:r>
    </w:p>
    <w:p w:rsidR="00000000" w:rsidDel="00000000" w:rsidP="00000000" w:rsidRDefault="00000000" w:rsidRPr="00000000" w14:paraId="00000128">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RNF-019:</w:t>
      </w:r>
      <w:r w:rsidDel="00000000" w:rsidR="00000000" w:rsidRPr="00000000">
        <w:rPr>
          <w:color w:val="000000"/>
          <w:sz w:val="24"/>
          <w:szCs w:val="24"/>
          <w:rtl w:val="0"/>
        </w:rPr>
        <w:t xml:space="preserve"> El sistema debe implementar un cierre de sesión automático tras 15 minutos de inactividad para evitar el acceso no autorizado a datos sensibles.</w:t>
      </w:r>
    </w:p>
    <w:p w:rsidR="00000000" w:rsidDel="00000000" w:rsidP="00000000" w:rsidRDefault="00000000" w:rsidRPr="00000000" w14:paraId="00000129">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rtl w:val="0"/>
        </w:rPr>
      </w:r>
    </w:p>
    <w:p w:rsidR="00000000" w:rsidDel="00000000" w:rsidP="00000000" w:rsidRDefault="00000000" w:rsidRPr="00000000" w14:paraId="0000012A">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RNF-020:</w:t>
      </w:r>
      <w:r w:rsidDel="00000000" w:rsidR="00000000" w:rsidRPr="00000000">
        <w:rPr>
          <w:color w:val="000000"/>
          <w:sz w:val="24"/>
          <w:szCs w:val="24"/>
          <w:rtl w:val="0"/>
        </w:rPr>
        <w:t xml:space="preserve"> El sistema debe generar informes estadísticos en segundo plano sin degradar la velocidad de las ventanillas de atención.</w:t>
      </w:r>
    </w:p>
    <w:p w:rsidR="00000000" w:rsidDel="00000000" w:rsidP="00000000" w:rsidRDefault="00000000" w:rsidRPr="00000000" w14:paraId="0000012B">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rtl w:val="0"/>
        </w:rPr>
      </w:r>
    </w:p>
    <w:p w:rsidR="00000000" w:rsidDel="00000000" w:rsidP="00000000" w:rsidRDefault="00000000" w:rsidRPr="00000000" w14:paraId="0000012C">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RNF-021:</w:t>
      </w:r>
      <w:r w:rsidDel="00000000" w:rsidR="00000000" w:rsidRPr="00000000">
        <w:rPr>
          <w:color w:val="000000"/>
          <w:sz w:val="24"/>
          <w:szCs w:val="24"/>
          <w:rtl w:val="0"/>
        </w:rPr>
        <w:t xml:space="preserve"> El usuario debe poder completar el formulario en un promedio de tiempo no mayor a 5 minutos.</w:t>
      </w:r>
    </w:p>
    <w:p w:rsidR="00000000" w:rsidDel="00000000" w:rsidP="00000000" w:rsidRDefault="00000000" w:rsidRPr="00000000" w14:paraId="0000012D">
      <w:pPr>
        <w:keepNext w:val="1"/>
        <w:pBdr>
          <w:top w:space="0" w:sz="0" w:val="nil"/>
          <w:left w:space="0" w:sz="0" w:val="nil"/>
          <w:bottom w:space="0" w:sz="0" w:val="nil"/>
          <w:right w:space="0" w:sz="0" w:val="nil"/>
          <w:between w:space="0" w:sz="0" w:val="nil"/>
        </w:pBdr>
        <w:ind w:left="792" w:firstLine="0"/>
        <w:rPr>
          <w:color w:val="000000"/>
          <w:sz w:val="24"/>
          <w:szCs w:val="24"/>
          <w:u w:val="single"/>
        </w:rPr>
      </w:pPr>
      <w:r w:rsidDel="00000000" w:rsidR="00000000" w:rsidRPr="00000000">
        <w:rPr>
          <w:rtl w:val="0"/>
        </w:rPr>
      </w:r>
    </w:p>
    <w:p w:rsidR="00000000" w:rsidDel="00000000" w:rsidP="00000000" w:rsidRDefault="00000000" w:rsidRPr="00000000" w14:paraId="0000012E">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color w:val="000000"/>
          <w:sz w:val="24"/>
          <w:szCs w:val="24"/>
          <w:rtl w:val="0"/>
        </w:rPr>
        <w:t xml:space="preserve">· </w:t>
      </w:r>
      <w:r w:rsidDel="00000000" w:rsidR="00000000" w:rsidRPr="00000000">
        <w:rPr>
          <w:b w:val="1"/>
          <w:bCs w:val="1"/>
          <w:color w:val="000000"/>
          <w:sz w:val="24"/>
          <w:szCs w:val="24"/>
          <w:rtl w:val="0"/>
        </w:rPr>
        <w:t xml:space="preserve">RNF-022:</w:t>
      </w:r>
      <w:r w:rsidDel="00000000" w:rsidR="00000000" w:rsidRPr="00000000">
        <w:rPr>
          <w:color w:val="000000"/>
          <w:sz w:val="24"/>
          <w:szCs w:val="24"/>
          <w:rtl w:val="0"/>
        </w:rPr>
        <w:t xml:space="preserve"> El sistema debe garantizar la exactitud de la información procesada, asegurando que no existan fugas de datos.</w:t>
      </w:r>
    </w:p>
    <w:p w:rsidR="00000000" w:rsidDel="00000000" w:rsidP="00000000" w:rsidRDefault="00000000" w:rsidRPr="00000000" w14:paraId="0000012F">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rtl w:val="0"/>
        </w:rPr>
      </w:r>
    </w:p>
    <w:p w:rsidR="00000000" w:rsidDel="00000000" w:rsidP="00000000" w:rsidRDefault="00000000" w:rsidRPr="00000000" w14:paraId="00000130">
      <w:pPr>
        <w:keepNext w:val="1"/>
        <w:numPr>
          <w:ilvl w:val="1"/>
          <w:numId w:val="11"/>
        </w:numPr>
        <w:pBdr>
          <w:top w:space="0" w:sz="0" w:val="nil"/>
          <w:left w:space="0" w:sz="0" w:val="nil"/>
          <w:bottom w:space="0" w:sz="0" w:val="nil"/>
          <w:right w:space="0" w:sz="0" w:val="nil"/>
          <w:between w:space="0" w:sz="0" w:val="nil"/>
        </w:pBdr>
        <w:ind w:left="792" w:hanging="432"/>
        <w:rPr>
          <w:color w:val="000000"/>
          <w:sz w:val="24"/>
          <w:szCs w:val="24"/>
        </w:rPr>
      </w:pPr>
      <w:bookmarkStart w:colFirst="0" w:colLast="0" w:name="_8w3o7g30vdbc" w:id="16"/>
      <w:bookmarkEnd w:id="16"/>
      <w:r w:rsidDel="00000000" w:rsidR="00000000" w:rsidRPr="00000000">
        <w:rPr>
          <w:color w:val="000000"/>
          <w:sz w:val="24"/>
          <w:szCs w:val="24"/>
          <w:rtl w:val="0"/>
        </w:rPr>
        <w:t xml:space="preserve">Supuestos y dependencias</w:t>
      </w:r>
    </w:p>
    <w:p w:rsidR="00000000" w:rsidDel="00000000" w:rsidP="00000000" w:rsidRDefault="00000000" w:rsidRPr="00000000" w14:paraId="00000131">
      <w:pPr>
        <w:keepNext w:val="1"/>
        <w:numPr>
          <w:ilvl w:val="0"/>
          <w:numId w:val="10"/>
        </w:numPr>
        <w:pBdr>
          <w:top w:space="0" w:sz="0" w:val="nil"/>
          <w:left w:space="0" w:sz="0" w:val="nil"/>
          <w:bottom w:space="0" w:sz="0" w:val="nil"/>
          <w:right w:space="0" w:sz="0" w:val="nil"/>
          <w:between w:space="0" w:sz="0" w:val="nil"/>
        </w:pBdr>
        <w:ind w:left="1512" w:hanging="360"/>
        <w:rPr>
          <w:b w:val="1"/>
          <w:bCs w:val="1"/>
          <w:color w:val="000000"/>
          <w:sz w:val="24"/>
          <w:szCs w:val="24"/>
        </w:rPr>
      </w:pPr>
      <w:r w:rsidDel="00000000" w:rsidR="00000000" w:rsidRPr="00000000">
        <w:rPr>
          <w:b w:val="1"/>
          <w:bCs w:val="1"/>
          <w:color w:val="000000"/>
          <w:sz w:val="24"/>
          <w:szCs w:val="24"/>
          <w:rtl w:val="0"/>
        </w:rPr>
        <w:t xml:space="preserve">Supuestos: </w:t>
      </w:r>
      <w:r w:rsidDel="00000000" w:rsidR="00000000" w:rsidRPr="00000000">
        <w:rPr>
          <w:color w:val="000000"/>
          <w:sz w:val="24"/>
          <w:szCs w:val="24"/>
          <w:rtl w:val="0"/>
        </w:rPr>
        <w:t xml:space="preserve">Se asume que existe conectividad de red estable en los complejos fronterizos para la sincronización de datos.</w:t>
      </w:r>
      <w:r w:rsidDel="00000000" w:rsidR="00000000" w:rsidRPr="00000000">
        <w:rPr>
          <w:rtl w:val="0"/>
        </w:rPr>
      </w:r>
    </w:p>
    <w:p w:rsidR="00000000" w:rsidDel="00000000" w:rsidP="00000000" w:rsidRDefault="00000000" w:rsidRPr="00000000" w14:paraId="00000132">
      <w:pPr>
        <w:keepNext w:val="1"/>
        <w:numPr>
          <w:ilvl w:val="0"/>
          <w:numId w:val="10"/>
        </w:numPr>
        <w:pBdr>
          <w:top w:space="0" w:sz="0" w:val="nil"/>
          <w:left w:space="0" w:sz="0" w:val="nil"/>
          <w:bottom w:space="0" w:sz="0" w:val="nil"/>
          <w:right w:space="0" w:sz="0" w:val="nil"/>
          <w:between w:space="0" w:sz="0" w:val="nil"/>
        </w:pBdr>
        <w:ind w:left="1512" w:hanging="360"/>
        <w:rPr>
          <w:b w:val="1"/>
          <w:bCs w:val="1"/>
          <w:color w:val="000000"/>
          <w:sz w:val="24"/>
          <w:szCs w:val="24"/>
        </w:rPr>
      </w:pPr>
      <w:r w:rsidDel="00000000" w:rsidR="00000000" w:rsidRPr="00000000">
        <w:rPr>
          <w:b w:val="1"/>
          <w:bCs w:val="1"/>
          <w:color w:val="000000"/>
          <w:sz w:val="24"/>
          <w:szCs w:val="24"/>
          <w:rtl w:val="0"/>
        </w:rPr>
        <w:t xml:space="preserve">Dependencias: </w:t>
      </w:r>
      <w:r w:rsidDel="00000000" w:rsidR="00000000" w:rsidRPr="00000000">
        <w:rPr>
          <w:color w:val="000000"/>
          <w:sz w:val="24"/>
          <w:szCs w:val="24"/>
          <w:rtl w:val="0"/>
        </w:rPr>
        <w:t xml:space="preserve">El funcionamiento exitoso del sistema depende de la disponibilidad de las API o bases de datos de organismos externos para la integración fronteriza.</w:t>
      </w:r>
      <w:r w:rsidDel="00000000" w:rsidR="00000000" w:rsidRPr="00000000">
        <w:rPr>
          <w:rtl w:val="0"/>
        </w:rPr>
      </w:r>
    </w:p>
    <w:p w:rsidR="00000000" w:rsidDel="00000000" w:rsidP="00000000" w:rsidRDefault="00000000" w:rsidRPr="00000000" w14:paraId="00000133">
      <w:pPr>
        <w:keepNext w:val="1"/>
        <w:numPr>
          <w:ilvl w:val="0"/>
          <w:numId w:val="10"/>
        </w:numPr>
        <w:pBdr>
          <w:top w:space="0" w:sz="0" w:val="nil"/>
          <w:left w:space="0" w:sz="0" w:val="nil"/>
          <w:bottom w:space="0" w:sz="0" w:val="nil"/>
          <w:right w:space="0" w:sz="0" w:val="nil"/>
          <w:between w:space="0" w:sz="0" w:val="nil"/>
        </w:pBdr>
        <w:ind w:left="1512" w:hanging="360"/>
        <w:rPr>
          <w:b w:val="1"/>
          <w:bCs w:val="1"/>
          <w:color w:val="000000"/>
          <w:sz w:val="24"/>
          <w:szCs w:val="24"/>
        </w:rPr>
      </w:pPr>
      <w:r w:rsidDel="00000000" w:rsidR="00000000" w:rsidRPr="00000000">
        <w:rPr>
          <w:b w:val="1"/>
          <w:bCs w:val="1"/>
          <w:color w:val="000000"/>
          <w:sz w:val="24"/>
          <w:szCs w:val="24"/>
          <w:rtl w:val="0"/>
        </w:rPr>
        <w:t xml:space="preserve">Dependencia legal: </w:t>
      </w:r>
      <w:r w:rsidDel="00000000" w:rsidR="00000000" w:rsidRPr="00000000">
        <w:rPr>
          <w:color w:val="000000"/>
          <w:sz w:val="24"/>
          <w:szCs w:val="24"/>
          <w:rtl w:val="0"/>
        </w:rPr>
        <w:t xml:space="preserve">La validez de los documentos generados dependen de la normativa vigente de los tratados de libre comercio y acuerdos binacionales.</w:t>
      </w:r>
      <w:r w:rsidDel="00000000" w:rsidR="00000000" w:rsidRPr="00000000">
        <w:rPr>
          <w:rtl w:val="0"/>
        </w:rPr>
      </w:r>
    </w:p>
    <w:p w:rsidR="00000000" w:rsidDel="00000000" w:rsidP="00000000" w:rsidRDefault="00000000" w:rsidRPr="00000000" w14:paraId="00000134">
      <w:pPr>
        <w:keepNext w:val="1"/>
        <w:pBdr>
          <w:top w:space="0" w:sz="0" w:val="nil"/>
          <w:left w:space="0" w:sz="0" w:val="nil"/>
          <w:bottom w:space="0" w:sz="0" w:val="nil"/>
          <w:right w:space="0" w:sz="0" w:val="nil"/>
          <w:between w:space="0" w:sz="0" w:val="nil"/>
        </w:pBdr>
        <w:ind w:left="432" w:hanging="432"/>
        <w:jc w:val="both"/>
        <w:rPr>
          <w:b w:val="1"/>
          <w:bCs w:val="1"/>
          <w:color w:val="000080"/>
          <w:sz w:val="24"/>
          <w:szCs w:val="24"/>
        </w:rPr>
      </w:pPr>
      <w:r w:rsidDel="00000000" w:rsidR="00000000" w:rsidRPr="00000000">
        <w:rPr>
          <w:rtl w:val="0"/>
        </w:rPr>
      </w:r>
    </w:p>
    <w:p w:rsidR="00000000" w:rsidDel="00000000" w:rsidP="00000000" w:rsidRDefault="00000000" w:rsidRPr="00000000" w14:paraId="00000135">
      <w:pPr>
        <w:keepNext w:val="1"/>
        <w:numPr>
          <w:ilvl w:val="0"/>
          <w:numId w:val="12"/>
        </w:numPr>
        <w:pBdr>
          <w:top w:space="0" w:sz="0" w:val="nil"/>
          <w:left w:space="0" w:sz="0" w:val="nil"/>
          <w:bottom w:space="0" w:sz="0" w:val="nil"/>
          <w:right w:space="0" w:sz="0" w:val="nil"/>
          <w:between w:space="0" w:sz="0" w:val="nil"/>
        </w:pBdr>
        <w:ind w:left="360" w:hanging="360"/>
        <w:jc w:val="both"/>
        <w:rPr>
          <w:b w:val="1"/>
          <w:bCs w:val="1"/>
          <w:color w:val="000000"/>
          <w:sz w:val="24"/>
          <w:szCs w:val="24"/>
        </w:rPr>
      </w:pPr>
      <w:bookmarkStart w:colFirst="0" w:colLast="0" w:name="_wtcsmve7vrvr" w:id="17"/>
      <w:bookmarkEnd w:id="17"/>
      <w:r w:rsidDel="00000000" w:rsidR="00000000" w:rsidRPr="00000000">
        <w:rPr>
          <w:b w:val="1"/>
          <w:bCs w:val="1"/>
          <w:color w:val="000000"/>
          <w:sz w:val="24"/>
          <w:szCs w:val="24"/>
          <w:rtl w:val="0"/>
        </w:rPr>
        <w:t xml:space="preserve">ESTILOS Y PATRONES ARQUITECTÓNICOS </w:t>
      </w:r>
    </w:p>
    <w:p w:rsidR="00000000" w:rsidDel="00000000" w:rsidP="00000000" w:rsidRDefault="00000000" w:rsidRPr="00000000" w14:paraId="00000136">
      <w:pPr>
        <w:keepNext w:val="1"/>
        <w:numPr>
          <w:ilvl w:val="1"/>
          <w:numId w:val="12"/>
        </w:numPr>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color w:val="000000"/>
          <w:sz w:val="24"/>
          <w:szCs w:val="24"/>
          <w:rtl w:val="0"/>
        </w:rPr>
        <w:t xml:space="preserve">Estilo arquitectónico adoptado </w:t>
      </w:r>
    </w:p>
    <w:p w:rsidR="00000000" w:rsidDel="00000000" w:rsidP="00000000" w:rsidRDefault="00000000" w:rsidRPr="00000000" w14:paraId="00000137">
      <w:pPr>
        <w:keepNext w:val="1"/>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ha seleccionado un estilo de Arquitectura de Microservicios. El sistema se descompondrá en servicios autónomos que se comunican a través de protocolos ligeros (como API REST o colas de mensajería), permitiendo que cada contexto operativo funcione de manera independiente.</w:t>
      </w:r>
    </w:p>
    <w:p w:rsidR="00000000" w:rsidDel="00000000" w:rsidP="00000000" w:rsidRDefault="00000000" w:rsidRPr="00000000" w14:paraId="00000138">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rtl w:val="0"/>
        </w:rPr>
      </w:r>
    </w:p>
    <w:p w:rsidR="00000000" w:rsidDel="00000000" w:rsidP="00000000" w:rsidRDefault="00000000" w:rsidRPr="00000000" w14:paraId="00000139">
      <w:pPr>
        <w:keepNext w:val="1"/>
        <w:pBdr>
          <w:top w:space="0" w:sz="0" w:val="nil"/>
          <w:left w:space="0" w:sz="0" w:val="nil"/>
          <w:bottom w:space="0" w:sz="0" w:val="nil"/>
          <w:right w:space="0" w:sz="0" w:val="nil"/>
          <w:between w:space="0" w:sz="0" w:val="nil"/>
        </w:pBdr>
        <w:ind w:left="360" w:hanging="432"/>
        <w:rPr>
          <w:color w:val="000000"/>
          <w:sz w:val="24"/>
          <w:szCs w:val="24"/>
        </w:rPr>
      </w:pPr>
      <w:r w:rsidDel="00000000" w:rsidR="00000000" w:rsidRPr="00000000">
        <w:rPr>
          <w:rtl w:val="0"/>
        </w:rPr>
      </w:r>
    </w:p>
    <w:p w:rsidR="00000000" w:rsidDel="00000000" w:rsidP="00000000" w:rsidRDefault="00000000" w:rsidRPr="00000000" w14:paraId="0000013A">
      <w:pPr>
        <w:keepNext w:val="1"/>
        <w:numPr>
          <w:ilvl w:val="1"/>
          <w:numId w:val="12"/>
        </w:numPr>
        <w:pBdr>
          <w:top w:space="0" w:sz="0" w:val="nil"/>
          <w:left w:space="0" w:sz="0" w:val="nil"/>
          <w:bottom w:space="0" w:sz="0" w:val="nil"/>
          <w:right w:space="0" w:sz="0" w:val="nil"/>
          <w:between w:space="0" w:sz="0" w:val="nil"/>
        </w:pBdr>
        <w:ind w:left="792" w:hanging="432"/>
        <w:rPr>
          <w:color w:val="000000"/>
          <w:sz w:val="24"/>
          <w:szCs w:val="24"/>
        </w:rPr>
      </w:pPr>
      <w:bookmarkStart w:colFirst="0" w:colLast="0" w:name="_oma0w3mh362y" w:id="18"/>
      <w:bookmarkEnd w:id="18"/>
      <w:r w:rsidDel="00000000" w:rsidR="00000000" w:rsidRPr="00000000">
        <w:rPr>
          <w:color w:val="000000"/>
          <w:sz w:val="24"/>
          <w:szCs w:val="24"/>
          <w:rtl w:val="0"/>
        </w:rPr>
        <w:t xml:space="preserve">Justificación del estilo según el contexto del sistema</w:t>
      </w:r>
    </w:p>
    <w:p w:rsidR="00000000" w:rsidDel="00000000" w:rsidP="00000000" w:rsidRDefault="00000000" w:rsidRPr="00000000" w14:paraId="0000013B">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rtl w:val="0"/>
        </w:rPr>
      </w:r>
    </w:p>
    <w:p w:rsidR="00000000" w:rsidDel="00000000" w:rsidP="00000000" w:rsidRDefault="00000000" w:rsidRPr="00000000" w14:paraId="0000013C">
      <w:pPr>
        <w:keepNext w:val="1"/>
        <w:ind w:left="360" w:hanging="432"/>
        <w:rPr>
          <w:sz w:val="24"/>
          <w:szCs w:val="24"/>
        </w:rPr>
      </w:pPr>
      <w:r w:rsidDel="00000000" w:rsidR="00000000" w:rsidRPr="00000000">
        <w:rPr>
          <w:sz w:val="24"/>
          <w:szCs w:val="24"/>
          <w:rtl w:val="0"/>
        </w:rPr>
        <w:t xml:space="preserve">La elección de microservicios se fundamenta en las necesidades críticas del proyecto: </w:t>
      </w:r>
    </w:p>
    <w:p w:rsidR="00000000" w:rsidDel="00000000" w:rsidP="00000000" w:rsidRDefault="00000000" w:rsidRPr="00000000" w14:paraId="0000013D">
      <w:pPr>
        <w:keepNext w:val="1"/>
        <w:numPr>
          <w:ilvl w:val="0"/>
          <w:numId w:val="6"/>
        </w:numPr>
        <w:ind w:left="720" w:hanging="360"/>
        <w:rPr>
          <w:sz w:val="24"/>
          <w:szCs w:val="24"/>
        </w:rPr>
      </w:pPr>
      <w:r w:rsidDel="00000000" w:rsidR="00000000" w:rsidRPr="00000000">
        <w:rPr>
          <w:b w:val="1"/>
          <w:bCs w:val="1"/>
          <w:sz w:val="24"/>
          <w:szCs w:val="24"/>
          <w:rtl w:val="0"/>
        </w:rPr>
        <w:t xml:space="preserve">Escalabilidad ante alta demanda:</w:t>
      </w:r>
      <w:r w:rsidDel="00000000" w:rsidR="00000000" w:rsidRPr="00000000">
        <w:rPr>
          <w:sz w:val="24"/>
          <w:szCs w:val="24"/>
          <w:rtl w:val="0"/>
        </w:rPr>
        <w:t xml:space="preserve"> El sistema debe soportar aumentos de flujo de hasta un 180% en temporadas altas. Los microservicios permiten escalar solo los módulos necesarios sin afectar al resto. </w:t>
      </w:r>
    </w:p>
    <w:p w:rsidR="00000000" w:rsidDel="00000000" w:rsidP="00000000" w:rsidRDefault="00000000" w:rsidRPr="00000000" w14:paraId="0000013E">
      <w:pPr>
        <w:keepNext w:val="1"/>
        <w:numPr>
          <w:ilvl w:val="0"/>
          <w:numId w:val="6"/>
        </w:numPr>
        <w:ind w:left="720" w:hanging="360"/>
        <w:rPr>
          <w:sz w:val="24"/>
          <w:szCs w:val="24"/>
        </w:rPr>
      </w:pPr>
      <w:r w:rsidDel="00000000" w:rsidR="00000000" w:rsidRPr="00000000">
        <w:rPr>
          <w:b w:val="1"/>
          <w:bCs w:val="1"/>
          <w:sz w:val="24"/>
          <w:szCs w:val="24"/>
          <w:rtl w:val="0"/>
        </w:rPr>
        <w:t xml:space="preserve">Interoperabilidad e Integración:</w:t>
      </w:r>
      <w:r w:rsidDel="00000000" w:rsidR="00000000" w:rsidRPr="00000000">
        <w:rPr>
          <w:sz w:val="24"/>
          <w:szCs w:val="24"/>
          <w:rtl w:val="0"/>
        </w:rPr>
        <w:t xml:space="preserve"> Dado que el sistema debe conectarse con bases de datos de aduanas limítrofes y organismos como PDI, SAG y Registro Civil , una arquitectura desacoplada facilita la integración con estas API externas sin comprometer la estabilidad del núcleo. </w:t>
      </w:r>
    </w:p>
    <w:p w:rsidR="00000000" w:rsidDel="00000000" w:rsidP="00000000" w:rsidRDefault="00000000" w:rsidRPr="00000000" w14:paraId="0000013F">
      <w:pPr>
        <w:keepNext w:val="1"/>
        <w:numPr>
          <w:ilvl w:val="0"/>
          <w:numId w:val="6"/>
        </w:numPr>
        <w:ind w:left="720" w:hanging="360"/>
        <w:rPr>
          <w:sz w:val="24"/>
          <w:szCs w:val="24"/>
        </w:rPr>
      </w:pPr>
      <w:r w:rsidDel="00000000" w:rsidR="00000000" w:rsidRPr="00000000">
        <w:rPr>
          <w:b w:val="1"/>
          <w:bCs w:val="1"/>
          <w:sz w:val="24"/>
          <w:szCs w:val="24"/>
          <w:rtl w:val="0"/>
        </w:rPr>
        <w:t xml:space="preserve">Disponibilidad y Resiliencia:</w:t>
      </w:r>
      <w:r w:rsidDel="00000000" w:rsidR="00000000" w:rsidRPr="00000000">
        <w:rPr>
          <w:sz w:val="24"/>
          <w:szCs w:val="24"/>
          <w:rtl w:val="0"/>
        </w:rPr>
        <w:t xml:space="preserve"> Se requiere que el sistema opere 24/7. Si el servicio de "Gestión de Riesgo" falla, los servicios de "Ventanilla" o "Declaración Jurada" pueden seguir operando de forma independiente. </w:t>
      </w:r>
    </w:p>
    <w:p w:rsidR="00000000" w:rsidDel="00000000" w:rsidP="00000000" w:rsidRDefault="00000000" w:rsidRPr="00000000" w14:paraId="00000140">
      <w:pPr>
        <w:keepNext w:val="1"/>
        <w:numPr>
          <w:ilvl w:val="0"/>
          <w:numId w:val="6"/>
        </w:numPr>
        <w:ind w:left="720" w:hanging="360"/>
        <w:rPr>
          <w:sz w:val="24"/>
          <w:szCs w:val="24"/>
        </w:rPr>
      </w:pPr>
      <w:r w:rsidDel="00000000" w:rsidR="00000000" w:rsidRPr="00000000">
        <w:rPr>
          <w:b w:val="1"/>
          <w:bCs w:val="1"/>
          <w:sz w:val="24"/>
          <w:szCs w:val="24"/>
          <w:rtl w:val="0"/>
        </w:rPr>
        <w:t xml:space="preserve">Mantenimiento Evolutivo:</w:t>
      </w:r>
      <w:r w:rsidDel="00000000" w:rsidR="00000000" w:rsidRPr="00000000">
        <w:rPr>
          <w:sz w:val="24"/>
          <w:szCs w:val="24"/>
          <w:rtl w:val="0"/>
        </w:rPr>
        <w:t xml:space="preserve"> Permite actualizar la lista de productos prohibidos del SAG sin interrumpir el módulo de vehículos particulares. </w:t>
      </w:r>
    </w:p>
    <w:p w:rsidR="00000000" w:rsidDel="00000000" w:rsidP="00000000" w:rsidRDefault="00000000" w:rsidRPr="00000000" w14:paraId="00000141">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rtl w:val="0"/>
        </w:rPr>
      </w:r>
    </w:p>
    <w:p w:rsidR="00000000" w:rsidDel="00000000" w:rsidP="00000000" w:rsidRDefault="00000000" w:rsidRPr="00000000" w14:paraId="00000142">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rtl w:val="0"/>
        </w:rPr>
      </w:r>
    </w:p>
    <w:p w:rsidR="00000000" w:rsidDel="00000000" w:rsidP="00000000" w:rsidRDefault="00000000" w:rsidRPr="00000000" w14:paraId="00000143">
      <w:pPr>
        <w:keepNext w:val="1"/>
        <w:pBdr>
          <w:top w:space="0" w:sz="0" w:val="nil"/>
          <w:left w:space="0" w:sz="0" w:val="nil"/>
          <w:bottom w:space="0" w:sz="0" w:val="nil"/>
          <w:right w:space="0" w:sz="0" w:val="nil"/>
          <w:between w:space="0" w:sz="0" w:val="nil"/>
        </w:pBdr>
        <w:ind w:left="360" w:hanging="432"/>
        <w:rPr>
          <w:color w:val="000000"/>
          <w:sz w:val="24"/>
          <w:szCs w:val="24"/>
        </w:rPr>
      </w:pPr>
      <w:r w:rsidDel="00000000" w:rsidR="00000000" w:rsidRPr="00000000">
        <w:rPr>
          <w:rtl w:val="0"/>
        </w:rPr>
      </w:r>
    </w:p>
    <w:p w:rsidR="00000000" w:rsidDel="00000000" w:rsidP="00000000" w:rsidRDefault="00000000" w:rsidRPr="00000000" w14:paraId="00000144">
      <w:pPr>
        <w:keepNext w:val="1"/>
        <w:numPr>
          <w:ilvl w:val="1"/>
          <w:numId w:val="12"/>
        </w:numPr>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color w:val="000000"/>
          <w:sz w:val="24"/>
          <w:szCs w:val="24"/>
          <w:rtl w:val="0"/>
        </w:rPr>
        <w:t xml:space="preserve">Patrones de diseño aplicados </w:t>
      </w:r>
    </w:p>
    <w:p w:rsidR="00000000" w:rsidDel="00000000" w:rsidP="00000000" w:rsidRDefault="00000000" w:rsidRPr="00000000" w14:paraId="00000145">
      <w:pPr>
        <w:keepNext w:val="1"/>
        <w:pBdr>
          <w:top w:space="0" w:sz="0" w:val="nil"/>
          <w:left w:space="0" w:sz="0" w:val="nil"/>
          <w:bottom w:space="0" w:sz="0" w:val="nil"/>
          <w:right w:space="0" w:sz="0" w:val="nil"/>
          <w:between w:space="0" w:sz="0" w:val="nil"/>
        </w:pBdr>
        <w:ind w:left="360" w:firstLine="0"/>
        <w:rPr>
          <w:color w:val="000000"/>
          <w:sz w:val="24"/>
          <w:szCs w:val="24"/>
        </w:rPr>
      </w:pPr>
      <w:r w:rsidDel="00000000" w:rsidR="00000000" w:rsidRPr="00000000">
        <w:rPr>
          <w:rtl w:val="0"/>
        </w:rPr>
      </w:r>
    </w:p>
    <w:p w:rsidR="00000000" w:rsidDel="00000000" w:rsidP="00000000" w:rsidRDefault="00000000" w:rsidRPr="00000000" w14:paraId="00000146">
      <w:pPr>
        <w:keepNext w:val="1"/>
        <w:ind w:left="432" w:hanging="432"/>
        <w:jc w:val="both"/>
        <w:rPr>
          <w:sz w:val="24"/>
          <w:szCs w:val="24"/>
        </w:rPr>
      </w:pPr>
      <w:r w:rsidDel="00000000" w:rsidR="00000000" w:rsidRPr="00000000">
        <w:rPr>
          <w:sz w:val="24"/>
          <w:szCs w:val="24"/>
          <w:rtl w:val="0"/>
        </w:rPr>
        <w:t xml:space="preserve">Para garantizar la robustez del software, se aplicarán los siguientes patrones: </w:t>
      </w:r>
    </w:p>
    <w:p w:rsidR="00000000" w:rsidDel="00000000" w:rsidP="00000000" w:rsidRDefault="00000000" w:rsidRPr="00000000" w14:paraId="00000147">
      <w:pPr>
        <w:keepNext w:val="1"/>
        <w:numPr>
          <w:ilvl w:val="0"/>
          <w:numId w:val="7"/>
        </w:numPr>
        <w:ind w:left="720" w:hanging="360"/>
        <w:jc w:val="both"/>
        <w:rPr>
          <w:sz w:val="24"/>
          <w:szCs w:val="24"/>
        </w:rPr>
      </w:pPr>
      <w:r w:rsidDel="00000000" w:rsidR="00000000" w:rsidRPr="00000000">
        <w:rPr>
          <w:b w:val="1"/>
          <w:bCs w:val="1"/>
          <w:sz w:val="24"/>
          <w:szCs w:val="24"/>
          <w:rtl w:val="0"/>
        </w:rPr>
        <w:t xml:space="preserve">API Gateway:</w:t>
      </w:r>
      <w:r w:rsidDel="00000000" w:rsidR="00000000" w:rsidRPr="00000000">
        <w:rPr>
          <w:sz w:val="24"/>
          <w:szCs w:val="24"/>
          <w:rtl w:val="0"/>
        </w:rPr>
        <w:t xml:space="preserve"> Actuará como punto de entrada único para las solicitudes de los ciudadanos y funcionarios, redirigiéndolas al microservicio correspondiente y gestionando la seguridad. </w:t>
      </w:r>
    </w:p>
    <w:p w:rsidR="00000000" w:rsidDel="00000000" w:rsidP="00000000" w:rsidRDefault="00000000" w:rsidRPr="00000000" w14:paraId="00000148">
      <w:pPr>
        <w:keepNext w:val="1"/>
        <w:numPr>
          <w:ilvl w:val="0"/>
          <w:numId w:val="7"/>
        </w:numPr>
        <w:ind w:left="720" w:hanging="360"/>
        <w:jc w:val="both"/>
        <w:rPr>
          <w:sz w:val="24"/>
          <w:szCs w:val="24"/>
        </w:rPr>
      </w:pPr>
      <w:r w:rsidDel="00000000" w:rsidR="00000000" w:rsidRPr="00000000">
        <w:rPr>
          <w:b w:val="1"/>
          <w:bCs w:val="1"/>
          <w:sz w:val="24"/>
          <w:szCs w:val="24"/>
          <w:rtl w:val="0"/>
        </w:rPr>
        <w:t xml:space="preserve">Patrón Repositorio:</w:t>
      </w:r>
      <w:r w:rsidDel="00000000" w:rsidR="00000000" w:rsidRPr="00000000">
        <w:rPr>
          <w:sz w:val="24"/>
          <w:szCs w:val="24"/>
          <w:rtl w:val="0"/>
        </w:rPr>
        <w:t xml:space="preserve"> Para desacoplar la lógica de negocio de la persistencia de datos, facilitando las auditorías y el manejo de expedientes electrónicos unificados. </w:t>
      </w:r>
    </w:p>
    <w:p w:rsidR="00000000" w:rsidDel="00000000" w:rsidP="00000000" w:rsidRDefault="00000000" w:rsidRPr="00000000" w14:paraId="00000149">
      <w:pPr>
        <w:keepNext w:val="1"/>
        <w:numPr>
          <w:ilvl w:val="0"/>
          <w:numId w:val="7"/>
        </w:numPr>
        <w:ind w:left="720" w:hanging="360"/>
        <w:jc w:val="both"/>
        <w:rPr>
          <w:sz w:val="24"/>
          <w:szCs w:val="24"/>
        </w:rPr>
      </w:pPr>
      <w:r w:rsidDel="00000000" w:rsidR="00000000" w:rsidRPr="00000000">
        <w:rPr>
          <w:b w:val="1"/>
          <w:bCs w:val="1"/>
          <w:sz w:val="24"/>
          <w:szCs w:val="24"/>
          <w:rtl w:val="0"/>
        </w:rPr>
        <w:t xml:space="preserve">Backend For Frontend:</w:t>
      </w:r>
      <w:r w:rsidDel="00000000" w:rsidR="00000000" w:rsidRPr="00000000">
        <w:rPr>
          <w:sz w:val="24"/>
          <w:szCs w:val="24"/>
          <w:rtl w:val="0"/>
        </w:rPr>
        <w:t xml:space="preserve"> Se utilizarán backends específicos para la interfaz del ciudadano y para la gestión de ventanilla de los funcionarios, optimizando la experiencia de usuario en cada caso. </w:t>
      </w:r>
    </w:p>
    <w:p w:rsidR="00000000" w:rsidDel="00000000" w:rsidP="00000000" w:rsidRDefault="00000000" w:rsidRPr="00000000" w14:paraId="0000014A">
      <w:pPr>
        <w:keepNext w:val="1"/>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rtl w:val="0"/>
        </w:rPr>
      </w:r>
    </w:p>
    <w:p w:rsidR="00000000" w:rsidDel="00000000" w:rsidP="00000000" w:rsidRDefault="00000000" w:rsidRPr="00000000" w14:paraId="0000014B">
      <w:pPr>
        <w:keepNext w:val="1"/>
        <w:pBdr>
          <w:top w:space="0" w:sz="0" w:val="nil"/>
          <w:left w:space="0" w:sz="0" w:val="nil"/>
          <w:bottom w:space="0" w:sz="0" w:val="nil"/>
          <w:right w:space="0" w:sz="0" w:val="nil"/>
          <w:between w:space="0" w:sz="0" w:val="nil"/>
        </w:pBdr>
        <w:ind w:left="432" w:hanging="432"/>
        <w:jc w:val="both"/>
        <w:rPr>
          <w:color w:val="000000"/>
          <w:sz w:val="24"/>
          <w:szCs w:val="24"/>
        </w:rPr>
      </w:pPr>
      <w:r w:rsidDel="00000000" w:rsidR="00000000" w:rsidRPr="00000000">
        <w:rPr>
          <w:rtl w:val="0"/>
        </w:rPr>
      </w:r>
    </w:p>
    <w:p w:rsidR="00000000" w:rsidDel="00000000" w:rsidP="00000000" w:rsidRDefault="00000000" w:rsidRPr="00000000" w14:paraId="0000014C">
      <w:pPr>
        <w:keepNext w:val="1"/>
        <w:pBdr>
          <w:top w:space="0" w:sz="0" w:val="nil"/>
          <w:left w:space="0" w:sz="0" w:val="nil"/>
          <w:bottom w:space="0" w:sz="0" w:val="nil"/>
          <w:right w:space="0" w:sz="0" w:val="nil"/>
          <w:between w:space="0" w:sz="0" w:val="nil"/>
        </w:pBdr>
        <w:ind w:left="360" w:firstLine="0"/>
        <w:jc w:val="both"/>
        <w:rPr>
          <w:b w:val="1"/>
          <w:bCs w:val="1"/>
          <w:color w:val="000000"/>
          <w:sz w:val="24"/>
          <w:szCs w:val="24"/>
        </w:rPr>
      </w:pPr>
      <w:bookmarkStart w:colFirst="0" w:colLast="0" w:name="_xq7thxl5sikx" w:id="19"/>
      <w:bookmarkEnd w:id="19"/>
      <w:r w:rsidDel="00000000" w:rsidR="00000000" w:rsidRPr="00000000">
        <w:rPr>
          <w:b w:val="1"/>
          <w:bCs w:val="1"/>
          <w:sz w:val="24"/>
          <w:szCs w:val="24"/>
          <w:rtl w:val="0"/>
        </w:rPr>
        <w:t xml:space="preserve">4. </w:t>
      </w:r>
      <w:r w:rsidDel="00000000" w:rsidR="00000000" w:rsidRPr="00000000">
        <w:rPr>
          <w:b w:val="1"/>
          <w:bCs w:val="1"/>
          <w:color w:val="000000"/>
          <w:sz w:val="24"/>
          <w:szCs w:val="24"/>
          <w:rtl w:val="0"/>
        </w:rPr>
        <w:t xml:space="preserve">MODELO 4 +1 Y VISTAS ARQUITECTÓNICAS </w:t>
      </w:r>
    </w:p>
    <w:p w:rsidR="00000000" w:rsidDel="00000000" w:rsidP="00000000" w:rsidRDefault="00000000" w:rsidRPr="00000000" w14:paraId="0000014D">
      <w:pPr>
        <w:keepNext w:val="1"/>
        <w:numPr>
          <w:ilvl w:val="1"/>
          <w:numId w:val="13"/>
        </w:numPr>
        <w:pBdr>
          <w:top w:space="0" w:sz="0" w:val="nil"/>
          <w:left w:space="0" w:sz="0" w:val="nil"/>
          <w:bottom w:space="0" w:sz="0" w:val="nil"/>
          <w:right w:space="0" w:sz="0" w:val="nil"/>
          <w:between w:space="0" w:sz="0" w:val="nil"/>
        </w:pBdr>
        <w:ind w:left="792" w:hanging="432"/>
        <w:jc w:val="both"/>
        <w:rPr>
          <w:b w:val="1"/>
          <w:bCs w:val="1"/>
          <w:color w:val="000000"/>
          <w:sz w:val="24"/>
          <w:szCs w:val="24"/>
        </w:rPr>
      </w:pPr>
      <w:bookmarkStart w:colFirst="0" w:colLast="0" w:name="_na029fjtd6wp" w:id="20"/>
      <w:bookmarkEnd w:id="20"/>
      <w:r w:rsidDel="00000000" w:rsidR="00000000" w:rsidRPr="00000000">
        <w:rPr>
          <w:b w:val="1"/>
          <w:bCs w:val="1"/>
          <w:color w:val="000000"/>
          <w:sz w:val="24"/>
          <w:szCs w:val="24"/>
          <w:rtl w:val="0"/>
        </w:rPr>
        <w:t xml:space="preserve">VISTA DE ESCENARIO </w:t>
      </w:r>
    </w:p>
    <w:p w:rsidR="00000000" w:rsidDel="00000000" w:rsidP="00000000" w:rsidRDefault="00000000" w:rsidRPr="00000000" w14:paraId="0000014E">
      <w:pPr>
        <w:keepNext w:val="1"/>
        <w:numPr>
          <w:ilvl w:val="2"/>
          <w:numId w:val="13"/>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20unpaa3mnlh" w:id="21"/>
      <w:bookmarkEnd w:id="21"/>
      <w:r w:rsidDel="00000000" w:rsidR="00000000" w:rsidRPr="00000000">
        <w:rPr>
          <w:color w:val="000000"/>
          <w:sz w:val="24"/>
          <w:szCs w:val="24"/>
          <w:rtl w:val="0"/>
        </w:rPr>
        <w:t xml:space="preserve">Propósito </w:t>
      </w:r>
    </w:p>
    <w:p w:rsidR="00000000" w:rsidDel="00000000" w:rsidP="00000000" w:rsidRDefault="00000000" w:rsidRPr="00000000" w14:paraId="0000014F">
      <w:pPr>
        <w:keepNext w:val="1"/>
        <w:pBdr>
          <w:top w:space="0" w:sz="0" w:val="nil"/>
          <w:left w:space="0" w:sz="0" w:val="nil"/>
          <w:bottom w:space="0" w:sz="0" w:val="nil"/>
          <w:right w:space="0" w:sz="0" w:val="nil"/>
          <w:between w:space="0" w:sz="0" w:val="nil"/>
        </w:pBdr>
        <w:ind w:left="1224" w:firstLine="0"/>
        <w:jc w:val="both"/>
        <w:rPr>
          <w:sz w:val="28"/>
          <w:szCs w:val="28"/>
        </w:rPr>
      </w:pPr>
      <w:r w:rsidDel="00000000" w:rsidR="00000000" w:rsidRPr="00000000">
        <w:rPr>
          <w:sz w:val="24"/>
          <w:szCs w:val="24"/>
          <w:highlight w:val="white"/>
          <w:rtl w:val="0"/>
        </w:rPr>
        <w:t xml:space="preserve">La Vista de Desarrollo se enfoca en cómo se organiza el software en el lugar donde se trabaja. Esto incluye gestionar la configuración de los módulos de software, reutilizar partes del software cuando sea posible y decidir qué equipos de programadores se encargarán de cada tarea. La Vista de Desarrollo es importante porque ayuda a que el trabajo se haga de manera eficiente y a que los equipos de programación puedan trabajar juntos de forma efectiva.</w:t>
      </w:r>
      <w:r w:rsidDel="00000000" w:rsidR="00000000" w:rsidRPr="00000000">
        <w:rPr>
          <w:rtl w:val="0"/>
        </w:rPr>
      </w:r>
    </w:p>
    <w:p w:rsidR="00000000" w:rsidDel="00000000" w:rsidP="00000000" w:rsidRDefault="00000000" w:rsidRPr="00000000" w14:paraId="00000150">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rtl w:val="0"/>
        </w:rPr>
      </w:r>
    </w:p>
    <w:p w:rsidR="00000000" w:rsidDel="00000000" w:rsidP="00000000" w:rsidRDefault="00000000" w:rsidRPr="00000000" w14:paraId="00000151">
      <w:pPr>
        <w:keepNext w:val="1"/>
        <w:numPr>
          <w:ilvl w:val="2"/>
          <w:numId w:val="13"/>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jbuqm428kp64" w:id="22"/>
      <w:bookmarkEnd w:id="22"/>
      <w:r w:rsidDel="00000000" w:rsidR="00000000" w:rsidRPr="00000000">
        <w:rPr>
          <w:color w:val="000000"/>
          <w:sz w:val="24"/>
          <w:szCs w:val="24"/>
          <w:rtl w:val="0"/>
        </w:rPr>
        <w:t xml:space="preserve">Actores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3">
      <w:pPr>
        <w:keepNext w:val="1"/>
        <w:pBdr>
          <w:top w:space="0" w:sz="0" w:val="nil"/>
          <w:left w:space="0" w:sz="0" w:val="nil"/>
          <w:bottom w:space="0" w:sz="0" w:val="nil"/>
          <w:right w:space="0" w:sz="0" w:val="nil"/>
          <w:between w:space="0" w:sz="0" w:val="nil"/>
        </w:pBdr>
        <w:ind w:left="1224" w:firstLine="0"/>
        <w:jc w:val="both"/>
        <w:rPr>
          <w:color w:val="000000"/>
          <w:sz w:val="24"/>
          <w:szCs w:val="24"/>
        </w:rPr>
      </w:pPr>
      <w:r w:rsidDel="00000000" w:rsidR="00000000" w:rsidRPr="00000000">
        <w:rPr>
          <w:color w:val="000000"/>
          <w:sz w:val="24"/>
          <w:szCs w:val="24"/>
          <w:rtl w:val="0"/>
        </w:rPr>
        <w:t xml:space="preserve">pasajero</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5">
      <w:pPr>
        <w:keepNext w:val="1"/>
        <w:pBdr>
          <w:top w:space="0" w:sz="0" w:val="nil"/>
          <w:left w:space="0" w:sz="0" w:val="nil"/>
          <w:bottom w:space="0" w:sz="0" w:val="nil"/>
          <w:right w:space="0" w:sz="0" w:val="nil"/>
          <w:between w:space="0" w:sz="0" w:val="nil"/>
        </w:pBdr>
        <w:ind w:left="1224" w:firstLine="0"/>
        <w:jc w:val="both"/>
        <w:rPr>
          <w:color w:val="000000"/>
          <w:sz w:val="24"/>
          <w:szCs w:val="24"/>
        </w:rPr>
      </w:pPr>
      <w:r w:rsidDel="00000000" w:rsidR="00000000" w:rsidRPr="00000000">
        <w:rPr>
          <w:color w:val="000000"/>
          <w:sz w:val="24"/>
          <w:szCs w:val="24"/>
        </w:rPr>
        <w:drawing>
          <wp:inline distB="0" distT="0" distL="0" distR="0">
            <wp:extent cx="2736971" cy="2343986"/>
            <wp:effectExtent b="0" l="0" r="0" t="0"/>
            <wp:docPr id="5"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2736971" cy="2343986"/>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keepNext w:val="1"/>
        <w:pBdr>
          <w:top w:space="0" w:sz="0" w:val="nil"/>
          <w:left w:space="0" w:sz="0" w:val="nil"/>
          <w:bottom w:space="0" w:sz="0" w:val="nil"/>
          <w:right w:space="0" w:sz="0" w:val="nil"/>
          <w:between w:space="0" w:sz="0" w:val="nil"/>
        </w:pBdr>
        <w:ind w:left="1224" w:firstLine="0"/>
        <w:jc w:val="both"/>
        <w:rPr>
          <w:color w:val="000000"/>
          <w:sz w:val="24"/>
          <w:szCs w:val="24"/>
        </w:rPr>
      </w:pPr>
      <w:r w:rsidDel="00000000" w:rsidR="00000000" w:rsidRPr="00000000">
        <w:rPr>
          <w:rtl w:val="0"/>
        </w:rPr>
      </w:r>
    </w:p>
    <w:p w:rsidR="00000000" w:rsidDel="00000000" w:rsidP="00000000" w:rsidRDefault="00000000" w:rsidRPr="00000000" w14:paraId="00000157">
      <w:pPr>
        <w:keepNext w:val="1"/>
        <w:pBdr>
          <w:top w:space="0" w:sz="0" w:val="nil"/>
          <w:left w:space="0" w:sz="0" w:val="nil"/>
          <w:bottom w:space="0" w:sz="0" w:val="nil"/>
          <w:right w:space="0" w:sz="0" w:val="nil"/>
          <w:between w:space="0" w:sz="0" w:val="nil"/>
        </w:pBdr>
        <w:ind w:left="1224" w:firstLine="0"/>
        <w:jc w:val="both"/>
        <w:rPr>
          <w:color w:val="000000"/>
          <w:sz w:val="24"/>
          <w:szCs w:val="24"/>
        </w:rPr>
      </w:pPr>
      <w:r w:rsidDel="00000000" w:rsidR="00000000" w:rsidRPr="00000000">
        <w:rPr>
          <w:color w:val="000000"/>
          <w:sz w:val="24"/>
          <w:szCs w:val="24"/>
          <w:rtl w:val="0"/>
        </w:rPr>
        <w:t xml:space="preserve">PDI</w:t>
      </w:r>
    </w:p>
    <w:p w:rsidR="00000000" w:rsidDel="00000000" w:rsidP="00000000" w:rsidRDefault="00000000" w:rsidRPr="00000000" w14:paraId="00000158">
      <w:pPr>
        <w:keepNext w:val="1"/>
        <w:pBdr>
          <w:top w:space="0" w:sz="0" w:val="nil"/>
          <w:left w:space="0" w:sz="0" w:val="nil"/>
          <w:bottom w:space="0" w:sz="0" w:val="nil"/>
          <w:right w:space="0" w:sz="0" w:val="nil"/>
          <w:between w:space="0" w:sz="0" w:val="nil"/>
        </w:pBdr>
        <w:ind w:left="1224" w:firstLine="0"/>
        <w:jc w:val="both"/>
        <w:rPr>
          <w:color w:val="000000"/>
          <w:sz w:val="24"/>
          <w:szCs w:val="24"/>
        </w:rPr>
      </w:pPr>
      <w:r w:rsidDel="00000000" w:rsidR="00000000" w:rsidRPr="00000000">
        <w:rPr>
          <w:color w:val="000000"/>
          <w:sz w:val="24"/>
          <w:szCs w:val="24"/>
        </w:rPr>
        <w:drawing>
          <wp:inline distB="0" distT="0" distL="0" distR="0">
            <wp:extent cx="2846066" cy="1898112"/>
            <wp:effectExtent b="0" l="0" r="0" t="0"/>
            <wp:docPr id="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846066" cy="1898112"/>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keepNext w:val="1"/>
        <w:pBdr>
          <w:top w:space="0" w:sz="0" w:val="nil"/>
          <w:left w:space="0" w:sz="0" w:val="nil"/>
          <w:bottom w:space="0" w:sz="0" w:val="nil"/>
          <w:right w:space="0" w:sz="0" w:val="nil"/>
          <w:between w:space="0" w:sz="0" w:val="nil"/>
        </w:pBdr>
        <w:ind w:left="1224" w:firstLine="0"/>
        <w:jc w:val="both"/>
        <w:rPr>
          <w:color w:val="000000"/>
          <w:sz w:val="24"/>
          <w:szCs w:val="24"/>
        </w:rPr>
      </w:pPr>
      <w:r w:rsidDel="00000000" w:rsidR="00000000" w:rsidRPr="00000000">
        <w:rPr>
          <w:rtl w:val="0"/>
        </w:rPr>
      </w:r>
    </w:p>
    <w:p w:rsidR="00000000" w:rsidDel="00000000" w:rsidP="00000000" w:rsidRDefault="00000000" w:rsidRPr="00000000" w14:paraId="0000015A">
      <w:pPr>
        <w:keepNext w:val="1"/>
        <w:pBdr>
          <w:top w:space="0" w:sz="0" w:val="nil"/>
          <w:left w:space="0" w:sz="0" w:val="nil"/>
          <w:bottom w:space="0" w:sz="0" w:val="nil"/>
          <w:right w:space="0" w:sz="0" w:val="nil"/>
          <w:between w:space="0" w:sz="0" w:val="nil"/>
        </w:pBdr>
        <w:ind w:left="1224" w:firstLine="0"/>
        <w:jc w:val="both"/>
        <w:rPr>
          <w:color w:val="000000"/>
          <w:sz w:val="24"/>
          <w:szCs w:val="24"/>
        </w:rPr>
      </w:pPr>
      <w:r w:rsidDel="00000000" w:rsidR="00000000" w:rsidRPr="00000000">
        <w:rPr>
          <w:color w:val="000000"/>
          <w:sz w:val="24"/>
          <w:szCs w:val="24"/>
          <w:rtl w:val="0"/>
        </w:rPr>
        <w:t xml:space="preserve">SAG</w:t>
      </w:r>
    </w:p>
    <w:p w:rsidR="00000000" w:rsidDel="00000000" w:rsidP="00000000" w:rsidRDefault="00000000" w:rsidRPr="00000000" w14:paraId="0000015B">
      <w:pPr>
        <w:keepNext w:val="1"/>
        <w:pBdr>
          <w:top w:space="0" w:sz="0" w:val="nil"/>
          <w:left w:space="0" w:sz="0" w:val="nil"/>
          <w:bottom w:space="0" w:sz="0" w:val="nil"/>
          <w:right w:space="0" w:sz="0" w:val="nil"/>
          <w:between w:space="0" w:sz="0" w:val="nil"/>
        </w:pBdr>
        <w:ind w:left="1224" w:firstLine="0"/>
        <w:jc w:val="both"/>
        <w:rPr>
          <w:color w:val="000000"/>
          <w:sz w:val="24"/>
          <w:szCs w:val="24"/>
        </w:rPr>
      </w:pPr>
      <w:r w:rsidDel="00000000" w:rsidR="00000000" w:rsidRPr="00000000">
        <w:rPr>
          <w:color w:val="000000"/>
          <w:sz w:val="24"/>
          <w:szCs w:val="24"/>
        </w:rPr>
        <w:drawing>
          <wp:inline distB="0" distT="0" distL="0" distR="0">
            <wp:extent cx="3278431" cy="2335156"/>
            <wp:effectExtent b="0" l="0" r="0" t="0"/>
            <wp:docPr id="6"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3278431" cy="2335156"/>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keepNext w:val="1"/>
        <w:pBdr>
          <w:top w:space="0" w:sz="0" w:val="nil"/>
          <w:left w:space="0" w:sz="0" w:val="nil"/>
          <w:bottom w:space="0" w:sz="0" w:val="nil"/>
          <w:right w:space="0" w:sz="0" w:val="nil"/>
          <w:between w:space="0" w:sz="0" w:val="nil"/>
        </w:pBdr>
        <w:ind w:left="1224" w:firstLine="0"/>
        <w:jc w:val="both"/>
        <w:rPr>
          <w:color w:val="000000"/>
          <w:sz w:val="24"/>
          <w:szCs w:val="24"/>
        </w:rPr>
      </w:pPr>
      <w:r w:rsidDel="00000000" w:rsidR="00000000" w:rsidRPr="00000000">
        <w:rPr>
          <w:rtl w:val="0"/>
        </w:rPr>
      </w:r>
    </w:p>
    <w:p w:rsidR="00000000" w:rsidDel="00000000" w:rsidP="00000000" w:rsidRDefault="00000000" w:rsidRPr="00000000" w14:paraId="0000015D">
      <w:pPr>
        <w:keepNext w:val="1"/>
        <w:pBdr>
          <w:top w:space="0" w:sz="0" w:val="nil"/>
          <w:left w:space="0" w:sz="0" w:val="nil"/>
          <w:bottom w:space="0" w:sz="0" w:val="nil"/>
          <w:right w:space="0" w:sz="0" w:val="nil"/>
          <w:between w:space="0" w:sz="0" w:val="nil"/>
        </w:pBdr>
        <w:ind w:left="1224" w:firstLine="0"/>
        <w:jc w:val="both"/>
        <w:rPr>
          <w:color w:val="000000"/>
          <w:sz w:val="24"/>
          <w:szCs w:val="24"/>
        </w:rPr>
      </w:pPr>
      <w:r w:rsidDel="00000000" w:rsidR="00000000" w:rsidRPr="00000000">
        <w:rPr>
          <w:color w:val="000000"/>
          <w:sz w:val="24"/>
          <w:szCs w:val="24"/>
          <w:rtl w:val="0"/>
        </w:rPr>
        <w:t xml:space="preserve">Funcionario aduana</w:t>
      </w:r>
    </w:p>
    <w:p w:rsidR="00000000" w:rsidDel="00000000" w:rsidP="00000000" w:rsidRDefault="00000000" w:rsidRPr="00000000" w14:paraId="0000015E">
      <w:pPr>
        <w:keepNext w:val="1"/>
        <w:pBdr>
          <w:top w:space="0" w:sz="0" w:val="nil"/>
          <w:left w:space="0" w:sz="0" w:val="nil"/>
          <w:bottom w:space="0" w:sz="0" w:val="nil"/>
          <w:right w:space="0" w:sz="0" w:val="nil"/>
          <w:between w:space="0" w:sz="0" w:val="nil"/>
        </w:pBdr>
        <w:ind w:left="1224" w:firstLine="0"/>
        <w:jc w:val="both"/>
        <w:rPr>
          <w:color w:val="000000"/>
          <w:sz w:val="24"/>
          <w:szCs w:val="24"/>
        </w:rPr>
      </w:pPr>
      <w:r w:rsidDel="00000000" w:rsidR="00000000" w:rsidRPr="00000000">
        <w:rPr>
          <w:color w:val="000000"/>
          <w:sz w:val="24"/>
          <w:szCs w:val="24"/>
        </w:rPr>
        <w:drawing>
          <wp:inline distB="0" distT="0" distL="0" distR="0">
            <wp:extent cx="3041281" cy="2185416"/>
            <wp:effectExtent b="0" l="0" r="0" t="0"/>
            <wp:docPr id="9"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3041281" cy="2185416"/>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keepNext w:val="1"/>
        <w:pBdr>
          <w:top w:space="0" w:sz="0" w:val="nil"/>
          <w:left w:space="0" w:sz="0" w:val="nil"/>
          <w:bottom w:space="0" w:sz="0" w:val="nil"/>
          <w:right w:space="0" w:sz="0" w:val="nil"/>
          <w:between w:space="0" w:sz="0" w:val="nil"/>
        </w:pBdr>
        <w:ind w:left="1224" w:firstLine="0"/>
        <w:jc w:val="both"/>
        <w:rPr>
          <w:color w:val="000000"/>
          <w:sz w:val="24"/>
          <w:szCs w:val="24"/>
        </w:rPr>
      </w:pPr>
      <w:r w:rsidDel="00000000" w:rsidR="00000000" w:rsidRPr="00000000">
        <w:rPr>
          <w:rtl w:val="0"/>
        </w:rPr>
      </w:r>
    </w:p>
    <w:p w:rsidR="00000000" w:rsidDel="00000000" w:rsidP="00000000" w:rsidRDefault="00000000" w:rsidRPr="00000000" w14:paraId="00000160">
      <w:pPr>
        <w:keepNext w:val="1"/>
        <w:pBdr>
          <w:top w:space="0" w:sz="0" w:val="nil"/>
          <w:left w:space="0" w:sz="0" w:val="nil"/>
          <w:bottom w:space="0" w:sz="0" w:val="nil"/>
          <w:right w:space="0" w:sz="0" w:val="nil"/>
          <w:between w:space="0" w:sz="0" w:val="nil"/>
        </w:pBdr>
        <w:ind w:left="1224" w:firstLine="0"/>
        <w:jc w:val="both"/>
        <w:rPr>
          <w:color w:val="000000"/>
          <w:sz w:val="24"/>
          <w:szCs w:val="24"/>
        </w:rPr>
      </w:pPr>
      <w:r w:rsidDel="00000000" w:rsidR="00000000" w:rsidRPr="00000000">
        <w:rPr>
          <w:color w:val="000000"/>
          <w:sz w:val="24"/>
          <w:szCs w:val="24"/>
          <w:rtl w:val="0"/>
        </w:rPr>
        <w:t xml:space="preserve">Supervisor aduana</w:t>
      </w:r>
    </w:p>
    <w:p w:rsidR="00000000" w:rsidDel="00000000" w:rsidP="00000000" w:rsidRDefault="00000000" w:rsidRPr="00000000" w14:paraId="00000161">
      <w:pPr>
        <w:keepNext w:val="1"/>
        <w:pBdr>
          <w:top w:space="0" w:sz="0" w:val="nil"/>
          <w:left w:space="0" w:sz="0" w:val="nil"/>
          <w:bottom w:space="0" w:sz="0" w:val="nil"/>
          <w:right w:space="0" w:sz="0" w:val="nil"/>
          <w:between w:space="0" w:sz="0" w:val="nil"/>
        </w:pBdr>
        <w:ind w:left="1224" w:firstLine="0"/>
        <w:jc w:val="both"/>
        <w:rPr>
          <w:color w:val="000000"/>
          <w:sz w:val="24"/>
          <w:szCs w:val="24"/>
        </w:rPr>
      </w:pPr>
      <w:r w:rsidDel="00000000" w:rsidR="00000000" w:rsidRPr="00000000">
        <w:rPr>
          <w:color w:val="000000"/>
          <w:sz w:val="24"/>
          <w:szCs w:val="24"/>
        </w:rPr>
        <w:drawing>
          <wp:inline distB="0" distT="0" distL="0" distR="0">
            <wp:extent cx="3293485" cy="2444611"/>
            <wp:effectExtent b="0" l="0" r="0" t="0"/>
            <wp:docPr id="8"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3293485" cy="2444611"/>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rtl w:val="0"/>
        </w:rPr>
      </w:r>
    </w:p>
    <w:p w:rsidR="00000000" w:rsidDel="00000000" w:rsidP="00000000" w:rsidRDefault="00000000" w:rsidRPr="00000000" w14:paraId="00000163">
      <w:pPr>
        <w:keepNext w:val="1"/>
        <w:numPr>
          <w:ilvl w:val="2"/>
          <w:numId w:val="13"/>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f4ape92lv656" w:id="23"/>
      <w:bookmarkEnd w:id="23"/>
      <w:r w:rsidDel="00000000" w:rsidR="00000000" w:rsidRPr="00000000">
        <w:rPr>
          <w:color w:val="000000"/>
          <w:sz w:val="24"/>
          <w:szCs w:val="24"/>
          <w:rtl w:val="0"/>
        </w:rPr>
        <w:t xml:space="preserve">Diagrama general de casos de uso </w:t>
      </w:r>
    </w:p>
    <w:p w:rsidR="00000000" w:rsidDel="00000000" w:rsidP="00000000" w:rsidRDefault="00000000" w:rsidRPr="00000000" w14:paraId="00000164">
      <w:pPr>
        <w:keepNext w:val="1"/>
        <w:pBdr>
          <w:top w:space="0" w:sz="0" w:val="nil"/>
          <w:left w:space="0" w:sz="0" w:val="nil"/>
          <w:bottom w:space="0" w:sz="0" w:val="nil"/>
          <w:right w:space="0" w:sz="0" w:val="nil"/>
          <w:between w:space="0" w:sz="0" w:val="nil"/>
        </w:pBdr>
        <w:ind w:left="1224" w:firstLine="0"/>
        <w:jc w:val="both"/>
        <w:rPr>
          <w:color w:val="000000"/>
          <w:sz w:val="24"/>
          <w:szCs w:val="24"/>
        </w:rPr>
      </w:pPr>
      <w:r w:rsidDel="00000000" w:rsidR="00000000" w:rsidRPr="00000000">
        <w:rPr>
          <w:color w:val="000000"/>
          <w:sz w:val="24"/>
          <w:szCs w:val="24"/>
        </w:rPr>
        <w:drawing>
          <wp:inline distB="0" distT="0" distL="0" distR="0">
            <wp:extent cx="3714543" cy="2082034"/>
            <wp:effectExtent b="0" l="0" r="0" t="0"/>
            <wp:docPr id="11"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714543" cy="2082034"/>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rtl w:val="0"/>
        </w:rPr>
      </w:r>
    </w:p>
    <w:p w:rsidR="00000000" w:rsidDel="00000000" w:rsidP="00000000" w:rsidRDefault="00000000" w:rsidRPr="00000000" w14:paraId="00000166">
      <w:pPr>
        <w:keepNext w:val="1"/>
        <w:numPr>
          <w:ilvl w:val="2"/>
          <w:numId w:val="13"/>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w3ma7mg2hrnk" w:id="24"/>
      <w:bookmarkEnd w:id="24"/>
      <w:r w:rsidDel="00000000" w:rsidR="00000000" w:rsidRPr="00000000">
        <w:rPr>
          <w:color w:val="000000"/>
          <w:sz w:val="24"/>
          <w:szCs w:val="24"/>
          <w:rtl w:val="0"/>
        </w:rPr>
        <w:t xml:space="preserve">Diagrama de casos de uso específicos </w:t>
      </w:r>
    </w:p>
    <w:p w:rsidR="00000000" w:rsidDel="00000000" w:rsidP="00000000" w:rsidRDefault="00000000" w:rsidRPr="00000000" w14:paraId="00000167">
      <w:pPr>
        <w:keepNext w:val="1"/>
        <w:pBdr>
          <w:top w:space="0" w:sz="0" w:val="nil"/>
          <w:left w:space="0" w:sz="0" w:val="nil"/>
          <w:bottom w:space="0" w:sz="0" w:val="nil"/>
          <w:right w:space="0" w:sz="0" w:val="nil"/>
          <w:between w:space="0" w:sz="0" w:val="nil"/>
        </w:pBdr>
        <w:ind w:left="1224" w:firstLine="0"/>
        <w:jc w:val="both"/>
        <w:rPr>
          <w:color w:val="000000"/>
          <w:sz w:val="24"/>
          <w:szCs w:val="24"/>
        </w:rPr>
      </w:pPr>
      <w:r w:rsidDel="00000000" w:rsidR="00000000" w:rsidRPr="00000000">
        <w:rPr>
          <w:color w:val="000000"/>
          <w:sz w:val="24"/>
          <w:szCs w:val="24"/>
        </w:rPr>
        <w:drawing>
          <wp:inline distB="0" distT="0" distL="0" distR="0">
            <wp:extent cx="2619203" cy="2189236"/>
            <wp:effectExtent b="0" l="0" r="0" t="0"/>
            <wp:docPr id="10"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619203" cy="2189236"/>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keepNext w:val="1"/>
        <w:pBdr>
          <w:top w:space="0" w:sz="0" w:val="nil"/>
          <w:left w:space="0" w:sz="0" w:val="nil"/>
          <w:bottom w:space="0" w:sz="0" w:val="nil"/>
          <w:right w:space="0" w:sz="0" w:val="nil"/>
          <w:between w:space="0" w:sz="0" w:val="nil"/>
        </w:pBdr>
        <w:ind w:left="1224" w:firstLine="0"/>
        <w:jc w:val="both"/>
        <w:rPr>
          <w:color w:val="000000"/>
          <w:sz w:val="24"/>
          <w:szCs w:val="24"/>
        </w:rPr>
      </w:pPr>
      <w:r w:rsidDel="00000000" w:rsidR="00000000" w:rsidRPr="00000000">
        <w:rPr>
          <w:color w:val="000000"/>
          <w:sz w:val="24"/>
          <w:szCs w:val="24"/>
        </w:rPr>
        <w:drawing>
          <wp:inline distB="0" distT="0" distL="0" distR="0">
            <wp:extent cx="3006223" cy="2052479"/>
            <wp:effectExtent b="0" l="0" r="0" t="0"/>
            <wp:docPr id="1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006223" cy="2052479"/>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rtl w:val="0"/>
        </w:rPr>
      </w:r>
    </w:p>
    <w:p w:rsidR="00000000" w:rsidDel="00000000" w:rsidP="00000000" w:rsidRDefault="00000000" w:rsidRPr="00000000" w14:paraId="0000016A">
      <w:pPr>
        <w:numPr>
          <w:ilvl w:val="2"/>
          <w:numId w:val="13"/>
        </w:numPr>
        <w:pBdr>
          <w:top w:space="0" w:sz="0" w:val="nil"/>
          <w:left w:space="0" w:sz="0" w:val="nil"/>
          <w:bottom w:space="0" w:sz="0" w:val="nil"/>
          <w:right w:space="0" w:sz="0" w:val="nil"/>
          <w:between w:space="0" w:sz="0" w:val="nil"/>
        </w:pBdr>
        <w:ind w:left="1224" w:hanging="504.00000000000006"/>
        <w:rPr>
          <w:color w:val="000000"/>
          <w:sz w:val="24"/>
          <w:szCs w:val="24"/>
        </w:rPr>
      </w:pPr>
      <w:r w:rsidDel="00000000" w:rsidR="00000000" w:rsidRPr="00000000">
        <w:rPr>
          <w:color w:val="000000"/>
          <w:sz w:val="24"/>
          <w:szCs w:val="24"/>
          <w:rtl w:val="0"/>
        </w:rPr>
        <w:t xml:space="preserve">Lista de casos de uso</w:t>
      </w:r>
      <w:r w:rsidDel="00000000" w:rsidR="00000000" w:rsidRPr="00000000">
        <w:rPr>
          <w:b w:val="1"/>
          <w:bCs w:val="1"/>
          <w:color w:val="000000"/>
          <w:sz w:val="24"/>
          <w:szCs w:val="24"/>
          <w:rtl w:val="0"/>
        </w:rPr>
        <w:t xml:space="preserve"> </w:t>
      </w:r>
      <w:r w:rsidDel="00000000" w:rsidR="00000000" w:rsidRPr="00000000">
        <w:rPr>
          <w:rtl w:val="0"/>
        </w:rPr>
      </w:r>
    </w:p>
    <w:p w:rsidR="00000000" w:rsidDel="00000000" w:rsidP="00000000" w:rsidRDefault="00000000" w:rsidRPr="00000000" w14:paraId="0000016B">
      <w:pPr>
        <w:keepNext w:val="1"/>
        <w:pBdr>
          <w:top w:space="0" w:sz="0" w:val="nil"/>
          <w:left w:space="0" w:sz="0" w:val="nil"/>
          <w:bottom w:space="0" w:sz="0" w:val="nil"/>
          <w:right w:space="0" w:sz="0" w:val="nil"/>
          <w:between w:space="0" w:sz="0" w:val="nil"/>
        </w:pBdr>
        <w:ind w:left="720" w:hanging="432"/>
        <w:jc w:val="both"/>
        <w:rPr>
          <w:color w:val="000000"/>
          <w:sz w:val="24"/>
          <w:szCs w:val="24"/>
        </w:rPr>
      </w:pPr>
      <w:r w:rsidDel="00000000" w:rsidR="00000000" w:rsidRPr="00000000">
        <w:rPr>
          <w:rtl w:val="0"/>
        </w:rPr>
      </w:r>
    </w:p>
    <w:p w:rsidR="00000000" w:rsidDel="00000000" w:rsidP="00000000" w:rsidRDefault="00000000" w:rsidRPr="00000000" w14:paraId="0000016C">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rtl w:val="0"/>
        </w:rPr>
      </w:r>
    </w:p>
    <w:tbl>
      <w:tblPr>
        <w:tblStyle w:val="Table6"/>
        <w:tblpPr w:leftFromText="141" w:rightFromText="141" w:topFromText="0" w:bottomFromText="0" w:vertAnchor="text" w:horzAnchor="text" w:tblpX="701" w:tblpY="0"/>
        <w:tblW w:w="8356.0" w:type="dxa"/>
        <w:jc w:val="left"/>
        <w:tblLayout w:type="fixed"/>
        <w:tblLook w:val="0000"/>
      </w:tblPr>
      <w:tblGrid>
        <w:gridCol w:w="1835"/>
        <w:gridCol w:w="4678"/>
        <w:gridCol w:w="1843"/>
        <w:tblGridChange w:id="0">
          <w:tblGrid>
            <w:gridCol w:w="1835"/>
            <w:gridCol w:w="4678"/>
            <w:gridCol w:w="1843"/>
          </w:tblGrid>
        </w:tblGridChange>
      </w:tblGrid>
      <w:tr>
        <w:trPr>
          <w:cantSplit w:val="0"/>
          <w:trHeight w:val="595" w:hRule="atLeast"/>
          <w:tblHeader w:val="0"/>
        </w:trPr>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6D">
            <w:pPr>
              <w:widowControl w:val="1"/>
              <w:jc w:val="center"/>
              <w:rPr>
                <w:b w:val="1"/>
                <w:bCs w:val="1"/>
                <w:color w:val="000080"/>
                <w:sz w:val="24"/>
                <w:szCs w:val="24"/>
              </w:rPr>
            </w:pPr>
            <w:r w:rsidDel="00000000" w:rsidR="00000000" w:rsidRPr="00000000">
              <w:rPr>
                <w:b w:val="1"/>
                <w:bCs w:val="1"/>
                <w:color w:val="000080"/>
                <w:sz w:val="24"/>
                <w:szCs w:val="24"/>
                <w:rtl w:val="0"/>
              </w:rPr>
              <w:t xml:space="preserve">Código</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6E">
            <w:pPr>
              <w:widowControl w:val="1"/>
              <w:jc w:val="center"/>
              <w:rPr>
                <w:b w:val="1"/>
                <w:bCs w:val="1"/>
                <w:color w:val="000080"/>
                <w:sz w:val="24"/>
                <w:szCs w:val="24"/>
              </w:rPr>
            </w:pPr>
            <w:r w:rsidDel="00000000" w:rsidR="00000000" w:rsidRPr="00000000">
              <w:rPr>
                <w:b w:val="1"/>
                <w:bCs w:val="1"/>
                <w:color w:val="000080"/>
                <w:sz w:val="24"/>
                <w:szCs w:val="24"/>
                <w:rtl w:val="0"/>
              </w:rPr>
              <w:t xml:space="preserve">Nombre</w:t>
            </w:r>
          </w:p>
        </w:tc>
        <w:tc>
          <w:tcPr>
            <w:tcBorders>
              <w:top w:color="000000" w:space="0" w:sz="6" w:val="single"/>
              <w:left w:color="000000" w:space="0" w:sz="6" w:val="single"/>
              <w:bottom w:color="000000" w:space="0" w:sz="6" w:val="single"/>
              <w:right w:color="000000" w:space="0" w:sz="6" w:val="single"/>
            </w:tcBorders>
            <w:shd w:fill="c0c0c0" w:val="clear"/>
          </w:tcPr>
          <w:p w:rsidR="00000000" w:rsidDel="00000000" w:rsidP="00000000" w:rsidRDefault="00000000" w:rsidRPr="00000000" w14:paraId="0000016F">
            <w:pPr>
              <w:widowControl w:val="1"/>
              <w:jc w:val="center"/>
              <w:rPr>
                <w:b w:val="1"/>
                <w:bCs w:val="1"/>
                <w:color w:val="000080"/>
                <w:sz w:val="24"/>
                <w:szCs w:val="24"/>
              </w:rPr>
            </w:pPr>
            <w:r w:rsidDel="00000000" w:rsidR="00000000" w:rsidRPr="00000000">
              <w:rPr>
                <w:b w:val="1"/>
                <w:bCs w:val="1"/>
                <w:color w:val="000080"/>
                <w:sz w:val="24"/>
                <w:szCs w:val="24"/>
                <w:rtl w:val="0"/>
              </w:rPr>
              <w:t xml:space="preserve">Actores</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70">
            <w:pPr>
              <w:widowControl w:val="1"/>
              <w:rPr>
                <w:color w:val="000000"/>
                <w:sz w:val="24"/>
                <w:szCs w:val="24"/>
              </w:rPr>
            </w:pPr>
            <w:r w:rsidDel="00000000" w:rsidR="00000000" w:rsidRPr="00000000">
              <w:rPr>
                <w:color w:val="000000"/>
                <w:sz w:val="24"/>
                <w:szCs w:val="24"/>
                <w:rtl w:val="0"/>
              </w:rPr>
              <w:t xml:space="preserve">CU-001-001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71">
            <w:pPr>
              <w:widowControl w:val="1"/>
              <w:rPr>
                <w:color w:val="000000"/>
                <w:sz w:val="24"/>
                <w:szCs w:val="24"/>
              </w:rPr>
            </w:pPr>
            <w:r w:rsidDel="00000000" w:rsidR="00000000" w:rsidRPr="00000000">
              <w:rPr>
                <w:color w:val="000000"/>
                <w:sz w:val="24"/>
                <w:szCs w:val="24"/>
                <w:rtl w:val="0"/>
              </w:rPr>
              <w:t xml:space="preserve">Gestionar perfil usuario</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72">
            <w:pPr>
              <w:widowControl w:val="1"/>
              <w:rPr>
                <w:color w:val="000000"/>
                <w:sz w:val="24"/>
                <w:szCs w:val="24"/>
              </w:rPr>
            </w:pPr>
            <w:r w:rsidDel="00000000" w:rsidR="00000000" w:rsidRPr="00000000">
              <w:rPr>
                <w:color w:val="000000"/>
                <w:sz w:val="24"/>
                <w:szCs w:val="24"/>
                <w:rtl w:val="0"/>
              </w:rPr>
              <w:t xml:space="preserve">pasajero</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73">
            <w:pPr>
              <w:widowControl w:val="1"/>
              <w:rPr>
                <w:color w:val="000000"/>
                <w:sz w:val="24"/>
                <w:szCs w:val="24"/>
              </w:rPr>
            </w:pPr>
            <w:r w:rsidDel="00000000" w:rsidR="00000000" w:rsidRPr="00000000">
              <w:rPr>
                <w:color w:val="000000"/>
                <w:sz w:val="24"/>
                <w:szCs w:val="24"/>
                <w:rtl w:val="0"/>
              </w:rPr>
              <w:t xml:space="preserve">CU-002-001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74">
            <w:pPr>
              <w:widowControl w:val="1"/>
              <w:rPr>
                <w:color w:val="000000"/>
                <w:sz w:val="24"/>
                <w:szCs w:val="24"/>
              </w:rPr>
            </w:pPr>
            <w:r w:rsidDel="00000000" w:rsidR="00000000" w:rsidRPr="00000000">
              <w:rPr>
                <w:color w:val="000000"/>
                <w:sz w:val="24"/>
                <w:szCs w:val="24"/>
                <w:rtl w:val="0"/>
              </w:rPr>
              <w:t xml:space="preserve">Declarar salida de vehículo</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75">
            <w:pPr>
              <w:widowControl w:val="1"/>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76">
            <w:pPr>
              <w:widowControl w:val="1"/>
              <w:rPr>
                <w:color w:val="000000"/>
                <w:sz w:val="24"/>
                <w:szCs w:val="24"/>
              </w:rPr>
            </w:pPr>
            <w:r w:rsidDel="00000000" w:rsidR="00000000" w:rsidRPr="00000000">
              <w:rPr>
                <w:color w:val="000000"/>
                <w:sz w:val="24"/>
                <w:szCs w:val="24"/>
                <w:rtl w:val="0"/>
              </w:rPr>
              <w:t xml:space="preserve">CU-002-002</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77">
            <w:pPr>
              <w:widowControl w:val="1"/>
              <w:rPr>
                <w:color w:val="000000"/>
                <w:sz w:val="24"/>
                <w:szCs w:val="24"/>
              </w:rPr>
            </w:pPr>
            <w:r w:rsidDel="00000000" w:rsidR="00000000" w:rsidRPr="00000000">
              <w:rPr>
                <w:color w:val="000000"/>
                <w:sz w:val="24"/>
                <w:szCs w:val="24"/>
                <w:rtl w:val="0"/>
              </w:rPr>
              <w:t xml:space="preserve">Declarar ingreso</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78">
            <w:pPr>
              <w:widowControl w:val="1"/>
              <w:rPr>
                <w:color w:val="000000"/>
                <w:sz w:val="24"/>
                <w:szCs w:val="24"/>
              </w:rPr>
            </w:pPr>
            <w:r w:rsidDel="00000000" w:rsidR="00000000" w:rsidRPr="00000000">
              <w:rPr>
                <w:color w:val="000000"/>
                <w:sz w:val="24"/>
                <w:szCs w:val="24"/>
                <w:rtl w:val="0"/>
              </w:rPr>
              <w:t xml:space="preserve">pasajero</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79">
            <w:pPr>
              <w:widowControl w:val="1"/>
              <w:rPr>
                <w:color w:val="000000"/>
                <w:sz w:val="24"/>
                <w:szCs w:val="24"/>
              </w:rPr>
            </w:pPr>
            <w:r w:rsidDel="00000000" w:rsidR="00000000" w:rsidRPr="00000000">
              <w:rPr>
                <w:color w:val="000000"/>
                <w:sz w:val="24"/>
                <w:szCs w:val="24"/>
                <w:rtl w:val="0"/>
              </w:rPr>
              <w:t xml:space="preserve">CU-004-001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7A">
            <w:pPr>
              <w:widowControl w:val="1"/>
              <w:rPr>
                <w:color w:val="000000"/>
                <w:sz w:val="24"/>
                <w:szCs w:val="24"/>
              </w:rPr>
            </w:pPr>
            <w:r w:rsidDel="00000000" w:rsidR="00000000" w:rsidRPr="00000000">
              <w:rPr>
                <w:color w:val="000000"/>
                <w:sz w:val="24"/>
                <w:szCs w:val="24"/>
                <w:rtl w:val="0"/>
              </w:rPr>
              <w:t xml:space="preserve">Declaración de pasaje</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7B">
            <w:pPr>
              <w:widowControl w:val="1"/>
              <w:rPr>
                <w:color w:val="000000"/>
                <w:sz w:val="24"/>
                <w:szCs w:val="24"/>
              </w:rPr>
            </w:pPr>
            <w:r w:rsidDel="00000000" w:rsidR="00000000" w:rsidRPr="00000000">
              <w:rPr>
                <w:rtl w:val="0"/>
              </w:rPr>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7C">
            <w:pPr>
              <w:widowControl w:val="1"/>
              <w:rPr>
                <w:color w:val="000000"/>
                <w:sz w:val="24"/>
                <w:szCs w:val="24"/>
              </w:rPr>
            </w:pPr>
            <w:r w:rsidDel="00000000" w:rsidR="00000000" w:rsidRPr="00000000">
              <w:rPr>
                <w:color w:val="000000"/>
                <w:sz w:val="24"/>
                <w:szCs w:val="24"/>
                <w:rtl w:val="0"/>
              </w:rPr>
              <w:t xml:space="preserve">CU-005-001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7D">
            <w:pPr>
              <w:widowControl w:val="1"/>
              <w:rPr>
                <w:color w:val="000000"/>
                <w:sz w:val="24"/>
                <w:szCs w:val="24"/>
              </w:rPr>
            </w:pPr>
            <w:r w:rsidDel="00000000" w:rsidR="00000000" w:rsidRPr="00000000">
              <w:rPr>
                <w:color w:val="000000"/>
                <w:sz w:val="24"/>
                <w:szCs w:val="24"/>
                <w:rtl w:val="0"/>
              </w:rPr>
              <w:t xml:space="preserve">Consultar estado de tramite</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7E">
            <w:pPr>
              <w:widowControl w:val="1"/>
              <w:rPr>
                <w:color w:val="000000"/>
                <w:sz w:val="24"/>
                <w:szCs w:val="24"/>
              </w:rPr>
            </w:pPr>
            <w:r w:rsidDel="00000000" w:rsidR="00000000" w:rsidRPr="00000000">
              <w:rPr>
                <w:color w:val="000000"/>
                <w:sz w:val="24"/>
                <w:szCs w:val="24"/>
                <w:rtl w:val="0"/>
              </w:rPr>
              <w:t xml:space="preserve">Pasajero/funcionario</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7F">
            <w:pPr>
              <w:widowControl w:val="1"/>
              <w:rPr>
                <w:color w:val="000000"/>
                <w:sz w:val="24"/>
                <w:szCs w:val="24"/>
              </w:rPr>
            </w:pPr>
            <w:r w:rsidDel="00000000" w:rsidR="00000000" w:rsidRPr="00000000">
              <w:rPr>
                <w:color w:val="000000"/>
                <w:sz w:val="24"/>
                <w:szCs w:val="24"/>
                <w:rtl w:val="0"/>
              </w:rPr>
              <w:t xml:space="preserve">CU-006-001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0">
            <w:pPr>
              <w:widowControl w:val="1"/>
              <w:rPr>
                <w:color w:val="000000"/>
                <w:sz w:val="24"/>
                <w:szCs w:val="24"/>
              </w:rPr>
            </w:pPr>
            <w:r w:rsidDel="00000000" w:rsidR="00000000" w:rsidRPr="00000000">
              <w:rPr>
                <w:color w:val="000000"/>
                <w:sz w:val="24"/>
                <w:szCs w:val="24"/>
                <w:rtl w:val="0"/>
              </w:rPr>
              <w:t xml:space="preserve">Generar comprobante</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1">
            <w:pPr>
              <w:widowControl w:val="1"/>
              <w:rPr>
                <w:color w:val="000000"/>
                <w:sz w:val="24"/>
                <w:szCs w:val="24"/>
              </w:rPr>
            </w:pPr>
            <w:r w:rsidDel="00000000" w:rsidR="00000000" w:rsidRPr="00000000">
              <w:rPr>
                <w:color w:val="000000"/>
                <w:sz w:val="24"/>
                <w:szCs w:val="24"/>
                <w:rtl w:val="0"/>
              </w:rPr>
              <w:t xml:space="preserve">funcionario</w:t>
            </w:r>
          </w:p>
        </w:tc>
      </w:tr>
      <w:tr>
        <w:trPr>
          <w:cantSplit w:val="0"/>
          <w:trHeight w:val="247" w:hRule="atLeast"/>
          <w:tblHeader w:val="0"/>
        </w:trPr>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2">
            <w:pPr>
              <w:widowControl w:val="1"/>
              <w:rPr>
                <w:color w:val="000000"/>
                <w:sz w:val="24"/>
                <w:szCs w:val="24"/>
              </w:rPr>
            </w:pPr>
            <w:r w:rsidDel="00000000" w:rsidR="00000000" w:rsidRPr="00000000">
              <w:rPr>
                <w:color w:val="000000"/>
                <w:sz w:val="24"/>
                <w:szCs w:val="24"/>
                <w:rtl w:val="0"/>
              </w:rPr>
              <w:t xml:space="preserve">CU-007-001</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3">
            <w:pPr>
              <w:widowControl w:val="1"/>
              <w:rPr>
                <w:color w:val="000000"/>
                <w:sz w:val="24"/>
                <w:szCs w:val="24"/>
              </w:rPr>
            </w:pPr>
            <w:r w:rsidDel="00000000" w:rsidR="00000000" w:rsidRPr="00000000">
              <w:rPr>
                <w:color w:val="000000"/>
                <w:sz w:val="24"/>
                <w:szCs w:val="24"/>
                <w:rtl w:val="0"/>
              </w:rPr>
              <w:t xml:space="preserve">Validar identidad</w:t>
            </w:r>
          </w:p>
        </w:tc>
        <w:tc>
          <w:tcPr>
            <w:tcBorders>
              <w:top w:color="000000" w:space="0" w:sz="6" w:val="single"/>
              <w:left w:color="000000" w:space="0" w:sz="6" w:val="single"/>
              <w:bottom w:color="000000" w:space="0" w:sz="6" w:val="single"/>
              <w:right w:color="000000" w:space="0" w:sz="6" w:val="single"/>
            </w:tcBorders>
            <w:shd w:fill="ffffff" w:val="clear"/>
          </w:tcPr>
          <w:p w:rsidR="00000000" w:rsidDel="00000000" w:rsidP="00000000" w:rsidRDefault="00000000" w:rsidRPr="00000000" w14:paraId="00000184">
            <w:pPr>
              <w:widowControl w:val="1"/>
              <w:rPr>
                <w:color w:val="000000"/>
                <w:sz w:val="24"/>
                <w:szCs w:val="24"/>
              </w:rPr>
            </w:pPr>
            <w:r w:rsidDel="00000000" w:rsidR="00000000" w:rsidRPr="00000000">
              <w:rPr>
                <w:color w:val="000000"/>
                <w:sz w:val="24"/>
                <w:szCs w:val="24"/>
                <w:rtl w:val="0"/>
              </w:rPr>
              <w:t xml:space="preserve">Supervisor aduana</w:t>
            </w:r>
          </w:p>
        </w:tc>
      </w:tr>
    </w:tbl>
    <w:p w:rsidR="00000000" w:rsidDel="00000000" w:rsidP="00000000" w:rsidRDefault="00000000" w:rsidRPr="00000000" w14:paraId="00000185">
      <w:pPr>
        <w:keepNext w:val="1"/>
        <w:numPr>
          <w:ilvl w:val="2"/>
          <w:numId w:val="13"/>
        </w:numPr>
        <w:pBdr>
          <w:top w:space="0" w:sz="0" w:val="nil"/>
          <w:left w:space="0" w:sz="0" w:val="nil"/>
          <w:bottom w:space="0" w:sz="0" w:val="nil"/>
          <w:right w:space="0" w:sz="0" w:val="nil"/>
          <w:between w:space="0" w:sz="0" w:val="nil"/>
        </w:pBdr>
        <w:ind w:left="360" w:hanging="360"/>
        <w:jc w:val="both"/>
        <w:rPr>
          <w:color w:val="000000"/>
          <w:sz w:val="24"/>
          <w:szCs w:val="24"/>
        </w:rPr>
      </w:pPr>
      <w:bookmarkStart w:colFirst="0" w:colLast="0" w:name="_657d2oo8awpu" w:id="25"/>
      <w:bookmarkEnd w:id="25"/>
      <w:r w:rsidDel="00000000" w:rsidR="00000000" w:rsidRPr="00000000">
        <w:rPr>
          <w:color w:val="000000"/>
          <w:sz w:val="24"/>
          <w:szCs w:val="24"/>
          <w:rtl w:val="0"/>
        </w:rPr>
        <w:t xml:space="preserve">Especificación de casos de uso </w:t>
      </w:r>
    </w:p>
    <w:p w:rsidR="00000000" w:rsidDel="00000000" w:rsidP="00000000" w:rsidRDefault="00000000" w:rsidRPr="00000000" w14:paraId="00000186">
      <w:pPr>
        <w:keepNext w:val="1"/>
        <w:pBdr>
          <w:top w:space="0" w:sz="0" w:val="nil"/>
          <w:left w:space="0" w:sz="0" w:val="nil"/>
          <w:bottom w:space="0" w:sz="0" w:val="nil"/>
          <w:right w:space="0" w:sz="0" w:val="nil"/>
          <w:between w:space="0" w:sz="0" w:val="nil"/>
        </w:pBdr>
        <w:ind w:left="360" w:hanging="432"/>
        <w:jc w:val="both"/>
        <w:rPr>
          <w:color w:val="000000"/>
          <w:sz w:val="24"/>
          <w:szCs w:val="24"/>
        </w:rPr>
      </w:pPr>
      <w:r w:rsidDel="00000000" w:rsidR="00000000" w:rsidRPr="00000000">
        <w:rPr>
          <w:rtl w:val="0"/>
        </w:rPr>
      </w:r>
    </w:p>
    <w:p w:rsidR="00000000" w:rsidDel="00000000" w:rsidP="00000000" w:rsidRDefault="00000000" w:rsidRPr="00000000" w14:paraId="00000187">
      <w:pPr>
        <w:rPr>
          <w:b w:val="1"/>
          <w:bCs w:val="1"/>
        </w:rPr>
      </w:pPr>
      <w:r w:rsidDel="00000000" w:rsidR="00000000" w:rsidRPr="00000000">
        <w:rPr>
          <w:rtl w:val="0"/>
        </w:rPr>
      </w:r>
    </w:p>
    <w:tbl>
      <w:tblPr>
        <w:tblStyle w:val="Table7"/>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6"/>
        <w:gridCol w:w="2754"/>
        <w:gridCol w:w="3483"/>
        <w:tblGridChange w:id="0">
          <w:tblGrid>
            <w:gridCol w:w="2126"/>
            <w:gridCol w:w="2754"/>
            <w:gridCol w:w="3483"/>
          </w:tblGrid>
        </w:tblGridChange>
      </w:tblGrid>
      <w:tr>
        <w:trPr>
          <w:cantSplit w:val="0"/>
          <w:tblHeader w:val="0"/>
        </w:trPr>
        <w:tc>
          <w:tcPr/>
          <w:p w:rsidR="00000000" w:rsidDel="00000000" w:rsidP="00000000" w:rsidRDefault="00000000" w:rsidRPr="00000000" w14:paraId="00000188">
            <w:pPr>
              <w:shd w:fill="ffffff" w:val="clear"/>
              <w:rPr>
                <w:b w:val="1"/>
                <w:bCs w:val="1"/>
                <w:color w:val="000000"/>
                <w:sz w:val="19"/>
                <w:szCs w:val="19"/>
              </w:rPr>
            </w:pPr>
            <w:r w:rsidDel="00000000" w:rsidR="00000000" w:rsidRPr="00000000">
              <w:rPr>
                <w:b w:val="1"/>
                <w:bCs w:val="1"/>
                <w:color w:val="000000"/>
                <w:rtl w:val="0"/>
              </w:rPr>
              <w:t xml:space="preserve">Caso de Uso</w:t>
            </w:r>
            <w:r w:rsidDel="00000000" w:rsidR="00000000" w:rsidRPr="00000000">
              <w:rPr>
                <w:rtl w:val="0"/>
              </w:rPr>
            </w:r>
          </w:p>
        </w:tc>
        <w:tc>
          <w:tcPr/>
          <w:p w:rsidR="00000000" w:rsidDel="00000000" w:rsidP="00000000" w:rsidRDefault="00000000" w:rsidRPr="00000000" w14:paraId="00000189">
            <w:pPr>
              <w:shd w:fill="ffffff" w:val="clear"/>
              <w:rPr>
                <w:sz w:val="24"/>
                <w:szCs w:val="24"/>
              </w:rPr>
            </w:pPr>
            <w:r w:rsidDel="00000000" w:rsidR="00000000" w:rsidRPr="00000000">
              <w:rPr>
                <w:sz w:val="24"/>
                <w:szCs w:val="24"/>
                <w:rtl w:val="0"/>
              </w:rPr>
              <w:t xml:space="preserve">Registrar pasajero</w:t>
            </w:r>
          </w:p>
          <w:p w:rsidR="00000000" w:rsidDel="00000000" w:rsidP="00000000" w:rsidRDefault="00000000" w:rsidRPr="00000000" w14:paraId="0000018A">
            <w:pPr>
              <w:shd w:fill="ffffff" w:val="clear"/>
              <w:rPr>
                <w:color w:val="a6a6a6"/>
              </w:rPr>
            </w:pPr>
            <w:r w:rsidDel="00000000" w:rsidR="00000000" w:rsidRPr="00000000">
              <w:rPr>
                <w:rtl w:val="0"/>
              </w:rPr>
            </w:r>
          </w:p>
        </w:tc>
        <w:tc>
          <w:tcPr/>
          <w:p w:rsidR="00000000" w:rsidDel="00000000" w:rsidP="00000000" w:rsidRDefault="00000000" w:rsidRPr="00000000" w14:paraId="0000018B">
            <w:pPr>
              <w:shd w:fill="ffffff" w:val="clear"/>
              <w:rPr>
                <w:color w:val="00b050"/>
                <w:sz w:val="24"/>
                <w:szCs w:val="24"/>
              </w:rPr>
            </w:pPr>
            <w:r w:rsidDel="00000000" w:rsidR="00000000" w:rsidRPr="00000000">
              <w:rPr>
                <w:color w:val="000000"/>
                <w:sz w:val="24"/>
                <w:szCs w:val="24"/>
                <w:rtl w:val="0"/>
              </w:rPr>
              <w:t xml:space="preserve">Identificador</w:t>
            </w:r>
            <w:r w:rsidDel="00000000" w:rsidR="00000000" w:rsidRPr="00000000">
              <w:rPr>
                <w:rtl w:val="0"/>
              </w:rPr>
            </w:r>
          </w:p>
        </w:tc>
      </w:tr>
      <w:tr>
        <w:trPr>
          <w:cantSplit w:val="0"/>
          <w:tblHeader w:val="0"/>
        </w:trPr>
        <w:tc>
          <w:tcPr/>
          <w:p w:rsidR="00000000" w:rsidDel="00000000" w:rsidP="00000000" w:rsidRDefault="00000000" w:rsidRPr="00000000" w14:paraId="0000018C">
            <w:pPr>
              <w:shd w:fill="ffffff" w:val="clear"/>
              <w:rPr>
                <w:b w:val="1"/>
                <w:bCs w:val="1"/>
                <w:color w:val="000000"/>
              </w:rPr>
            </w:pPr>
            <w:r w:rsidDel="00000000" w:rsidR="00000000" w:rsidRPr="00000000">
              <w:rPr>
                <w:b w:val="1"/>
                <w:bCs w:val="1"/>
                <w:color w:val="000000"/>
                <w:rtl w:val="0"/>
              </w:rPr>
              <w:t xml:space="preserve">Actores</w:t>
            </w:r>
          </w:p>
        </w:tc>
        <w:tc>
          <w:tcPr>
            <w:gridSpan w:val="2"/>
          </w:tcPr>
          <w:p w:rsidR="00000000" w:rsidDel="00000000" w:rsidP="00000000" w:rsidRDefault="00000000" w:rsidRPr="00000000" w14:paraId="0000018D">
            <w:pPr>
              <w:shd w:fill="ffffff" w:val="clear"/>
              <w:rPr>
                <w:b w:val="1"/>
                <w:bCs w:val="1"/>
                <w:sz w:val="24"/>
                <w:szCs w:val="24"/>
              </w:rPr>
            </w:pPr>
            <w:r w:rsidDel="00000000" w:rsidR="00000000" w:rsidRPr="00000000">
              <w:rPr>
                <w:sz w:val="24"/>
                <w:szCs w:val="24"/>
                <w:rtl w:val="0"/>
              </w:rPr>
              <w:t xml:space="preserve">Pasajero, funcionario aduana</w:t>
            </w:r>
            <w:r w:rsidDel="00000000" w:rsidR="00000000" w:rsidRPr="00000000">
              <w:rPr>
                <w:rtl w:val="0"/>
              </w:rPr>
            </w:r>
          </w:p>
        </w:tc>
      </w:tr>
      <w:tr>
        <w:trPr>
          <w:cantSplit w:val="0"/>
          <w:tblHeader w:val="0"/>
        </w:trPr>
        <w:tc>
          <w:tcPr/>
          <w:p w:rsidR="00000000" w:rsidDel="00000000" w:rsidP="00000000" w:rsidRDefault="00000000" w:rsidRPr="00000000" w14:paraId="0000018F">
            <w:pPr>
              <w:shd w:fill="ffffff" w:val="clear"/>
              <w:rPr>
                <w:b w:val="1"/>
                <w:bCs w:val="1"/>
                <w:color w:val="000000"/>
              </w:rPr>
            </w:pPr>
            <w:r w:rsidDel="00000000" w:rsidR="00000000" w:rsidRPr="00000000">
              <w:rPr>
                <w:b w:val="1"/>
                <w:bCs w:val="1"/>
                <w:color w:val="000000"/>
                <w:rtl w:val="0"/>
              </w:rPr>
              <w:t xml:space="preserve">Tipo</w:t>
            </w:r>
          </w:p>
        </w:tc>
        <w:tc>
          <w:tcPr>
            <w:gridSpan w:val="2"/>
          </w:tcPr>
          <w:p w:rsidR="00000000" w:rsidDel="00000000" w:rsidP="00000000" w:rsidRDefault="00000000" w:rsidRPr="00000000" w14:paraId="00000190">
            <w:pPr>
              <w:shd w:fill="ffffff" w:val="clear"/>
              <w:rPr>
                <w:sz w:val="24"/>
                <w:szCs w:val="24"/>
              </w:rPr>
            </w:pPr>
            <w:r w:rsidDel="00000000" w:rsidR="00000000" w:rsidRPr="00000000">
              <w:rPr>
                <w:sz w:val="24"/>
                <w:szCs w:val="24"/>
                <w:rtl w:val="0"/>
              </w:rPr>
              <w:t xml:space="preserve">P</w:t>
            </w:r>
            <w:r w:rsidDel="00000000" w:rsidR="00000000" w:rsidRPr="00000000">
              <w:rPr>
                <w:sz w:val="24"/>
                <w:szCs w:val="24"/>
                <w:rtl w:val="0"/>
              </w:rPr>
              <w:t xml:space="preserve">rimario</w:t>
            </w:r>
          </w:p>
        </w:tc>
      </w:tr>
      <w:tr>
        <w:trPr>
          <w:cantSplit w:val="0"/>
          <w:tblHeader w:val="0"/>
        </w:trPr>
        <w:tc>
          <w:tcPr/>
          <w:p w:rsidR="00000000" w:rsidDel="00000000" w:rsidP="00000000" w:rsidRDefault="00000000" w:rsidRPr="00000000" w14:paraId="00000192">
            <w:pPr>
              <w:shd w:fill="ffffff" w:val="clear"/>
              <w:rPr>
                <w:b w:val="1"/>
                <w:bCs w:val="1"/>
                <w:color w:val="000000"/>
              </w:rPr>
            </w:pPr>
            <w:r w:rsidDel="00000000" w:rsidR="00000000" w:rsidRPr="00000000">
              <w:rPr>
                <w:b w:val="1"/>
                <w:bCs w:val="1"/>
                <w:color w:val="000000"/>
                <w:rtl w:val="0"/>
              </w:rPr>
              <w:t xml:space="preserve">Referencias</w:t>
            </w:r>
          </w:p>
        </w:tc>
        <w:tc>
          <w:tcPr>
            <w:gridSpan w:val="2"/>
          </w:tcPr>
          <w:p w:rsidR="00000000" w:rsidDel="00000000" w:rsidP="00000000" w:rsidRDefault="00000000" w:rsidRPr="00000000" w14:paraId="00000193">
            <w:pPr>
              <w:shd w:fill="ffffff" w:val="clear"/>
              <w:rPr>
                <w:sz w:val="24"/>
                <w:szCs w:val="24"/>
              </w:rPr>
            </w:pPr>
            <w:r w:rsidDel="00000000" w:rsidR="00000000" w:rsidRPr="00000000">
              <w:rPr>
                <w:sz w:val="24"/>
                <w:szCs w:val="24"/>
                <w:rtl w:val="0"/>
              </w:rPr>
              <w:t xml:space="preserve">La clase base se utiliza para gestionar la identidad tanto del Viajero como del funcionario. Esta clase base es fundamental para el manejo de la identidad de ambos, el Viajero y el funcionario.</w:t>
            </w:r>
          </w:p>
        </w:tc>
      </w:tr>
      <w:tr>
        <w:trPr>
          <w:cantSplit w:val="0"/>
          <w:tblHeader w:val="0"/>
        </w:trPr>
        <w:tc>
          <w:tcPr/>
          <w:p w:rsidR="00000000" w:rsidDel="00000000" w:rsidP="00000000" w:rsidRDefault="00000000" w:rsidRPr="00000000" w14:paraId="00000195">
            <w:pPr>
              <w:shd w:fill="ffffff" w:val="clear"/>
              <w:rPr>
                <w:b w:val="1"/>
                <w:bCs w:val="1"/>
                <w:color w:val="000000"/>
              </w:rPr>
            </w:pPr>
            <w:r w:rsidDel="00000000" w:rsidR="00000000" w:rsidRPr="00000000">
              <w:rPr>
                <w:b w:val="1"/>
                <w:bCs w:val="1"/>
                <w:color w:val="000000"/>
                <w:rtl w:val="0"/>
              </w:rPr>
              <w:t xml:space="preserve">Precondición</w:t>
            </w:r>
          </w:p>
        </w:tc>
        <w:tc>
          <w:tcPr>
            <w:gridSpan w:val="2"/>
          </w:tcPr>
          <w:p w:rsidR="00000000" w:rsidDel="00000000" w:rsidP="00000000" w:rsidRDefault="00000000" w:rsidRPr="00000000" w14:paraId="00000196">
            <w:pPr>
              <w:shd w:fill="ffffff" w:val="clear"/>
              <w:rPr>
                <w:sz w:val="24"/>
                <w:szCs w:val="24"/>
              </w:rPr>
            </w:pPr>
            <w:r w:rsidDel="00000000" w:rsidR="00000000" w:rsidRPr="00000000">
              <w:rPr>
                <w:sz w:val="24"/>
                <w:szCs w:val="24"/>
                <w:rtl w:val="0"/>
              </w:rPr>
              <w:t xml:space="preserve">El pasajero debe contar con un documento de identidad vigente (Cédula de Identidad o Pasaporte) y el sistema centralizado de aduanas debe tener conectividad activa con las API externas del Registro Civil y de la PDI.</w:t>
            </w:r>
          </w:p>
        </w:tc>
      </w:tr>
      <w:tr>
        <w:trPr>
          <w:cantSplit w:val="0"/>
          <w:tblHeader w:val="0"/>
        </w:trPr>
        <w:tc>
          <w:tcPr/>
          <w:p w:rsidR="00000000" w:rsidDel="00000000" w:rsidP="00000000" w:rsidRDefault="00000000" w:rsidRPr="00000000" w14:paraId="00000198">
            <w:pPr>
              <w:shd w:fill="ffffff" w:val="clear"/>
              <w:rPr>
                <w:b w:val="1"/>
                <w:bCs w:val="1"/>
                <w:color w:val="000000"/>
              </w:rPr>
            </w:pPr>
            <w:r w:rsidDel="00000000" w:rsidR="00000000" w:rsidRPr="00000000">
              <w:rPr>
                <w:b w:val="1"/>
                <w:bCs w:val="1"/>
                <w:color w:val="000000"/>
                <w:rtl w:val="0"/>
              </w:rPr>
              <w:t xml:space="preserve">Postcondición</w:t>
            </w:r>
          </w:p>
        </w:tc>
        <w:tc>
          <w:tcPr>
            <w:gridSpan w:val="2"/>
          </w:tcPr>
          <w:p w:rsidR="00000000" w:rsidDel="00000000" w:rsidP="00000000" w:rsidRDefault="00000000" w:rsidRPr="00000000" w14:paraId="00000199">
            <w:pPr>
              <w:shd w:fill="ffffff" w:val="clear"/>
              <w:rPr>
                <w:sz w:val="24"/>
                <w:szCs w:val="24"/>
              </w:rPr>
            </w:pPr>
            <w:r w:rsidDel="00000000" w:rsidR="00000000" w:rsidRPr="00000000">
              <w:rPr>
                <w:sz w:val="24"/>
                <w:szCs w:val="24"/>
                <w:rtl w:val="0"/>
              </w:rPr>
              <w:t xml:space="preserve">El perfil del pasajero queda creado y validado de manera unificada en el sistema, generando automáticamente su expediente digital fronterizo y habilitando el acceso a los formularios de pre-llenado vehicular y del SAG. </w:t>
            </w:r>
            <w:r w:rsidDel="00000000" w:rsidR="00000000" w:rsidRPr="00000000">
              <w:rPr>
                <w:rtl w:val="0"/>
              </w:rPr>
            </w:r>
          </w:p>
        </w:tc>
      </w:tr>
      <w:tr>
        <w:trPr>
          <w:cantSplit w:val="0"/>
          <w:tblHeader w:val="0"/>
        </w:trPr>
        <w:tc>
          <w:tcPr/>
          <w:p w:rsidR="00000000" w:rsidDel="00000000" w:rsidP="00000000" w:rsidRDefault="00000000" w:rsidRPr="00000000" w14:paraId="0000019B">
            <w:pPr>
              <w:shd w:fill="ffffff" w:val="clear"/>
              <w:rPr>
                <w:b w:val="1"/>
                <w:bCs w:val="1"/>
                <w:color w:val="000000"/>
              </w:rPr>
            </w:pPr>
            <w:r w:rsidDel="00000000" w:rsidR="00000000" w:rsidRPr="00000000">
              <w:rPr>
                <w:b w:val="1"/>
                <w:bCs w:val="1"/>
                <w:color w:val="000000"/>
                <w:rtl w:val="0"/>
              </w:rPr>
              <w:t xml:space="preserve">Descripción</w:t>
            </w:r>
          </w:p>
        </w:tc>
        <w:tc>
          <w:tcPr>
            <w:gridSpan w:val="2"/>
          </w:tcPr>
          <w:p w:rsidR="00000000" w:rsidDel="00000000" w:rsidP="00000000" w:rsidRDefault="00000000" w:rsidRPr="00000000" w14:paraId="0000019C">
            <w:pPr>
              <w:shd w:fill="ffffff" w:val="clear"/>
              <w:rPr>
                <w:sz w:val="24"/>
                <w:szCs w:val="24"/>
              </w:rPr>
            </w:pPr>
            <w:r w:rsidDel="00000000" w:rsidR="00000000" w:rsidRPr="00000000">
              <w:rPr>
                <w:sz w:val="24"/>
                <w:szCs w:val="24"/>
                <w:rtl w:val="0"/>
              </w:rPr>
              <w:t xml:space="preserve">Permite el enrolamiento y registro digital previo de un ciudadano chileno o turista extranjero a través del portal web o de la aplicación móvil de la aduana, con el fin de iniciar de forma remota y anticipada sus trámites de cruce fronterizo.</w:t>
            </w:r>
            <w:r w:rsidDel="00000000" w:rsidR="00000000" w:rsidRPr="00000000">
              <w:rPr>
                <w:rtl w:val="0"/>
              </w:rPr>
            </w:r>
          </w:p>
        </w:tc>
      </w:tr>
      <w:tr>
        <w:trPr>
          <w:cantSplit w:val="0"/>
          <w:tblHeader w:val="0"/>
        </w:trPr>
        <w:tc>
          <w:tcPr/>
          <w:p w:rsidR="00000000" w:rsidDel="00000000" w:rsidP="00000000" w:rsidRDefault="00000000" w:rsidRPr="00000000" w14:paraId="0000019E">
            <w:pPr>
              <w:shd w:fill="ffffff" w:val="clear"/>
              <w:rPr>
                <w:b w:val="1"/>
                <w:bCs w:val="1"/>
                <w:color w:val="000000"/>
              </w:rPr>
            </w:pPr>
            <w:r w:rsidDel="00000000" w:rsidR="00000000" w:rsidRPr="00000000">
              <w:rPr>
                <w:b w:val="1"/>
                <w:bCs w:val="1"/>
                <w:color w:val="000000"/>
                <w:rtl w:val="0"/>
              </w:rPr>
              <w:t xml:space="preserve">Resumen</w:t>
            </w:r>
          </w:p>
        </w:tc>
        <w:tc>
          <w:tcPr>
            <w:gridSpan w:val="2"/>
          </w:tcPr>
          <w:p w:rsidR="00000000" w:rsidDel="00000000" w:rsidP="00000000" w:rsidRDefault="00000000" w:rsidRPr="00000000" w14:paraId="0000019F">
            <w:pPr>
              <w:shd w:fill="ffffff" w:val="clear"/>
              <w:rPr>
                <w:sz w:val="24"/>
                <w:szCs w:val="24"/>
              </w:rPr>
            </w:pPr>
            <w:r w:rsidDel="00000000" w:rsidR="00000000" w:rsidRPr="00000000">
              <w:rPr>
                <w:sz w:val="24"/>
                <w:szCs w:val="24"/>
                <w:rtl w:val="0"/>
              </w:rPr>
              <w:t xml:space="preserve">El usuario ingresa sus datos básicos de identificación y contacto. El sistema realiza una llamada asíncrona para corroborar la vigencia del documento con las entidades de gobierno correspondientes. Si la validación es exitosa, se confirma el alta de la cuenta y se envía un enlace para establecer la contraseña segura de acceso. </w:t>
            </w:r>
            <w:r w:rsidDel="00000000" w:rsidR="00000000" w:rsidRPr="00000000">
              <w:rPr>
                <w:rtl w:val="0"/>
              </w:rPr>
            </w:r>
          </w:p>
        </w:tc>
      </w:tr>
    </w:tbl>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ind w:left="709" w:firstLine="0"/>
        <w:rPr>
          <w:b w:val="1"/>
          <w:bCs w:val="1"/>
        </w:rPr>
      </w:pPr>
      <w:r w:rsidDel="00000000" w:rsidR="00000000" w:rsidRPr="00000000">
        <w:rPr>
          <w:b w:val="1"/>
          <w:bCs w:val="1"/>
          <w:rtl w:val="0"/>
        </w:rPr>
        <w:t xml:space="preserve">CURSO NORMAL</w:t>
      </w:r>
    </w:p>
    <w:tbl>
      <w:tblPr>
        <w:tblStyle w:val="Table8"/>
        <w:tblW w:w="8363.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6"/>
        <w:gridCol w:w="3483"/>
        <w:gridCol w:w="4174"/>
        <w:tblGridChange w:id="0">
          <w:tblGrid>
            <w:gridCol w:w="706"/>
            <w:gridCol w:w="3483"/>
            <w:gridCol w:w="4174"/>
          </w:tblGrid>
        </w:tblGridChange>
      </w:tblGrid>
      <w:tr>
        <w:trPr>
          <w:cantSplit w:val="0"/>
          <w:tblHeader w:val="0"/>
        </w:trPr>
        <w:tc>
          <w:tcPr>
            <w:shd w:fill="d9d9d9" w:val="clear"/>
          </w:tcPr>
          <w:p w:rsidR="00000000" w:rsidDel="00000000" w:rsidP="00000000" w:rsidRDefault="00000000" w:rsidRPr="00000000" w14:paraId="000001A3">
            <w:pPr>
              <w:rPr>
                <w:b w:val="1"/>
                <w:bCs w:val="1"/>
                <w:color w:val="000000"/>
              </w:rPr>
            </w:pPr>
            <w:r w:rsidDel="00000000" w:rsidR="00000000" w:rsidRPr="00000000">
              <w:rPr>
                <w:b w:val="1"/>
                <w:bCs w:val="1"/>
                <w:color w:val="000000"/>
                <w:rtl w:val="0"/>
              </w:rPr>
              <w:t xml:space="preserve">Nro.</w:t>
            </w:r>
          </w:p>
        </w:tc>
        <w:tc>
          <w:tcPr>
            <w:shd w:fill="d9d9d9" w:val="clear"/>
          </w:tcPr>
          <w:p w:rsidR="00000000" w:rsidDel="00000000" w:rsidP="00000000" w:rsidRDefault="00000000" w:rsidRPr="00000000" w14:paraId="000001A4">
            <w:pPr>
              <w:rPr>
                <w:b w:val="1"/>
                <w:bCs w:val="1"/>
                <w:color w:val="000000"/>
              </w:rPr>
            </w:pPr>
            <w:r w:rsidDel="00000000" w:rsidR="00000000" w:rsidRPr="00000000">
              <w:rPr>
                <w:b w:val="1"/>
                <w:bCs w:val="1"/>
                <w:color w:val="000000"/>
                <w:rtl w:val="0"/>
              </w:rPr>
              <w:t xml:space="preserve">Ejecutor</w:t>
            </w:r>
          </w:p>
        </w:tc>
        <w:tc>
          <w:tcPr>
            <w:shd w:fill="d9d9d9" w:val="clear"/>
          </w:tcPr>
          <w:p w:rsidR="00000000" w:rsidDel="00000000" w:rsidP="00000000" w:rsidRDefault="00000000" w:rsidRPr="00000000" w14:paraId="000001A5">
            <w:pPr>
              <w:rPr>
                <w:b w:val="1"/>
                <w:bCs w:val="1"/>
                <w:color w:val="000000"/>
              </w:rPr>
            </w:pPr>
            <w:r w:rsidDel="00000000" w:rsidR="00000000" w:rsidRPr="00000000">
              <w:rPr>
                <w:b w:val="1"/>
                <w:bCs w:val="1"/>
                <w:color w:val="000000"/>
                <w:rtl w:val="0"/>
              </w:rPr>
              <w:t xml:space="preserve">Paso o Actividad</w:t>
            </w:r>
          </w:p>
        </w:tc>
      </w:tr>
      <w:tr>
        <w:trPr>
          <w:cantSplit w:val="0"/>
          <w:tblHeader w:val="0"/>
        </w:trPr>
        <w:tc>
          <w:tcPr>
            <w:shd w:fill="ffffff" w:val="clear"/>
          </w:tcPr>
          <w:p w:rsidR="00000000" w:rsidDel="00000000" w:rsidP="00000000" w:rsidRDefault="00000000" w:rsidRPr="00000000" w14:paraId="000001A6">
            <w:pPr>
              <w:shd w:fill="ffffff" w:val="clear"/>
              <w:rPr>
                <w:sz w:val="24"/>
                <w:szCs w:val="24"/>
              </w:rPr>
            </w:pPr>
            <w:r w:rsidDel="00000000" w:rsidR="00000000" w:rsidRPr="00000000">
              <w:rPr>
                <w:sz w:val="24"/>
                <w:szCs w:val="24"/>
                <w:rtl w:val="0"/>
              </w:rPr>
              <w:t xml:space="preserve">1</w:t>
            </w:r>
            <w:r w:rsidDel="00000000" w:rsidR="00000000" w:rsidRPr="00000000">
              <w:rPr>
                <w:rtl w:val="0"/>
              </w:rPr>
            </w:r>
          </w:p>
        </w:tc>
        <w:tc>
          <w:tcPr>
            <w:shd w:fill="ffffff" w:val="clear"/>
          </w:tcPr>
          <w:p w:rsidR="00000000" w:rsidDel="00000000" w:rsidP="00000000" w:rsidRDefault="00000000" w:rsidRPr="00000000" w14:paraId="000001A7">
            <w:pPr>
              <w:shd w:fill="ffffff" w:val="clear"/>
              <w:rPr>
                <w:sz w:val="24"/>
                <w:szCs w:val="24"/>
              </w:rPr>
            </w:pPr>
            <w:r w:rsidDel="00000000" w:rsidR="00000000" w:rsidRPr="00000000">
              <w:rPr>
                <w:sz w:val="24"/>
                <w:szCs w:val="24"/>
                <w:rtl w:val="0"/>
              </w:rPr>
              <w:t xml:space="preserve">Pasajero</w:t>
            </w:r>
          </w:p>
        </w:tc>
        <w:tc>
          <w:tcPr>
            <w:shd w:fill="ffffff" w:val="clear"/>
          </w:tcPr>
          <w:p w:rsidR="00000000" w:rsidDel="00000000" w:rsidP="00000000" w:rsidRDefault="00000000" w:rsidRPr="00000000" w14:paraId="000001A8">
            <w:pPr>
              <w:shd w:fill="ffffff" w:val="clear"/>
              <w:rPr>
                <w:sz w:val="24"/>
                <w:szCs w:val="24"/>
              </w:rPr>
            </w:pPr>
            <w:r w:rsidDel="00000000" w:rsidR="00000000" w:rsidRPr="00000000">
              <w:rPr>
                <w:sz w:val="24"/>
                <w:szCs w:val="24"/>
                <w:rtl w:val="0"/>
              </w:rPr>
              <w:t xml:space="preserve">Ingresa al portal web o aplicación móvil del Sistema de Gestión Aduanera y selecciona la opción "Registrar Nuevo Usuario". </w:t>
            </w:r>
          </w:p>
        </w:tc>
      </w:tr>
      <w:tr>
        <w:trPr>
          <w:cantSplit w:val="0"/>
          <w:tblHeader w:val="0"/>
        </w:trPr>
        <w:tc>
          <w:tcPr>
            <w:shd w:fill="ffffff" w:val="clear"/>
          </w:tcPr>
          <w:p w:rsidR="00000000" w:rsidDel="00000000" w:rsidP="00000000" w:rsidRDefault="00000000" w:rsidRPr="00000000" w14:paraId="000001A9">
            <w:pPr>
              <w:shd w:fill="ffffff" w:val="clear"/>
              <w:rPr>
                <w:sz w:val="24"/>
                <w:szCs w:val="24"/>
              </w:rPr>
            </w:pPr>
            <w:r w:rsidDel="00000000" w:rsidR="00000000" w:rsidRPr="00000000">
              <w:rPr>
                <w:sz w:val="24"/>
                <w:szCs w:val="24"/>
                <w:rtl w:val="0"/>
              </w:rPr>
              <w:t xml:space="preserve">2</w:t>
            </w:r>
          </w:p>
        </w:tc>
        <w:tc>
          <w:tcPr>
            <w:shd w:fill="ffffff" w:val="clear"/>
          </w:tcPr>
          <w:p w:rsidR="00000000" w:rsidDel="00000000" w:rsidP="00000000" w:rsidRDefault="00000000" w:rsidRPr="00000000" w14:paraId="000001AA">
            <w:pPr>
              <w:shd w:fill="ffffff" w:val="clear"/>
              <w:rPr>
                <w:sz w:val="24"/>
                <w:szCs w:val="24"/>
              </w:rPr>
            </w:pPr>
            <w:r w:rsidDel="00000000" w:rsidR="00000000" w:rsidRPr="00000000">
              <w:rPr>
                <w:sz w:val="24"/>
                <w:szCs w:val="24"/>
                <w:rtl w:val="0"/>
              </w:rPr>
              <w:t xml:space="preserve">Sistema </w:t>
            </w:r>
          </w:p>
        </w:tc>
        <w:tc>
          <w:tcPr>
            <w:shd w:fill="ffffff" w:val="clear"/>
          </w:tcPr>
          <w:p w:rsidR="00000000" w:rsidDel="00000000" w:rsidP="00000000" w:rsidRDefault="00000000" w:rsidRPr="00000000" w14:paraId="000001AB">
            <w:pPr>
              <w:shd w:fill="ffffff" w:val="clear"/>
              <w:rPr>
                <w:sz w:val="24"/>
                <w:szCs w:val="24"/>
              </w:rPr>
            </w:pPr>
            <w:r w:rsidDel="00000000" w:rsidR="00000000" w:rsidRPr="00000000">
              <w:rPr>
                <w:sz w:val="24"/>
                <w:szCs w:val="24"/>
                <w:rtl w:val="0"/>
              </w:rPr>
              <w:t xml:space="preserve">Despliega el formulario de registro solicitando el tipo de documento (RUN o Pasaporte), número de identificación, nacionalidad y datos de contacto </w:t>
            </w:r>
          </w:p>
        </w:tc>
      </w:tr>
      <w:tr>
        <w:trPr>
          <w:cantSplit w:val="0"/>
          <w:tblHeader w:val="0"/>
        </w:trPr>
        <w:tc>
          <w:tcPr>
            <w:shd w:fill="ffffff" w:val="clear"/>
          </w:tcPr>
          <w:p w:rsidR="00000000" w:rsidDel="00000000" w:rsidP="00000000" w:rsidRDefault="00000000" w:rsidRPr="00000000" w14:paraId="000001AC">
            <w:pPr>
              <w:shd w:fill="ffffff" w:val="clear"/>
              <w:rPr>
                <w:sz w:val="24"/>
                <w:szCs w:val="24"/>
              </w:rPr>
            </w:pPr>
            <w:r w:rsidDel="00000000" w:rsidR="00000000" w:rsidRPr="00000000">
              <w:rPr>
                <w:sz w:val="24"/>
                <w:szCs w:val="24"/>
                <w:rtl w:val="0"/>
              </w:rPr>
              <w:t xml:space="preserve">3</w:t>
            </w:r>
          </w:p>
        </w:tc>
        <w:tc>
          <w:tcPr>
            <w:shd w:fill="ffffff" w:val="clear"/>
          </w:tcPr>
          <w:p w:rsidR="00000000" w:rsidDel="00000000" w:rsidP="00000000" w:rsidRDefault="00000000" w:rsidRPr="00000000" w14:paraId="000001AD">
            <w:pPr>
              <w:shd w:fill="ffffff" w:val="clear"/>
              <w:rPr>
                <w:sz w:val="24"/>
                <w:szCs w:val="24"/>
              </w:rPr>
            </w:pPr>
            <w:r w:rsidDel="00000000" w:rsidR="00000000" w:rsidRPr="00000000">
              <w:rPr>
                <w:sz w:val="24"/>
                <w:szCs w:val="24"/>
                <w:rtl w:val="0"/>
              </w:rPr>
              <w:t xml:space="preserve">Pasajero </w:t>
            </w:r>
          </w:p>
        </w:tc>
        <w:tc>
          <w:tcPr>
            <w:shd w:fill="ffffff" w:val="clear"/>
          </w:tcPr>
          <w:p w:rsidR="00000000" w:rsidDel="00000000" w:rsidP="00000000" w:rsidRDefault="00000000" w:rsidRPr="00000000" w14:paraId="000001AE">
            <w:pPr>
              <w:shd w:fill="ffffff" w:val="clear"/>
              <w:rPr>
                <w:sz w:val="24"/>
                <w:szCs w:val="24"/>
              </w:rPr>
            </w:pPr>
            <w:r w:rsidDel="00000000" w:rsidR="00000000" w:rsidRPr="00000000">
              <w:rPr>
                <w:sz w:val="24"/>
                <w:szCs w:val="24"/>
                <w:rtl w:val="0"/>
              </w:rPr>
              <w:t xml:space="preserve">Completa los campos con su información de identidad vigente, acepta los términos de uso y presiona el botón "Verificar e Iniciar Registro".</w:t>
            </w:r>
          </w:p>
        </w:tc>
      </w:tr>
      <w:tr>
        <w:trPr>
          <w:cantSplit w:val="0"/>
          <w:tblHeader w:val="0"/>
        </w:trPr>
        <w:tc>
          <w:tcPr>
            <w:shd w:fill="ffffff" w:val="clear"/>
          </w:tcPr>
          <w:p w:rsidR="00000000" w:rsidDel="00000000" w:rsidP="00000000" w:rsidRDefault="00000000" w:rsidRPr="00000000" w14:paraId="000001AF">
            <w:pPr>
              <w:shd w:fill="ffffff" w:val="clear"/>
              <w:rPr>
                <w:sz w:val="24"/>
                <w:szCs w:val="24"/>
              </w:rPr>
            </w:pPr>
            <w:r w:rsidDel="00000000" w:rsidR="00000000" w:rsidRPr="00000000">
              <w:rPr>
                <w:sz w:val="24"/>
                <w:szCs w:val="24"/>
                <w:rtl w:val="0"/>
              </w:rPr>
              <w:t xml:space="preserve">4</w:t>
            </w:r>
          </w:p>
        </w:tc>
        <w:tc>
          <w:tcPr>
            <w:shd w:fill="ffffff" w:val="clear"/>
          </w:tcPr>
          <w:p w:rsidR="00000000" w:rsidDel="00000000" w:rsidP="00000000" w:rsidRDefault="00000000" w:rsidRPr="00000000" w14:paraId="000001B0">
            <w:pPr>
              <w:shd w:fill="ffffff" w:val="clear"/>
              <w:rPr>
                <w:sz w:val="24"/>
                <w:szCs w:val="24"/>
              </w:rPr>
            </w:pPr>
            <w:r w:rsidDel="00000000" w:rsidR="00000000" w:rsidRPr="00000000">
              <w:rPr>
                <w:sz w:val="24"/>
                <w:szCs w:val="24"/>
                <w:rtl w:val="0"/>
              </w:rPr>
              <w:t xml:space="preserve">Sistema </w:t>
            </w:r>
          </w:p>
        </w:tc>
        <w:tc>
          <w:tcPr>
            <w:shd w:fill="ffffff" w:val="clear"/>
          </w:tcPr>
          <w:p w:rsidR="00000000" w:rsidDel="00000000" w:rsidP="00000000" w:rsidRDefault="00000000" w:rsidRPr="00000000" w14:paraId="000001B1">
            <w:pPr>
              <w:shd w:fill="ffffff" w:val="clear"/>
              <w:rPr>
                <w:sz w:val="24"/>
                <w:szCs w:val="24"/>
              </w:rPr>
            </w:pPr>
            <w:r w:rsidDel="00000000" w:rsidR="00000000" w:rsidRPr="00000000">
              <w:rPr>
                <w:sz w:val="24"/>
                <w:szCs w:val="24"/>
                <w:rtl w:val="0"/>
              </w:rPr>
              <w:t xml:space="preserve">Ejecuta una llamada síncrona a las API externas del Registro Civil / PDI para verificar la existencia, autenticidad y vigencia del documento ingresado. </w:t>
            </w:r>
          </w:p>
        </w:tc>
      </w:tr>
      <w:tr>
        <w:trPr>
          <w:cantSplit w:val="0"/>
          <w:tblHeader w:val="0"/>
        </w:trPr>
        <w:tc>
          <w:tcPr>
            <w:shd w:fill="ffffff" w:val="clear"/>
          </w:tcPr>
          <w:p w:rsidR="00000000" w:rsidDel="00000000" w:rsidP="00000000" w:rsidRDefault="00000000" w:rsidRPr="00000000" w14:paraId="000001B2">
            <w:pPr>
              <w:shd w:fill="ffffff" w:val="clear"/>
              <w:rPr>
                <w:sz w:val="24"/>
                <w:szCs w:val="24"/>
              </w:rPr>
            </w:pPr>
            <w:r w:rsidDel="00000000" w:rsidR="00000000" w:rsidRPr="00000000">
              <w:rPr>
                <w:sz w:val="24"/>
                <w:szCs w:val="24"/>
                <w:rtl w:val="0"/>
              </w:rPr>
              <w:t xml:space="preserve">5</w:t>
            </w:r>
          </w:p>
        </w:tc>
        <w:tc>
          <w:tcPr>
            <w:shd w:fill="ffffff" w:val="clear"/>
          </w:tcPr>
          <w:p w:rsidR="00000000" w:rsidDel="00000000" w:rsidP="00000000" w:rsidRDefault="00000000" w:rsidRPr="00000000" w14:paraId="000001B3">
            <w:pPr>
              <w:shd w:fill="ffffff" w:val="clear"/>
              <w:rPr>
                <w:sz w:val="24"/>
                <w:szCs w:val="24"/>
              </w:rPr>
            </w:pPr>
            <w:r w:rsidDel="00000000" w:rsidR="00000000" w:rsidRPr="00000000">
              <w:rPr>
                <w:sz w:val="24"/>
                <w:szCs w:val="24"/>
                <w:rtl w:val="0"/>
              </w:rPr>
              <w:t xml:space="preserve">Sistema </w:t>
            </w:r>
          </w:p>
        </w:tc>
        <w:tc>
          <w:tcPr>
            <w:shd w:fill="ffffff" w:val="clear"/>
          </w:tcPr>
          <w:p w:rsidR="00000000" w:rsidDel="00000000" w:rsidP="00000000" w:rsidRDefault="00000000" w:rsidRPr="00000000" w14:paraId="000001B4">
            <w:pPr>
              <w:shd w:fill="ffffff" w:val="clear"/>
              <w:rPr>
                <w:sz w:val="24"/>
                <w:szCs w:val="24"/>
              </w:rPr>
            </w:pPr>
            <w:r w:rsidDel="00000000" w:rsidR="00000000" w:rsidRPr="00000000">
              <w:rPr>
                <w:sz w:val="24"/>
                <w:szCs w:val="24"/>
                <w:rtl w:val="0"/>
              </w:rPr>
              <w:t xml:space="preserve">Recibe la confirmación exitosa de identidad, crea el perfil del usuario en estado "Activo Condicional" y genera un registro de auditoría interna. </w:t>
            </w:r>
          </w:p>
        </w:tc>
      </w:tr>
      <w:tr>
        <w:trPr>
          <w:cantSplit w:val="0"/>
          <w:tblHeader w:val="0"/>
        </w:trPr>
        <w:tc>
          <w:tcPr>
            <w:shd w:fill="ffffff" w:val="clear"/>
          </w:tcPr>
          <w:p w:rsidR="00000000" w:rsidDel="00000000" w:rsidP="00000000" w:rsidRDefault="00000000" w:rsidRPr="00000000" w14:paraId="000001B5">
            <w:pPr>
              <w:shd w:fill="ffffff" w:val="clear"/>
              <w:rPr>
                <w:sz w:val="24"/>
                <w:szCs w:val="24"/>
              </w:rPr>
            </w:pPr>
            <w:r w:rsidDel="00000000" w:rsidR="00000000" w:rsidRPr="00000000">
              <w:rPr>
                <w:sz w:val="24"/>
                <w:szCs w:val="24"/>
                <w:rtl w:val="0"/>
              </w:rPr>
              <w:t xml:space="preserve">6</w:t>
            </w:r>
          </w:p>
        </w:tc>
        <w:tc>
          <w:tcPr>
            <w:shd w:fill="ffffff" w:val="clear"/>
          </w:tcPr>
          <w:p w:rsidR="00000000" w:rsidDel="00000000" w:rsidP="00000000" w:rsidRDefault="00000000" w:rsidRPr="00000000" w14:paraId="000001B6">
            <w:pPr>
              <w:shd w:fill="ffffff" w:val="clear"/>
              <w:rPr>
                <w:sz w:val="24"/>
                <w:szCs w:val="24"/>
              </w:rPr>
            </w:pPr>
            <w:r w:rsidDel="00000000" w:rsidR="00000000" w:rsidRPr="00000000">
              <w:rPr>
                <w:sz w:val="24"/>
                <w:szCs w:val="24"/>
                <w:rtl w:val="0"/>
              </w:rPr>
              <w:t xml:space="preserve">Sistema </w:t>
            </w:r>
          </w:p>
        </w:tc>
        <w:tc>
          <w:tcPr>
            <w:shd w:fill="ffffff" w:val="clear"/>
          </w:tcPr>
          <w:p w:rsidR="00000000" w:rsidDel="00000000" w:rsidP="00000000" w:rsidRDefault="00000000" w:rsidRPr="00000000" w14:paraId="000001B7">
            <w:pPr>
              <w:shd w:fill="ffffff" w:val="clear"/>
              <w:rPr>
                <w:sz w:val="24"/>
                <w:szCs w:val="24"/>
              </w:rPr>
            </w:pPr>
            <w:r w:rsidDel="00000000" w:rsidR="00000000" w:rsidRPr="00000000">
              <w:rPr>
                <w:sz w:val="24"/>
                <w:szCs w:val="24"/>
                <w:rtl w:val="0"/>
              </w:rPr>
              <w:t xml:space="preserve">Envía de forma automática un correo electrónico a la dirección ingresada por el pasajero con un enlace seguro de activación de cuenta. </w:t>
            </w:r>
          </w:p>
        </w:tc>
      </w:tr>
      <w:tr>
        <w:trPr>
          <w:cantSplit w:val="0"/>
          <w:tblHeader w:val="0"/>
        </w:trPr>
        <w:tc>
          <w:tcPr>
            <w:shd w:fill="ffffff" w:val="clear"/>
          </w:tcPr>
          <w:p w:rsidR="00000000" w:rsidDel="00000000" w:rsidP="00000000" w:rsidRDefault="00000000" w:rsidRPr="00000000" w14:paraId="000001B8">
            <w:pPr>
              <w:shd w:fill="ffffff" w:val="clear"/>
              <w:rPr>
                <w:sz w:val="24"/>
                <w:szCs w:val="24"/>
              </w:rPr>
            </w:pPr>
            <w:r w:rsidDel="00000000" w:rsidR="00000000" w:rsidRPr="00000000">
              <w:rPr>
                <w:sz w:val="24"/>
                <w:szCs w:val="24"/>
                <w:rtl w:val="0"/>
              </w:rPr>
              <w:t xml:space="preserve">7</w:t>
            </w:r>
          </w:p>
        </w:tc>
        <w:tc>
          <w:tcPr>
            <w:shd w:fill="ffffff" w:val="clear"/>
          </w:tcPr>
          <w:p w:rsidR="00000000" w:rsidDel="00000000" w:rsidP="00000000" w:rsidRDefault="00000000" w:rsidRPr="00000000" w14:paraId="000001B9">
            <w:pPr>
              <w:shd w:fill="ffffff" w:val="clear"/>
              <w:rPr>
                <w:sz w:val="24"/>
                <w:szCs w:val="24"/>
              </w:rPr>
            </w:pPr>
            <w:r w:rsidDel="00000000" w:rsidR="00000000" w:rsidRPr="00000000">
              <w:rPr>
                <w:sz w:val="24"/>
                <w:szCs w:val="24"/>
                <w:rtl w:val="0"/>
              </w:rPr>
              <w:t xml:space="preserve">Pasajero </w:t>
            </w:r>
          </w:p>
        </w:tc>
        <w:tc>
          <w:tcPr>
            <w:shd w:fill="ffffff" w:val="clear"/>
          </w:tcPr>
          <w:p w:rsidR="00000000" w:rsidDel="00000000" w:rsidP="00000000" w:rsidRDefault="00000000" w:rsidRPr="00000000" w14:paraId="000001BA">
            <w:pPr>
              <w:shd w:fill="ffffff" w:val="clear"/>
              <w:rPr>
                <w:sz w:val="24"/>
                <w:szCs w:val="24"/>
              </w:rPr>
            </w:pPr>
            <w:r w:rsidDel="00000000" w:rsidR="00000000" w:rsidRPr="00000000">
              <w:rPr>
                <w:sz w:val="24"/>
                <w:szCs w:val="24"/>
                <w:rtl w:val="0"/>
              </w:rPr>
              <w:t xml:space="preserve">Accede a su bandeja de correo, hace clic en el enlace de activación y define su contraseña segura en la plataforma. </w:t>
            </w:r>
          </w:p>
        </w:tc>
      </w:tr>
      <w:tr>
        <w:trPr>
          <w:cantSplit w:val="0"/>
          <w:tblHeader w:val="0"/>
        </w:trPr>
        <w:tc>
          <w:tcPr>
            <w:shd w:fill="ffffff" w:val="clear"/>
          </w:tcPr>
          <w:p w:rsidR="00000000" w:rsidDel="00000000" w:rsidP="00000000" w:rsidRDefault="00000000" w:rsidRPr="00000000" w14:paraId="000001BB">
            <w:pPr>
              <w:shd w:fill="ffffff" w:val="clear"/>
              <w:rPr>
                <w:sz w:val="24"/>
                <w:szCs w:val="24"/>
              </w:rPr>
            </w:pPr>
            <w:r w:rsidDel="00000000" w:rsidR="00000000" w:rsidRPr="00000000">
              <w:rPr>
                <w:sz w:val="24"/>
                <w:szCs w:val="24"/>
                <w:rtl w:val="0"/>
              </w:rPr>
              <w:t xml:space="preserve">8</w:t>
            </w:r>
          </w:p>
        </w:tc>
        <w:tc>
          <w:tcPr>
            <w:shd w:fill="ffffff" w:val="clear"/>
          </w:tcPr>
          <w:p w:rsidR="00000000" w:rsidDel="00000000" w:rsidP="00000000" w:rsidRDefault="00000000" w:rsidRPr="00000000" w14:paraId="000001BC">
            <w:pPr>
              <w:shd w:fill="ffffff" w:val="clear"/>
              <w:rPr>
                <w:sz w:val="24"/>
                <w:szCs w:val="24"/>
              </w:rPr>
            </w:pPr>
            <w:r w:rsidDel="00000000" w:rsidR="00000000" w:rsidRPr="00000000">
              <w:rPr>
                <w:sz w:val="24"/>
                <w:szCs w:val="24"/>
                <w:rtl w:val="0"/>
              </w:rPr>
              <w:t xml:space="preserve">Sistema </w:t>
            </w:r>
          </w:p>
        </w:tc>
        <w:tc>
          <w:tcPr>
            <w:shd w:fill="ffffff" w:val="clear"/>
          </w:tcPr>
          <w:p w:rsidR="00000000" w:rsidDel="00000000" w:rsidP="00000000" w:rsidRDefault="00000000" w:rsidRPr="00000000" w14:paraId="000001BD">
            <w:pPr>
              <w:shd w:fill="ffffff" w:val="clear"/>
              <w:rPr>
                <w:sz w:val="24"/>
                <w:szCs w:val="24"/>
              </w:rPr>
            </w:pPr>
            <w:r w:rsidDel="00000000" w:rsidR="00000000" w:rsidRPr="00000000">
              <w:rPr>
                <w:sz w:val="24"/>
                <w:szCs w:val="24"/>
                <w:rtl w:val="0"/>
              </w:rPr>
              <w:t xml:space="preserve">Modifica el estado del usuario a "Activo" y redirige al pasajero a la pantalla de inicio para comenzar el pre-llenado de trámites. </w:t>
            </w:r>
          </w:p>
        </w:tc>
      </w:tr>
    </w:tbl>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ind w:left="709" w:firstLine="0"/>
        <w:rPr>
          <w:b w:val="1"/>
          <w:bCs w:val="1"/>
        </w:rPr>
      </w:pPr>
      <w:r w:rsidDel="00000000" w:rsidR="00000000" w:rsidRPr="00000000">
        <w:rPr>
          <w:b w:val="1"/>
          <w:bCs w:val="1"/>
          <w:rtl w:val="0"/>
        </w:rPr>
        <w:t xml:space="preserve">CURSO ALTERNATIVO</w:t>
      </w:r>
    </w:p>
    <w:tbl>
      <w:tblPr>
        <w:tblStyle w:val="Table9"/>
        <w:tblW w:w="8505.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3"/>
        <w:gridCol w:w="7522"/>
        <w:tblGridChange w:id="0">
          <w:tblGrid>
            <w:gridCol w:w="983"/>
            <w:gridCol w:w="7522"/>
          </w:tblGrid>
        </w:tblGridChange>
      </w:tblGrid>
      <w:tr>
        <w:trPr>
          <w:cantSplit w:val="0"/>
          <w:tblHeader w:val="0"/>
        </w:trPr>
        <w:tc>
          <w:tcPr>
            <w:shd w:fill="d9d9d9" w:val="clear"/>
          </w:tcPr>
          <w:p w:rsidR="00000000" w:rsidDel="00000000" w:rsidP="00000000" w:rsidRDefault="00000000" w:rsidRPr="00000000" w14:paraId="000001C0">
            <w:pPr>
              <w:rPr>
                <w:b w:val="1"/>
                <w:bCs w:val="1"/>
                <w:color w:val="000000"/>
              </w:rPr>
            </w:pPr>
            <w:r w:rsidDel="00000000" w:rsidR="00000000" w:rsidRPr="00000000">
              <w:rPr>
                <w:b w:val="1"/>
                <w:bCs w:val="1"/>
                <w:color w:val="000000"/>
                <w:rtl w:val="0"/>
              </w:rPr>
              <w:t xml:space="preserve">Nro.</w:t>
            </w:r>
          </w:p>
        </w:tc>
        <w:tc>
          <w:tcPr>
            <w:shd w:fill="d9d9d9" w:val="clear"/>
          </w:tcPr>
          <w:p w:rsidR="00000000" w:rsidDel="00000000" w:rsidP="00000000" w:rsidRDefault="00000000" w:rsidRPr="00000000" w14:paraId="000001C1">
            <w:pPr>
              <w:rPr>
                <w:b w:val="1"/>
                <w:bCs w:val="1"/>
                <w:color w:val="000000"/>
              </w:rPr>
            </w:pPr>
            <w:r w:rsidDel="00000000" w:rsidR="00000000" w:rsidRPr="00000000">
              <w:rPr>
                <w:b w:val="1"/>
                <w:bCs w:val="1"/>
                <w:color w:val="000000"/>
                <w:rtl w:val="0"/>
              </w:rPr>
              <w:t xml:space="preserve">Descripción de acciones alternas</w:t>
            </w:r>
          </w:p>
        </w:tc>
      </w:tr>
      <w:tr>
        <w:trPr>
          <w:cantSplit w:val="0"/>
          <w:tblHeader w:val="0"/>
        </w:trPr>
        <w:tc>
          <w:tcPr>
            <w:shd w:fill="ffffff" w:val="clear"/>
          </w:tcPr>
          <w:p w:rsidR="00000000" w:rsidDel="00000000" w:rsidP="00000000" w:rsidRDefault="00000000" w:rsidRPr="00000000" w14:paraId="000001C2">
            <w:pPr>
              <w:shd w:fill="ffffff" w:val="clear"/>
              <w:rPr>
                <w:sz w:val="24"/>
                <w:szCs w:val="24"/>
              </w:rPr>
            </w:pPr>
            <w:r w:rsidDel="00000000" w:rsidR="00000000" w:rsidRPr="00000000">
              <w:rPr>
                <w:sz w:val="24"/>
                <w:szCs w:val="24"/>
                <w:rtl w:val="0"/>
              </w:rPr>
              <w:t xml:space="preserve">4a</w:t>
            </w:r>
            <w:r w:rsidDel="00000000" w:rsidR="00000000" w:rsidRPr="00000000">
              <w:rPr>
                <w:rtl w:val="0"/>
              </w:rPr>
            </w:r>
          </w:p>
        </w:tc>
        <w:tc>
          <w:tcPr>
            <w:shd w:fill="ffffff" w:val="clear"/>
          </w:tcPr>
          <w:p w:rsidR="00000000" w:rsidDel="00000000" w:rsidP="00000000" w:rsidRDefault="00000000" w:rsidRPr="00000000" w14:paraId="000001C3">
            <w:pPr>
              <w:shd w:fill="ffffff" w:val="clear"/>
              <w:spacing w:after="160" w:before="0" w:line="276" w:lineRule="auto"/>
              <w:rPr>
                <w:sz w:val="24"/>
                <w:szCs w:val="24"/>
              </w:rPr>
            </w:pPr>
            <w:r w:rsidDel="00000000" w:rsidR="00000000" w:rsidRPr="00000000">
              <w:rPr>
                <w:b w:val="1"/>
                <w:bCs w:val="1"/>
                <w:sz w:val="24"/>
                <w:szCs w:val="24"/>
                <w:rtl w:val="0"/>
              </w:rPr>
              <w:t xml:space="preserve">API Externa fuera de línea o sin respuesta:</w:t>
            </w:r>
            <w:r w:rsidDel="00000000" w:rsidR="00000000" w:rsidRPr="00000000">
              <w:rPr>
                <w:sz w:val="24"/>
                <w:szCs w:val="24"/>
                <w:rtl w:val="0"/>
              </w:rPr>
              <w:t xml:space="preserve"> Si el servicio del Registro Civil o de la PDI no responde en un lapso de 3 segundos, el sistema activa la contingencia local, registra los datos ingresados y guarda el perfil con el estado "Pendiente de Validación Presencial" en la ventanilla física del paso fronterizo.</w:t>
            </w:r>
          </w:p>
        </w:tc>
      </w:tr>
      <w:tr>
        <w:trPr>
          <w:cantSplit w:val="0"/>
          <w:tblHeader w:val="0"/>
        </w:trPr>
        <w:tc>
          <w:tcPr>
            <w:shd w:fill="ffffff" w:val="clear"/>
          </w:tcPr>
          <w:p w:rsidR="00000000" w:rsidDel="00000000" w:rsidP="00000000" w:rsidRDefault="00000000" w:rsidRPr="00000000" w14:paraId="000001C4">
            <w:pPr>
              <w:shd w:fill="ffffff" w:val="clear"/>
              <w:rPr>
                <w:sz w:val="24"/>
                <w:szCs w:val="24"/>
              </w:rPr>
            </w:pPr>
            <w:r w:rsidDel="00000000" w:rsidR="00000000" w:rsidRPr="00000000">
              <w:rPr>
                <w:sz w:val="24"/>
                <w:szCs w:val="24"/>
                <w:rtl w:val="0"/>
              </w:rPr>
              <w:t xml:space="preserve">4b</w:t>
            </w:r>
          </w:p>
        </w:tc>
        <w:tc>
          <w:tcPr>
            <w:shd w:fill="ffffff" w:val="clear"/>
          </w:tcPr>
          <w:p w:rsidR="00000000" w:rsidDel="00000000" w:rsidP="00000000" w:rsidRDefault="00000000" w:rsidRPr="00000000" w14:paraId="000001C5">
            <w:pPr>
              <w:shd w:fill="ffffff" w:val="clear"/>
              <w:spacing w:after="160" w:before="0" w:line="276" w:lineRule="auto"/>
              <w:rPr>
                <w:sz w:val="24"/>
                <w:szCs w:val="24"/>
              </w:rPr>
            </w:pPr>
            <w:r w:rsidDel="00000000" w:rsidR="00000000" w:rsidRPr="00000000">
              <w:rPr>
                <w:b w:val="1"/>
                <w:bCs w:val="1"/>
                <w:sz w:val="24"/>
                <w:szCs w:val="24"/>
                <w:rtl w:val="0"/>
              </w:rPr>
              <w:t xml:space="preserve">Documento Inválido o Alerta Vigente:</w:t>
            </w:r>
            <w:r w:rsidDel="00000000" w:rsidR="00000000" w:rsidRPr="00000000">
              <w:rPr>
                <w:sz w:val="24"/>
                <w:szCs w:val="24"/>
                <w:rtl w:val="0"/>
              </w:rPr>
              <w:t xml:space="preserve"> Si la API externa informa que el documento está vencido, bloqueado por robo o presenta inconsistencias graves de identidad, el sistema interrumpe el proceso de inscripción, bloquea la creación del perfil, despliega un mensaje de error en pantalla y notifica de forma interna al Módulo de Inteligencia y Riesgos.</w:t>
            </w:r>
          </w:p>
        </w:tc>
      </w:tr>
      <w:tr>
        <w:trPr>
          <w:cantSplit w:val="0"/>
          <w:tblHeader w:val="0"/>
        </w:trPr>
        <w:tc>
          <w:tcPr>
            <w:shd w:fill="ffffff" w:val="clear"/>
          </w:tcPr>
          <w:p w:rsidR="00000000" w:rsidDel="00000000" w:rsidP="00000000" w:rsidRDefault="00000000" w:rsidRPr="00000000" w14:paraId="000001C6">
            <w:pPr>
              <w:shd w:fill="ffffff" w:val="clear"/>
              <w:rPr>
                <w:sz w:val="24"/>
                <w:szCs w:val="24"/>
              </w:rPr>
            </w:pPr>
            <w:r w:rsidDel="00000000" w:rsidR="00000000" w:rsidRPr="00000000">
              <w:rPr>
                <w:sz w:val="24"/>
                <w:szCs w:val="24"/>
                <w:rtl w:val="0"/>
              </w:rPr>
              <w:t xml:space="preserve">7a</w:t>
            </w:r>
          </w:p>
        </w:tc>
        <w:tc>
          <w:tcPr>
            <w:shd w:fill="ffffff" w:val="clear"/>
          </w:tcPr>
          <w:p w:rsidR="00000000" w:rsidDel="00000000" w:rsidP="00000000" w:rsidRDefault="00000000" w:rsidRPr="00000000" w14:paraId="000001C7">
            <w:pPr>
              <w:shd w:fill="ffffff" w:val="clear"/>
              <w:rPr>
                <w:sz w:val="24"/>
                <w:szCs w:val="24"/>
              </w:rPr>
            </w:pPr>
            <w:r w:rsidDel="00000000" w:rsidR="00000000" w:rsidRPr="00000000">
              <w:rPr>
                <w:b w:val="1"/>
                <w:bCs w:val="1"/>
                <w:sz w:val="24"/>
                <w:szCs w:val="24"/>
                <w:rtl w:val="0"/>
              </w:rPr>
              <w:t xml:space="preserve">Enlace de activación expirado o inválido:</w:t>
            </w:r>
            <w:r w:rsidDel="00000000" w:rsidR="00000000" w:rsidRPr="00000000">
              <w:rPr>
                <w:sz w:val="24"/>
                <w:szCs w:val="24"/>
                <w:rtl w:val="0"/>
              </w:rPr>
              <w:t xml:space="preserve"> Si el pasajero intenta ingresar al enlace de activación después de 24 horas de emitido, el sistema muestra un mensaje indicando que el token ha expirado y habilita un botón interactivo en pantalla para "Reenviar Correo de Activación".</w:t>
            </w:r>
          </w:p>
        </w:tc>
      </w:tr>
    </w:tbl>
    <w:p w:rsidR="00000000" w:rsidDel="00000000" w:rsidP="00000000" w:rsidRDefault="00000000" w:rsidRPr="00000000" w14:paraId="000001C8">
      <w:pPr>
        <w:keepNext w:val="1"/>
        <w:pBdr>
          <w:top w:space="0" w:sz="0" w:val="nil"/>
          <w:left w:space="0" w:sz="0" w:val="nil"/>
          <w:bottom w:space="0" w:sz="0" w:val="nil"/>
          <w:right w:space="0" w:sz="0" w:val="nil"/>
          <w:between w:space="0" w:sz="0" w:val="nil"/>
        </w:pBdr>
        <w:ind w:left="432" w:hanging="432"/>
        <w:jc w:val="both"/>
        <w:rPr>
          <w:color w:val="000000"/>
          <w:sz w:val="24"/>
          <w:szCs w:val="24"/>
        </w:rPr>
      </w:pPr>
      <w:r w:rsidDel="00000000" w:rsidR="00000000" w:rsidRPr="00000000">
        <w:rPr>
          <w:rtl w:val="0"/>
        </w:rPr>
      </w:r>
    </w:p>
    <w:p w:rsidR="00000000" w:rsidDel="00000000" w:rsidP="00000000" w:rsidRDefault="00000000" w:rsidRPr="00000000" w14:paraId="000001C9">
      <w:pPr>
        <w:keepNext w:val="1"/>
        <w:numPr>
          <w:ilvl w:val="1"/>
          <w:numId w:val="13"/>
        </w:numPr>
        <w:pBdr>
          <w:top w:space="0" w:sz="0" w:val="nil"/>
          <w:left w:space="0" w:sz="0" w:val="nil"/>
          <w:bottom w:space="0" w:sz="0" w:val="nil"/>
          <w:right w:space="0" w:sz="0" w:val="nil"/>
          <w:between w:space="0" w:sz="0" w:val="nil"/>
        </w:pBdr>
        <w:ind w:left="792" w:hanging="432"/>
        <w:jc w:val="both"/>
        <w:rPr>
          <w:b w:val="1"/>
          <w:bCs w:val="1"/>
          <w:color w:val="000000"/>
          <w:sz w:val="24"/>
          <w:szCs w:val="24"/>
        </w:rPr>
      </w:pPr>
      <w:bookmarkStart w:colFirst="0" w:colLast="0" w:name="_9sw849l4y4lt" w:id="26"/>
      <w:bookmarkEnd w:id="26"/>
      <w:r w:rsidDel="00000000" w:rsidR="00000000" w:rsidRPr="00000000">
        <w:rPr>
          <w:b w:val="1"/>
          <w:bCs w:val="1"/>
          <w:color w:val="000000"/>
          <w:sz w:val="24"/>
          <w:szCs w:val="24"/>
          <w:rtl w:val="0"/>
        </w:rPr>
        <w:t xml:space="preserve">VISTA LÓGICA </w:t>
      </w:r>
    </w:p>
    <w:p w:rsidR="00000000" w:rsidDel="00000000" w:rsidP="00000000" w:rsidRDefault="00000000" w:rsidRPr="00000000" w14:paraId="000001CA">
      <w:pPr>
        <w:keepNext w:val="1"/>
        <w:pBdr>
          <w:top w:space="0" w:sz="0" w:val="nil"/>
          <w:left w:space="0" w:sz="0" w:val="nil"/>
          <w:bottom w:space="0" w:sz="0" w:val="nil"/>
          <w:right w:space="0" w:sz="0" w:val="nil"/>
          <w:between w:space="0" w:sz="0" w:val="nil"/>
        </w:pBdr>
        <w:ind w:left="792" w:hanging="432"/>
        <w:jc w:val="both"/>
        <w:rPr>
          <w:b w:val="1"/>
          <w:bCs w:val="1"/>
          <w:color w:val="000000"/>
          <w:sz w:val="24"/>
          <w:szCs w:val="24"/>
        </w:rPr>
      </w:pPr>
      <w:r w:rsidDel="00000000" w:rsidR="00000000" w:rsidRPr="00000000">
        <w:rPr>
          <w:rtl w:val="0"/>
        </w:rPr>
      </w:r>
    </w:p>
    <w:p w:rsidR="00000000" w:rsidDel="00000000" w:rsidP="00000000" w:rsidRDefault="00000000" w:rsidRPr="00000000" w14:paraId="000001CB">
      <w:pPr>
        <w:keepNext w:val="1"/>
        <w:numPr>
          <w:ilvl w:val="2"/>
          <w:numId w:val="13"/>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xxsmgjhm92a0" w:id="27"/>
      <w:bookmarkEnd w:id="27"/>
      <w:r w:rsidDel="00000000" w:rsidR="00000000" w:rsidRPr="00000000">
        <w:rPr>
          <w:color w:val="000000"/>
          <w:sz w:val="24"/>
          <w:szCs w:val="24"/>
          <w:rtl w:val="0"/>
        </w:rPr>
        <w:t xml:space="preserve">Propósito</w:t>
      </w:r>
    </w:p>
    <w:p w:rsidR="00000000" w:rsidDel="00000000" w:rsidP="00000000" w:rsidRDefault="00000000" w:rsidRPr="00000000" w14:paraId="000001CC">
      <w:pPr>
        <w:keepNext w:val="1"/>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360" w:right="0" w:firstLine="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El propósito de la Vista Lógica es describir la organización conceptual, estructural y de diseño orientada a objetos del Sistema de Gestión Aduanera. Esta vista se enfoca en satisfacer las necesidades del negocio aduanero mediante la identificación de paquetes, clases, atributos y métodos, asegurando la separación de responsabilidades. Su objetivo principal es garantizar que el software sea modular, extensible y de bajo acoplamiento para responder de forma eficiente al incremento transaccional en el paso fronterizo. </w:t>
      </w:r>
      <w:r w:rsidDel="00000000" w:rsidR="00000000" w:rsidRPr="00000000">
        <w:rPr>
          <w:rtl w:val="0"/>
        </w:rPr>
      </w:r>
    </w:p>
    <w:p w:rsidR="00000000" w:rsidDel="00000000" w:rsidP="00000000" w:rsidRDefault="00000000" w:rsidRPr="00000000" w14:paraId="000001CD">
      <w:pPr>
        <w:keepNext w:val="1"/>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rtl w:val="0"/>
        </w:rPr>
      </w:r>
    </w:p>
    <w:p w:rsidR="00000000" w:rsidDel="00000000" w:rsidP="00000000" w:rsidRDefault="00000000" w:rsidRPr="00000000" w14:paraId="000001CE">
      <w:pPr>
        <w:keepNext w:val="1"/>
        <w:numPr>
          <w:ilvl w:val="2"/>
          <w:numId w:val="13"/>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ngfgykqvztlf" w:id="28"/>
      <w:bookmarkEnd w:id="28"/>
      <w:r w:rsidDel="00000000" w:rsidR="00000000" w:rsidRPr="00000000">
        <w:rPr>
          <w:color w:val="000000"/>
          <w:sz w:val="24"/>
          <w:szCs w:val="24"/>
          <w:rtl w:val="0"/>
        </w:rPr>
        <w:t xml:space="preserve">Diagrama de clases</w:t>
      </w:r>
    </w:p>
    <w:p w:rsidR="00000000" w:rsidDel="00000000" w:rsidP="00000000" w:rsidRDefault="00000000" w:rsidRPr="00000000" w14:paraId="000001CF">
      <w:pPr>
        <w:keepNext w:val="1"/>
        <w:pBdr>
          <w:top w:space="0" w:sz="0" w:val="nil"/>
          <w:left w:space="0" w:sz="0" w:val="nil"/>
          <w:bottom w:space="0" w:sz="0" w:val="nil"/>
          <w:right w:space="0" w:sz="0" w:val="nil"/>
          <w:between w:space="0" w:sz="0" w:val="nil"/>
        </w:pBdr>
        <w:ind w:left="0" w:firstLine="0"/>
        <w:jc w:val="both"/>
        <w:rPr>
          <w:sz w:val="24"/>
          <w:szCs w:val="24"/>
        </w:rPr>
      </w:pPr>
      <w:bookmarkStart w:colFirst="0" w:colLast="0" w:name="_3ufh273r6ydx" w:id="29"/>
      <w:bookmarkEnd w:id="29"/>
      <w:r w:rsidDel="00000000" w:rsidR="00000000" w:rsidRPr="00000000">
        <w:rPr>
          <w:rtl w:val="0"/>
        </w:rPr>
      </w:r>
    </w:p>
    <w:p w:rsidR="00000000" w:rsidDel="00000000" w:rsidP="00000000" w:rsidRDefault="00000000" w:rsidRPr="00000000" w14:paraId="000001D0">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rtl w:val="0"/>
        </w:rPr>
      </w:r>
    </w:p>
    <w:p w:rsidR="00000000" w:rsidDel="00000000" w:rsidP="00000000" w:rsidRDefault="00000000" w:rsidRPr="00000000" w14:paraId="000001D1">
      <w:pPr>
        <w:keepNext w:val="1"/>
        <w:numPr>
          <w:ilvl w:val="2"/>
          <w:numId w:val="13"/>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jmrc0cwlvicw" w:id="30"/>
      <w:bookmarkEnd w:id="30"/>
      <w:r w:rsidDel="00000000" w:rsidR="00000000" w:rsidRPr="00000000">
        <w:rPr>
          <w:color w:val="000000"/>
          <w:sz w:val="24"/>
          <w:szCs w:val="24"/>
          <w:rtl w:val="0"/>
        </w:rPr>
        <w:t xml:space="preserve">Descripción diagrama de clases</w:t>
      </w:r>
    </w:p>
    <w:p w:rsidR="00000000" w:rsidDel="00000000" w:rsidP="00000000" w:rsidRDefault="00000000" w:rsidRPr="00000000" w14:paraId="000001D2">
      <w:pPr>
        <w:keepNext w:val="1"/>
        <w:pBdr>
          <w:top w:space="0" w:sz="0" w:val="nil"/>
          <w:left w:space="0" w:sz="0" w:val="nil"/>
          <w:bottom w:space="0" w:sz="0" w:val="nil"/>
          <w:right w:space="0" w:sz="0" w:val="nil"/>
          <w:between w:space="0" w:sz="0" w:val="nil"/>
        </w:pBdr>
        <w:ind w:left="432" w:hanging="432"/>
        <w:jc w:val="both"/>
        <w:rPr>
          <w:color w:val="000000"/>
          <w:sz w:val="24"/>
          <w:szCs w:val="24"/>
        </w:rPr>
      </w:pPr>
      <w:r w:rsidDel="00000000" w:rsidR="00000000" w:rsidRPr="00000000">
        <w:rPr>
          <w:rtl w:val="0"/>
        </w:rPr>
      </w:r>
    </w:p>
    <w:p w:rsidR="00000000" w:rsidDel="00000000" w:rsidP="00000000" w:rsidRDefault="00000000" w:rsidRPr="00000000" w14:paraId="000001D3">
      <w:pPr>
        <w:widowControl w:val="1"/>
        <w:spacing w:after="160" w:before="0" w:line="276" w:lineRule="auto"/>
        <w:rPr>
          <w:sz w:val="24"/>
          <w:szCs w:val="24"/>
        </w:rPr>
      </w:pPr>
      <w:r w:rsidDel="00000000" w:rsidR="00000000" w:rsidRPr="00000000">
        <w:rPr>
          <w:sz w:val="24"/>
          <w:szCs w:val="24"/>
          <w:rtl w:val="0"/>
        </w:rPr>
        <w:t xml:space="preserve">El diseño estático del sistema se articula a través de las siguientes clases fundamentales y sus interacciones de negocio:</w:t>
      </w:r>
    </w:p>
    <w:p w:rsidR="00000000" w:rsidDel="00000000" w:rsidP="00000000" w:rsidRDefault="00000000" w:rsidRPr="00000000" w14:paraId="000001D4">
      <w:pPr>
        <w:widowControl w:val="1"/>
        <w:numPr>
          <w:ilvl w:val="0"/>
          <w:numId w:val="13"/>
        </w:numPr>
        <w:spacing w:after="160" w:before="0" w:line="276" w:lineRule="auto"/>
        <w:ind w:left="360"/>
        <w:rPr>
          <w:sz w:val="22"/>
          <w:szCs w:val="22"/>
        </w:rPr>
      </w:pPr>
      <w:r w:rsidDel="00000000" w:rsidR="00000000" w:rsidRPr="00000000">
        <w:rPr>
          <w:sz w:val="24"/>
          <w:szCs w:val="24"/>
          <w:rtl w:val="0"/>
        </w:rPr>
        <w:t xml:space="preserve">Clase Pasajero: Clase central que almacena la identidad del usuario (RUN/Pasaporte), datos de contacto y estado de habilitación fronteriza. Posee una relación de asociación 1aN con la clase </w:t>
      </w:r>
      <w:r w:rsidDel="00000000" w:rsidR="00000000" w:rsidRPr="00000000">
        <w:rPr>
          <w:i w:val="1"/>
          <w:iCs w:val="1"/>
          <w:sz w:val="24"/>
          <w:szCs w:val="24"/>
          <w:rtl w:val="0"/>
        </w:rPr>
        <w:t xml:space="preserve">Trámite</w:t>
      </w:r>
      <w:r w:rsidDel="00000000" w:rsidR="00000000" w:rsidRPr="00000000">
        <w:rPr>
          <w:sz w:val="24"/>
          <w:szCs w:val="24"/>
          <w:rtl w:val="0"/>
        </w:rPr>
        <w:t xml:space="preserve">, permitiéndole gestionar de manera histórica sus solicitudes de cruce.</w:t>
      </w:r>
    </w:p>
    <w:p w:rsidR="00000000" w:rsidDel="00000000" w:rsidP="00000000" w:rsidRDefault="00000000" w:rsidRPr="00000000" w14:paraId="000001D5">
      <w:pPr>
        <w:widowControl w:val="1"/>
        <w:numPr>
          <w:ilvl w:val="0"/>
          <w:numId w:val="13"/>
        </w:numPr>
        <w:spacing w:after="160" w:before="0" w:line="276" w:lineRule="auto"/>
        <w:ind w:left="360"/>
        <w:rPr>
          <w:sz w:val="22"/>
          <w:szCs w:val="22"/>
        </w:rPr>
      </w:pPr>
      <w:r w:rsidDel="00000000" w:rsidR="00000000" w:rsidRPr="00000000">
        <w:rPr>
          <w:sz w:val="24"/>
          <w:szCs w:val="24"/>
          <w:rtl w:val="0"/>
        </w:rPr>
        <w:t xml:space="preserve">Clase Funcionario: Entidad que representa al personal de aduanas en ventanilla. Cuenta con métodos específicos para la revisión de documentos, ingreso de observaciones físicas y la facultad de registrar alertas o contingencias en el sistema.</w:t>
      </w:r>
    </w:p>
    <w:p w:rsidR="00000000" w:rsidDel="00000000" w:rsidP="00000000" w:rsidRDefault="00000000" w:rsidRPr="00000000" w14:paraId="000001D6">
      <w:pPr>
        <w:widowControl w:val="1"/>
        <w:numPr>
          <w:ilvl w:val="0"/>
          <w:numId w:val="13"/>
        </w:numPr>
        <w:spacing w:after="160" w:before="0" w:line="276" w:lineRule="auto"/>
        <w:ind w:left="360"/>
        <w:rPr>
          <w:sz w:val="22"/>
          <w:szCs w:val="22"/>
        </w:rPr>
      </w:pPr>
      <w:r w:rsidDel="00000000" w:rsidR="00000000" w:rsidRPr="00000000">
        <w:rPr>
          <w:sz w:val="24"/>
          <w:szCs w:val="24"/>
          <w:rtl w:val="0"/>
        </w:rPr>
        <w:t xml:space="preserve">Clase Vehículo: Encapsula las propiedades físicas del medio de transporte. Se vincula directamente a un </w:t>
      </w:r>
      <w:r w:rsidDel="00000000" w:rsidR="00000000" w:rsidRPr="00000000">
        <w:rPr>
          <w:i w:val="1"/>
          <w:iCs w:val="1"/>
          <w:sz w:val="24"/>
          <w:szCs w:val="24"/>
          <w:rtl w:val="0"/>
        </w:rPr>
        <w:t xml:space="preserve">Pasajero</w:t>
      </w:r>
      <w:r w:rsidDel="00000000" w:rsidR="00000000" w:rsidRPr="00000000">
        <w:rPr>
          <w:sz w:val="24"/>
          <w:szCs w:val="24"/>
          <w:rtl w:val="0"/>
        </w:rPr>
        <w:t xml:space="preserve"> en rol de conductor mediante una relación de asociación, validando la propiedad o autorización de salida del país.</w:t>
      </w:r>
    </w:p>
    <w:p w:rsidR="00000000" w:rsidDel="00000000" w:rsidP="00000000" w:rsidRDefault="00000000" w:rsidRPr="00000000" w14:paraId="000001D7">
      <w:pPr>
        <w:widowControl w:val="1"/>
        <w:numPr>
          <w:ilvl w:val="0"/>
          <w:numId w:val="13"/>
        </w:numPr>
        <w:spacing w:after="160" w:before="0" w:line="276" w:lineRule="auto"/>
        <w:ind w:left="360"/>
        <w:rPr>
          <w:sz w:val="22"/>
          <w:szCs w:val="22"/>
        </w:rPr>
      </w:pPr>
      <w:r w:rsidDel="00000000" w:rsidR="00000000" w:rsidRPr="00000000">
        <w:rPr>
          <w:sz w:val="24"/>
          <w:szCs w:val="24"/>
          <w:rtl w:val="0"/>
        </w:rPr>
        <w:t xml:space="preserve">Clase DeclaracionSAG: Representa el formulario digital de control agropecuario. Almacena la lista de productos declarados y ejecuta métodos de validación automática para determinar si los elementos cumplen con las normativas fitosanitarias vigentes.</w:t>
      </w:r>
    </w:p>
    <w:p w:rsidR="00000000" w:rsidDel="00000000" w:rsidP="00000000" w:rsidRDefault="00000000" w:rsidRPr="00000000" w14:paraId="000001D8">
      <w:pPr>
        <w:widowControl w:val="1"/>
        <w:numPr>
          <w:ilvl w:val="0"/>
          <w:numId w:val="13"/>
        </w:numPr>
        <w:spacing w:after="160" w:before="0" w:line="276" w:lineRule="auto"/>
        <w:ind w:left="360"/>
        <w:rPr>
          <w:sz w:val="22"/>
          <w:szCs w:val="22"/>
        </w:rPr>
      </w:pPr>
      <w:r w:rsidDel="00000000" w:rsidR="00000000" w:rsidRPr="00000000">
        <w:rPr>
          <w:sz w:val="24"/>
          <w:szCs w:val="24"/>
          <w:rtl w:val="0"/>
        </w:rPr>
        <w:t xml:space="preserve">Clase Tramite / ExpedienteDigital: Actúa como contenedor lógico y unificador de toda la información de un viaje (asocia en un solo folio el Pasajero, su Vehículo y su declaración del SAG). Mantiene estados dinámicos (Ej: "Pre-llenado", "Aprobado", "Alerta") modificados por el </w:t>
      </w:r>
      <w:r w:rsidDel="00000000" w:rsidR="00000000" w:rsidRPr="00000000">
        <w:rPr>
          <w:i w:val="1"/>
          <w:iCs w:val="1"/>
          <w:sz w:val="24"/>
          <w:szCs w:val="24"/>
          <w:rtl w:val="0"/>
        </w:rPr>
        <w:t xml:space="preserve">ModuloRiesgo</w:t>
      </w:r>
      <w:r w:rsidDel="00000000" w:rsidR="00000000" w:rsidRPr="00000000">
        <w:rPr>
          <w:sz w:val="24"/>
          <w:szCs w:val="24"/>
          <w:rtl w:val="0"/>
        </w:rPr>
        <w:t xml:space="preserve">.</w:t>
      </w:r>
    </w:p>
    <w:p w:rsidR="00000000" w:rsidDel="00000000" w:rsidP="00000000" w:rsidRDefault="00000000" w:rsidRPr="00000000" w14:paraId="000001D9">
      <w:pPr>
        <w:widowControl w:val="1"/>
        <w:numPr>
          <w:ilvl w:val="0"/>
          <w:numId w:val="13"/>
        </w:numPr>
        <w:spacing w:after="160" w:before="0" w:line="276" w:lineRule="auto"/>
        <w:ind w:left="360"/>
        <w:rPr>
          <w:sz w:val="22"/>
          <w:szCs w:val="22"/>
        </w:rPr>
      </w:pPr>
      <w:r w:rsidDel="00000000" w:rsidR="00000000" w:rsidRPr="00000000">
        <w:rPr>
          <w:sz w:val="24"/>
          <w:szCs w:val="24"/>
          <w:rtl w:val="0"/>
        </w:rPr>
        <w:t xml:space="preserve">Clase ModuloRiesgo: Componente transversal que se conecta mediante llamadas asíncronas con las API de la PDI y Registro Civil. Su función es evaluar las reglas de negocio aduanero e interceptar el flujo del </w:t>
      </w:r>
      <w:r w:rsidDel="00000000" w:rsidR="00000000" w:rsidRPr="00000000">
        <w:rPr>
          <w:i w:val="1"/>
          <w:iCs w:val="1"/>
          <w:sz w:val="24"/>
          <w:szCs w:val="24"/>
          <w:rtl w:val="0"/>
        </w:rPr>
        <w:t xml:space="preserve">Trámite</w:t>
      </w:r>
      <w:r w:rsidDel="00000000" w:rsidR="00000000" w:rsidRPr="00000000">
        <w:rPr>
          <w:sz w:val="24"/>
          <w:szCs w:val="24"/>
          <w:rtl w:val="0"/>
        </w:rPr>
        <w:t xml:space="preserve"> para alertar al </w:t>
      </w:r>
      <w:r w:rsidDel="00000000" w:rsidR="00000000" w:rsidRPr="00000000">
        <w:rPr>
          <w:i w:val="1"/>
          <w:iCs w:val="1"/>
          <w:sz w:val="24"/>
          <w:szCs w:val="24"/>
          <w:rtl w:val="0"/>
        </w:rPr>
        <w:t xml:space="preserve">Funcionario</w:t>
      </w:r>
      <w:r w:rsidDel="00000000" w:rsidR="00000000" w:rsidRPr="00000000">
        <w:rPr>
          <w:sz w:val="24"/>
          <w:szCs w:val="24"/>
          <w:rtl w:val="0"/>
        </w:rPr>
        <w:t xml:space="preserve"> en ventanilla ante cualquier irregularidad detectada.</w:t>
      </w:r>
    </w:p>
    <w:p w:rsidR="00000000" w:rsidDel="00000000" w:rsidP="00000000" w:rsidRDefault="00000000" w:rsidRPr="00000000" w14:paraId="000001DA">
      <w:pPr>
        <w:widowControl w:val="1"/>
        <w:rPr>
          <w:b w:val="1"/>
          <w:bCs w:val="1"/>
          <w:sz w:val="24"/>
          <w:szCs w:val="24"/>
        </w:rPr>
      </w:pPr>
      <w:r w:rsidDel="00000000" w:rsidR="00000000" w:rsidRPr="00000000">
        <w:rPr>
          <w:rtl w:val="0"/>
        </w:rPr>
      </w:r>
    </w:p>
    <w:p w:rsidR="00000000" w:rsidDel="00000000" w:rsidP="00000000" w:rsidRDefault="00000000" w:rsidRPr="00000000" w14:paraId="000001DB">
      <w:pPr>
        <w:keepNext w:val="1"/>
        <w:numPr>
          <w:ilvl w:val="1"/>
          <w:numId w:val="13"/>
        </w:numPr>
        <w:pBdr>
          <w:top w:space="0" w:sz="0" w:val="nil"/>
          <w:left w:space="0" w:sz="0" w:val="nil"/>
          <w:bottom w:space="0" w:sz="0" w:val="nil"/>
          <w:right w:space="0" w:sz="0" w:val="nil"/>
          <w:between w:space="0" w:sz="0" w:val="nil"/>
        </w:pBdr>
        <w:ind w:left="792" w:hanging="432"/>
        <w:jc w:val="both"/>
        <w:rPr>
          <w:b w:val="1"/>
          <w:bCs w:val="1"/>
          <w:color w:val="000000"/>
          <w:sz w:val="24"/>
          <w:szCs w:val="24"/>
        </w:rPr>
      </w:pPr>
      <w:bookmarkStart w:colFirst="0" w:colLast="0" w:name="_578wyql6n9f2" w:id="31"/>
      <w:bookmarkEnd w:id="31"/>
      <w:r w:rsidDel="00000000" w:rsidR="00000000" w:rsidRPr="00000000">
        <w:rPr>
          <w:b w:val="1"/>
          <w:bCs w:val="1"/>
          <w:color w:val="000000"/>
          <w:sz w:val="24"/>
          <w:szCs w:val="24"/>
          <w:rtl w:val="0"/>
        </w:rPr>
        <w:t xml:space="preserve">VISTA DE IMPLEMENTACIÓN/DESARROLLO </w:t>
      </w:r>
    </w:p>
    <w:p w:rsidR="00000000" w:rsidDel="00000000" w:rsidP="00000000" w:rsidRDefault="00000000" w:rsidRPr="00000000" w14:paraId="000001DC">
      <w:pPr>
        <w:keepNext w:val="1"/>
        <w:pBdr>
          <w:top w:space="0" w:sz="0" w:val="nil"/>
          <w:left w:space="0" w:sz="0" w:val="nil"/>
          <w:bottom w:space="0" w:sz="0" w:val="nil"/>
          <w:right w:space="0" w:sz="0" w:val="nil"/>
          <w:between w:space="0" w:sz="0" w:val="nil"/>
        </w:pBdr>
        <w:ind w:left="792" w:hanging="432"/>
        <w:jc w:val="both"/>
        <w:rPr>
          <w:b w:val="1"/>
          <w:bCs w:val="1"/>
          <w:color w:val="000000"/>
          <w:sz w:val="24"/>
          <w:szCs w:val="24"/>
        </w:rPr>
      </w:pPr>
      <w:r w:rsidDel="00000000" w:rsidR="00000000" w:rsidRPr="00000000">
        <w:rPr>
          <w:rtl w:val="0"/>
        </w:rPr>
      </w:r>
    </w:p>
    <w:p w:rsidR="00000000" w:rsidDel="00000000" w:rsidP="00000000" w:rsidRDefault="00000000" w:rsidRPr="00000000" w14:paraId="000001DD">
      <w:pPr>
        <w:keepNext w:val="1"/>
        <w:numPr>
          <w:ilvl w:val="2"/>
          <w:numId w:val="13"/>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xtjfagkxrrdg" w:id="32"/>
      <w:bookmarkEnd w:id="32"/>
      <w:r w:rsidDel="00000000" w:rsidR="00000000" w:rsidRPr="00000000">
        <w:rPr>
          <w:color w:val="000000"/>
          <w:sz w:val="24"/>
          <w:szCs w:val="24"/>
          <w:rtl w:val="0"/>
        </w:rPr>
        <w:t xml:space="preserve">Propósito</w:t>
      </w:r>
    </w:p>
    <w:p w:rsidR="00000000" w:rsidDel="00000000" w:rsidP="00000000" w:rsidRDefault="00000000" w:rsidRPr="00000000" w14:paraId="000001DE">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rtl w:val="0"/>
        </w:rPr>
      </w:r>
    </w:p>
    <w:p w:rsidR="00000000" w:rsidDel="00000000" w:rsidP="00000000" w:rsidRDefault="00000000" w:rsidRPr="00000000" w14:paraId="000001DF">
      <w:pPr>
        <w:keepNext w:val="1"/>
        <w:numPr>
          <w:ilvl w:val="2"/>
          <w:numId w:val="13"/>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9h76euxd468z" w:id="33"/>
      <w:bookmarkEnd w:id="33"/>
      <w:r w:rsidDel="00000000" w:rsidR="00000000" w:rsidRPr="00000000">
        <w:rPr>
          <w:color w:val="000000"/>
          <w:sz w:val="24"/>
          <w:szCs w:val="24"/>
          <w:rtl w:val="0"/>
        </w:rPr>
        <w:t xml:space="preserve">Diagrama de componente</w:t>
      </w:r>
    </w:p>
    <w:p w:rsidR="00000000" w:rsidDel="00000000" w:rsidP="00000000" w:rsidRDefault="00000000" w:rsidRPr="00000000" w14:paraId="000001E0">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rtl w:val="0"/>
        </w:rPr>
      </w:r>
    </w:p>
    <w:p w:rsidR="00000000" w:rsidDel="00000000" w:rsidP="00000000" w:rsidRDefault="00000000" w:rsidRPr="00000000" w14:paraId="000001E1">
      <w:pPr>
        <w:keepNext w:val="1"/>
        <w:numPr>
          <w:ilvl w:val="2"/>
          <w:numId w:val="13"/>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4jzf4hgn47uw" w:id="34"/>
      <w:bookmarkEnd w:id="34"/>
      <w:r w:rsidDel="00000000" w:rsidR="00000000" w:rsidRPr="00000000">
        <w:rPr>
          <w:color w:val="000000"/>
          <w:sz w:val="24"/>
          <w:szCs w:val="24"/>
          <w:rtl w:val="0"/>
        </w:rPr>
        <w:t xml:space="preserve">Descripción diagrama de componente</w:t>
      </w:r>
    </w:p>
    <w:p w:rsidR="00000000" w:rsidDel="00000000" w:rsidP="00000000" w:rsidRDefault="00000000" w:rsidRPr="00000000" w14:paraId="000001E2">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rtl w:val="0"/>
        </w:rPr>
      </w:r>
    </w:p>
    <w:p w:rsidR="00000000" w:rsidDel="00000000" w:rsidP="00000000" w:rsidRDefault="00000000" w:rsidRPr="00000000" w14:paraId="000001E3">
      <w:pPr>
        <w:keepNext w:val="1"/>
        <w:numPr>
          <w:ilvl w:val="2"/>
          <w:numId w:val="13"/>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oej5bi8givd0" w:id="35"/>
      <w:bookmarkEnd w:id="35"/>
      <w:r w:rsidDel="00000000" w:rsidR="00000000" w:rsidRPr="00000000">
        <w:rPr>
          <w:color w:val="000000"/>
          <w:sz w:val="24"/>
          <w:szCs w:val="24"/>
          <w:rtl w:val="0"/>
        </w:rPr>
        <w:t xml:space="preserve">Diagrama de paquete</w:t>
      </w:r>
    </w:p>
    <w:p w:rsidR="00000000" w:rsidDel="00000000" w:rsidP="00000000" w:rsidRDefault="00000000" w:rsidRPr="00000000" w14:paraId="000001E4">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rtl w:val="0"/>
        </w:rPr>
      </w:r>
    </w:p>
    <w:p w:rsidR="00000000" w:rsidDel="00000000" w:rsidP="00000000" w:rsidRDefault="00000000" w:rsidRPr="00000000" w14:paraId="000001E5">
      <w:pPr>
        <w:keepNext w:val="1"/>
        <w:numPr>
          <w:ilvl w:val="2"/>
          <w:numId w:val="13"/>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zdfqmuisdam0" w:id="36"/>
      <w:bookmarkEnd w:id="36"/>
      <w:r w:rsidDel="00000000" w:rsidR="00000000" w:rsidRPr="00000000">
        <w:rPr>
          <w:color w:val="000000"/>
          <w:sz w:val="24"/>
          <w:szCs w:val="24"/>
          <w:rtl w:val="0"/>
        </w:rPr>
        <w:t xml:space="preserve">Descripción diagrama de paquete</w:t>
      </w:r>
    </w:p>
    <w:p w:rsidR="00000000" w:rsidDel="00000000" w:rsidP="00000000" w:rsidRDefault="00000000" w:rsidRPr="00000000" w14:paraId="000001E6">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rtl w:val="0"/>
        </w:rPr>
      </w:r>
    </w:p>
    <w:p w:rsidR="00000000" w:rsidDel="00000000" w:rsidP="00000000" w:rsidRDefault="00000000" w:rsidRPr="00000000" w14:paraId="000001E7">
      <w:pPr>
        <w:keepNext w:val="1"/>
        <w:numPr>
          <w:ilvl w:val="1"/>
          <w:numId w:val="13"/>
        </w:numPr>
        <w:pBdr>
          <w:top w:space="0" w:sz="0" w:val="nil"/>
          <w:left w:space="0" w:sz="0" w:val="nil"/>
          <w:bottom w:space="0" w:sz="0" w:val="nil"/>
          <w:right w:space="0" w:sz="0" w:val="nil"/>
          <w:between w:space="0" w:sz="0" w:val="nil"/>
        </w:pBdr>
        <w:ind w:left="792" w:hanging="432"/>
        <w:jc w:val="both"/>
        <w:rPr>
          <w:b w:val="1"/>
          <w:bCs w:val="1"/>
          <w:color w:val="000000"/>
          <w:sz w:val="24"/>
          <w:szCs w:val="24"/>
        </w:rPr>
      </w:pPr>
      <w:bookmarkStart w:colFirst="0" w:colLast="0" w:name="_1itqzfpgkd76" w:id="37"/>
      <w:bookmarkEnd w:id="37"/>
      <w:r w:rsidDel="00000000" w:rsidR="00000000" w:rsidRPr="00000000">
        <w:rPr>
          <w:b w:val="1"/>
          <w:bCs w:val="1"/>
          <w:color w:val="000000"/>
          <w:sz w:val="24"/>
          <w:szCs w:val="24"/>
          <w:rtl w:val="0"/>
        </w:rPr>
        <w:t xml:space="preserve">VISTA DE PROCESOS </w:t>
      </w:r>
    </w:p>
    <w:p w:rsidR="00000000" w:rsidDel="00000000" w:rsidP="00000000" w:rsidRDefault="00000000" w:rsidRPr="00000000" w14:paraId="000001E8">
      <w:pPr>
        <w:keepNext w:val="1"/>
        <w:pBdr>
          <w:top w:space="0" w:sz="0" w:val="nil"/>
          <w:left w:space="0" w:sz="0" w:val="nil"/>
          <w:bottom w:space="0" w:sz="0" w:val="nil"/>
          <w:right w:space="0" w:sz="0" w:val="nil"/>
          <w:between w:space="0" w:sz="0" w:val="nil"/>
        </w:pBdr>
        <w:ind w:left="792" w:hanging="432"/>
        <w:jc w:val="both"/>
        <w:rPr>
          <w:b w:val="1"/>
          <w:bCs w:val="1"/>
          <w:color w:val="000000"/>
          <w:sz w:val="24"/>
          <w:szCs w:val="24"/>
        </w:rPr>
      </w:pPr>
      <w:r w:rsidDel="00000000" w:rsidR="00000000" w:rsidRPr="00000000">
        <w:rPr>
          <w:rtl w:val="0"/>
        </w:rPr>
      </w:r>
    </w:p>
    <w:p w:rsidR="00000000" w:rsidDel="00000000" w:rsidP="00000000" w:rsidRDefault="00000000" w:rsidRPr="00000000" w14:paraId="000001E9">
      <w:pPr>
        <w:keepNext w:val="1"/>
        <w:numPr>
          <w:ilvl w:val="2"/>
          <w:numId w:val="13"/>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3fw1zfom4i7x" w:id="38"/>
      <w:bookmarkEnd w:id="38"/>
      <w:r w:rsidDel="00000000" w:rsidR="00000000" w:rsidRPr="00000000">
        <w:rPr>
          <w:color w:val="000000"/>
          <w:sz w:val="24"/>
          <w:szCs w:val="24"/>
          <w:rtl w:val="0"/>
        </w:rPr>
        <w:t xml:space="preserve">Propósito</w:t>
      </w:r>
    </w:p>
    <w:p w:rsidR="00000000" w:rsidDel="00000000" w:rsidP="00000000" w:rsidRDefault="00000000" w:rsidRPr="00000000" w14:paraId="000001EA">
      <w:pPr>
        <w:keepNext w:val="1"/>
        <w:pBdr>
          <w:top w:space="0" w:sz="0" w:val="nil"/>
          <w:left w:space="0" w:sz="0" w:val="nil"/>
          <w:bottom w:space="0" w:sz="0" w:val="nil"/>
          <w:right w:space="0" w:sz="0" w:val="nil"/>
          <w:between w:space="0" w:sz="0" w:val="nil"/>
        </w:pBdr>
        <w:ind w:left="1224" w:firstLine="0"/>
        <w:jc w:val="both"/>
        <w:rPr>
          <w:sz w:val="28"/>
          <w:szCs w:val="28"/>
        </w:rPr>
      </w:pPr>
      <w:r w:rsidDel="00000000" w:rsidR="00000000" w:rsidRPr="00000000">
        <w:rPr>
          <w:sz w:val="24"/>
          <w:szCs w:val="24"/>
          <w:highlight w:val="white"/>
          <w:rtl w:val="0"/>
        </w:rPr>
        <w:t xml:space="preserve">Esta vista es útil para comprobar si las transacciones se realizan correctamente. También permite verificar si el sistema puede manejar varias tareas al mismo tiempo y responder a eventos que ocurren de forma inesperada, como validaciones de terceros.</w:t>
      </w:r>
      <w:r w:rsidDel="00000000" w:rsidR="00000000" w:rsidRPr="00000000">
        <w:rPr>
          <w:rtl w:val="0"/>
        </w:rPr>
      </w:r>
    </w:p>
    <w:p w:rsidR="00000000" w:rsidDel="00000000" w:rsidP="00000000" w:rsidRDefault="00000000" w:rsidRPr="00000000" w14:paraId="000001EB">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rtl w:val="0"/>
        </w:rPr>
      </w:r>
    </w:p>
    <w:p w:rsidR="00000000" w:rsidDel="00000000" w:rsidP="00000000" w:rsidRDefault="00000000" w:rsidRPr="00000000" w14:paraId="000001EC">
      <w:pPr>
        <w:keepNext w:val="1"/>
        <w:numPr>
          <w:ilvl w:val="2"/>
          <w:numId w:val="13"/>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3bt18v8g1xum" w:id="39"/>
      <w:bookmarkEnd w:id="39"/>
      <w:r w:rsidDel="00000000" w:rsidR="00000000" w:rsidRPr="00000000">
        <w:rPr>
          <w:color w:val="000000"/>
          <w:sz w:val="24"/>
          <w:szCs w:val="24"/>
          <w:rtl w:val="0"/>
        </w:rPr>
        <w:t xml:space="preserve">Diagrama de actividad</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E">
      <w:pPr>
        <w:keepNext w:val="1"/>
        <w:pBdr>
          <w:top w:space="0" w:sz="0" w:val="nil"/>
          <w:left w:space="0" w:sz="0" w:val="nil"/>
          <w:bottom w:space="0" w:sz="0" w:val="nil"/>
          <w:right w:space="0" w:sz="0" w:val="nil"/>
          <w:between w:space="0" w:sz="0" w:val="nil"/>
        </w:pBdr>
        <w:ind w:left="1224" w:firstLine="0"/>
        <w:jc w:val="both"/>
        <w:rPr>
          <w:color w:val="000000"/>
          <w:sz w:val="24"/>
          <w:szCs w:val="24"/>
        </w:rPr>
      </w:pPr>
      <w:r w:rsidDel="00000000" w:rsidR="00000000" w:rsidRPr="00000000">
        <w:rPr>
          <w:color w:val="000000"/>
          <w:sz w:val="24"/>
          <w:szCs w:val="24"/>
        </w:rPr>
        <w:drawing>
          <wp:inline distB="0" distT="0" distL="0" distR="0">
            <wp:extent cx="3053824" cy="1849861"/>
            <wp:effectExtent b="0" l="0" r="0" t="0"/>
            <wp:docPr id="12"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3053824" cy="1849861"/>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keepNext w:val="1"/>
        <w:pBdr>
          <w:top w:space="0" w:sz="0" w:val="nil"/>
          <w:left w:space="0" w:sz="0" w:val="nil"/>
          <w:bottom w:space="0" w:sz="0" w:val="nil"/>
          <w:right w:space="0" w:sz="0" w:val="nil"/>
          <w:between w:space="0" w:sz="0" w:val="nil"/>
        </w:pBdr>
        <w:ind w:left="1224" w:firstLine="0"/>
        <w:jc w:val="both"/>
        <w:rPr>
          <w:color w:val="000000"/>
          <w:sz w:val="24"/>
          <w:szCs w:val="24"/>
        </w:rPr>
      </w:pPr>
      <w:r w:rsidDel="00000000" w:rsidR="00000000" w:rsidRPr="00000000">
        <w:rPr>
          <w:color w:val="000000"/>
          <w:sz w:val="24"/>
          <w:szCs w:val="24"/>
        </w:rPr>
        <w:drawing>
          <wp:inline distB="0" distT="0" distL="0" distR="0">
            <wp:extent cx="3051695" cy="1844857"/>
            <wp:effectExtent b="0" l="0" r="0" t="0"/>
            <wp:docPr id="16"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3051695" cy="1844857"/>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rtl w:val="0"/>
        </w:rPr>
      </w:r>
    </w:p>
    <w:p w:rsidR="00000000" w:rsidDel="00000000" w:rsidP="00000000" w:rsidRDefault="00000000" w:rsidRPr="00000000" w14:paraId="000001F1">
      <w:pPr>
        <w:keepNext w:val="1"/>
        <w:numPr>
          <w:ilvl w:val="2"/>
          <w:numId w:val="13"/>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jrzzznfcmcud" w:id="40"/>
      <w:bookmarkEnd w:id="40"/>
      <w:r w:rsidDel="00000000" w:rsidR="00000000" w:rsidRPr="00000000">
        <w:rPr>
          <w:color w:val="000000"/>
          <w:sz w:val="24"/>
          <w:szCs w:val="24"/>
          <w:rtl w:val="0"/>
        </w:rPr>
        <w:t xml:space="preserve">Descripción diagrama de actividad</w:t>
      </w:r>
    </w:p>
    <w:p w:rsidR="00000000" w:rsidDel="00000000" w:rsidP="00000000" w:rsidRDefault="00000000" w:rsidRPr="00000000" w14:paraId="000001F2">
      <w:pPr>
        <w:keepNext w:val="1"/>
        <w:pBdr>
          <w:top w:space="0" w:sz="0" w:val="nil"/>
          <w:left w:space="0" w:sz="0" w:val="nil"/>
          <w:bottom w:space="0" w:sz="0" w:val="nil"/>
          <w:right w:space="0" w:sz="0" w:val="nil"/>
          <w:between w:space="0" w:sz="0" w:val="nil"/>
        </w:pBdr>
        <w:ind w:left="720" w:hanging="432"/>
        <w:jc w:val="both"/>
        <w:rPr>
          <w:color w:val="000000"/>
          <w:sz w:val="24"/>
          <w:szCs w:val="24"/>
        </w:rPr>
      </w:pPr>
      <w:r w:rsidDel="00000000" w:rsidR="00000000" w:rsidRPr="00000000">
        <w:rPr>
          <w:rtl w:val="0"/>
        </w:rPr>
      </w:r>
    </w:p>
    <w:p w:rsidR="00000000" w:rsidDel="00000000" w:rsidP="00000000" w:rsidRDefault="00000000" w:rsidRPr="00000000" w14:paraId="000001F3">
      <w:pPr>
        <w:keepNext w:val="1"/>
        <w:numPr>
          <w:ilvl w:val="1"/>
          <w:numId w:val="13"/>
        </w:numPr>
        <w:pBdr>
          <w:top w:space="0" w:sz="0" w:val="nil"/>
          <w:left w:space="0" w:sz="0" w:val="nil"/>
          <w:bottom w:space="0" w:sz="0" w:val="nil"/>
          <w:right w:space="0" w:sz="0" w:val="nil"/>
          <w:between w:space="0" w:sz="0" w:val="nil"/>
        </w:pBdr>
        <w:ind w:left="792" w:hanging="432"/>
        <w:jc w:val="both"/>
        <w:rPr>
          <w:b w:val="1"/>
          <w:bCs w:val="1"/>
          <w:color w:val="000000"/>
          <w:sz w:val="24"/>
          <w:szCs w:val="24"/>
        </w:rPr>
      </w:pPr>
      <w:bookmarkStart w:colFirst="0" w:colLast="0" w:name="_3t03jli1bhl8" w:id="41"/>
      <w:bookmarkEnd w:id="41"/>
      <w:r w:rsidDel="00000000" w:rsidR="00000000" w:rsidRPr="00000000">
        <w:rPr>
          <w:b w:val="1"/>
          <w:bCs w:val="1"/>
          <w:color w:val="000000"/>
          <w:sz w:val="24"/>
          <w:szCs w:val="24"/>
          <w:rtl w:val="0"/>
        </w:rPr>
        <w:t xml:space="preserve">VISTA FÍSICA</w:t>
      </w:r>
    </w:p>
    <w:p w:rsidR="00000000" w:rsidDel="00000000" w:rsidP="00000000" w:rsidRDefault="00000000" w:rsidRPr="00000000" w14:paraId="000001F4">
      <w:pPr>
        <w:keepNext w:val="1"/>
        <w:pBdr>
          <w:top w:space="0" w:sz="0" w:val="nil"/>
          <w:left w:space="0" w:sz="0" w:val="nil"/>
          <w:bottom w:space="0" w:sz="0" w:val="nil"/>
          <w:right w:space="0" w:sz="0" w:val="nil"/>
          <w:between w:space="0" w:sz="0" w:val="nil"/>
        </w:pBdr>
        <w:ind w:left="360" w:hanging="432"/>
        <w:jc w:val="both"/>
        <w:rPr>
          <w:b w:val="1"/>
          <w:bCs w:val="1"/>
          <w:color w:val="000000"/>
          <w:sz w:val="24"/>
          <w:szCs w:val="24"/>
        </w:rPr>
      </w:pPr>
      <w:r w:rsidDel="00000000" w:rsidR="00000000" w:rsidRPr="00000000">
        <w:rPr>
          <w:rtl w:val="0"/>
        </w:rPr>
      </w:r>
    </w:p>
    <w:p w:rsidR="00000000" w:rsidDel="00000000" w:rsidP="00000000" w:rsidRDefault="00000000" w:rsidRPr="00000000" w14:paraId="000001F5">
      <w:pPr>
        <w:keepNext w:val="1"/>
        <w:numPr>
          <w:ilvl w:val="2"/>
          <w:numId w:val="13"/>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fh8k55mdxwtd" w:id="42"/>
      <w:bookmarkEnd w:id="42"/>
      <w:r w:rsidDel="00000000" w:rsidR="00000000" w:rsidRPr="00000000">
        <w:rPr>
          <w:color w:val="000000"/>
          <w:sz w:val="24"/>
          <w:szCs w:val="24"/>
          <w:rtl w:val="0"/>
        </w:rPr>
        <w:t xml:space="preserve">Propósito</w:t>
      </w:r>
    </w:p>
    <w:p w:rsidR="00000000" w:rsidDel="00000000" w:rsidP="00000000" w:rsidRDefault="00000000" w:rsidRPr="00000000" w14:paraId="000001F6">
      <w:pPr>
        <w:keepNext w:val="1"/>
        <w:pBdr>
          <w:top w:space="0" w:sz="0" w:val="nil"/>
          <w:left w:space="0" w:sz="0" w:val="nil"/>
          <w:bottom w:space="0" w:sz="0" w:val="nil"/>
          <w:right w:space="0" w:sz="0" w:val="nil"/>
          <w:between w:space="0" w:sz="0" w:val="nil"/>
        </w:pBdr>
        <w:ind w:left="1224" w:firstLine="0"/>
        <w:jc w:val="both"/>
        <w:rPr>
          <w:color w:val="000000"/>
          <w:sz w:val="28"/>
          <w:szCs w:val="28"/>
        </w:rPr>
      </w:pPr>
      <w:r w:rsidDel="00000000" w:rsidR="00000000" w:rsidRPr="00000000">
        <w:rPr>
          <w:rtl w:val="0"/>
        </w:rPr>
      </w:r>
    </w:p>
    <w:p w:rsidR="00000000" w:rsidDel="00000000" w:rsidP="00000000" w:rsidRDefault="00000000" w:rsidRPr="00000000" w14:paraId="000001F7">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rtl w:val="0"/>
        </w:rPr>
      </w:r>
    </w:p>
    <w:p w:rsidR="00000000" w:rsidDel="00000000" w:rsidP="00000000" w:rsidRDefault="00000000" w:rsidRPr="00000000" w14:paraId="000001F8">
      <w:pPr>
        <w:keepNext w:val="1"/>
        <w:numPr>
          <w:ilvl w:val="2"/>
          <w:numId w:val="13"/>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2kvxxo2ep51j" w:id="43"/>
      <w:bookmarkEnd w:id="43"/>
      <w:r w:rsidDel="00000000" w:rsidR="00000000" w:rsidRPr="00000000">
        <w:rPr>
          <w:color w:val="000000"/>
          <w:sz w:val="24"/>
          <w:szCs w:val="24"/>
          <w:rtl w:val="0"/>
        </w:rPr>
        <w:t xml:space="preserve">Diagrama de despliegue</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27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A">
      <w:pPr>
        <w:keepNext w:val="1"/>
        <w:pBdr>
          <w:top w:space="0" w:sz="0" w:val="nil"/>
          <w:left w:space="0" w:sz="0" w:val="nil"/>
          <w:bottom w:space="0" w:sz="0" w:val="nil"/>
          <w:right w:space="0" w:sz="0" w:val="nil"/>
          <w:between w:space="0" w:sz="0" w:val="nil"/>
        </w:pBdr>
        <w:ind w:left="1224" w:firstLine="0"/>
        <w:jc w:val="both"/>
        <w:rPr>
          <w:color w:val="000000"/>
          <w:sz w:val="24"/>
          <w:szCs w:val="24"/>
        </w:rPr>
      </w:pPr>
      <w:r w:rsidDel="00000000" w:rsidR="00000000" w:rsidRPr="00000000">
        <w:rPr>
          <w:color w:val="000000"/>
          <w:sz w:val="24"/>
          <w:szCs w:val="24"/>
        </w:rPr>
        <w:drawing>
          <wp:inline distB="0" distT="0" distL="0" distR="0">
            <wp:extent cx="3190761" cy="2237768"/>
            <wp:effectExtent b="0" l="0" r="0" t="0"/>
            <wp:docPr id="14"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3190761" cy="2237768"/>
                    </a:xfrm>
                    <a:prstGeom prst="rect"/>
                    <a:ln/>
                  </pic:spPr>
                </pic:pic>
              </a:graphicData>
            </a:graphic>
          </wp:inline>
        </w:drawing>
      </w:r>
      <w:r w:rsidDel="00000000" w:rsidR="00000000" w:rsidRPr="00000000">
        <w:rPr>
          <w:rtl w:val="0"/>
        </w:rPr>
      </w:r>
    </w:p>
    <w:p w:rsidR="00000000" w:rsidDel="00000000" w:rsidP="00000000" w:rsidRDefault="00000000" w:rsidRPr="00000000" w14:paraId="000001FB">
      <w:pPr>
        <w:keepNext w:val="1"/>
        <w:pBdr>
          <w:top w:space="0" w:sz="0" w:val="nil"/>
          <w:left w:space="0" w:sz="0" w:val="nil"/>
          <w:bottom w:space="0" w:sz="0" w:val="nil"/>
          <w:right w:space="0" w:sz="0" w:val="nil"/>
          <w:between w:space="0" w:sz="0" w:val="nil"/>
        </w:pBdr>
        <w:ind w:left="1224" w:firstLine="0"/>
        <w:jc w:val="both"/>
        <w:rPr>
          <w:color w:val="000000"/>
          <w:sz w:val="24"/>
          <w:szCs w:val="24"/>
        </w:rPr>
      </w:pPr>
      <w:r w:rsidDel="00000000" w:rsidR="00000000" w:rsidRPr="00000000">
        <w:rPr>
          <w:color w:val="000000"/>
          <w:sz w:val="24"/>
          <w:szCs w:val="24"/>
        </w:rPr>
        <w:drawing>
          <wp:inline distB="0" distT="0" distL="0" distR="0">
            <wp:extent cx="3188372" cy="2236093"/>
            <wp:effectExtent b="0" l="0" r="0" t="0"/>
            <wp:docPr id="15"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3188372" cy="2236093"/>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keepNext w:val="1"/>
        <w:pBdr>
          <w:top w:space="0" w:sz="0" w:val="nil"/>
          <w:left w:space="0" w:sz="0" w:val="nil"/>
          <w:bottom w:space="0" w:sz="0" w:val="nil"/>
          <w:right w:space="0" w:sz="0" w:val="nil"/>
          <w:between w:space="0" w:sz="0" w:val="nil"/>
        </w:pBdr>
        <w:ind w:left="1224" w:firstLine="0"/>
        <w:jc w:val="both"/>
        <w:rPr>
          <w:color w:val="000000"/>
          <w:sz w:val="24"/>
          <w:szCs w:val="24"/>
        </w:rPr>
      </w:pPr>
      <w:r w:rsidDel="00000000" w:rsidR="00000000" w:rsidRPr="00000000">
        <w:rPr>
          <w:color w:val="000000"/>
          <w:sz w:val="24"/>
          <w:szCs w:val="24"/>
        </w:rPr>
        <w:drawing>
          <wp:inline distB="0" distT="0" distL="0" distR="0">
            <wp:extent cx="3215970" cy="1536480"/>
            <wp:effectExtent b="0" l="0" r="0" t="0"/>
            <wp:docPr id="17"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3215970" cy="1536480"/>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rtl w:val="0"/>
        </w:rPr>
      </w:r>
    </w:p>
    <w:p w:rsidR="00000000" w:rsidDel="00000000" w:rsidP="00000000" w:rsidRDefault="00000000" w:rsidRPr="00000000" w14:paraId="000001FE">
      <w:pPr>
        <w:keepNext w:val="1"/>
        <w:numPr>
          <w:ilvl w:val="2"/>
          <w:numId w:val="13"/>
        </w:numPr>
        <w:pBdr>
          <w:top w:space="0" w:sz="0" w:val="nil"/>
          <w:left w:space="0" w:sz="0" w:val="nil"/>
          <w:bottom w:space="0" w:sz="0" w:val="nil"/>
          <w:right w:space="0" w:sz="0" w:val="nil"/>
          <w:between w:space="0" w:sz="0" w:val="nil"/>
        </w:pBdr>
        <w:ind w:left="1224" w:hanging="504.00000000000006"/>
        <w:jc w:val="both"/>
        <w:rPr>
          <w:color w:val="000000"/>
          <w:sz w:val="24"/>
          <w:szCs w:val="24"/>
        </w:rPr>
      </w:pPr>
      <w:bookmarkStart w:colFirst="0" w:colLast="0" w:name="_t1tbam9qxqqd" w:id="44"/>
      <w:bookmarkEnd w:id="44"/>
      <w:r w:rsidDel="00000000" w:rsidR="00000000" w:rsidRPr="00000000">
        <w:rPr>
          <w:color w:val="000000"/>
          <w:sz w:val="24"/>
          <w:szCs w:val="24"/>
          <w:rtl w:val="0"/>
        </w:rPr>
        <w:t xml:space="preserve">Descripción diagrama de despliegue</w:t>
      </w:r>
    </w:p>
    <w:p w:rsidR="00000000" w:rsidDel="00000000" w:rsidP="00000000" w:rsidRDefault="00000000" w:rsidRPr="00000000" w14:paraId="000001FF">
      <w:pPr>
        <w:keepNext w:val="1"/>
        <w:pBdr>
          <w:top w:space="0" w:sz="0" w:val="nil"/>
          <w:left w:space="0" w:sz="0" w:val="nil"/>
          <w:bottom w:space="0" w:sz="0" w:val="nil"/>
          <w:right w:space="0" w:sz="0" w:val="nil"/>
          <w:between w:space="0" w:sz="0" w:val="nil"/>
        </w:pBdr>
        <w:ind w:left="432" w:hanging="432"/>
        <w:jc w:val="both"/>
        <w:rPr>
          <w:color w:val="000000"/>
          <w:sz w:val="24"/>
          <w:szCs w:val="24"/>
        </w:rPr>
      </w:pPr>
      <w:r w:rsidDel="00000000" w:rsidR="00000000" w:rsidRPr="00000000">
        <w:rPr>
          <w:rtl w:val="0"/>
        </w:rPr>
      </w:r>
    </w:p>
    <w:p w:rsidR="00000000" w:rsidDel="00000000" w:rsidP="00000000" w:rsidRDefault="00000000" w:rsidRPr="00000000" w14:paraId="00000200">
      <w:pPr>
        <w:keepNext w:val="1"/>
        <w:pBdr>
          <w:top w:space="0" w:sz="0" w:val="nil"/>
          <w:left w:space="0" w:sz="0" w:val="nil"/>
          <w:bottom w:space="0" w:sz="0" w:val="nil"/>
          <w:right w:space="0" w:sz="0" w:val="nil"/>
          <w:between w:space="0" w:sz="0" w:val="nil"/>
        </w:pBdr>
        <w:ind w:left="1224" w:hanging="432"/>
        <w:jc w:val="both"/>
        <w:rPr>
          <w:color w:val="000000"/>
          <w:sz w:val="24"/>
          <w:szCs w:val="24"/>
        </w:rPr>
      </w:pPr>
      <w:r w:rsidDel="00000000" w:rsidR="00000000" w:rsidRPr="00000000">
        <w:rPr>
          <w:rtl w:val="0"/>
        </w:rPr>
      </w:r>
    </w:p>
    <w:p w:rsidR="00000000" w:rsidDel="00000000" w:rsidP="00000000" w:rsidRDefault="00000000" w:rsidRPr="00000000" w14:paraId="00000201">
      <w:pPr>
        <w:keepNext w:val="1"/>
        <w:numPr>
          <w:ilvl w:val="0"/>
          <w:numId w:val="14"/>
        </w:numPr>
        <w:pBdr>
          <w:top w:space="0" w:sz="0" w:val="nil"/>
          <w:left w:space="0" w:sz="0" w:val="nil"/>
          <w:bottom w:space="0" w:sz="0" w:val="nil"/>
          <w:right w:space="0" w:sz="0" w:val="nil"/>
          <w:between w:space="0" w:sz="0" w:val="nil"/>
        </w:pBdr>
        <w:ind w:left="360" w:hanging="360"/>
        <w:jc w:val="both"/>
        <w:rPr>
          <w:b w:val="1"/>
          <w:bCs w:val="1"/>
          <w:color w:val="000000"/>
          <w:sz w:val="24"/>
          <w:szCs w:val="24"/>
        </w:rPr>
      </w:pPr>
      <w:bookmarkStart w:colFirst="0" w:colLast="0" w:name="_ahfd1pfha277" w:id="45"/>
      <w:bookmarkEnd w:id="45"/>
      <w:r w:rsidDel="00000000" w:rsidR="00000000" w:rsidRPr="00000000">
        <w:rPr>
          <w:b w:val="1"/>
          <w:bCs w:val="1"/>
          <w:color w:val="000000"/>
          <w:sz w:val="24"/>
          <w:szCs w:val="24"/>
          <w:rtl w:val="0"/>
        </w:rPr>
        <w:t xml:space="preserve">REQUISITOS DE CALIDAD </w:t>
      </w:r>
    </w:p>
    <w:p w:rsidR="00000000" w:rsidDel="00000000" w:rsidP="00000000" w:rsidRDefault="00000000" w:rsidRPr="00000000" w14:paraId="00000202">
      <w:pPr>
        <w:keepNext w:val="1"/>
        <w:pBdr>
          <w:top w:space="0" w:sz="0" w:val="nil"/>
          <w:left w:space="0" w:sz="0" w:val="nil"/>
          <w:bottom w:space="0" w:sz="0" w:val="nil"/>
          <w:right w:space="0" w:sz="0" w:val="nil"/>
          <w:between w:space="0" w:sz="0" w:val="nil"/>
        </w:pBdr>
        <w:ind w:left="360" w:hanging="432"/>
        <w:jc w:val="both"/>
        <w:rPr>
          <w:b w:val="1"/>
          <w:bCs w:val="1"/>
          <w:color w:val="000000"/>
          <w:sz w:val="24"/>
          <w:szCs w:val="24"/>
        </w:rPr>
      </w:pPr>
      <w:r w:rsidDel="00000000" w:rsidR="00000000" w:rsidRPr="00000000">
        <w:rPr>
          <w:rtl w:val="0"/>
        </w:rPr>
      </w:r>
    </w:p>
    <w:p w:rsidR="00000000" w:rsidDel="00000000" w:rsidP="00000000" w:rsidRDefault="00000000" w:rsidRPr="00000000" w14:paraId="00000203">
      <w:pPr>
        <w:numPr>
          <w:ilvl w:val="1"/>
          <w:numId w:val="14"/>
        </w:numPr>
        <w:pBdr>
          <w:top w:space="0" w:sz="0" w:val="nil"/>
          <w:left w:space="0" w:sz="0" w:val="nil"/>
          <w:bottom w:space="0" w:sz="0" w:val="nil"/>
          <w:right w:space="0" w:sz="0" w:val="nil"/>
          <w:between w:space="0" w:sz="0" w:val="nil"/>
        </w:pBdr>
        <w:ind w:left="792" w:hanging="432"/>
        <w:rPr>
          <w:color w:val="000000"/>
          <w:sz w:val="24"/>
          <w:szCs w:val="24"/>
        </w:rPr>
      </w:pPr>
      <w:bookmarkStart w:colFirst="0" w:colLast="0" w:name="_oy66o85qr16d" w:id="46"/>
      <w:bookmarkEnd w:id="46"/>
      <w:r w:rsidDel="00000000" w:rsidR="00000000" w:rsidRPr="00000000">
        <w:rPr>
          <w:color w:val="000000"/>
          <w:sz w:val="24"/>
          <w:szCs w:val="24"/>
          <w:rtl w:val="0"/>
        </w:rPr>
        <w:t xml:space="preserve">Propósito</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36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1. Disponibilidad</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36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El sistema debe estar siempre activo. Eso significa que debe funcionar correctamente el 99.9% del tiempo. No puede fallar más de unos pocos minutos al mes.</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   Si hay que hacer mantenimiento, se hará de madrugada y se avisará con tiempo para no interrumpir el trabajo.</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36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2. Velocidad</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36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La carga de las pantallas debe ser rápida. Ninguna pantalla debe tardar más de 3 segundos en abrirse.</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36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Las búsquedas o reportes deben aparecer casi al instante, en un máximo de 2 segundos.</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36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El sistema debe soportar el tráfico pesado sin ponerse lento, aunque haya muchas personas conectadas al mismo tiempo.</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36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3. Seguridad</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36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Toda la información debe viajar protegida y encriptada, como la de los bancos.</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36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Solo personas autorizadas pueden entrar al sistema, utilizando contraseñas fuertes y, de preferencia, un código de verificación al celular.</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36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Se hará un respaldo de toda la información cada noche para que, si algo pasa, no se pierda nada.</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36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4. Soporte</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36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Si el sistema se cae, el equipo técnico debe empezar a trabajar en menos de 1 hora para resolver el problema.</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36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Si es una pregunta o un error menor, se responderá en el mismo día.</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36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5. Facilidad de uso</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36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El sistema debe verse y funcionar bien tanto en computadoras como en celulares o tablets.</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360" w:right="0" w:firstLine="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sz w:val="24"/>
          <w:szCs w:val="24"/>
          <w:u w:val="none"/>
          <w:shd w:fill="auto" w:val="clear"/>
          <w:vertAlign w:val="baseline"/>
          <w:rtl w:val="0"/>
        </w:rPr>
        <w:t xml:space="preserve">La interfaz debe ser intuitiva y fácil de usar, para que no se necesite un manual de 100 páginas para entender cómo funciona.</w:t>
      </w:r>
    </w:p>
    <w:p w:rsidR="00000000" w:rsidDel="00000000" w:rsidP="00000000" w:rsidRDefault="00000000" w:rsidRPr="00000000" w14:paraId="00000215">
      <w:pPr>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rtl w:val="0"/>
        </w:rPr>
      </w:r>
    </w:p>
    <w:p w:rsidR="00000000" w:rsidDel="00000000" w:rsidP="00000000" w:rsidRDefault="00000000" w:rsidRPr="00000000" w14:paraId="00000216">
      <w:pPr>
        <w:pBdr>
          <w:top w:space="0" w:sz="0" w:val="nil"/>
          <w:left w:space="0" w:sz="0" w:val="nil"/>
          <w:bottom w:space="0" w:sz="0" w:val="nil"/>
          <w:right w:space="0" w:sz="0" w:val="nil"/>
          <w:between w:space="0" w:sz="0" w:val="nil"/>
        </w:pBdr>
        <w:ind w:left="792" w:firstLine="0"/>
        <w:rPr>
          <w:color w:val="000000"/>
          <w:sz w:val="24"/>
          <w:szCs w:val="24"/>
        </w:rPr>
      </w:pPr>
      <w:r w:rsidDel="00000000" w:rsidR="00000000" w:rsidRPr="00000000">
        <w:rPr>
          <w:rtl w:val="0"/>
        </w:rPr>
      </w:r>
    </w:p>
    <w:p w:rsidR="00000000" w:rsidDel="00000000" w:rsidP="00000000" w:rsidRDefault="00000000" w:rsidRPr="00000000" w14:paraId="00000217">
      <w:pPr>
        <w:numPr>
          <w:ilvl w:val="1"/>
          <w:numId w:val="14"/>
        </w:numPr>
        <w:pBdr>
          <w:top w:space="0" w:sz="0" w:val="nil"/>
          <w:left w:space="0" w:sz="0" w:val="nil"/>
          <w:bottom w:space="0" w:sz="0" w:val="nil"/>
          <w:right w:space="0" w:sz="0" w:val="nil"/>
          <w:between w:space="0" w:sz="0" w:val="nil"/>
        </w:pBdr>
        <w:ind w:left="792" w:hanging="432"/>
        <w:rPr>
          <w:color w:val="000000"/>
          <w:sz w:val="24"/>
          <w:szCs w:val="24"/>
        </w:rPr>
      </w:pPr>
      <w:r w:rsidDel="00000000" w:rsidR="00000000" w:rsidRPr="00000000">
        <w:rPr>
          <w:color w:val="000000"/>
          <w:sz w:val="24"/>
          <w:szCs w:val="24"/>
          <w:rtl w:val="0"/>
        </w:rPr>
        <w:t xml:space="preserve">Atributos de calidad </w:t>
      </w:r>
    </w:p>
    <w:tbl>
      <w:tblPr>
        <w:tblStyle w:val="Table10"/>
        <w:tblW w:w="867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7"/>
        <w:gridCol w:w="2896"/>
        <w:gridCol w:w="2907"/>
        <w:tblGridChange w:id="0">
          <w:tblGrid>
            <w:gridCol w:w="2867"/>
            <w:gridCol w:w="2896"/>
            <w:gridCol w:w="2907"/>
          </w:tblGrid>
        </w:tblGridChange>
      </w:tblGrid>
      <w:tr>
        <w:trPr>
          <w:cantSplit w:val="0"/>
          <w:tblHeader w:val="0"/>
        </w:trPr>
        <w:tc>
          <w:tcPr/>
          <w:p w:rsidR="00000000" w:rsidDel="00000000" w:rsidP="00000000" w:rsidRDefault="00000000" w:rsidRPr="00000000" w14:paraId="00000218">
            <w:pPr>
              <w:jc w:val="center"/>
              <w:rPr>
                <w:b w:val="1"/>
                <w:bCs w:val="1"/>
              </w:rPr>
            </w:pPr>
            <w:r w:rsidDel="00000000" w:rsidR="00000000" w:rsidRPr="00000000">
              <w:rPr>
                <w:b w:val="1"/>
                <w:bCs w:val="1"/>
                <w:rtl w:val="0"/>
              </w:rPr>
              <w:t xml:space="preserve">ATRIBUTO DE CALIDAD</w:t>
            </w:r>
          </w:p>
        </w:tc>
        <w:tc>
          <w:tcPr/>
          <w:p w:rsidR="00000000" w:rsidDel="00000000" w:rsidP="00000000" w:rsidRDefault="00000000" w:rsidRPr="00000000" w14:paraId="00000219">
            <w:pPr>
              <w:jc w:val="center"/>
              <w:rPr>
                <w:b w:val="1"/>
                <w:bCs w:val="1"/>
              </w:rPr>
            </w:pPr>
            <w:r w:rsidDel="00000000" w:rsidR="00000000" w:rsidRPr="00000000">
              <w:rPr>
                <w:b w:val="1"/>
                <w:bCs w:val="1"/>
                <w:rtl w:val="0"/>
              </w:rPr>
              <w:t xml:space="preserve">DESCRIPCION</w:t>
            </w:r>
          </w:p>
        </w:tc>
        <w:tc>
          <w:tcPr/>
          <w:p w:rsidR="00000000" w:rsidDel="00000000" w:rsidP="00000000" w:rsidRDefault="00000000" w:rsidRPr="00000000" w14:paraId="0000021A">
            <w:pPr>
              <w:jc w:val="center"/>
              <w:rPr>
                <w:b w:val="1"/>
                <w:bCs w:val="1"/>
              </w:rPr>
            </w:pPr>
            <w:r w:rsidDel="00000000" w:rsidR="00000000" w:rsidRPr="00000000">
              <w:rPr>
                <w:b w:val="1"/>
                <w:bCs w:val="1"/>
                <w:rtl w:val="0"/>
              </w:rPr>
              <w:t xml:space="preserve">JUSTIFICACIÓN</w:t>
            </w:r>
          </w:p>
        </w:tc>
      </w:tr>
      <w:tr>
        <w:trPr>
          <w:cantSplit w:val="0"/>
          <w:tblHeader w:val="0"/>
        </w:trPr>
        <w:tc>
          <w:tcPr/>
          <w:p w:rsidR="00000000" w:rsidDel="00000000" w:rsidP="00000000" w:rsidRDefault="00000000" w:rsidRPr="00000000" w14:paraId="0000021B">
            <w:pPr>
              <w:rPr/>
            </w:pPr>
            <w:r w:rsidDel="00000000" w:rsidR="00000000" w:rsidRPr="00000000">
              <w:rPr>
                <w:rtl w:val="0"/>
              </w:rPr>
              <w:t xml:space="preserve">seguridad</w:t>
            </w:r>
          </w:p>
        </w:tc>
        <w:tc>
          <w:tcPr/>
          <w:p w:rsidR="00000000" w:rsidDel="00000000" w:rsidP="00000000" w:rsidRDefault="00000000" w:rsidRPr="00000000" w14:paraId="0000021C">
            <w:pPr>
              <w:rPr/>
            </w:pPr>
            <w:r w:rsidDel="00000000" w:rsidR="00000000" w:rsidRPr="00000000">
              <w:rPr>
                <w:rtl w:val="0"/>
              </w:rPr>
              <w:t xml:space="preserve">Cifrado de datos</w:t>
            </w:r>
          </w:p>
        </w:tc>
        <w:tc>
          <w:tcPr/>
          <w:p w:rsidR="00000000" w:rsidDel="00000000" w:rsidP="00000000" w:rsidRDefault="00000000" w:rsidRPr="00000000" w14:paraId="0000021D">
            <w:pPr>
              <w:rPr/>
            </w:pPr>
            <w:r w:rsidDel="00000000" w:rsidR="00000000" w:rsidRPr="00000000">
              <w:rPr>
                <w:rtl w:val="0"/>
              </w:rPr>
              <w:t xml:space="preserve">Mejor seguridad</w:t>
            </w:r>
          </w:p>
        </w:tc>
      </w:tr>
      <w:tr>
        <w:trPr>
          <w:cantSplit w:val="0"/>
          <w:tblHeader w:val="0"/>
        </w:trPr>
        <w:tc>
          <w:tcPr/>
          <w:p w:rsidR="00000000" w:rsidDel="00000000" w:rsidP="00000000" w:rsidRDefault="00000000" w:rsidRPr="00000000" w14:paraId="0000021E">
            <w:pPr>
              <w:rPr/>
            </w:pPr>
            <w:r w:rsidDel="00000000" w:rsidR="00000000" w:rsidRPr="00000000">
              <w:rPr>
                <w:rtl w:val="0"/>
              </w:rPr>
              <w:t xml:space="preserve">rendimiento</w:t>
            </w:r>
          </w:p>
        </w:tc>
        <w:tc>
          <w:tcPr/>
          <w:p w:rsidR="00000000" w:rsidDel="00000000" w:rsidP="00000000" w:rsidRDefault="00000000" w:rsidRPr="00000000" w14:paraId="0000021F">
            <w:pPr>
              <w:rPr/>
            </w:pPr>
            <w:r w:rsidDel="00000000" w:rsidR="00000000" w:rsidRPr="00000000">
              <w:rPr>
                <w:rtl w:val="0"/>
              </w:rPr>
              <w:t xml:space="preserve">Mejor velocidad de respuesta</w:t>
            </w:r>
          </w:p>
        </w:tc>
        <w:tc>
          <w:tcPr/>
          <w:p w:rsidR="00000000" w:rsidDel="00000000" w:rsidP="00000000" w:rsidRDefault="00000000" w:rsidRPr="00000000" w14:paraId="00000220">
            <w:pPr>
              <w:rPr/>
            </w:pPr>
            <w:r w:rsidDel="00000000" w:rsidR="00000000" w:rsidRPr="00000000">
              <w:rPr>
                <w:rtl w:val="0"/>
              </w:rPr>
              <w:t xml:space="preserve">Evitar largas horas de espera</w:t>
            </w:r>
          </w:p>
        </w:tc>
      </w:tr>
      <w:tr>
        <w:trPr>
          <w:cantSplit w:val="0"/>
          <w:tblHeader w:val="0"/>
        </w:trPr>
        <w:tc>
          <w:tcPr/>
          <w:p w:rsidR="00000000" w:rsidDel="00000000" w:rsidP="00000000" w:rsidRDefault="00000000" w:rsidRPr="00000000" w14:paraId="00000221">
            <w:pPr>
              <w:rPr/>
            </w:pPr>
            <w:r w:rsidDel="00000000" w:rsidR="00000000" w:rsidRPr="00000000">
              <w:rPr>
                <w:rtl w:val="0"/>
              </w:rPr>
              <w:t xml:space="preserve">disponibilidad</w:t>
            </w:r>
          </w:p>
        </w:tc>
        <w:tc>
          <w:tcPr/>
          <w:p w:rsidR="00000000" w:rsidDel="00000000" w:rsidP="00000000" w:rsidRDefault="00000000" w:rsidRPr="00000000" w14:paraId="00000222">
            <w:pPr>
              <w:rPr/>
            </w:pPr>
            <w:r w:rsidDel="00000000" w:rsidR="00000000" w:rsidRPr="00000000">
              <w:rPr>
                <w:rtl w:val="0"/>
              </w:rPr>
              <w:t xml:space="preserve">El sistema debe funcionar mejor 24/7</w:t>
            </w:r>
          </w:p>
        </w:tc>
        <w:tc>
          <w:tcPr/>
          <w:p w:rsidR="00000000" w:rsidDel="00000000" w:rsidP="00000000" w:rsidRDefault="00000000" w:rsidRPr="00000000" w14:paraId="00000223">
            <w:pPr>
              <w:rPr/>
            </w:pPr>
            <w:r w:rsidDel="00000000" w:rsidR="00000000" w:rsidRPr="00000000">
              <w:rPr>
                <w:rtl w:val="0"/>
              </w:rPr>
              <w:t xml:space="preserve">Que el flujo de pasajeros sea mejor y mas rapido</w:t>
            </w:r>
          </w:p>
        </w:tc>
      </w:tr>
      <w:tr>
        <w:trPr>
          <w:cantSplit w:val="0"/>
          <w:tblHeader w:val="0"/>
        </w:trPr>
        <w:tc>
          <w:tcPr/>
          <w:p w:rsidR="00000000" w:rsidDel="00000000" w:rsidP="00000000" w:rsidRDefault="00000000" w:rsidRPr="00000000" w14:paraId="00000224">
            <w:pPr>
              <w:rPr/>
            </w:pPr>
            <w:r w:rsidDel="00000000" w:rsidR="00000000" w:rsidRPr="00000000">
              <w:rPr>
                <w:rtl w:val="0"/>
              </w:rPr>
              <w:t xml:space="preserve">robustez</w:t>
            </w:r>
          </w:p>
        </w:tc>
        <w:tc>
          <w:tcPr/>
          <w:p w:rsidR="00000000" w:rsidDel="00000000" w:rsidP="00000000" w:rsidRDefault="00000000" w:rsidRPr="00000000" w14:paraId="00000225">
            <w:pPr>
              <w:rPr/>
            </w:pPr>
            <w:r w:rsidDel="00000000" w:rsidR="00000000" w:rsidRPr="00000000">
              <w:rPr>
                <w:rtl w:val="0"/>
              </w:rPr>
              <w:t xml:space="preserve">Capacidad de recuperación al perder la red</w:t>
            </w:r>
          </w:p>
        </w:tc>
        <w:tc>
          <w:tcPr/>
          <w:p w:rsidR="00000000" w:rsidDel="00000000" w:rsidP="00000000" w:rsidRDefault="00000000" w:rsidRPr="00000000" w14:paraId="00000226">
            <w:pPr>
              <w:rPr/>
            </w:pPr>
            <w:r w:rsidDel="00000000" w:rsidR="00000000" w:rsidRPr="00000000">
              <w:rPr>
                <w:rtl w:val="0"/>
              </w:rPr>
              <w:t xml:space="preserve">Evitar el colapso tanto online como presencial</w:t>
            </w:r>
          </w:p>
        </w:tc>
      </w:tr>
    </w:tbl>
    <w:p w:rsidR="00000000" w:rsidDel="00000000" w:rsidP="00000000" w:rsidRDefault="00000000" w:rsidRPr="00000000" w14:paraId="00000227">
      <w:pPr>
        <w:ind w:left="360" w:firstLine="0"/>
        <w:rPr>
          <w:sz w:val="24"/>
          <w:szCs w:val="24"/>
        </w:rPr>
      </w:pPr>
      <w:r w:rsidDel="00000000" w:rsidR="00000000" w:rsidRPr="00000000">
        <w:rPr>
          <w:rtl w:val="0"/>
        </w:rPr>
      </w:r>
    </w:p>
    <w:p w:rsidR="00000000" w:rsidDel="00000000" w:rsidP="00000000" w:rsidRDefault="00000000" w:rsidRPr="00000000" w14:paraId="00000228">
      <w:pPr>
        <w:numPr>
          <w:ilvl w:val="1"/>
          <w:numId w:val="14"/>
        </w:numPr>
        <w:pBdr>
          <w:top w:space="0" w:sz="0" w:val="nil"/>
          <w:left w:space="0" w:sz="0" w:val="nil"/>
          <w:bottom w:space="0" w:sz="0" w:val="nil"/>
          <w:right w:space="0" w:sz="0" w:val="nil"/>
          <w:between w:space="0" w:sz="0" w:val="nil"/>
        </w:pBdr>
        <w:ind w:left="792" w:hanging="432"/>
        <w:rPr>
          <w:color w:val="000000"/>
          <w:sz w:val="24"/>
          <w:szCs w:val="24"/>
        </w:rPr>
      </w:pPr>
      <w:bookmarkStart w:colFirst="0" w:colLast="0" w:name="_rmv913cxda2u" w:id="47"/>
      <w:bookmarkEnd w:id="47"/>
      <w:r w:rsidDel="00000000" w:rsidR="00000000" w:rsidRPr="00000000">
        <w:rPr>
          <w:color w:val="000000"/>
          <w:sz w:val="24"/>
          <w:szCs w:val="24"/>
          <w:rtl w:val="0"/>
        </w:rPr>
        <w:t xml:space="preserve">Reglas y criterios de evaluación de calidad</w:t>
      </w:r>
    </w:p>
    <w:p w:rsidR="00000000" w:rsidDel="00000000" w:rsidP="00000000" w:rsidRDefault="00000000" w:rsidRPr="00000000" w14:paraId="00000229">
      <w:pPr>
        <w:jc w:val="both"/>
        <w:rPr>
          <w:sz w:val="24"/>
          <w:szCs w:val="24"/>
        </w:rPr>
      </w:pPr>
      <w:r w:rsidDel="00000000" w:rsidR="00000000" w:rsidRPr="00000000">
        <w:rPr>
          <w:sz w:val="24"/>
          <w:szCs w:val="24"/>
          <w:rtl w:val="0"/>
        </w:rPr>
        <w:t xml:space="preserve">Seguridad: </w:t>
      </w:r>
      <w:r w:rsidDel="00000000" w:rsidR="00000000" w:rsidRPr="00000000">
        <w:rPr>
          <w:sz w:val="24"/>
          <w:szCs w:val="24"/>
          <w:highlight w:val="white"/>
          <w:rtl w:val="0"/>
        </w:rPr>
        <w:t xml:space="preserve">No hay vulnerabilidades de nivel Crítico o Alto según el estándar OWASP. El cifrado TLS 1.3 está activo.</w:t>
      </w:r>
      <w:r w:rsidDel="00000000" w:rsidR="00000000" w:rsidRPr="00000000">
        <w:rPr>
          <w:rtl w:val="0"/>
        </w:rPr>
      </w:r>
    </w:p>
    <w:p w:rsidR="00000000" w:rsidDel="00000000" w:rsidP="00000000" w:rsidRDefault="00000000" w:rsidRPr="00000000" w14:paraId="0000022A">
      <w:pPr>
        <w:numPr>
          <w:ilvl w:val="0"/>
          <w:numId w:val="15"/>
        </w:numPr>
        <w:pBdr>
          <w:top w:space="0" w:sz="0" w:val="nil"/>
          <w:left w:space="0" w:sz="0" w:val="nil"/>
          <w:bottom w:space="0" w:sz="0" w:val="nil"/>
          <w:right w:space="0" w:sz="0" w:val="nil"/>
          <w:between w:space="0" w:sz="0" w:val="nil"/>
        </w:pBdr>
        <w:ind w:left="360" w:hanging="360"/>
        <w:jc w:val="both"/>
        <w:rPr>
          <w:b w:val="1"/>
          <w:bCs w:val="1"/>
          <w:color w:val="000000"/>
          <w:sz w:val="24"/>
          <w:szCs w:val="24"/>
        </w:rPr>
      </w:pPr>
      <w:bookmarkStart w:colFirst="0" w:colLast="0" w:name="_kfgpxqeinyg3" w:id="48"/>
      <w:bookmarkEnd w:id="48"/>
      <w:r w:rsidDel="00000000" w:rsidR="00000000" w:rsidRPr="00000000">
        <w:rPr>
          <w:b w:val="1"/>
          <w:bCs w:val="1"/>
          <w:color w:val="000000"/>
          <w:sz w:val="24"/>
          <w:szCs w:val="24"/>
          <w:rtl w:val="0"/>
        </w:rPr>
        <w:t xml:space="preserve">PRINCIPIOS DE DISEÑO APLICADOS </w:t>
      </w:r>
    </w:p>
    <w:p w:rsidR="00000000" w:rsidDel="00000000" w:rsidP="00000000" w:rsidRDefault="00000000" w:rsidRPr="00000000" w14:paraId="0000022B">
      <w:pPr>
        <w:numPr>
          <w:ilvl w:val="1"/>
          <w:numId w:val="15"/>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iiuaojxvpo3e" w:id="49"/>
      <w:bookmarkEnd w:id="49"/>
      <w:r w:rsidDel="00000000" w:rsidR="00000000" w:rsidRPr="00000000">
        <w:rPr>
          <w:color w:val="000000"/>
          <w:sz w:val="24"/>
          <w:szCs w:val="24"/>
          <w:rtl w:val="0"/>
        </w:rPr>
        <w:t xml:space="preserve">Propósito</w:t>
      </w:r>
      <w:r w:rsidDel="00000000" w:rsidR="00000000" w:rsidRPr="00000000">
        <w:rPr>
          <w:rtl w:val="0"/>
        </w:rPr>
      </w:r>
    </w:p>
    <w:p w:rsidR="00000000" w:rsidDel="00000000" w:rsidP="00000000" w:rsidRDefault="00000000" w:rsidRPr="00000000" w14:paraId="0000022C">
      <w:pPr>
        <w:pBdr>
          <w:top w:space="0" w:sz="0" w:val="nil"/>
          <w:left w:space="0" w:sz="0" w:val="nil"/>
          <w:bottom w:space="0" w:sz="0" w:val="nil"/>
          <w:right w:space="0" w:sz="0" w:val="nil"/>
          <w:between w:space="0" w:sz="0" w:val="nil"/>
        </w:pBdr>
        <w:ind w:left="792" w:firstLine="0"/>
        <w:jc w:val="both"/>
        <w:rPr>
          <w:color w:val="000000"/>
          <w:sz w:val="24"/>
          <w:szCs w:val="24"/>
        </w:rPr>
      </w:pPr>
      <w:bookmarkStart w:colFirst="0" w:colLast="0" w:name="_tzrvetvw0dbq" w:id="50"/>
      <w:bookmarkEnd w:id="50"/>
      <w:r w:rsidDel="00000000" w:rsidR="00000000" w:rsidRPr="00000000">
        <w:rPr>
          <w:color w:val="000000"/>
          <w:sz w:val="24"/>
          <w:szCs w:val="24"/>
          <w:rtl w:val="0"/>
        </w:rPr>
        <w:t xml:space="preserve">Esta sección tiene como objetivo identificar y documentar los principios básicos de diseño de software que se utilizan para el sistema. Garantiza que el software esté estructurado de manera clara, haciéndolo mantenible y escalable (para un aumento de tráfico de hasta el 180%) con tolerancia a fallos, y con la capacidad de interoperar con entidades externas como la Aduana Argentina, lo cual depende de desmantelar el servicio de orden del proceso que hasta ahora se ha construido como un único gran paso. SAG o PDI.</w:t>
      </w:r>
    </w:p>
    <w:p w:rsidR="00000000" w:rsidDel="00000000" w:rsidP="00000000" w:rsidRDefault="00000000" w:rsidRPr="00000000" w14:paraId="0000022D">
      <w:pPr>
        <w:pBdr>
          <w:top w:space="0" w:sz="0" w:val="nil"/>
          <w:left w:space="0" w:sz="0" w:val="nil"/>
          <w:bottom w:space="0" w:sz="0" w:val="nil"/>
          <w:right w:space="0" w:sz="0" w:val="nil"/>
          <w:between w:space="0" w:sz="0" w:val="nil"/>
        </w:pBdr>
        <w:ind w:left="792" w:firstLine="0"/>
        <w:jc w:val="both"/>
        <w:rPr>
          <w:color w:val="000000"/>
          <w:sz w:val="24"/>
          <w:szCs w:val="24"/>
        </w:rPr>
      </w:pPr>
      <w:r w:rsidDel="00000000" w:rsidR="00000000" w:rsidRPr="00000000">
        <w:rPr>
          <w:rtl w:val="0"/>
        </w:rPr>
      </w:r>
    </w:p>
    <w:p w:rsidR="00000000" w:rsidDel="00000000" w:rsidP="00000000" w:rsidRDefault="00000000" w:rsidRPr="00000000" w14:paraId="0000022E">
      <w:pPr>
        <w:numPr>
          <w:ilvl w:val="1"/>
          <w:numId w:val="15"/>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ol2wq35u6f8g" w:id="51"/>
      <w:bookmarkEnd w:id="51"/>
      <w:r w:rsidDel="00000000" w:rsidR="00000000" w:rsidRPr="00000000">
        <w:rPr>
          <w:color w:val="000000"/>
          <w:sz w:val="24"/>
          <w:szCs w:val="24"/>
          <w:rtl w:val="0"/>
        </w:rPr>
        <w:t xml:space="preserve">Principios de diseño </w:t>
      </w:r>
    </w:p>
    <w:tbl>
      <w:tblPr>
        <w:tblStyle w:val="Table11"/>
        <w:tblW w:w="867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2"/>
        <w:gridCol w:w="3402"/>
        <w:gridCol w:w="3506"/>
        <w:tblGridChange w:id="0">
          <w:tblGrid>
            <w:gridCol w:w="1762"/>
            <w:gridCol w:w="3402"/>
            <w:gridCol w:w="3506"/>
          </w:tblGrid>
        </w:tblGridChange>
      </w:tblGrid>
      <w:tr>
        <w:trPr>
          <w:cantSplit w:val="0"/>
          <w:tblHeader w:val="0"/>
        </w:trPr>
        <w:tc>
          <w:tcPr/>
          <w:p w:rsidR="00000000" w:rsidDel="00000000" w:rsidP="00000000" w:rsidRDefault="00000000" w:rsidRPr="00000000" w14:paraId="0000022F">
            <w:pPr>
              <w:jc w:val="center"/>
              <w:rPr>
                <w:b w:val="1"/>
                <w:bCs w:val="1"/>
              </w:rPr>
            </w:pPr>
            <w:r w:rsidDel="00000000" w:rsidR="00000000" w:rsidRPr="00000000">
              <w:rPr>
                <w:b w:val="1"/>
                <w:bCs w:val="1"/>
                <w:rtl w:val="0"/>
              </w:rPr>
              <w:t xml:space="preserve">PRINCIPIO</w:t>
            </w:r>
          </w:p>
        </w:tc>
        <w:tc>
          <w:tcPr/>
          <w:p w:rsidR="00000000" w:rsidDel="00000000" w:rsidP="00000000" w:rsidRDefault="00000000" w:rsidRPr="00000000" w14:paraId="00000230">
            <w:pPr>
              <w:jc w:val="center"/>
              <w:rPr>
                <w:b w:val="1"/>
                <w:bCs w:val="1"/>
              </w:rPr>
            </w:pPr>
            <w:r w:rsidDel="00000000" w:rsidR="00000000" w:rsidRPr="00000000">
              <w:rPr>
                <w:b w:val="1"/>
                <w:bCs w:val="1"/>
                <w:rtl w:val="0"/>
              </w:rPr>
              <w:t xml:space="preserve">DESCRIPCIÓN</w:t>
            </w:r>
          </w:p>
        </w:tc>
        <w:tc>
          <w:tcPr/>
          <w:p w:rsidR="00000000" w:rsidDel="00000000" w:rsidP="00000000" w:rsidRDefault="00000000" w:rsidRPr="00000000" w14:paraId="00000231">
            <w:pPr>
              <w:jc w:val="center"/>
              <w:rPr>
                <w:b w:val="1"/>
                <w:bCs w:val="1"/>
              </w:rPr>
            </w:pPr>
            <w:r w:rsidDel="00000000" w:rsidR="00000000" w:rsidRPr="00000000">
              <w:rPr>
                <w:b w:val="1"/>
                <w:bCs w:val="1"/>
                <w:rtl w:val="0"/>
              </w:rPr>
              <w:t xml:space="preserve">APLICACIÓN EN EL SISTEMA</w:t>
            </w:r>
          </w:p>
        </w:tc>
      </w:tr>
      <w:tr>
        <w:trPr>
          <w:cantSplit w:val="0"/>
          <w:tblHeader w:val="0"/>
        </w:trPr>
        <w:tc>
          <w:tcPr/>
          <w:p w:rsidR="00000000" w:rsidDel="00000000" w:rsidP="00000000" w:rsidRDefault="00000000" w:rsidRPr="00000000" w14:paraId="00000232">
            <w:pPr>
              <w:rPr/>
            </w:pPr>
            <w:r w:rsidDel="00000000" w:rsidR="00000000" w:rsidRPr="00000000">
              <w:rPr>
                <w:rtl w:val="0"/>
              </w:rPr>
              <w:t xml:space="preserve">Cohesión</w:t>
            </w:r>
          </w:p>
        </w:tc>
        <w:tc>
          <w:tcPr/>
          <w:p w:rsidR="00000000" w:rsidDel="00000000" w:rsidP="00000000" w:rsidRDefault="00000000" w:rsidRPr="00000000" w14:paraId="00000233">
            <w:pPr>
              <w:rPr/>
            </w:pPr>
            <w:r w:rsidDel="00000000" w:rsidR="00000000" w:rsidRPr="00000000">
              <w:rPr>
                <w:rtl w:val="0"/>
              </w:rPr>
              <w:t xml:space="preserve">Cada módulo o clase tiene una única responsabilidad bien definida.</w:t>
            </w:r>
          </w:p>
        </w:tc>
        <w:tc>
          <w:tcPr/>
          <w:p w:rsidR="00000000" w:rsidDel="00000000" w:rsidP="00000000" w:rsidRDefault="00000000" w:rsidRPr="00000000" w14:paraId="00000234">
            <w:pPr>
              <w:rPr/>
            </w:pPr>
            <w:r w:rsidDel="00000000" w:rsidR="00000000" w:rsidRPr="00000000">
              <w:rPr>
                <w:rtl w:val="0"/>
              </w:rPr>
              <w:t xml:space="preserve">Los servicios están diseñados para realizar tareas específicas y no múltiples funciones</w:t>
            </w:r>
          </w:p>
        </w:tc>
      </w:tr>
      <w:tr>
        <w:trPr>
          <w:cantSplit w:val="0"/>
          <w:tblHeader w:val="0"/>
        </w:trPr>
        <w:tc>
          <w:tcPr/>
          <w:p w:rsidR="00000000" w:rsidDel="00000000" w:rsidP="00000000" w:rsidRDefault="00000000" w:rsidRPr="00000000" w14:paraId="00000235">
            <w:pPr>
              <w:rPr/>
            </w:pPr>
            <w:r w:rsidDel="00000000" w:rsidR="00000000" w:rsidRPr="00000000">
              <w:rPr>
                <w:rtl w:val="0"/>
              </w:rPr>
              <w:t xml:space="preserve">Bajo acoplamiento</w:t>
            </w:r>
          </w:p>
        </w:tc>
        <w:tc>
          <w:tcPr/>
          <w:p w:rsidR="00000000" w:rsidDel="00000000" w:rsidP="00000000" w:rsidRDefault="00000000" w:rsidRPr="00000000" w14:paraId="00000236">
            <w:pPr>
              <w:rPr/>
            </w:pPr>
            <w:r w:rsidDel="00000000" w:rsidR="00000000" w:rsidRPr="00000000">
              <w:rPr>
                <w:rtl w:val="0"/>
              </w:rPr>
              <w:t xml:space="preserve">Independencia entre lo módulos</w:t>
            </w:r>
          </w:p>
        </w:tc>
        <w:tc>
          <w:tcPr/>
          <w:p w:rsidR="00000000" w:rsidDel="00000000" w:rsidP="00000000" w:rsidRDefault="00000000" w:rsidRPr="00000000" w14:paraId="00000237">
            <w:pPr>
              <w:rPr/>
            </w:pPr>
            <w:r w:rsidDel="00000000" w:rsidR="00000000" w:rsidRPr="00000000">
              <w:rPr>
                <w:rtl w:val="0"/>
              </w:rPr>
              <w:t xml:space="preserve">los microservicios solo se comunican mediante protocolos ligeros (API REST / colas de mensajería) y son autónomos. Aun así, puedes ejecutar los microservicios de la “tramites en linea” incluso si el microservicio de “Gestión de riesgos” no funciona.</w:t>
            </w:r>
          </w:p>
        </w:tc>
      </w:tr>
      <w:tr>
        <w:trPr>
          <w:cantSplit w:val="0"/>
          <w:tblHeader w:val="0"/>
        </w:trPr>
        <w:tc>
          <w:tcPr/>
          <w:p w:rsidR="00000000" w:rsidDel="00000000" w:rsidP="00000000" w:rsidRDefault="00000000" w:rsidRPr="00000000" w14:paraId="00000238">
            <w:pPr>
              <w:rPr/>
            </w:pPr>
            <w:r w:rsidDel="00000000" w:rsidR="00000000" w:rsidRPr="00000000">
              <w:rPr>
                <w:rtl w:val="0"/>
              </w:rPr>
              <w:t xml:space="preserve">modularidad</w:t>
            </w:r>
          </w:p>
        </w:tc>
        <w:tc>
          <w:tcPr/>
          <w:p w:rsidR="00000000" w:rsidDel="00000000" w:rsidP="00000000" w:rsidRDefault="00000000" w:rsidRPr="00000000" w14:paraId="00000239">
            <w:pPr>
              <w:rPr/>
            </w:pPr>
            <w:r w:rsidDel="00000000" w:rsidR="00000000" w:rsidRPr="00000000">
              <w:rPr>
                <w:rtl w:val="0"/>
              </w:rPr>
              <w:t xml:space="preserve">Sud dividir el sistema en diferentes categorías</w:t>
            </w:r>
          </w:p>
        </w:tc>
        <w:tc>
          <w:tcPr/>
          <w:p w:rsidR="00000000" w:rsidDel="00000000" w:rsidP="00000000" w:rsidRDefault="00000000" w:rsidRPr="00000000" w14:paraId="0000023A">
            <w:pPr>
              <w:rPr/>
            </w:pPr>
            <w:r w:rsidDel="00000000" w:rsidR="00000000" w:rsidRPr="00000000">
              <w:rPr>
                <w:rtl w:val="0"/>
              </w:rPr>
            </w:r>
          </w:p>
        </w:tc>
      </w:tr>
    </w:tbl>
    <w:p w:rsidR="00000000" w:rsidDel="00000000" w:rsidP="00000000" w:rsidRDefault="00000000" w:rsidRPr="00000000" w14:paraId="0000023B">
      <w:pPr>
        <w:ind w:left="360" w:firstLine="0"/>
        <w:jc w:val="both"/>
        <w:rPr>
          <w:sz w:val="24"/>
          <w:szCs w:val="24"/>
        </w:rPr>
      </w:pPr>
      <w:r w:rsidDel="00000000" w:rsidR="00000000" w:rsidRPr="00000000">
        <w:rPr>
          <w:rtl w:val="0"/>
        </w:rPr>
      </w:r>
    </w:p>
    <w:p w:rsidR="00000000" w:rsidDel="00000000" w:rsidP="00000000" w:rsidRDefault="00000000" w:rsidRPr="00000000" w14:paraId="0000023C">
      <w:pPr>
        <w:numPr>
          <w:ilvl w:val="0"/>
          <w:numId w:val="15"/>
        </w:numPr>
        <w:pBdr>
          <w:top w:space="0" w:sz="0" w:val="nil"/>
          <w:left w:space="0" w:sz="0" w:val="nil"/>
          <w:bottom w:space="0" w:sz="0" w:val="nil"/>
          <w:right w:space="0" w:sz="0" w:val="nil"/>
          <w:between w:space="0" w:sz="0" w:val="nil"/>
        </w:pBdr>
        <w:ind w:left="360" w:hanging="360"/>
        <w:jc w:val="both"/>
        <w:rPr>
          <w:b w:val="1"/>
          <w:bCs w:val="1"/>
          <w:color w:val="000000"/>
          <w:sz w:val="24"/>
          <w:szCs w:val="24"/>
        </w:rPr>
      </w:pPr>
      <w:bookmarkStart w:colFirst="0" w:colLast="0" w:name="_ph8th3yrb475" w:id="52"/>
      <w:bookmarkEnd w:id="52"/>
      <w:r w:rsidDel="00000000" w:rsidR="00000000" w:rsidRPr="00000000">
        <w:rPr>
          <w:b w:val="1"/>
          <w:bCs w:val="1"/>
          <w:color w:val="000000"/>
          <w:sz w:val="24"/>
          <w:szCs w:val="24"/>
          <w:rtl w:val="0"/>
        </w:rPr>
        <w:t xml:space="preserve">PROTOTIPO</w:t>
      </w:r>
    </w:p>
    <w:p w:rsidR="00000000" w:rsidDel="00000000" w:rsidP="00000000" w:rsidRDefault="00000000" w:rsidRPr="00000000" w14:paraId="0000023D">
      <w:pPr>
        <w:numPr>
          <w:ilvl w:val="1"/>
          <w:numId w:val="15"/>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l5edjsx2ks5i" w:id="53"/>
      <w:bookmarkEnd w:id="53"/>
      <w:r w:rsidDel="00000000" w:rsidR="00000000" w:rsidRPr="00000000">
        <w:rPr>
          <w:color w:val="000000"/>
          <w:sz w:val="24"/>
          <w:szCs w:val="24"/>
          <w:rtl w:val="0"/>
        </w:rPr>
        <w:t xml:space="preserve">Propósito</w:t>
      </w:r>
    </w:p>
    <w:p w:rsidR="00000000" w:rsidDel="00000000" w:rsidP="00000000" w:rsidRDefault="00000000" w:rsidRPr="00000000" w14:paraId="0000023E">
      <w:pPr>
        <w:pBdr>
          <w:top w:space="0" w:sz="0" w:val="nil"/>
          <w:left w:space="0" w:sz="0" w:val="nil"/>
          <w:bottom w:space="0" w:sz="0" w:val="nil"/>
          <w:right w:space="0" w:sz="0" w:val="nil"/>
          <w:between w:space="0" w:sz="0" w:val="nil"/>
        </w:pBdr>
        <w:ind w:left="792" w:firstLine="0"/>
        <w:jc w:val="both"/>
        <w:rPr>
          <w:sz w:val="24"/>
          <w:szCs w:val="24"/>
        </w:rPr>
      </w:pPr>
      <w:bookmarkStart w:colFirst="0" w:colLast="0" w:name="_9m5ipiix7rf1" w:id="54"/>
      <w:bookmarkEnd w:id="54"/>
      <w:r w:rsidDel="00000000" w:rsidR="00000000" w:rsidRPr="00000000">
        <w:rPr>
          <w:sz w:val="24"/>
          <w:szCs w:val="24"/>
          <w:rtl w:val="0"/>
        </w:rPr>
        <w:t xml:space="preserve">El propósito de este prototipo es presentar el diseño conceptual de la interfaz de usuario para la plataforma web de aduanas. Mediante estas maquetas de baja fidelidad (mockups), se busca validar el flujo de interacción del usuario, la distribución de los elementos en pantalla y los componentes necesarios para la gestión de trámites y autenticación antes de iniciar la fase de desarrollo de software. </w:t>
      </w:r>
    </w:p>
    <w:p w:rsidR="00000000" w:rsidDel="00000000" w:rsidP="00000000" w:rsidRDefault="00000000" w:rsidRPr="00000000" w14:paraId="0000023F">
      <w:pPr>
        <w:numPr>
          <w:ilvl w:val="1"/>
          <w:numId w:val="15"/>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nwtzza48xyag" w:id="55"/>
      <w:bookmarkEnd w:id="55"/>
      <w:r w:rsidDel="00000000" w:rsidR="00000000" w:rsidRPr="00000000">
        <w:rPr>
          <w:color w:val="000000"/>
          <w:sz w:val="24"/>
          <w:szCs w:val="24"/>
          <w:rtl w:val="0"/>
        </w:rPr>
        <w:t xml:space="preserve">Mockups</w:t>
      </w:r>
    </w:p>
    <w:p>
      <w:pPr>
        <w:spacing w:after="120" w:before="240" w:line="276" w:lineRule="auto"/>
      </w:pPr>
      <w:r>
        <w:t xml:space="preserve">Se presentan a continuación las pantallas del flujo end-to-end del sistema: autenticación del viajero, carga y validación documental, generación del pase con código QR, revisión del expediente unificado por parte del funcionario en caseta, el tablero de control del supervisor y el manejo de contingencias ante la caída del servicio de validación en línea.</w:t>
      </w:r>
    </w:p>
    <w:p>
      <w:pPr>
        <w:spacing w:after="120" w:before="240" w:line="276" w:lineRule="auto"/>
        <w:rPr>
          <w:b/>
          <w:bCs/>
        </w:rPr>
      </w:pPr>
      <w:r>
        <w:rPr>
          <w:b/>
          <w:bCs/>
        </w:rPr>
        <w:t xml:space="preserve">Mockup 1: Portal de Inicio de Sesión (Viajero)</w:t>
      </w:r>
    </w:p>
    <w:p>
      <w:pPr>
        <w:spacing w:after="240" w:before="0" w:line="276" w:lineRule="auto"/>
        <w:jc w:val="center"/>
      </w:pPr>
      <w:r>
        <w:drawing>
          <wp:inline distB="0" distT="0" distL="0" distR="0">
            <wp:extent cx="5029200" cy="2999976"/>
            <wp:effectExtent b="0" l="0" r="0" t="0"/>
            <wp:docPr id="28"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5029200" cy="2999976"/>
                    </a:xfrm>
                    <a:prstGeom prst="rect"/>
                    <a:ln/>
                  </pic:spPr>
                </pic:pic>
              </a:graphicData>
            </a:graphic>
          </wp:inline>
        </w:drawing>
      </w:r>
    </w:p>
    <w:p>
      <w:pPr>
        <w:spacing w:after="240" w:before="80" w:line="276" w:lineRule="auto"/>
        <w:jc w:val="center"/>
      </w:pPr>
      <w:r>
        <w:rPr>
          <w:b/>
          <w:bCs/>
          <w:i/>
          <w:sz w:val="20"/>
          <w:szCs w:val="20"/>
        </w:rPr>
        <w:t xml:space="preserve">Descripción: </w:t>
      </w:r>
      <w:r>
        <w:rPr>
          <w:i/>
          <w:sz w:val="20"/>
          <w:szCs w:val="20"/>
        </w:rPr>
        <w:t xml:space="preserve">Pantalla de acceso multicanal para el viajero. Permite autenticarse mediante RUT/Contraseña o a través de ClaveÚnica, e incorpora el estado del complejo fronterizo en tiempo real (“Abierto”) y una guía de pasos (Datos personales, Vehículo, Declaración Aduana/SAG, Cita) junto a un calendario para agendar el trámite.</w:t>
      </w:r>
    </w:p>
    <w:p>
      <w:pPr>
        <w:spacing w:after="120" w:before="240" w:line="276" w:lineRule="auto"/>
        <w:rPr>
          <w:b/>
          <w:bCs/>
        </w:rPr>
      </w:pPr>
      <w:r>
        <w:rPr>
          <w:b/>
          <w:bCs/>
        </w:rPr>
        <w:t xml:space="preserve">Mockup 2: Carga de Documentación del Pasajero</w:t>
      </w:r>
    </w:p>
    <w:p>
      <w:pPr>
        <w:spacing w:after="240" w:before="0" w:line="276" w:lineRule="auto"/>
        <w:jc w:val="center"/>
      </w:pPr>
      <w:r>
        <w:drawing>
          <wp:inline distB="0" distT="0" distL="0" distR="0">
            <wp:extent cx="5029200" cy="3131282"/>
            <wp:effectExtent b="0" l="0" r="0" t="0"/>
            <wp:docPr id="29"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5029200" cy="3131282"/>
                    </a:xfrm>
                    <a:prstGeom prst="rect"/>
                    <a:ln/>
                  </pic:spPr>
                </pic:pic>
              </a:graphicData>
            </a:graphic>
          </wp:inline>
        </w:drawing>
      </w:r>
    </w:p>
    <w:p>
      <w:pPr>
        <w:spacing w:after="240" w:before="80" w:line="276" w:lineRule="auto"/>
        <w:jc w:val="center"/>
      </w:pPr>
      <w:r>
        <w:rPr>
          <w:b/>
          <w:bCs/>
          <w:i/>
          <w:sz w:val="20"/>
          <w:szCs w:val="20"/>
        </w:rPr>
        <w:t xml:space="preserve">Descripción: </w:t>
      </w:r>
      <w:r>
        <w:rPr>
          <w:i/>
          <w:sz w:val="20"/>
          <w:szCs w:val="20"/>
        </w:rPr>
        <w:t xml:space="preserve">Una vez autenticado, el viajero sube y valida sus documentos (cédula/pasaporte, padrón del vehículo, declaración jurada SAG). Cada ítem muestra su estado de validación en tiempo real (validando, aprobado o con error), y al finalizar se genera el Pase Rápido Fronterizo con código QR.</w:t>
      </w:r>
    </w:p>
    <w:p>
      <w:pPr>
        <w:spacing w:after="120" w:before="240" w:line="276" w:lineRule="auto"/>
        <w:rPr>
          <w:b/>
          <w:bCs/>
        </w:rPr>
      </w:pPr>
      <w:r>
        <w:rPr>
          <w:b/>
          <w:bCs/>
        </w:rPr>
        <w:t xml:space="preserve">Mockup 3: Pase Rápido con Código QR</w:t>
      </w:r>
    </w:p>
    <w:p>
      <w:pPr>
        <w:spacing w:after="240" w:before="0" w:line="276" w:lineRule="auto"/>
        <w:jc w:val="center"/>
      </w:pPr>
      <w:r>
        <w:drawing>
          <wp:inline distB="0" distT="0" distL="0" distR="0">
            <wp:extent cx="2926080" cy="6443951"/>
            <wp:effectExtent b="0" l="0" r="0" t="0"/>
            <wp:docPr id="30" name="image21.png"/>
            <a:graphic>
              <a:graphicData uri="http://schemas.openxmlformats.org/drawingml/2006/picture">
                <pic:pic>
                  <pic:nvPicPr>
                    <pic:cNvPr id="0" name="image21.png"/>
                    <pic:cNvPicPr preferRelativeResize="0"/>
                  </pic:nvPicPr>
                  <pic:blipFill>
                    <a:blip r:embed="rId30"/>
                    <a:srcRect b="0" l="0" r="0" t="0"/>
                    <a:stretch>
                      <a:fillRect/>
                    </a:stretch>
                  </pic:blipFill>
                  <pic:spPr>
                    <a:xfrm>
                      <a:off x="0" y="0"/>
                      <a:ext cx="2926080" cy="6443951"/>
                    </a:xfrm>
                    <a:prstGeom prst="rect"/>
                    <a:ln/>
                  </pic:spPr>
                </pic:pic>
              </a:graphicData>
            </a:graphic>
          </wp:inline>
        </w:drawing>
      </w:r>
    </w:p>
    <w:p>
      <w:pPr>
        <w:spacing w:after="240" w:before="80" w:line="276" w:lineRule="auto"/>
        <w:jc w:val="center"/>
      </w:pPr>
      <w:r>
        <w:rPr>
          <w:b/>
          <w:bCs/>
          <w:i/>
          <w:sz w:val="20"/>
          <w:szCs w:val="20"/>
        </w:rPr>
        <w:t xml:space="preserve">Descripción: </w:t>
      </w:r>
      <w:r>
        <w:rPr>
          <w:i/>
          <w:sz w:val="20"/>
          <w:szCs w:val="20"/>
        </w:rPr>
        <w:t xml:space="preserve">Comprobante digital que recibe el viajero tras la pre-aprobación de su trámite. Incluye el código QR para presentar en la caseta fronteriza, el número de folio, los datos del viajero y del vehículo, y el estado de la declaración SAG, además de opciones para descargarlo en PDF o enviarlo por correo.</w:t>
      </w:r>
    </w:p>
    <w:p>
      <w:pPr>
        <w:spacing w:after="120" w:before="240" w:line="276" w:lineRule="auto"/>
        <w:rPr>
          <w:b/>
          <w:bCs/>
        </w:rPr>
      </w:pPr>
      <w:r>
        <w:rPr>
          <w:b/>
          <w:bCs/>
        </w:rPr>
        <w:t xml:space="preserve">Mockup 4: Vista de Funcionario – Expediente Digital Unificado</w:t>
      </w:r>
    </w:p>
    <w:p>
      <w:pPr>
        <w:spacing w:after="240" w:before="0" w:line="276" w:lineRule="auto"/>
        <w:jc w:val="center"/>
      </w:pPr>
      <w:r>
        <w:drawing>
          <wp:inline distB="0" distT="0" distL="0" distR="0">
            <wp:extent cx="5029200" cy="4535982"/>
            <wp:effectExtent b="0" l="0" r="0" t="0"/>
            <wp:docPr id="31" name="image22.png"/>
            <a:graphic>
              <a:graphicData uri="http://schemas.openxmlformats.org/drawingml/2006/picture">
                <pic:pic>
                  <pic:nvPicPr>
                    <pic:cNvPr id="0" name="image22.png"/>
                    <pic:cNvPicPr preferRelativeResize="0"/>
                  </pic:nvPicPr>
                  <pic:blipFill>
                    <a:blip r:embed="rId31"/>
                    <a:srcRect b="0" l="0" r="0" t="0"/>
                    <a:stretch>
                      <a:fillRect/>
                    </a:stretch>
                  </pic:blipFill>
                  <pic:spPr>
                    <a:xfrm>
                      <a:off x="0" y="0"/>
                      <a:ext cx="5029200" cy="4535982"/>
                    </a:xfrm>
                    <a:prstGeom prst="rect"/>
                    <a:ln/>
                  </pic:spPr>
                </pic:pic>
              </a:graphicData>
            </a:graphic>
          </wp:inline>
        </w:drawing>
      </w:r>
    </w:p>
    <w:p>
      <w:pPr>
        <w:spacing w:after="240" w:before="80" w:line="276" w:lineRule="auto"/>
        <w:jc w:val="center"/>
      </w:pPr>
      <w:r>
        <w:rPr>
          <w:b/>
          <w:bCs/>
          <w:i/>
          <w:sz w:val="20"/>
          <w:szCs w:val="20"/>
        </w:rPr>
        <w:t xml:space="preserve">Descripción: </w:t>
      </w:r>
      <w:r>
        <w:rPr>
          <w:i/>
          <w:sz w:val="20"/>
          <w:szCs w:val="20"/>
        </w:rPr>
        <w:t xml:space="preserve">Interfaz utilizada por el funcionario de Aduana/PDI/SAG en caseta. Al escanear el QR o ingresar el RUT/Pasaporte, se despliega el expediente unificado del viajero organizado en pestañas (Datos de Identidad, Control Vehicular, Declaración SAG), junto con el historial de viajes y un campo de observaciones antes de aprobar y firmar digitalmente el cruce.</w:t>
      </w:r>
    </w:p>
    <w:p>
      <w:pPr>
        <w:spacing w:after="120" w:before="240" w:line="276" w:lineRule="auto"/>
        <w:rPr>
          <w:b/>
          <w:bCs/>
        </w:rPr>
      </w:pPr>
      <w:r>
        <w:rPr>
          <w:b/>
          <w:bCs/>
        </w:rPr>
        <w:t xml:space="preserve">Mockup 5: Expediente Digital Unificado – Vista Consolidada</w:t>
      </w:r>
    </w:p>
    <w:p>
      <w:pPr>
        <w:spacing w:after="240" w:before="0" w:line="276" w:lineRule="auto"/>
        <w:jc w:val="center"/>
      </w:pPr>
      <w:r>
        <w:drawing>
          <wp:inline distB="0" distT="0" distL="0" distR="0">
            <wp:extent cx="5029200" cy="3114439"/>
            <wp:effectExtent b="0" l="0" r="0" t="0"/>
            <wp:docPr id="32" name="image23.png"/>
            <a:graphic>
              <a:graphicData uri="http://schemas.openxmlformats.org/drawingml/2006/picture">
                <pic:pic>
                  <pic:nvPicPr>
                    <pic:cNvPr id="0" name="image23.png"/>
                    <pic:cNvPicPr preferRelativeResize="0"/>
                  </pic:nvPicPr>
                  <pic:blipFill>
                    <a:blip r:embed="rId32"/>
                    <a:srcRect b="0" l="0" r="0" t="0"/>
                    <a:stretch>
                      <a:fillRect/>
                    </a:stretch>
                  </pic:blipFill>
                  <pic:spPr>
                    <a:xfrm>
                      <a:off x="0" y="0"/>
                      <a:ext cx="5029200" cy="3114439"/>
                    </a:xfrm>
                    <a:prstGeom prst="rect"/>
                    <a:ln/>
                  </pic:spPr>
                </pic:pic>
              </a:graphicData>
            </a:graphic>
          </wp:inline>
        </w:drawing>
      </w:r>
    </w:p>
    <w:p>
      <w:pPr>
        <w:spacing w:after="240" w:before="80" w:line="276" w:lineRule="auto"/>
        <w:jc w:val="center"/>
      </w:pPr>
      <w:r>
        <w:rPr>
          <w:b/>
          <w:bCs/>
          <w:i/>
          <w:sz w:val="20"/>
          <w:szCs w:val="20"/>
        </w:rPr>
        <w:t xml:space="preserve">Descripción: </w:t>
      </w:r>
      <w:r>
        <w:rPr>
          <w:i/>
          <w:sz w:val="20"/>
          <w:szCs w:val="20"/>
        </w:rPr>
        <w:t xml:space="preserve">Variante de la vista del funcionario que consolida en una sola pantalla los datos del pasajero, los documentos de propiedad vehicular verificados y la declaración jurada SAG digital, junto con el resultado de la validación de identidad (Registro Civil y PDI) antes de aprobar el cruce fronterizo.</w:t>
      </w:r>
    </w:p>
    <w:p>
      <w:pPr>
        <w:spacing w:after="120" w:before="240" w:line="276" w:lineRule="auto"/>
        <w:rPr>
          <w:b/>
          <w:bCs/>
        </w:rPr>
      </w:pPr>
      <w:r>
        <w:rPr>
          <w:b/>
          <w:bCs/>
        </w:rPr>
        <w:t xml:space="preserve">Mockup 6: Tablero de Control del Supervisor</w:t>
      </w:r>
    </w:p>
    <w:p>
      <w:pPr>
        <w:spacing w:after="240" w:before="0" w:line="276" w:lineRule="auto"/>
        <w:jc w:val="center"/>
      </w:pPr>
      <w:r>
        <w:drawing>
          <wp:inline distB="0" distT="0" distL="0" distR="0">
            <wp:extent cx="5029200" cy="3069340"/>
            <wp:effectExtent b="0" l="0" r="0" t="0"/>
            <wp:docPr id="33" name="image24.png"/>
            <a:graphic>
              <a:graphicData uri="http://schemas.openxmlformats.org/drawingml/2006/picture">
                <pic:pic>
                  <pic:nvPicPr>
                    <pic:cNvPr id="0" name="image24.png"/>
                    <pic:cNvPicPr preferRelativeResize="0"/>
                  </pic:nvPicPr>
                  <pic:blipFill>
                    <a:blip r:embed="rId33"/>
                    <a:srcRect b="0" l="0" r="0" t="0"/>
                    <a:stretch>
                      <a:fillRect/>
                    </a:stretch>
                  </pic:blipFill>
                  <pic:spPr>
                    <a:xfrm>
                      <a:off x="0" y="0"/>
                      <a:ext cx="5029200" cy="3069340"/>
                    </a:xfrm>
                    <a:prstGeom prst="rect"/>
                    <a:ln/>
                  </pic:spPr>
                </pic:pic>
              </a:graphicData>
            </a:graphic>
          </wp:inline>
        </w:drawing>
      </w:r>
    </w:p>
    <w:p>
      <w:pPr>
        <w:spacing w:after="240" w:before="80" w:line="276" w:lineRule="auto"/>
        <w:jc w:val="center"/>
      </w:pPr>
      <w:r>
        <w:rPr>
          <w:b/>
          <w:bCs/>
          <w:i/>
          <w:sz w:val="20"/>
          <w:szCs w:val="20"/>
        </w:rPr>
        <w:t xml:space="preserve">Descripción: </w:t>
      </w:r>
      <w:r>
        <w:rPr>
          <w:i/>
          <w:sz w:val="20"/>
          <w:szCs w:val="20"/>
        </w:rPr>
        <w:t xml:space="preserve">Panel de monitoreo en tiempo real orientado al supervisor del complejo fronterizo. Presenta indicadores clave (flujo actual de personas, tiempo de respuesta promedio y conexiones activas por caseta) y un gráfico de horas pico de demanda, además de accesos a gestión de incidentes, registros de auditoría e informes exportables a Excel/PDF.</w:t>
      </w:r>
    </w:p>
    <w:p>
      <w:pPr>
        <w:spacing w:after="120" w:before="240" w:line="276" w:lineRule="auto"/>
        <w:rPr>
          <w:b/>
          <w:bCs/>
        </w:rPr>
      </w:pPr>
      <w:r>
        <w:rPr>
          <w:b/>
          <w:bCs/>
        </w:rPr>
        <w:t xml:space="preserve">Mockup 7: Manejo de Errores – Contingencia de Validación en Línea</w:t>
      </w:r>
    </w:p>
    <w:p>
      <w:pPr>
        <w:spacing w:after="240" w:before="0" w:line="276" w:lineRule="auto"/>
        <w:jc w:val="center"/>
      </w:pPr>
      <w:r>
        <w:drawing>
          <wp:inline distB="0" distT="0" distL="0" distR="0">
            <wp:extent cx="2926080" cy="4744308"/>
            <wp:effectExtent b="0" l="0" r="0" t="0"/>
            <wp:docPr id="34" name="image25.png"/>
            <a:graphic>
              <a:graphicData uri="http://schemas.openxmlformats.org/drawingml/2006/picture">
                <pic:pic>
                  <pic:nvPicPr>
                    <pic:cNvPr id="0" name="image25.png"/>
                    <pic:cNvPicPr preferRelativeResize="0"/>
                  </pic:nvPicPr>
                  <pic:blipFill>
                    <a:blip r:embed="rId34"/>
                    <a:srcRect b="0" l="0" r="0" t="0"/>
                    <a:stretch>
                      <a:fillRect/>
                    </a:stretch>
                  </pic:blipFill>
                  <pic:spPr>
                    <a:xfrm>
                      <a:off x="0" y="0"/>
                      <a:ext cx="2926080" cy="4744308"/>
                    </a:xfrm>
                    <a:prstGeom prst="rect"/>
                    <a:ln/>
                  </pic:spPr>
                </pic:pic>
              </a:graphicData>
            </a:graphic>
          </wp:inline>
        </w:drawing>
      </w:r>
    </w:p>
    <w:p>
      <w:pPr>
        <w:spacing w:after="240" w:before="80" w:line="276" w:lineRule="auto"/>
        <w:jc w:val="center"/>
      </w:pPr>
      <w:r>
        <w:rPr>
          <w:b/>
          <w:bCs/>
          <w:i/>
          <w:sz w:val="20"/>
          <w:szCs w:val="20"/>
        </w:rPr>
        <w:t xml:space="preserve">Descripción: </w:t>
      </w:r>
      <w:r>
        <w:rPr>
          <w:i/>
          <w:sz w:val="20"/>
          <w:szCs w:val="20"/>
        </w:rPr>
        <w:t xml:space="preserve">Pantalla de contingencia que se activa cuando el servicio de validación en línea con el Registro Civil se interrumpe. Permite al viajero generar un pase provisional para validación presencial, con instrucciones claras de los pasos a seguir en la caseta física y la opción de reintentar la validación en línea.</w:t>
      </w:r>
    </w:p>
    <w:p w:rsidR="00000000" w:rsidDel="00000000" w:rsidP="00000000" w:rsidRDefault="00000000" w:rsidRPr="00000000" w14:paraId="0000025F">
      <w:pPr>
        <w:numPr>
          <w:ilvl w:val="1"/>
          <w:numId w:val="15"/>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1e3i06ydrxmw" w:id="59"/>
      <w:bookmarkEnd w:id="59"/>
      <w:r w:rsidDel="00000000" w:rsidR="00000000" w:rsidRPr="00000000">
        <w:rPr>
          <w:color w:val="000000"/>
          <w:sz w:val="24"/>
          <w:szCs w:val="24"/>
          <w:rtl w:val="0"/>
        </w:rPr>
        <w:t xml:space="preserve">Justificar herramientas de prototipado</w:t>
      </w:r>
      <w:r w:rsidDel="00000000" w:rsidR="00000000" w:rsidRPr="00000000">
        <w:rPr>
          <w:rtl w:val="0"/>
        </w:rPr>
      </w:r>
    </w:p>
    <w:p w:rsidR="00000000" w:rsidDel="00000000" w:rsidP="00000000" w:rsidRDefault="00000000" w:rsidRPr="00000000" w14:paraId="00000260">
      <w:pPr>
        <w:pBdr>
          <w:top w:space="0" w:sz="0" w:val="nil"/>
          <w:left w:space="0" w:sz="0" w:val="nil"/>
          <w:bottom w:space="0" w:sz="0" w:val="nil"/>
          <w:right w:space="0" w:sz="0" w:val="nil"/>
          <w:between w:space="0" w:sz="0" w:val="nil"/>
        </w:pBdr>
        <w:jc w:val="both"/>
        <w:rPr>
          <w:sz w:val="24"/>
          <w:szCs w:val="24"/>
        </w:rPr>
      </w:pPr>
      <w:bookmarkStart w:colFirst="0" w:colLast="0" w:name="_bsctfm5pnypc" w:id="60"/>
      <w:bookmarkEnd w:id="60"/>
      <w:r w:rsidDel="00000000" w:rsidR="00000000" w:rsidRPr="00000000">
        <w:rPr>
          <w:sz w:val="24"/>
          <w:szCs w:val="24"/>
          <w:rtl w:val="0"/>
        </w:rPr>
        <w:t xml:space="preserve">Para el desarrollo y organización de los mockups presentados en esta sección, se seleccionaron dos herramientas clave que permitieron optimizar el diseño visual y la administración del tiempo en el equipo: </w:t>
      </w:r>
    </w:p>
    <w:p w:rsidR="00000000" w:rsidDel="00000000" w:rsidP="00000000" w:rsidRDefault="00000000" w:rsidRPr="00000000" w14:paraId="00000261">
      <w:pPr>
        <w:numPr>
          <w:ilvl w:val="0"/>
          <w:numId w:val="16"/>
        </w:numPr>
        <w:ind w:left="720" w:hanging="360"/>
        <w:jc w:val="both"/>
        <w:rPr>
          <w:sz w:val="24"/>
          <w:szCs w:val="24"/>
          <w:u w:val="none"/>
        </w:rPr>
      </w:pPr>
      <w:bookmarkStart w:colFirst="0" w:colLast="0" w:name="_dt3jb0m6jsar" w:id="61"/>
      <w:bookmarkEnd w:id="61"/>
      <w:r w:rsidDel="00000000" w:rsidR="00000000" w:rsidRPr="00000000">
        <w:rPr>
          <w:b w:val="1"/>
          <w:bCs w:val="1"/>
          <w:sz w:val="24"/>
          <w:szCs w:val="24"/>
          <w:rtl w:val="0"/>
        </w:rPr>
        <w:t xml:space="preserve">Balsamiq Wireframes (Diseño de Prototipos):</w:t>
      </w:r>
      <w:r w:rsidDel="00000000" w:rsidR="00000000" w:rsidRPr="00000000">
        <w:rPr>
          <w:sz w:val="24"/>
          <w:szCs w:val="24"/>
          <w:rtl w:val="0"/>
        </w:rPr>
        <w:t xml:space="preserve"> Se utilizó esta herramienta debido a su enfoque en la estructura y arquitectura de la información. Al emplear un estilo visual tipo bosquejo, nos permitió concentrarnos exclusivamente en la disposición de los elementos (como los formularios de RUT, el calendario y los botones de salida) y en el flujo de navegación del portal de aduana, evitando distracciones tempranas con colores, tipografías o elementos gráficos definitivos. Además, su biblioteca de componentes agilizó significativamente la maquetación.</w:t>
      </w:r>
    </w:p>
    <w:p w:rsidR="00000000" w:rsidDel="00000000" w:rsidP="00000000" w:rsidRDefault="00000000" w:rsidRPr="00000000" w14:paraId="00000262">
      <w:pPr>
        <w:numPr>
          <w:ilvl w:val="0"/>
          <w:numId w:val="16"/>
        </w:numPr>
        <w:ind w:left="720" w:hanging="360"/>
        <w:jc w:val="both"/>
        <w:rPr>
          <w:sz w:val="24"/>
          <w:szCs w:val="24"/>
          <w:u w:val="none"/>
        </w:rPr>
      </w:pPr>
      <w:bookmarkStart w:colFirst="0" w:colLast="0" w:name="_dt3jb0m6jsar" w:id="61"/>
      <w:bookmarkEnd w:id="61"/>
      <w:r w:rsidDel="00000000" w:rsidR="00000000" w:rsidRPr="00000000">
        <w:rPr>
          <w:b w:val="1"/>
          <w:bCs w:val="1"/>
          <w:sz w:val="24"/>
          <w:szCs w:val="24"/>
          <w:rtl w:val="0"/>
        </w:rPr>
        <w:t xml:space="preserve">Metodología Kanban (Gestión y Planificación):</w:t>
      </w:r>
      <w:r w:rsidDel="00000000" w:rsidR="00000000" w:rsidRPr="00000000">
        <w:rPr>
          <w:sz w:val="24"/>
          <w:szCs w:val="24"/>
          <w:rtl w:val="0"/>
        </w:rPr>
        <w:t xml:space="preserve"> Para coordinar la creación de las pantallas, el equipo implementó la metodología ágil </w:t>
      </w:r>
      <w:r w:rsidDel="00000000" w:rsidR="00000000" w:rsidRPr="00000000">
        <w:rPr>
          <w:b w:val="1"/>
          <w:bCs w:val="1"/>
          <w:sz w:val="24"/>
          <w:szCs w:val="24"/>
          <w:rtl w:val="0"/>
        </w:rPr>
        <w:t xml:space="preserve">Kanban</w:t>
      </w:r>
      <w:r w:rsidDel="00000000" w:rsidR="00000000" w:rsidRPr="00000000">
        <w:rPr>
          <w:sz w:val="24"/>
          <w:szCs w:val="24"/>
          <w:rtl w:val="0"/>
        </w:rPr>
        <w:t xml:space="preserve">. Esto nos permitió desglosar el desarrollo del prototipo en tareas atómicas y asignarlas entre los integrantes de manera clara. Al visualizar el avance mediante un flujo de estados dinámico, logramos controlar el trabajo en progreso, identificar rápidamente cualquier retraso en el diseño de los módulos y garantizar la entrega de los tres mockups finales a tiempo.</w:t>
      </w:r>
    </w:p>
    <w:p>
      <w:pPr>
        <w:spacing w:after="240" w:before="0" w:line="276" w:lineRule="auto"/>
        <w:jc w:val="center"/>
      </w:pPr>
      <w:r>
        <w:drawing>
          <wp:inline distB="0" distT="0" distL="0" distR="0">
            <wp:extent cx="5669280" cy="3485913"/>
            <wp:effectExtent b="0" l="0" r="0" t="0"/>
            <wp:docPr id="36" name="image27.png"/>
            <a:graphic>
              <a:graphicData uri="http://schemas.openxmlformats.org/drawingml/2006/picture">
                <pic:pic>
                  <pic:nvPicPr>
                    <pic:cNvPr id="0" name="image27.png"/>
                    <pic:cNvPicPr preferRelativeResize="0"/>
                  </pic:nvPicPr>
                  <pic:blipFill>
                    <a:blip r:embed="rId36"/>
                    <a:srcRect b="0" l="0" r="0" t="0"/>
                    <a:stretch>
                      <a:fillRect/>
                    </a:stretch>
                  </pic:blipFill>
                  <pic:spPr>
                    <a:xfrm>
                      <a:off x="0" y="0"/>
                      <a:ext cx="5669280" cy="3485913"/>
                    </a:xfrm>
                    <a:prstGeom prst="rect"/>
                    <a:ln/>
                  </pic:spPr>
                </pic:pic>
              </a:graphicData>
            </a:graphic>
          </wp:inline>
        </w:drawing>
      </w:r>
    </w:p>
    <w:p>
      <w:pPr>
        <w:spacing w:after="240" w:before="80" w:line="276" w:lineRule="auto"/>
        <w:jc w:val="center"/>
      </w:pPr>
      <w:r>
        <w:rPr>
          <w:b/>
          <w:bCs/>
          <w:i/>
          <w:sz w:val="20"/>
          <w:szCs w:val="20"/>
        </w:rPr>
        <w:t xml:space="preserve">Evidencia del tablero Kanban: </w:t>
      </w:r>
      <w:r>
        <w:rPr>
          <w:i/>
          <w:sz w:val="20"/>
          <w:szCs w:val="20"/>
        </w:rPr>
        <w:t xml:space="preserve">a continuación se presenta el tablero utilizado por el equipo para gestionar las tareas de la EDT del proyecto, organizado en las columnas Por Hacer, En Progreso, En Revisión y Hecho.</w:t>
      </w:r>
    </w:p>
    <w:p w:rsidR="00000000" w:rsidDel="00000000" w:rsidP="00000000" w:rsidRDefault="00000000" w:rsidRPr="00000000" w14:paraId="00000263">
      <w:pPr>
        <w:pBdr>
          <w:top w:space="0" w:sz="0" w:val="nil"/>
          <w:left w:space="0" w:sz="0" w:val="nil"/>
          <w:bottom w:space="0" w:sz="0" w:val="nil"/>
          <w:right w:space="0" w:sz="0" w:val="nil"/>
          <w:between w:space="0" w:sz="0" w:val="nil"/>
        </w:pBdr>
        <w:jc w:val="both"/>
        <w:rPr>
          <w:sz w:val="24"/>
          <w:szCs w:val="24"/>
        </w:rPr>
      </w:pPr>
      <w:bookmarkStart w:colFirst="0" w:colLast="0" w:name="_dt3jb0m6jsar" w:id="61"/>
      <w:bookmarkEnd w:id="61"/>
      <w:r w:rsidDel="00000000" w:rsidR="00000000" w:rsidRPr="00000000">
        <w:rPr>
          <w:rtl w:val="0"/>
        </w:rPr>
      </w:r>
    </w:p>
    <w:p w:rsidR="00000000" w:rsidDel="00000000" w:rsidP="00000000" w:rsidRDefault="00000000" w:rsidRPr="00000000" w14:paraId="00000264">
      <w:pPr>
        <w:pBdr>
          <w:top w:space="0" w:sz="0" w:val="nil"/>
          <w:left w:space="0" w:sz="0" w:val="nil"/>
          <w:bottom w:space="0" w:sz="0" w:val="nil"/>
          <w:right w:space="0" w:sz="0" w:val="nil"/>
          <w:between w:space="0" w:sz="0" w:val="nil"/>
        </w:pBdr>
        <w:jc w:val="both"/>
        <w:rPr>
          <w:sz w:val="24"/>
          <w:szCs w:val="24"/>
        </w:rPr>
      </w:pPr>
      <w:bookmarkStart w:colFirst="0" w:colLast="0" w:name="_ljiwnlj1rr8m" w:id="62"/>
      <w:bookmarkEnd w:id="62"/>
      <w:r w:rsidDel="00000000" w:rsidR="00000000" w:rsidRPr="00000000">
        <w:rPr>
          <w:rtl w:val="0"/>
        </w:rPr>
      </w:r>
    </w:p>
    <w:p w:rsidR="00000000" w:rsidDel="00000000" w:rsidP="00000000" w:rsidRDefault="00000000" w:rsidRPr="00000000" w14:paraId="00000265">
      <w:pPr>
        <w:ind w:left="792" w:firstLine="0"/>
        <w:jc w:val="both"/>
        <w:rPr>
          <w:sz w:val="24"/>
          <w:szCs w:val="24"/>
        </w:rPr>
      </w:pPr>
      <w:r w:rsidDel="00000000" w:rsidR="00000000" w:rsidRPr="00000000">
        <w:rPr>
          <w:rtl w:val="0"/>
        </w:rPr>
      </w:r>
    </w:p>
    <w:p w:rsidR="00000000" w:rsidDel="00000000" w:rsidP="00000000" w:rsidRDefault="00000000" w:rsidRPr="00000000" w14:paraId="00000266">
      <w:pPr>
        <w:numPr>
          <w:ilvl w:val="0"/>
          <w:numId w:val="15"/>
        </w:numPr>
        <w:pBdr>
          <w:top w:space="0" w:sz="0" w:val="nil"/>
          <w:left w:space="0" w:sz="0" w:val="nil"/>
          <w:bottom w:space="0" w:sz="0" w:val="nil"/>
          <w:right w:space="0" w:sz="0" w:val="nil"/>
          <w:between w:space="0" w:sz="0" w:val="nil"/>
        </w:pBdr>
        <w:ind w:left="360" w:hanging="360"/>
        <w:jc w:val="both"/>
        <w:rPr>
          <w:b w:val="1"/>
          <w:bCs w:val="1"/>
          <w:color w:val="000000"/>
          <w:sz w:val="24"/>
          <w:szCs w:val="24"/>
        </w:rPr>
      </w:pPr>
      <w:bookmarkStart w:colFirst="0" w:colLast="0" w:name="_v0yfk64l9zw7" w:id="63"/>
      <w:bookmarkEnd w:id="63"/>
      <w:r w:rsidDel="00000000" w:rsidR="00000000" w:rsidRPr="00000000">
        <w:rPr>
          <w:b w:val="1"/>
          <w:bCs w:val="1"/>
          <w:color w:val="000000"/>
          <w:sz w:val="24"/>
          <w:szCs w:val="24"/>
          <w:rtl w:val="0"/>
        </w:rPr>
        <w:t xml:space="preserve">EVALUACIÓN DE CALIDAD HEURÍSTICA DE NIELSEN</w:t>
      </w:r>
    </w:p>
    <w:p w:rsidR="00000000" w:rsidDel="00000000" w:rsidP="00000000" w:rsidRDefault="00000000" w:rsidRPr="00000000" w14:paraId="00000267">
      <w:pPr>
        <w:numPr>
          <w:ilvl w:val="1"/>
          <w:numId w:val="15"/>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q83k1bp6tt00" w:id="64"/>
      <w:bookmarkEnd w:id="64"/>
      <w:r w:rsidDel="00000000" w:rsidR="00000000" w:rsidRPr="00000000">
        <w:rPr>
          <w:color w:val="000000"/>
          <w:sz w:val="24"/>
          <w:szCs w:val="24"/>
          <w:rtl w:val="0"/>
        </w:rPr>
        <w:t xml:space="preserve">Propósito</w:t>
      </w:r>
    </w:p>
    <w:p w:rsidR="00000000" w:rsidDel="00000000" w:rsidP="00000000" w:rsidRDefault="00000000" w:rsidRPr="00000000" w14:paraId="00000268">
      <w:pPr>
        <w:pBdr>
          <w:top w:space="0" w:sz="0" w:val="nil"/>
          <w:left w:space="0" w:sz="0" w:val="nil"/>
          <w:bottom w:space="0" w:sz="0" w:val="nil"/>
          <w:right w:space="0" w:sz="0" w:val="nil"/>
          <w:between w:space="0" w:sz="0" w:val="nil"/>
        </w:pBdr>
        <w:ind w:left="792" w:firstLine="0"/>
        <w:jc w:val="both"/>
        <w:rPr>
          <w:color w:val="000000"/>
          <w:sz w:val="24"/>
          <w:szCs w:val="24"/>
        </w:rPr>
      </w:pPr>
      <w:r w:rsidDel="00000000" w:rsidR="00000000" w:rsidRPr="00000000">
        <w:rPr>
          <w:sz w:val="24"/>
          <w:szCs w:val="24"/>
          <w:rtl w:val="0"/>
        </w:rPr>
        <w:t xml:space="preserve">El propósito de esta sección es auditar y verificar la usabilidad y la calidad de la interacción en los prototipos del Sistema de Administración Aduanera. Para asegurar un análisis objetivo, se presentaron los mockups a </w:t>
      </w:r>
      <w:r w:rsidDel="00000000" w:rsidR="00000000" w:rsidRPr="00000000">
        <w:rPr>
          <w:b w:val="1"/>
          <w:bCs w:val="1"/>
          <w:sz w:val="24"/>
          <w:szCs w:val="24"/>
          <w:rtl w:val="0"/>
        </w:rPr>
        <w:t xml:space="preserve">cinco (5) evaluadores externos</w:t>
      </w:r>
      <w:r w:rsidDel="00000000" w:rsidR="00000000" w:rsidRPr="00000000">
        <w:rPr>
          <w:sz w:val="24"/>
          <w:szCs w:val="24"/>
          <w:rtl w:val="0"/>
        </w:rPr>
        <w:t xml:space="preserve"> al equipo de desarrollo. Cada uno analizó de forma independiente las pantallas utilizando la matriz de evaluación basada en los criterios de Jakob Nielsen contenidos en el archivo </w:t>
      </w:r>
      <w:r w:rsidDel="00000000" w:rsidR="00000000" w:rsidRPr="00000000">
        <w:rPr>
          <w:rFonts w:ascii="Arial Black" w:cs="Arial Black" w:eastAsia="Arial Black" w:hAnsi="Arial Black"/>
          <w:sz w:val="24"/>
          <w:szCs w:val="24"/>
          <w:rtl w:val="0"/>
        </w:rPr>
        <w:t xml:space="preserve">Evaluación Heurística</w:t>
      </w:r>
      <w:r w:rsidDel="00000000" w:rsidR="00000000" w:rsidRPr="00000000">
        <w:rPr>
          <w:sz w:val="24"/>
          <w:szCs w:val="24"/>
          <w:rtl w:val="0"/>
        </w:rPr>
        <w:t xml:space="preserve">, identificando el cumplimiento de las heurísticas de diseño para garantizar una navegación fluida y eficiente antes de la programación. </w:t>
      </w:r>
      <w:r w:rsidDel="00000000" w:rsidR="00000000" w:rsidRPr="00000000">
        <w:rPr>
          <w:rtl w:val="0"/>
        </w:rPr>
      </w:r>
    </w:p>
    <w:p w:rsidR="00000000" w:rsidDel="00000000" w:rsidP="00000000" w:rsidRDefault="00000000" w:rsidRPr="00000000" w14:paraId="00000269">
      <w:pPr>
        <w:pBdr>
          <w:top w:space="0" w:sz="0" w:val="nil"/>
          <w:left w:space="0" w:sz="0" w:val="nil"/>
          <w:bottom w:space="0" w:sz="0" w:val="nil"/>
          <w:right w:space="0" w:sz="0" w:val="nil"/>
          <w:between w:space="0" w:sz="0" w:val="nil"/>
        </w:pBdr>
        <w:ind w:left="792" w:firstLine="0"/>
        <w:jc w:val="both"/>
        <w:rPr>
          <w:color w:val="000000"/>
          <w:sz w:val="24"/>
          <w:szCs w:val="24"/>
        </w:rPr>
      </w:pPr>
      <w:r w:rsidDel="00000000" w:rsidR="00000000" w:rsidRPr="00000000">
        <w:rPr>
          <w:rtl w:val="0"/>
        </w:rPr>
      </w:r>
    </w:p>
    <w:p w:rsidR="00000000" w:rsidDel="00000000" w:rsidP="00000000" w:rsidRDefault="00000000" w:rsidRPr="00000000" w14:paraId="0000026A">
      <w:pPr>
        <w:numPr>
          <w:ilvl w:val="1"/>
          <w:numId w:val="15"/>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1qt34xrhk22e" w:id="65"/>
      <w:bookmarkEnd w:id="65"/>
      <w:r w:rsidDel="00000000" w:rsidR="00000000" w:rsidRPr="00000000">
        <w:rPr>
          <w:color w:val="000000"/>
          <w:sz w:val="24"/>
          <w:szCs w:val="24"/>
          <w:rtl w:val="0"/>
        </w:rPr>
        <w:t xml:space="preserve">Lista de verificación</w:t>
      </w:r>
    </w:p>
    <w:p w:rsidR="00000000" w:rsidDel="00000000" w:rsidP="00000000" w:rsidRDefault="00000000" w:rsidRPr="00000000" w14:paraId="0000026B">
      <w:pPr>
        <w:pBdr>
          <w:top w:space="0" w:sz="0" w:val="nil"/>
          <w:left w:space="0" w:sz="0" w:val="nil"/>
          <w:bottom w:space="0" w:sz="0" w:val="nil"/>
          <w:right w:space="0" w:sz="0" w:val="nil"/>
          <w:between w:space="0" w:sz="0" w:val="nil"/>
        </w:pBdr>
        <w:ind w:left="792" w:firstLine="0"/>
        <w:jc w:val="both"/>
        <w:rPr>
          <w:sz w:val="24"/>
          <w:szCs w:val="24"/>
        </w:rPr>
      </w:pPr>
      <w:r w:rsidDel="00000000" w:rsidR="00000000" w:rsidRPr="00000000">
        <w:rPr>
          <w:sz w:val="24"/>
          <w:szCs w:val="24"/>
          <w:rtl w:val="0"/>
        </w:rPr>
        <w:t xml:space="preserve">los evaluadores calificaron los siguientes bloques de usabilidad bajo una ponderación de frecuencia (</w:t>
      </w:r>
      <w:r w:rsidDel="00000000" w:rsidR="00000000" w:rsidRPr="00000000">
        <w:rPr>
          <w:i w:val="1"/>
          <w:iCs w:val="1"/>
          <w:sz w:val="24"/>
          <w:szCs w:val="24"/>
          <w:rtl w:val="0"/>
        </w:rPr>
        <w:t xml:space="preserve">Siempre, Generalmente, A veces, Rara vez, Nunca, No aplica</w:t>
      </w:r>
      <w:r w:rsidDel="00000000" w:rsidR="00000000" w:rsidRPr="00000000">
        <w:rPr>
          <w:sz w:val="24"/>
          <w:szCs w:val="24"/>
          <w:rtl w:val="0"/>
        </w:rPr>
        <w:t xml:space="preserve">): </w:t>
      </w:r>
    </w:p>
    <w:p w:rsidR="00000000" w:rsidDel="00000000" w:rsidP="00000000" w:rsidRDefault="00000000" w:rsidRPr="00000000" w14:paraId="0000026C">
      <w:pPr>
        <w:numPr>
          <w:ilvl w:val="0"/>
          <w:numId w:val="1"/>
        </w:numPr>
        <w:ind w:left="1440" w:hanging="360"/>
        <w:jc w:val="both"/>
        <w:rPr>
          <w:sz w:val="24"/>
          <w:szCs w:val="24"/>
          <w:u w:val="none"/>
        </w:rPr>
      </w:pPr>
      <w:r w:rsidDel="00000000" w:rsidR="00000000" w:rsidRPr="00000000">
        <w:rPr>
          <w:b w:val="1"/>
          <w:bCs w:val="1"/>
          <w:sz w:val="24"/>
          <w:szCs w:val="24"/>
          <w:rtl w:val="0"/>
        </w:rPr>
        <w:t xml:space="preserve">Diálogo simple y natural:</w:t>
      </w:r>
      <w:r w:rsidDel="00000000" w:rsidR="00000000" w:rsidRPr="00000000">
        <w:rPr>
          <w:sz w:val="24"/>
          <w:szCs w:val="24"/>
          <w:rtl w:val="0"/>
        </w:rPr>
        <w:t xml:space="preserve"> Distribución limpia de la información relevante, evitando saturar la pantalla.</w:t>
      </w:r>
    </w:p>
    <w:p w:rsidR="00000000" w:rsidDel="00000000" w:rsidP="00000000" w:rsidRDefault="00000000" w:rsidRPr="00000000" w14:paraId="0000026D">
      <w:pPr>
        <w:numPr>
          <w:ilvl w:val="0"/>
          <w:numId w:val="1"/>
        </w:numPr>
        <w:ind w:left="1440" w:hanging="360"/>
        <w:jc w:val="both"/>
        <w:rPr>
          <w:sz w:val="24"/>
          <w:szCs w:val="24"/>
          <w:u w:val="none"/>
        </w:rPr>
      </w:pPr>
      <w:r w:rsidDel="00000000" w:rsidR="00000000" w:rsidRPr="00000000">
        <w:rPr>
          <w:b w:val="1"/>
          <w:bCs w:val="1"/>
          <w:sz w:val="24"/>
          <w:szCs w:val="24"/>
          <w:rtl w:val="0"/>
        </w:rPr>
        <w:t xml:space="preserve">Emplear lenguaje del usuario:</w:t>
      </w:r>
      <w:r w:rsidDel="00000000" w:rsidR="00000000" w:rsidRPr="00000000">
        <w:rPr>
          <w:sz w:val="24"/>
          <w:szCs w:val="24"/>
          <w:rtl w:val="0"/>
        </w:rPr>
        <w:t xml:space="preserve"> Evitar modismos de programadores, uso excesivo de tecnicismos o truncamiento de palabras.</w:t>
      </w:r>
    </w:p>
    <w:p w:rsidR="00000000" w:rsidDel="00000000" w:rsidP="00000000" w:rsidRDefault="00000000" w:rsidRPr="00000000" w14:paraId="0000026E">
      <w:pPr>
        <w:numPr>
          <w:ilvl w:val="0"/>
          <w:numId w:val="1"/>
        </w:numPr>
        <w:ind w:left="1440" w:hanging="360"/>
        <w:jc w:val="both"/>
        <w:rPr>
          <w:sz w:val="24"/>
          <w:szCs w:val="24"/>
          <w:u w:val="none"/>
        </w:rPr>
      </w:pPr>
      <w:r w:rsidDel="00000000" w:rsidR="00000000" w:rsidRPr="00000000">
        <w:rPr>
          <w:b w:val="1"/>
          <w:bCs w:val="1"/>
          <w:sz w:val="24"/>
          <w:szCs w:val="24"/>
          <w:rtl w:val="0"/>
        </w:rPr>
        <w:t xml:space="preserve">Minimizar el uso de la memoria del usuario:</w:t>
      </w:r>
      <w:r w:rsidDel="00000000" w:rsidR="00000000" w:rsidRPr="00000000">
        <w:rPr>
          <w:sz w:val="24"/>
          <w:szCs w:val="24"/>
          <w:rtl w:val="0"/>
        </w:rPr>
        <w:t xml:space="preserve"> Brindar información de contexto, estado de la sesión, buscadores y asistencia visual.</w:t>
      </w:r>
    </w:p>
    <w:p w:rsidR="00000000" w:rsidDel="00000000" w:rsidP="00000000" w:rsidRDefault="00000000" w:rsidRPr="00000000" w14:paraId="0000026F">
      <w:pPr>
        <w:numPr>
          <w:ilvl w:val="0"/>
          <w:numId w:val="1"/>
        </w:numPr>
        <w:ind w:left="1440" w:hanging="360"/>
        <w:jc w:val="both"/>
        <w:rPr>
          <w:sz w:val="24"/>
          <w:szCs w:val="24"/>
          <w:u w:val="none"/>
        </w:rPr>
      </w:pPr>
      <w:r w:rsidDel="00000000" w:rsidR="00000000" w:rsidRPr="00000000">
        <w:rPr>
          <w:b w:val="1"/>
          <w:bCs w:val="1"/>
          <w:sz w:val="24"/>
          <w:szCs w:val="24"/>
          <w:rtl w:val="0"/>
        </w:rPr>
        <w:t xml:space="preserve">Consistencia:</w:t>
      </w:r>
      <w:r w:rsidDel="00000000" w:rsidR="00000000" w:rsidRPr="00000000">
        <w:rPr>
          <w:sz w:val="24"/>
          <w:szCs w:val="24"/>
          <w:rtl w:val="0"/>
        </w:rPr>
        <w:t xml:space="preserve"> Mantener uniformidad visual y terminológica en todas las ventanas del sistema.</w:t>
      </w:r>
    </w:p>
    <w:p w:rsidR="00000000" w:rsidDel="00000000" w:rsidP="00000000" w:rsidRDefault="00000000" w:rsidRPr="00000000" w14:paraId="00000270">
      <w:pPr>
        <w:numPr>
          <w:ilvl w:val="0"/>
          <w:numId w:val="1"/>
        </w:numPr>
        <w:ind w:left="1440" w:hanging="360"/>
        <w:jc w:val="both"/>
        <w:rPr>
          <w:sz w:val="24"/>
          <w:szCs w:val="24"/>
          <w:u w:val="none"/>
        </w:rPr>
      </w:pPr>
      <w:r w:rsidDel="00000000" w:rsidR="00000000" w:rsidRPr="00000000">
        <w:rPr>
          <w:b w:val="1"/>
          <w:bCs w:val="1"/>
          <w:sz w:val="24"/>
          <w:szCs w:val="24"/>
          <w:rtl w:val="0"/>
        </w:rPr>
        <w:t xml:space="preserve">Feedback:</w:t>
      </w:r>
      <w:r w:rsidDel="00000000" w:rsidR="00000000" w:rsidRPr="00000000">
        <w:rPr>
          <w:sz w:val="24"/>
          <w:szCs w:val="24"/>
          <w:rtl w:val="0"/>
        </w:rPr>
        <w:t xml:space="preserve"> Proporcionar avisos informativos, mensajes aclaratorios, preventivos y de confirmación del estado de los procesos.</w:t>
      </w:r>
    </w:p>
    <w:p w:rsidR="00000000" w:rsidDel="00000000" w:rsidP="00000000" w:rsidRDefault="00000000" w:rsidRPr="00000000" w14:paraId="00000271">
      <w:pPr>
        <w:numPr>
          <w:ilvl w:val="0"/>
          <w:numId w:val="1"/>
        </w:numPr>
        <w:ind w:left="1440" w:hanging="360"/>
        <w:jc w:val="both"/>
        <w:rPr>
          <w:sz w:val="24"/>
          <w:szCs w:val="24"/>
          <w:u w:val="none"/>
        </w:rPr>
      </w:pPr>
      <w:r w:rsidDel="00000000" w:rsidR="00000000" w:rsidRPr="00000000">
        <w:rPr>
          <w:b w:val="1"/>
          <w:bCs w:val="1"/>
          <w:sz w:val="24"/>
          <w:szCs w:val="24"/>
          <w:rtl w:val="0"/>
        </w:rPr>
        <w:t xml:space="preserve">Salidas evidentes:</w:t>
      </w:r>
      <w:r w:rsidDel="00000000" w:rsidR="00000000" w:rsidRPr="00000000">
        <w:rPr>
          <w:sz w:val="24"/>
          <w:szCs w:val="24"/>
          <w:rtl w:val="0"/>
        </w:rPr>
        <w:t xml:space="preserve"> Brindar opciones claras para cancelar acciones, cerrar ventanas o salir de una operación en cualquier momento.</w:t>
      </w:r>
    </w:p>
    <w:p w:rsidR="00000000" w:rsidDel="00000000" w:rsidP="00000000" w:rsidRDefault="00000000" w:rsidRPr="00000000" w14:paraId="00000272">
      <w:pPr>
        <w:numPr>
          <w:ilvl w:val="0"/>
          <w:numId w:val="1"/>
        </w:numPr>
        <w:ind w:left="1440" w:hanging="360"/>
        <w:jc w:val="both"/>
        <w:rPr>
          <w:sz w:val="24"/>
          <w:szCs w:val="24"/>
          <w:u w:val="none"/>
        </w:rPr>
      </w:pPr>
      <w:r w:rsidDel="00000000" w:rsidR="00000000" w:rsidRPr="00000000">
        <w:rPr>
          <w:b w:val="1"/>
          <w:bCs w:val="1"/>
          <w:sz w:val="24"/>
          <w:szCs w:val="24"/>
          <w:rtl w:val="0"/>
        </w:rPr>
        <w:t xml:space="preserve">Mensajes de error:</w:t>
      </w:r>
      <w:r w:rsidDel="00000000" w:rsidR="00000000" w:rsidRPr="00000000">
        <w:rPr>
          <w:sz w:val="24"/>
          <w:szCs w:val="24"/>
          <w:rtl w:val="0"/>
        </w:rPr>
        <w:t xml:space="preserve"> Entregar notificaciones claras que expliquen la falla sin mandar códigos extraños al usuario.</w:t>
      </w:r>
    </w:p>
    <w:p w:rsidR="00000000" w:rsidDel="00000000" w:rsidP="00000000" w:rsidRDefault="00000000" w:rsidRPr="00000000" w14:paraId="00000273">
      <w:pPr>
        <w:numPr>
          <w:ilvl w:val="0"/>
          <w:numId w:val="1"/>
        </w:numPr>
        <w:ind w:left="1440" w:hanging="360"/>
        <w:jc w:val="both"/>
        <w:rPr>
          <w:sz w:val="24"/>
          <w:szCs w:val="24"/>
          <w:u w:val="none"/>
        </w:rPr>
      </w:pPr>
      <w:r w:rsidDel="00000000" w:rsidR="00000000" w:rsidRPr="00000000">
        <w:rPr>
          <w:b w:val="1"/>
          <w:bCs w:val="1"/>
          <w:sz w:val="24"/>
          <w:szCs w:val="24"/>
          <w:rtl w:val="0"/>
        </w:rPr>
        <w:t xml:space="preserve">Prevención de errores:</w:t>
      </w:r>
      <w:r w:rsidDel="00000000" w:rsidR="00000000" w:rsidRPr="00000000">
        <w:rPr>
          <w:sz w:val="24"/>
          <w:szCs w:val="24"/>
          <w:rtl w:val="0"/>
        </w:rPr>
        <w:t xml:space="preserve"> Mostrar formatos y ejemplos de entrada admisibles (como formatos preestablecidos en campos críticos).</w:t>
      </w:r>
    </w:p>
    <w:p w:rsidR="00000000" w:rsidDel="00000000" w:rsidP="00000000" w:rsidRDefault="00000000" w:rsidRPr="00000000" w14:paraId="00000274">
      <w:pPr>
        <w:numPr>
          <w:ilvl w:val="0"/>
          <w:numId w:val="1"/>
        </w:numPr>
        <w:ind w:left="1440" w:hanging="360"/>
        <w:jc w:val="both"/>
        <w:rPr>
          <w:sz w:val="24"/>
          <w:szCs w:val="24"/>
          <w:u w:val="none"/>
        </w:rPr>
      </w:pPr>
      <w:r w:rsidDel="00000000" w:rsidR="00000000" w:rsidRPr="00000000">
        <w:rPr>
          <w:b w:val="1"/>
          <w:bCs w:val="1"/>
          <w:sz w:val="24"/>
          <w:szCs w:val="24"/>
          <w:rtl w:val="0"/>
        </w:rPr>
        <w:t xml:space="preserve">Atajos:</w:t>
      </w:r>
      <w:r w:rsidDel="00000000" w:rsidR="00000000" w:rsidRPr="00000000">
        <w:rPr>
          <w:sz w:val="24"/>
          <w:szCs w:val="24"/>
          <w:rtl w:val="0"/>
        </w:rPr>
        <w:t xml:space="preserve"> Caminos alternativos o teclas de acceso rápido para acelerar la interacción de usuarios expertos.</w:t>
      </w:r>
    </w:p>
    <w:p w:rsidR="00000000" w:rsidDel="00000000" w:rsidP="00000000" w:rsidRDefault="00000000" w:rsidRPr="00000000" w14:paraId="00000275">
      <w:pPr>
        <w:numPr>
          <w:ilvl w:val="0"/>
          <w:numId w:val="1"/>
        </w:numPr>
        <w:ind w:left="1440" w:hanging="360"/>
        <w:jc w:val="both"/>
        <w:rPr>
          <w:sz w:val="24"/>
          <w:szCs w:val="24"/>
          <w:u w:val="none"/>
        </w:rPr>
      </w:pPr>
      <w:r w:rsidDel="00000000" w:rsidR="00000000" w:rsidRPr="00000000">
        <w:rPr>
          <w:b w:val="1"/>
          <w:bCs w:val="1"/>
          <w:sz w:val="24"/>
          <w:szCs w:val="24"/>
          <w:rtl w:val="0"/>
        </w:rPr>
        <w:t xml:space="preserve">Ayudas:</w:t>
      </w:r>
      <w:r w:rsidDel="00000000" w:rsidR="00000000" w:rsidRPr="00000000">
        <w:rPr>
          <w:sz w:val="24"/>
          <w:szCs w:val="24"/>
          <w:rtl w:val="0"/>
        </w:rPr>
        <w:t xml:space="preserve"> Disponibilidad de documentación, guías de uso y organización clara del contenido de soporte.</w:t>
      </w:r>
    </w:p>
    <w:p w:rsidR="00000000" w:rsidDel="00000000" w:rsidP="00000000" w:rsidRDefault="00000000" w:rsidRPr="00000000" w14:paraId="00000276">
      <w:pPr>
        <w:pBdr>
          <w:top w:space="0" w:sz="0" w:val="nil"/>
          <w:left w:space="0" w:sz="0" w:val="nil"/>
          <w:bottom w:space="0" w:sz="0" w:val="nil"/>
          <w:right w:space="0" w:sz="0" w:val="nil"/>
          <w:between w:space="0" w:sz="0" w:val="nil"/>
        </w:pBdr>
        <w:ind w:left="1440" w:firstLine="0"/>
        <w:jc w:val="both"/>
        <w:rPr>
          <w:sz w:val="24"/>
          <w:szCs w:val="24"/>
        </w:rPr>
      </w:pPr>
      <w:r w:rsidDel="00000000" w:rsidR="00000000" w:rsidRPr="00000000">
        <w:rPr>
          <w:rtl w:val="0"/>
        </w:rPr>
      </w:r>
    </w:p>
    <w:p w:rsidR="00000000" w:rsidDel="00000000" w:rsidP="00000000" w:rsidRDefault="00000000" w:rsidRPr="00000000" w14:paraId="00000277">
      <w:pPr>
        <w:pBdr>
          <w:top w:space="0" w:sz="0" w:val="nil"/>
          <w:left w:space="0" w:sz="0" w:val="nil"/>
          <w:bottom w:space="0" w:sz="0" w:val="nil"/>
          <w:right w:space="0" w:sz="0" w:val="nil"/>
          <w:between w:space="0" w:sz="0" w:val="nil"/>
        </w:pBdr>
        <w:jc w:val="both"/>
        <w:rPr>
          <w:color w:val="000000"/>
          <w:sz w:val="24"/>
          <w:szCs w:val="24"/>
        </w:rPr>
      </w:pPr>
      <w:r w:rsidDel="00000000" w:rsidR="00000000" w:rsidRPr="00000000">
        <w:rPr>
          <w:color w:val="000000"/>
          <w:sz w:val="24"/>
          <w:szCs w:val="24"/>
          <w:rtl w:val="0"/>
        </w:rPr>
        <w:t xml:space="preserve"> </w:t>
      </w:r>
    </w:p>
    <w:p w:rsidR="00000000" w:rsidDel="00000000" w:rsidP="00000000" w:rsidRDefault="00000000" w:rsidRPr="00000000" w14:paraId="00000278">
      <w:pPr>
        <w:numPr>
          <w:ilvl w:val="1"/>
          <w:numId w:val="15"/>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eje2m9yzhhn7" w:id="66"/>
      <w:bookmarkEnd w:id="66"/>
      <w:r w:rsidDel="00000000" w:rsidR="00000000" w:rsidRPr="00000000">
        <w:rPr>
          <w:color w:val="000000"/>
          <w:sz w:val="24"/>
          <w:szCs w:val="24"/>
          <w:rtl w:val="0"/>
        </w:rPr>
        <w:t xml:space="preserve">Análisis y métricas de resultados</w:t>
      </w:r>
    </w:p>
    <w:p w:rsidR="00000000" w:rsidDel="00000000" w:rsidP="00000000" w:rsidRDefault="00000000" w:rsidRPr="00000000" w14:paraId="00000279">
      <w:pPr>
        <w:jc w:val="both"/>
        <w:rPr>
          <w:sz w:val="24"/>
          <w:szCs w:val="24"/>
        </w:rPr>
      </w:pPr>
      <w:bookmarkStart w:colFirst="0" w:colLast="0" w:name="_ftzobrgx9g7s" w:id="67"/>
      <w:bookmarkEnd w:id="67"/>
      <w:r w:rsidDel="00000000" w:rsidR="00000000" w:rsidRPr="00000000">
        <w:rPr>
          <w:b w:val="1"/>
          <w:bCs w:val="1"/>
          <w:sz w:val="24"/>
          <w:szCs w:val="24"/>
          <w:rtl w:val="0"/>
        </w:rPr>
        <w:t xml:space="preserve">Joaquin Sanhueza:</w:t>
      </w:r>
      <w:r w:rsidDel="00000000" w:rsidR="00000000" w:rsidRPr="00000000">
        <w:rPr>
          <w:sz w:val="24"/>
          <w:szCs w:val="24"/>
          <w:rtl w:val="0"/>
        </w:rPr>
        <w:t xml:space="preserve"> Calificó con nivel máximo la </w:t>
      </w:r>
      <w:r w:rsidDel="00000000" w:rsidR="00000000" w:rsidRPr="00000000">
        <w:rPr>
          <w:i w:val="1"/>
          <w:iCs w:val="1"/>
          <w:sz w:val="24"/>
          <w:szCs w:val="24"/>
          <w:rtl w:val="0"/>
        </w:rPr>
        <w:t xml:space="preserve">Consistencia Visual</w:t>
      </w:r>
      <w:r w:rsidDel="00000000" w:rsidR="00000000" w:rsidRPr="00000000">
        <w:rPr>
          <w:sz w:val="24"/>
          <w:szCs w:val="24"/>
          <w:rtl w:val="0"/>
        </w:rPr>
        <w:t xml:space="preserve"> y la estructura de los menús. Recomendó corregir una letra en la cabecera del portal de desarrollo antes del paso a producción.</w:t>
      </w:r>
    </w:p>
    <w:p w:rsidR="00000000" w:rsidDel="00000000" w:rsidP="00000000" w:rsidRDefault="00000000" w:rsidRPr="00000000" w14:paraId="0000027A">
      <w:pPr>
        <w:jc w:val="both"/>
        <w:rPr>
          <w:sz w:val="24"/>
          <w:szCs w:val="24"/>
        </w:rPr>
      </w:pPr>
      <w:bookmarkStart w:colFirst="0" w:colLast="0" w:name="_ftzobrgx9g7s" w:id="67"/>
      <w:bookmarkEnd w:id="67"/>
      <w:r w:rsidDel="00000000" w:rsidR="00000000" w:rsidRPr="00000000">
        <w:rPr>
          <w:b w:val="1"/>
          <w:bCs w:val="1"/>
          <w:sz w:val="24"/>
          <w:szCs w:val="24"/>
          <w:rtl w:val="0"/>
        </w:rPr>
        <w:t xml:space="preserve">Francisco Valenzuela:</w:t>
      </w:r>
      <w:r w:rsidDel="00000000" w:rsidR="00000000" w:rsidRPr="00000000">
        <w:rPr>
          <w:sz w:val="24"/>
          <w:szCs w:val="24"/>
          <w:rtl w:val="0"/>
        </w:rPr>
        <w:t xml:space="preserve"> Destacó como excelente las categorías de </w:t>
      </w:r>
      <w:r w:rsidDel="00000000" w:rsidR="00000000" w:rsidRPr="00000000">
        <w:rPr>
          <w:i w:val="1"/>
          <w:iCs w:val="1"/>
          <w:sz w:val="24"/>
          <w:szCs w:val="24"/>
          <w:rtl w:val="0"/>
        </w:rPr>
        <w:t xml:space="preserve">Diálogo simple y natural</w:t>
      </w:r>
      <w:r w:rsidDel="00000000" w:rsidR="00000000" w:rsidRPr="00000000">
        <w:rPr>
          <w:sz w:val="24"/>
          <w:szCs w:val="24"/>
          <w:rtl w:val="0"/>
        </w:rPr>
        <w:t xml:space="preserve"> y </w:t>
      </w:r>
      <w:r w:rsidDel="00000000" w:rsidR="00000000" w:rsidRPr="00000000">
        <w:rPr>
          <w:i w:val="1"/>
          <w:iCs w:val="1"/>
          <w:sz w:val="24"/>
          <w:szCs w:val="24"/>
          <w:rtl w:val="0"/>
        </w:rPr>
        <w:t xml:space="preserve">Salidas evidentes</w:t>
      </w:r>
      <w:r w:rsidDel="00000000" w:rsidR="00000000" w:rsidRPr="00000000">
        <w:rPr>
          <w:sz w:val="24"/>
          <w:szCs w:val="24"/>
          <w:rtl w:val="0"/>
        </w:rPr>
        <w:t xml:space="preserve">. Mencionó que el botón "Cancelar" y la casilla del RUT a la izquierda en la página del viajero hacen que el proceso sea muy claro y libre de enredos.</w:t>
      </w:r>
    </w:p>
    <w:p w:rsidR="00000000" w:rsidDel="00000000" w:rsidP="00000000" w:rsidRDefault="00000000" w:rsidRPr="00000000" w14:paraId="0000027B">
      <w:pPr>
        <w:jc w:val="both"/>
        <w:rPr>
          <w:sz w:val="24"/>
          <w:szCs w:val="24"/>
        </w:rPr>
      </w:pPr>
      <w:bookmarkStart w:colFirst="0" w:colLast="0" w:name="_ftzobrgx9g7s" w:id="67"/>
      <w:bookmarkEnd w:id="67"/>
      <w:r w:rsidDel="00000000" w:rsidR="00000000" w:rsidRPr="00000000">
        <w:rPr>
          <w:b w:val="1"/>
          <w:bCs w:val="1"/>
          <w:sz w:val="24"/>
          <w:szCs w:val="24"/>
          <w:rtl w:val="0"/>
        </w:rPr>
        <w:t xml:space="preserve">Rodrigo Seguel:</w:t>
      </w:r>
      <w:r w:rsidDel="00000000" w:rsidR="00000000" w:rsidRPr="00000000">
        <w:rPr>
          <w:sz w:val="24"/>
          <w:szCs w:val="24"/>
          <w:rtl w:val="0"/>
        </w:rPr>
        <w:t xml:space="preserve"> Evaluó positivamente el Mockup de Carga de Documentación del Pasajero, indicando que las etiquetas de gestión documental ("Cédula de Identidad/Pasaporte", "Padrón del Vehículo", "Declaración Jurada SAG") utilizan un vocabulario formal e idóneo para el rubro.</w:t>
      </w:r>
    </w:p>
    <w:p w:rsidR="00000000" w:rsidDel="00000000" w:rsidP="00000000" w:rsidRDefault="00000000" w:rsidRPr="00000000" w14:paraId="0000027C">
      <w:pPr>
        <w:jc w:val="both"/>
        <w:rPr>
          <w:sz w:val="24"/>
          <w:szCs w:val="24"/>
        </w:rPr>
      </w:pPr>
      <w:bookmarkStart w:colFirst="0" w:colLast="0" w:name="_ftzobrgx9g7s" w:id="67"/>
      <w:bookmarkEnd w:id="67"/>
      <w:r w:rsidDel="00000000" w:rsidR="00000000" w:rsidRPr="00000000">
        <w:rPr>
          <w:b w:val="1"/>
          <w:bCs w:val="1"/>
          <w:sz w:val="24"/>
          <w:szCs w:val="24"/>
          <w:rtl w:val="0"/>
        </w:rPr>
        <w:t xml:space="preserve">Daniel Garay:</w:t>
      </w:r>
      <w:r w:rsidDel="00000000" w:rsidR="00000000" w:rsidRPr="00000000">
        <w:rPr>
          <w:sz w:val="24"/>
          <w:szCs w:val="24"/>
          <w:rtl w:val="0"/>
        </w:rPr>
        <w:t xml:space="preserve"> Calificó con </w:t>
      </w:r>
      <w:r w:rsidDel="00000000" w:rsidR="00000000" w:rsidRPr="00000000">
        <w:rPr>
          <w:i w:val="1"/>
          <w:iCs w:val="1"/>
          <w:sz w:val="24"/>
          <w:szCs w:val="24"/>
          <w:rtl w:val="0"/>
        </w:rPr>
        <w:t xml:space="preserve">Siempre</w:t>
      </w:r>
      <w:r w:rsidDel="00000000" w:rsidR="00000000" w:rsidRPr="00000000">
        <w:rPr>
          <w:sz w:val="24"/>
          <w:szCs w:val="24"/>
          <w:rtl w:val="0"/>
        </w:rPr>
        <w:t xml:space="preserve"> la </w:t>
      </w:r>
      <w:r w:rsidDel="00000000" w:rsidR="00000000" w:rsidRPr="00000000">
        <w:rPr>
          <w:i w:val="1"/>
          <w:iCs w:val="1"/>
          <w:sz w:val="24"/>
          <w:szCs w:val="24"/>
          <w:rtl w:val="0"/>
        </w:rPr>
        <w:t xml:space="preserve">Prevención de errores</w:t>
      </w:r>
      <w:r w:rsidDel="00000000" w:rsidR="00000000" w:rsidRPr="00000000">
        <w:rPr>
          <w:sz w:val="24"/>
          <w:szCs w:val="24"/>
          <w:rtl w:val="0"/>
        </w:rPr>
        <w:t xml:space="preserve"> en el Mockup 1, argumentando que incluir el RUT de ejemplo ya formateado evita que el ciudadano se confunda al ingresar sus datos.</w:t>
      </w:r>
    </w:p>
    <w:p w:rsidR="00000000" w:rsidDel="00000000" w:rsidP="00000000" w:rsidRDefault="00000000" w:rsidRPr="00000000" w14:paraId="0000027D">
      <w:pPr>
        <w:jc w:val="both"/>
        <w:rPr>
          <w:sz w:val="24"/>
          <w:szCs w:val="24"/>
        </w:rPr>
      </w:pPr>
      <w:bookmarkStart w:colFirst="0" w:colLast="0" w:name="_ftzobrgx9g7s" w:id="67"/>
      <w:bookmarkEnd w:id="67"/>
      <w:r w:rsidDel="00000000" w:rsidR="00000000" w:rsidRPr="00000000">
        <w:rPr>
          <w:b w:val="1"/>
          <w:bCs w:val="1"/>
          <w:sz w:val="24"/>
          <w:szCs w:val="24"/>
          <w:rtl w:val="0"/>
        </w:rPr>
        <w:t xml:space="preserve">Alonso Garay:</w:t>
      </w:r>
      <w:r w:rsidDel="00000000" w:rsidR="00000000" w:rsidRPr="00000000">
        <w:rPr>
          <w:sz w:val="24"/>
          <w:szCs w:val="24"/>
          <w:rtl w:val="0"/>
        </w:rPr>
        <w:t xml:space="preserve"> Validó positivamente los componentes como el calendario lateral y el cuadro de información. Sugirió que en el desarrollo final se agregue un acceso directo para un chat de soporte en línea, ya que la interfaz gráfica actual se enfoca puramente en los trámites.</w:t>
      </w:r>
    </w:p>
    <w:p w:rsidR="00000000" w:rsidDel="00000000" w:rsidP="00000000" w:rsidRDefault="00000000" w:rsidRPr="00000000" w14:paraId="0000027E">
      <w:pPr>
        <w:pBdr>
          <w:top w:space="0" w:sz="0" w:val="nil"/>
          <w:left w:space="0" w:sz="0" w:val="nil"/>
          <w:bottom w:space="0" w:sz="0" w:val="nil"/>
          <w:right w:space="0" w:sz="0" w:val="nil"/>
          <w:between w:space="0" w:sz="0" w:val="nil"/>
        </w:pBdr>
        <w:jc w:val="both"/>
        <w:rPr>
          <w:sz w:val="24"/>
          <w:szCs w:val="24"/>
        </w:rPr>
      </w:pPr>
      <w:bookmarkStart w:colFirst="0" w:colLast="0" w:name="_4oa45w6o522z" w:id="68"/>
      <w:bookmarkEnd w:id="68"/>
      <w:r w:rsidDel="00000000" w:rsidR="00000000" w:rsidRPr="00000000">
        <w:rPr>
          <w:rtl w:val="0"/>
        </w:rPr>
      </w:r>
    </w:p>
    <w:p w:rsidR="00000000" w:rsidDel="00000000" w:rsidP="00000000" w:rsidRDefault="00000000" w:rsidRPr="00000000" w14:paraId="0000027F">
      <w:pPr>
        <w:pBdr>
          <w:top w:space="0" w:sz="0" w:val="nil"/>
          <w:left w:space="0" w:sz="0" w:val="nil"/>
          <w:bottom w:space="0" w:sz="0" w:val="nil"/>
          <w:right w:space="0" w:sz="0" w:val="nil"/>
          <w:between w:space="0" w:sz="0" w:val="nil"/>
        </w:pBdr>
        <w:jc w:val="both"/>
        <w:rPr>
          <w:sz w:val="24"/>
          <w:szCs w:val="24"/>
        </w:rPr>
      </w:pPr>
      <w:bookmarkStart w:colFirst="0" w:colLast="0" w:name="_ftzobrgx9g7s" w:id="67"/>
      <w:bookmarkEnd w:id="67"/>
      <w:r w:rsidDel="00000000" w:rsidR="00000000" w:rsidRPr="00000000">
        <w:rPr>
          <w:b w:val="1"/>
          <w:bCs w:val="1"/>
          <w:sz w:val="24"/>
          <w:szCs w:val="24"/>
          <w:rtl w:val="0"/>
        </w:rPr>
        <w:t xml:space="preserve">Conclusión del Análisis:</w:t>
      </w:r>
      <w:r w:rsidDel="00000000" w:rsidR="00000000" w:rsidRPr="00000000">
        <w:rPr>
          <w:sz w:val="24"/>
          <w:szCs w:val="24"/>
          <w:rtl w:val="0"/>
        </w:rPr>
        <w:t xml:space="preserve"> El prototipo promedia un </w:t>
      </w:r>
      <w:r w:rsidDel="00000000" w:rsidR="00000000" w:rsidRPr="00000000">
        <w:rPr>
          <w:b w:val="1"/>
          <w:bCs w:val="1"/>
          <w:sz w:val="24"/>
          <w:szCs w:val="24"/>
          <w:rtl w:val="0"/>
        </w:rPr>
        <w:t xml:space="preserve">83.9% de cumplimiento positivo</w:t>
      </w:r>
      <w:r w:rsidDel="00000000" w:rsidR="00000000" w:rsidRPr="00000000">
        <w:rPr>
          <w:sz w:val="24"/>
          <w:szCs w:val="24"/>
          <w:rtl w:val="0"/>
        </w:rPr>
        <w:t xml:space="preserve"> general en base a los criterios de la plantilla de Nielsen, aplicada sobre los 7 mockups finales del sistema (Inicio de Sesión, Carga de Documentación, Pase QR, Vista de Funcionario, Expediente Unificado, Tablero de Supervisor y Manejo de Errores). El detalle completo de la calificación de cada uno de los 5 evaluadores, ítem por ítem, se encuentra en las planillas individuales de Evaluación Heurística adjuntas al presente informe. El proyecto supera el mínimo aceptable y cuenta con una arquitectura de usabilidad madura, intuitiva y robusta. Las observaciones menores levantadas por los evaluadores (como la incorporación de un acceso directo a chat de soporte) no comprometen la operación y serán incorporadas como mejoras de diseño fino en la siguiente iteración del sistema.</w:t>
      </w:r>
    </w:p>
    <w:p w:rsidR="00000000" w:rsidDel="00000000" w:rsidP="00000000" w:rsidRDefault="00000000" w:rsidRPr="00000000" w14:paraId="00000280">
      <w:pPr>
        <w:jc w:val="both"/>
        <w:rPr>
          <w:sz w:val="24"/>
          <w:szCs w:val="24"/>
        </w:rPr>
      </w:pPr>
      <w:r w:rsidDel="00000000" w:rsidR="00000000" w:rsidRPr="00000000">
        <w:rPr>
          <w:rtl w:val="0"/>
        </w:rPr>
      </w:r>
    </w:p>
    <w:p w:rsidR="00000000" w:rsidDel="00000000" w:rsidP="00000000" w:rsidRDefault="00000000" w:rsidRPr="00000000" w14:paraId="00000281">
      <w:pPr>
        <w:numPr>
          <w:ilvl w:val="0"/>
          <w:numId w:val="15"/>
        </w:numPr>
        <w:pBdr>
          <w:top w:space="0" w:sz="0" w:val="nil"/>
          <w:left w:space="0" w:sz="0" w:val="nil"/>
          <w:bottom w:space="0" w:sz="0" w:val="nil"/>
          <w:right w:space="0" w:sz="0" w:val="nil"/>
          <w:between w:space="0" w:sz="0" w:val="nil"/>
        </w:pBdr>
        <w:ind w:left="360" w:hanging="360"/>
        <w:jc w:val="both"/>
        <w:rPr>
          <w:b w:val="1"/>
          <w:bCs w:val="1"/>
          <w:color w:val="000000"/>
          <w:sz w:val="24"/>
          <w:szCs w:val="24"/>
        </w:rPr>
      </w:pPr>
      <w:bookmarkStart w:colFirst="0" w:colLast="0" w:name="_t53ekiobe6fl" w:id="69"/>
      <w:bookmarkEnd w:id="69"/>
      <w:r w:rsidDel="00000000" w:rsidR="00000000" w:rsidRPr="00000000">
        <w:rPr>
          <w:b w:val="1"/>
          <w:bCs w:val="1"/>
          <w:color w:val="000000"/>
          <w:sz w:val="24"/>
          <w:szCs w:val="24"/>
          <w:rtl w:val="0"/>
        </w:rPr>
        <w:t xml:space="preserve">CONTROL DE VERSIONES</w:t>
      </w:r>
    </w:p>
    <w:p w:rsidR="00000000" w:rsidDel="00000000" w:rsidP="00000000" w:rsidRDefault="00000000" w:rsidRPr="00000000" w14:paraId="00000282">
      <w:pPr>
        <w:numPr>
          <w:ilvl w:val="1"/>
          <w:numId w:val="15"/>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jvve3c5xdlm9" w:id="70"/>
      <w:bookmarkEnd w:id="70"/>
      <w:r w:rsidDel="00000000" w:rsidR="00000000" w:rsidRPr="00000000">
        <w:rPr>
          <w:color w:val="000000"/>
          <w:sz w:val="24"/>
          <w:szCs w:val="24"/>
          <w:rtl w:val="0"/>
        </w:rPr>
        <w:t xml:space="preserve">Propósito</w:t>
      </w:r>
    </w:p>
    <w:p w:rsidR="00000000" w:rsidDel="00000000" w:rsidP="00000000" w:rsidRDefault="00000000" w:rsidRPr="00000000" w14:paraId="00000283">
      <w:pPr>
        <w:pBdr>
          <w:top w:space="0" w:sz="0" w:val="nil"/>
          <w:left w:space="0" w:sz="0" w:val="nil"/>
          <w:bottom w:space="0" w:sz="0" w:val="nil"/>
          <w:right w:space="0" w:sz="0" w:val="nil"/>
          <w:between w:space="0" w:sz="0" w:val="nil"/>
        </w:pBdr>
        <w:jc w:val="both"/>
        <w:rPr>
          <w:sz w:val="24"/>
          <w:szCs w:val="24"/>
        </w:rPr>
      </w:pPr>
      <w:bookmarkStart w:colFirst="0" w:colLast="0" w:name="_5z9aaboulats" w:id="71"/>
      <w:bookmarkEnd w:id="71"/>
      <w:r w:rsidDel="00000000" w:rsidR="00000000" w:rsidRPr="00000000">
        <w:rPr>
          <w:rtl w:val="0"/>
        </w:rPr>
      </w:r>
    </w:p>
    <w:p w:rsidR="00000000" w:rsidDel="00000000" w:rsidP="00000000" w:rsidRDefault="00000000" w:rsidRPr="00000000" w14:paraId="00000284">
      <w:pPr>
        <w:pBdr>
          <w:top w:space="0" w:sz="0" w:val="nil"/>
          <w:left w:space="0" w:sz="0" w:val="nil"/>
          <w:bottom w:space="0" w:sz="0" w:val="nil"/>
          <w:right w:space="0" w:sz="0" w:val="nil"/>
          <w:between w:space="0" w:sz="0" w:val="nil"/>
        </w:pBdr>
        <w:jc w:val="both"/>
        <w:rPr>
          <w:sz w:val="24"/>
          <w:szCs w:val="24"/>
        </w:rPr>
      </w:pPr>
      <w:bookmarkStart w:colFirst="0" w:colLast="0" w:name="_2rezm0dpg293" w:id="72"/>
      <w:bookmarkEnd w:id="72"/>
      <w:r w:rsidDel="00000000" w:rsidR="00000000" w:rsidRPr="00000000">
        <w:rPr>
          <w:sz w:val="24"/>
          <w:szCs w:val="24"/>
          <w:rtl w:val="0"/>
        </w:rPr>
        <w:t xml:space="preserve">El propósito del control de versiones en este proyecto es garantizar el desarrollo ordenado, colaborativo y seguro de toda la documentación y el software del Sistema de Gestión Aduanera. Permite registrar el historial completo de cambios, identificar qué integrante del equipo realizó cada modificación, mitigar el riesgo de pérdida de información por sobrescritura accidental y facilitar la integración del trabajo realizado en paralelo mediante ramas independientes. </w:t>
      </w:r>
    </w:p>
    <w:p w:rsidR="00000000" w:rsidDel="00000000" w:rsidP="00000000" w:rsidRDefault="00000000" w:rsidRPr="00000000" w14:paraId="00000285">
      <w:pPr>
        <w:pBdr>
          <w:top w:space="0" w:sz="0" w:val="nil"/>
          <w:left w:space="0" w:sz="0" w:val="nil"/>
          <w:bottom w:space="0" w:sz="0" w:val="nil"/>
          <w:right w:space="0" w:sz="0" w:val="nil"/>
          <w:between w:space="0" w:sz="0" w:val="nil"/>
        </w:pBdr>
        <w:jc w:val="both"/>
        <w:rPr>
          <w:sz w:val="24"/>
          <w:szCs w:val="24"/>
        </w:rPr>
      </w:pPr>
      <w:bookmarkStart w:colFirst="0" w:colLast="0" w:name="_jtzk4w4u1lsn" w:id="73"/>
      <w:bookmarkEnd w:id="73"/>
      <w:r w:rsidDel="00000000" w:rsidR="00000000" w:rsidRPr="00000000">
        <w:rPr>
          <w:rtl w:val="0"/>
        </w:rPr>
      </w:r>
    </w:p>
    <w:p w:rsidR="00000000" w:rsidDel="00000000" w:rsidP="00000000" w:rsidRDefault="00000000" w:rsidRPr="00000000" w14:paraId="00000286">
      <w:pPr>
        <w:numPr>
          <w:ilvl w:val="1"/>
          <w:numId w:val="15"/>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vahw4e4uqqm4" w:id="74"/>
      <w:bookmarkEnd w:id="74"/>
      <w:r w:rsidDel="00000000" w:rsidR="00000000" w:rsidRPr="00000000">
        <w:rPr>
          <w:color w:val="000000"/>
          <w:sz w:val="24"/>
          <w:szCs w:val="24"/>
          <w:rtl w:val="0"/>
        </w:rPr>
        <w:t xml:space="preserve">Control de versión utilizado (justificar el tipo de control de versión utilizad (fecha, semántica o secuencial)</w:t>
      </w:r>
    </w:p>
    <w:p w:rsidR="00000000" w:rsidDel="00000000" w:rsidP="00000000" w:rsidRDefault="00000000" w:rsidRPr="00000000" w14:paraId="00000287">
      <w:pPr>
        <w:pBdr>
          <w:top w:space="0" w:sz="0" w:val="nil"/>
          <w:left w:space="0" w:sz="0" w:val="nil"/>
          <w:bottom w:space="0" w:sz="0" w:val="nil"/>
          <w:right w:space="0" w:sz="0" w:val="nil"/>
          <w:between w:space="0" w:sz="0" w:val="nil"/>
        </w:pBdr>
        <w:jc w:val="both"/>
        <w:rPr>
          <w:sz w:val="24"/>
          <w:szCs w:val="24"/>
        </w:rPr>
      </w:pPr>
      <w:bookmarkStart w:colFirst="0" w:colLast="0" w:name="_xbojhv1axfye" w:id="75"/>
      <w:bookmarkEnd w:id="75"/>
      <w:r w:rsidDel="00000000" w:rsidR="00000000" w:rsidRPr="00000000">
        <w:rPr>
          <w:rtl w:val="0"/>
        </w:rPr>
      </w:r>
    </w:p>
    <w:p w:rsidR="00000000" w:rsidDel="00000000" w:rsidP="00000000" w:rsidRDefault="00000000" w:rsidRPr="00000000" w14:paraId="00000288">
      <w:pPr>
        <w:pBdr>
          <w:top w:space="0" w:sz="0" w:val="nil"/>
          <w:left w:space="0" w:sz="0" w:val="nil"/>
          <w:bottom w:space="0" w:sz="0" w:val="nil"/>
          <w:right w:space="0" w:sz="0" w:val="nil"/>
          <w:between w:space="0" w:sz="0" w:val="nil"/>
        </w:pBdr>
        <w:jc w:val="both"/>
        <w:rPr>
          <w:sz w:val="24"/>
          <w:szCs w:val="24"/>
        </w:rPr>
      </w:pPr>
      <w:bookmarkStart w:colFirst="0" w:colLast="0" w:name="_b33vfzu03oac" w:id="76"/>
      <w:bookmarkEnd w:id="76"/>
      <w:r w:rsidDel="00000000" w:rsidR="00000000" w:rsidRPr="00000000">
        <w:rPr>
          <w:sz w:val="24"/>
          <w:szCs w:val="24"/>
          <w:rtl w:val="0"/>
        </w:rPr>
        <w:t xml:space="preserve">Para este proyecto se utiliza el </w:t>
      </w:r>
      <w:r w:rsidDel="00000000" w:rsidR="00000000" w:rsidRPr="00000000">
        <w:rPr>
          <w:b w:val="1"/>
          <w:bCs w:val="1"/>
          <w:sz w:val="24"/>
          <w:szCs w:val="24"/>
          <w:rtl w:val="0"/>
        </w:rPr>
        <w:t xml:space="preserve">versionamiento semántico</w:t>
      </w:r>
      <w:r w:rsidDel="00000000" w:rsidR="00000000" w:rsidRPr="00000000">
        <w:rPr>
          <w:sz w:val="24"/>
          <w:szCs w:val="24"/>
          <w:rtl w:val="0"/>
        </w:rPr>
        <w:t xml:space="preserve">.</w:t>
      </w:r>
    </w:p>
    <w:p w:rsidR="00000000" w:rsidDel="00000000" w:rsidP="00000000" w:rsidRDefault="00000000" w:rsidRPr="00000000" w14:paraId="00000289">
      <w:pPr>
        <w:pBdr>
          <w:top w:space="0" w:sz="0" w:val="nil"/>
          <w:left w:space="0" w:sz="0" w:val="nil"/>
          <w:bottom w:space="0" w:sz="0" w:val="nil"/>
          <w:right w:space="0" w:sz="0" w:val="nil"/>
          <w:between w:space="0" w:sz="0" w:val="nil"/>
        </w:pBdr>
        <w:jc w:val="both"/>
        <w:rPr>
          <w:sz w:val="24"/>
          <w:szCs w:val="24"/>
        </w:rPr>
      </w:pPr>
      <w:bookmarkStart w:colFirst="0" w:colLast="0" w:name="_v3w6rnpdhsey" w:id="77"/>
      <w:bookmarkEnd w:id="77"/>
      <w:r w:rsidDel="00000000" w:rsidR="00000000" w:rsidRPr="00000000">
        <w:rPr>
          <w:rtl w:val="0"/>
        </w:rPr>
      </w:r>
    </w:p>
    <w:p w:rsidR="00000000" w:rsidDel="00000000" w:rsidP="00000000" w:rsidRDefault="00000000" w:rsidRPr="00000000" w14:paraId="0000028A">
      <w:pPr>
        <w:pBdr>
          <w:top w:space="0" w:sz="0" w:val="nil"/>
          <w:left w:space="0" w:sz="0" w:val="nil"/>
          <w:bottom w:space="0" w:sz="0" w:val="nil"/>
          <w:right w:space="0" w:sz="0" w:val="nil"/>
          <w:between w:space="0" w:sz="0" w:val="nil"/>
        </w:pBdr>
        <w:jc w:val="both"/>
        <w:rPr>
          <w:sz w:val="24"/>
          <w:szCs w:val="24"/>
        </w:rPr>
      </w:pPr>
      <w:bookmarkStart w:colFirst="0" w:colLast="0" w:name="_q103ji7n5i4" w:id="78"/>
      <w:bookmarkEnd w:id="78"/>
      <w:r w:rsidDel="00000000" w:rsidR="00000000" w:rsidRPr="00000000">
        <w:rPr>
          <w:sz w:val="24"/>
          <w:szCs w:val="24"/>
          <w:rtl w:val="0"/>
        </w:rPr>
        <w:t xml:space="preserve">Se selecciona este método porque permite comunicar de forma clara y estandarizada el impacto de cada cambio introducido. El primer dígito indica cambios mayores o entregas principales; el segundo representa la adición de nuevas características o secciones (como nuevos módulos del DAS); y el tercero se reserva para correcciones menores, ajustes de formato o edición de texto. Esto asegura una trazabilidad técnica profesional acorde a las exigencias académicas. </w:t>
      </w:r>
    </w:p>
    <w:p w:rsidR="00000000" w:rsidDel="00000000" w:rsidP="00000000" w:rsidRDefault="00000000" w:rsidRPr="00000000" w14:paraId="0000028B">
      <w:pPr>
        <w:pBdr>
          <w:top w:space="0" w:sz="0" w:val="nil"/>
          <w:left w:space="0" w:sz="0" w:val="nil"/>
          <w:bottom w:space="0" w:sz="0" w:val="nil"/>
          <w:right w:space="0" w:sz="0" w:val="nil"/>
          <w:between w:space="0" w:sz="0" w:val="nil"/>
        </w:pBdr>
        <w:jc w:val="both"/>
        <w:rPr>
          <w:sz w:val="24"/>
          <w:szCs w:val="24"/>
        </w:rPr>
      </w:pPr>
      <w:bookmarkStart w:colFirst="0" w:colLast="0" w:name="_xxksyxwgeauz" w:id="79"/>
      <w:bookmarkEnd w:id="79"/>
      <w:r w:rsidDel="00000000" w:rsidR="00000000" w:rsidRPr="00000000">
        <w:rPr>
          <w:rtl w:val="0"/>
        </w:rPr>
      </w:r>
    </w:p>
    <w:p w:rsidR="00000000" w:rsidDel="00000000" w:rsidP="00000000" w:rsidRDefault="00000000" w:rsidRPr="00000000" w14:paraId="0000028C">
      <w:pPr>
        <w:numPr>
          <w:ilvl w:val="1"/>
          <w:numId w:val="15"/>
        </w:numPr>
        <w:pBdr>
          <w:top w:space="0" w:sz="0" w:val="nil"/>
          <w:left w:space="0" w:sz="0" w:val="nil"/>
          <w:bottom w:space="0" w:sz="0" w:val="nil"/>
          <w:right w:space="0" w:sz="0" w:val="nil"/>
          <w:between w:space="0" w:sz="0" w:val="nil"/>
        </w:pBdr>
        <w:ind w:left="792" w:hanging="432"/>
        <w:jc w:val="both"/>
        <w:rPr>
          <w:color w:val="000000"/>
          <w:sz w:val="24"/>
          <w:szCs w:val="24"/>
        </w:rPr>
      </w:pPr>
      <w:bookmarkStart w:colFirst="0" w:colLast="0" w:name="_xmt12hdymflo" w:id="80"/>
      <w:bookmarkEnd w:id="80"/>
      <w:r w:rsidDel="00000000" w:rsidR="00000000" w:rsidRPr="00000000">
        <w:rPr>
          <w:color w:val="000000"/>
          <w:sz w:val="24"/>
          <w:szCs w:val="24"/>
          <w:rtl w:val="0"/>
        </w:rPr>
        <w:t xml:space="preserve">Justificar herramientas de versionamiento</w:t>
      </w:r>
    </w:p>
    <w:p w:rsidR="00000000" w:rsidDel="00000000" w:rsidP="00000000" w:rsidRDefault="00000000" w:rsidRPr="00000000" w14:paraId="0000028D">
      <w:pPr>
        <w:pBdr>
          <w:top w:space="0" w:sz="0" w:val="nil"/>
          <w:left w:space="0" w:sz="0" w:val="nil"/>
          <w:bottom w:space="0" w:sz="0" w:val="nil"/>
          <w:right w:space="0" w:sz="0" w:val="nil"/>
          <w:between w:space="0" w:sz="0" w:val="nil"/>
        </w:pBdr>
        <w:jc w:val="both"/>
        <w:rPr>
          <w:sz w:val="24"/>
          <w:szCs w:val="24"/>
        </w:rPr>
      </w:pPr>
      <w:bookmarkStart w:colFirst="0" w:colLast="0" w:name="_ms9aqq6am4ru" w:id="81"/>
      <w:bookmarkEnd w:id="81"/>
      <w:r w:rsidDel="00000000" w:rsidR="00000000" w:rsidRPr="00000000">
        <w:rPr>
          <w:rtl w:val="0"/>
        </w:rPr>
      </w:r>
    </w:p>
    <w:p w:rsidR="00000000" w:rsidDel="00000000" w:rsidP="00000000" w:rsidRDefault="00000000" w:rsidRPr="00000000" w14:paraId="0000028E">
      <w:pPr>
        <w:pBdr>
          <w:top w:space="0" w:sz="0" w:val="nil"/>
          <w:left w:space="0" w:sz="0" w:val="nil"/>
          <w:bottom w:space="0" w:sz="0" w:val="nil"/>
          <w:right w:space="0" w:sz="0" w:val="nil"/>
          <w:between w:space="0" w:sz="0" w:val="nil"/>
        </w:pBdr>
        <w:jc w:val="both"/>
        <w:rPr>
          <w:sz w:val="24"/>
          <w:szCs w:val="24"/>
        </w:rPr>
      </w:pPr>
      <w:bookmarkStart w:colFirst="0" w:colLast="0" w:name="_8ik4tbs2qdj" w:id="82"/>
      <w:bookmarkEnd w:id="82"/>
      <w:r w:rsidDel="00000000" w:rsidR="00000000" w:rsidRPr="00000000">
        <w:rPr>
          <w:sz w:val="24"/>
          <w:szCs w:val="24"/>
          <w:rtl w:val="0"/>
        </w:rPr>
        <w:t xml:space="preserve">Se ha seleccionado </w:t>
      </w:r>
      <w:r w:rsidDel="00000000" w:rsidR="00000000" w:rsidRPr="00000000">
        <w:rPr>
          <w:b w:val="1"/>
          <w:bCs w:val="1"/>
          <w:sz w:val="24"/>
          <w:szCs w:val="24"/>
          <w:rtl w:val="0"/>
        </w:rPr>
        <w:t xml:space="preserve">Git</w:t>
      </w:r>
      <w:r w:rsidDel="00000000" w:rsidR="00000000" w:rsidRPr="00000000">
        <w:rPr>
          <w:sz w:val="24"/>
          <w:szCs w:val="24"/>
          <w:rtl w:val="0"/>
        </w:rPr>
        <w:t xml:space="preserve"> como sistema de control de versiones distribuido y </w:t>
      </w:r>
      <w:r w:rsidDel="00000000" w:rsidR="00000000" w:rsidRPr="00000000">
        <w:rPr>
          <w:b w:val="1"/>
          <w:bCs w:val="1"/>
          <w:sz w:val="24"/>
          <w:szCs w:val="24"/>
          <w:rtl w:val="0"/>
        </w:rPr>
        <w:t xml:space="preserve">GitHub</w:t>
      </w:r>
      <w:r w:rsidDel="00000000" w:rsidR="00000000" w:rsidRPr="00000000">
        <w:rPr>
          <w:sz w:val="24"/>
          <w:szCs w:val="24"/>
          <w:rtl w:val="0"/>
        </w:rPr>
        <w:t xml:space="preserve"> como plataforma de alojamiento remoto, administrados localmente a través de la interfaz gráfica </w:t>
      </w:r>
      <w:r w:rsidDel="00000000" w:rsidR="00000000" w:rsidRPr="00000000">
        <w:rPr>
          <w:b w:val="1"/>
          <w:bCs w:val="1"/>
          <w:sz w:val="24"/>
          <w:szCs w:val="24"/>
          <w:rtl w:val="0"/>
        </w:rPr>
        <w:t xml:space="preserve">GitHub Desktop</w:t>
      </w:r>
      <w:r w:rsidDel="00000000" w:rsidR="00000000" w:rsidRPr="00000000">
        <w:rPr>
          <w:sz w:val="24"/>
          <w:szCs w:val="24"/>
          <w:rtl w:val="0"/>
        </w:rPr>
        <w:t xml:space="preserve">.</w:t>
      </w:r>
    </w:p>
    <w:p w:rsidR="00000000" w:rsidDel="00000000" w:rsidP="00000000" w:rsidRDefault="00000000" w:rsidRPr="00000000" w14:paraId="0000028F">
      <w:pPr>
        <w:pBdr>
          <w:top w:space="0" w:sz="0" w:val="nil"/>
          <w:left w:space="0" w:sz="0" w:val="nil"/>
          <w:bottom w:space="0" w:sz="0" w:val="nil"/>
          <w:right w:space="0" w:sz="0" w:val="nil"/>
          <w:between w:space="0" w:sz="0" w:val="nil"/>
        </w:pBdr>
        <w:jc w:val="both"/>
        <w:rPr>
          <w:sz w:val="24"/>
          <w:szCs w:val="24"/>
        </w:rPr>
      </w:pPr>
      <w:bookmarkStart w:colFirst="0" w:colLast="0" w:name="_2w83nm1x6ecu" w:id="83"/>
      <w:bookmarkEnd w:id="83"/>
      <w:r w:rsidDel="00000000" w:rsidR="00000000" w:rsidRPr="00000000">
        <w:rPr>
          <w:rtl w:val="0"/>
        </w:rPr>
      </w:r>
    </w:p>
    <w:p w:rsidR="00000000" w:rsidDel="00000000" w:rsidP="00000000" w:rsidRDefault="00000000" w:rsidRPr="00000000" w14:paraId="00000290">
      <w:pPr>
        <w:pBdr>
          <w:top w:space="0" w:sz="0" w:val="nil"/>
          <w:left w:space="0" w:sz="0" w:val="nil"/>
          <w:bottom w:space="0" w:sz="0" w:val="nil"/>
          <w:right w:space="0" w:sz="0" w:val="nil"/>
          <w:between w:space="0" w:sz="0" w:val="nil"/>
        </w:pBdr>
        <w:jc w:val="both"/>
        <w:rPr>
          <w:sz w:val="24"/>
          <w:szCs w:val="24"/>
        </w:rPr>
      </w:pPr>
      <w:bookmarkStart w:colFirst="0" w:colLast="0" w:name="_6w94ozucvxjt" w:id="84"/>
      <w:bookmarkEnd w:id="84"/>
      <w:r w:rsidDel="00000000" w:rsidR="00000000" w:rsidRPr="00000000">
        <w:rPr>
          <w:sz w:val="24"/>
          <w:szCs w:val="24"/>
          <w:rtl w:val="0"/>
        </w:rPr>
        <w:t xml:space="preserve">Git permite que cada integrante trabaje de manera descentralizada en su propia computadora mediante el uso de ramas, evitando conflictos directos en el documento principal. GitHub actúa como el repositorio central en la nube que unifica los avances y asegura el respaldo del proyecto, mientras que GitHub Desktop optimiza el flujo de trabajo del equipo al ofrecer una gestión visual intuitiva de los </w:t>
      </w:r>
      <w:r w:rsidDel="00000000" w:rsidR="00000000" w:rsidRPr="00000000">
        <w:rPr>
          <w:sz w:val="24"/>
          <w:szCs w:val="24"/>
          <w:rtl w:val="0"/>
        </w:rPr>
        <w:t xml:space="preserve">commits</w:t>
      </w:r>
      <w:r w:rsidDel="00000000" w:rsidR="00000000" w:rsidRPr="00000000">
        <w:rPr>
          <w:sz w:val="24"/>
          <w:szCs w:val="24"/>
          <w:rtl w:val="0"/>
        </w:rPr>
        <w:t xml:space="preserve"> y </w:t>
      </w:r>
      <w:r w:rsidDel="00000000" w:rsidR="00000000" w:rsidRPr="00000000">
        <w:rPr>
          <w:sz w:val="24"/>
          <w:szCs w:val="24"/>
          <w:rtl w:val="0"/>
        </w:rPr>
        <w:t xml:space="preserve">pull requests</w:t>
      </w:r>
      <w:r w:rsidDel="00000000" w:rsidR="00000000" w:rsidRPr="00000000">
        <w:rPr>
          <w:sz w:val="24"/>
          <w:szCs w:val="24"/>
          <w:rtl w:val="0"/>
        </w:rPr>
        <w:t xml:space="preserve">, eliminando la complejidad técnica de la línea de comandos y reduciendo el margen de error humano. </w:t>
      </w:r>
    </w:p>
    <w:p w:rsidR="00000000" w:rsidDel="00000000" w:rsidP="00000000" w:rsidRDefault="00000000" w:rsidRPr="00000000" w14:paraId="00000291">
      <w:pPr>
        <w:pBdr>
          <w:top w:space="0" w:sz="0" w:val="nil"/>
          <w:left w:space="0" w:sz="0" w:val="nil"/>
          <w:bottom w:space="0" w:sz="0" w:val="nil"/>
          <w:right w:space="0" w:sz="0" w:val="nil"/>
          <w:between w:space="0" w:sz="0" w:val="nil"/>
        </w:pBdr>
        <w:jc w:val="both"/>
        <w:rPr>
          <w:sz w:val="24"/>
          <w:szCs w:val="24"/>
        </w:rPr>
      </w:pPr>
      <w:bookmarkStart w:colFirst="0" w:colLast="0" w:name="_nb8zjtsls787" w:id="85"/>
      <w:bookmarkEnd w:id="85"/>
      <w:r w:rsidDel="00000000" w:rsidR="00000000" w:rsidRPr="00000000">
        <w:rPr>
          <w:rtl w:val="0"/>
        </w:rPr>
      </w:r>
    </w:p>
    <w:p w:rsidR="00000000" w:rsidDel="00000000" w:rsidP="00000000" w:rsidRDefault="00000000" w:rsidRPr="00000000" w14:paraId="00000292">
      <w:pPr>
        <w:pBdr>
          <w:top w:space="0" w:sz="0" w:val="nil"/>
          <w:left w:space="0" w:sz="0" w:val="nil"/>
          <w:bottom w:space="0" w:sz="0" w:val="nil"/>
          <w:right w:space="0" w:sz="0" w:val="nil"/>
          <w:between w:space="0" w:sz="0" w:val="nil"/>
        </w:pBdr>
        <w:jc w:val="both"/>
        <w:rPr>
          <w:sz w:val="24"/>
          <w:szCs w:val="24"/>
        </w:rPr>
      </w:pPr>
      <w:bookmarkStart w:colFirst="0" w:colLast="0" w:name="_kpsc4p3zw0cd" w:id="86"/>
      <w:bookmarkEnd w:id="86"/>
      <w:r w:rsidDel="00000000" w:rsidR="00000000" w:rsidRPr="00000000">
        <w:rPr>
          <w:rtl w:val="0"/>
        </w:rPr>
      </w:r>
    </w:p>
    <w:p w:rsidR="00000000" w:rsidDel="00000000" w:rsidP="00000000" w:rsidRDefault="00000000" w:rsidRPr="00000000" w14:paraId="00000293">
      <w:pPr>
        <w:pBdr>
          <w:top w:space="0" w:sz="0" w:val="nil"/>
          <w:left w:space="0" w:sz="0" w:val="nil"/>
          <w:bottom w:space="0" w:sz="0" w:val="nil"/>
          <w:right w:space="0" w:sz="0" w:val="nil"/>
          <w:between w:space="0" w:sz="0" w:val="nil"/>
        </w:pBdr>
        <w:jc w:val="both"/>
        <w:rPr>
          <w:sz w:val="24"/>
          <w:szCs w:val="24"/>
        </w:rPr>
      </w:pPr>
      <w:bookmarkStart w:colFirst="0" w:colLast="0" w:name="_y1siwspxmp2v" w:id="87"/>
      <w:bookmarkEnd w:id="87"/>
      <w:r w:rsidDel="00000000" w:rsidR="00000000" w:rsidRPr="00000000">
        <w:rPr>
          <w:rtl w:val="0"/>
        </w:rPr>
      </w:r>
    </w:p>
    <w:p w:rsidR="00000000" w:rsidDel="00000000" w:rsidP="00000000" w:rsidRDefault="00000000" w:rsidRPr="00000000" w14:paraId="00000294">
      <w:pPr>
        <w:rPr>
          <w:sz w:val="24"/>
          <w:szCs w:val="24"/>
        </w:rPr>
      </w:pPr>
      <w:r w:rsidDel="00000000" w:rsidR="00000000" w:rsidRPr="00000000">
        <w:rPr>
          <w:rtl w:val="0"/>
        </w:rPr>
      </w:r>
    </w:p>
    <w:p w:rsidR="00000000" w:rsidDel="00000000" w:rsidP="00000000" w:rsidRDefault="00000000" w:rsidRPr="00000000" w14:paraId="00000295">
      <w:pPr>
        <w:ind w:left="0" w:firstLine="0"/>
        <w:jc w:val="both"/>
        <w:rPr>
          <w:sz w:val="24"/>
          <w:szCs w:val="24"/>
        </w:rPr>
      </w:pPr>
      <w:bookmarkStart w:colFirst="0" w:colLast="0" w:name="_ol2wq35u6f8g" w:id="51"/>
      <w:bookmarkEnd w:id="51"/>
      <w:r w:rsidDel="00000000" w:rsidR="00000000" w:rsidRPr="00000000">
        <w:rPr>
          <w:rtl w:val="0"/>
        </w:rPr>
      </w:r>
    </w:p>
    <w:tbl>
      <w:tblPr>
        <w:tblStyle w:val="Table12"/>
        <w:tblW w:w="8680.000000000002"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56.090670170828"/>
        <w:gridCol w:w="2425.210249671485"/>
        <w:gridCol w:w="2499.3495400788443"/>
        <w:gridCol w:w="2499.3495400788443"/>
        <w:tblGridChange w:id="0">
          <w:tblGrid>
            <w:gridCol w:w="1256.090670170828"/>
            <w:gridCol w:w="2425.210249671485"/>
            <w:gridCol w:w="2499.3495400788443"/>
            <w:gridCol w:w="2499.3495400788443"/>
          </w:tblGrid>
        </w:tblGridChange>
      </w:tblGrid>
      <w:tr>
        <w:trPr>
          <w:cantSplit w:val="0"/>
          <w:tblHeader w:val="0"/>
        </w:trPr>
        <w:tc>
          <w:tcPr/>
          <w:p w:rsidR="00000000" w:rsidDel="00000000" w:rsidP="00000000" w:rsidRDefault="00000000" w:rsidRPr="00000000" w14:paraId="00000296">
            <w:pPr>
              <w:jc w:val="center"/>
              <w:rPr>
                <w:b w:val="1"/>
                <w:bCs w:val="1"/>
              </w:rPr>
            </w:pPr>
            <w:r w:rsidDel="00000000" w:rsidR="00000000" w:rsidRPr="00000000">
              <w:rPr>
                <w:b w:val="1"/>
                <w:bCs w:val="1"/>
                <w:rtl w:val="0"/>
              </w:rPr>
              <w:t xml:space="preserve">VERSIÓN</w:t>
            </w:r>
          </w:p>
        </w:tc>
        <w:tc>
          <w:tcPr/>
          <w:p w:rsidR="00000000" w:rsidDel="00000000" w:rsidP="00000000" w:rsidRDefault="00000000" w:rsidRPr="00000000" w14:paraId="00000297">
            <w:pPr>
              <w:jc w:val="center"/>
              <w:rPr>
                <w:b w:val="1"/>
                <w:bCs w:val="1"/>
              </w:rPr>
            </w:pPr>
            <w:r w:rsidDel="00000000" w:rsidR="00000000" w:rsidRPr="00000000">
              <w:rPr>
                <w:b w:val="1"/>
                <w:bCs w:val="1"/>
                <w:rtl w:val="0"/>
              </w:rPr>
              <w:t xml:space="preserve">FECHA</w:t>
            </w:r>
          </w:p>
        </w:tc>
        <w:tc>
          <w:tcPr/>
          <w:p w:rsidR="00000000" w:rsidDel="00000000" w:rsidP="00000000" w:rsidRDefault="00000000" w:rsidRPr="00000000" w14:paraId="00000298">
            <w:pPr>
              <w:jc w:val="center"/>
              <w:rPr>
                <w:b w:val="1"/>
                <w:bCs w:val="1"/>
              </w:rPr>
            </w:pPr>
            <w:r w:rsidDel="00000000" w:rsidR="00000000" w:rsidRPr="00000000">
              <w:rPr>
                <w:b w:val="1"/>
                <w:bCs w:val="1"/>
                <w:rtl w:val="0"/>
              </w:rPr>
              <w:t xml:space="preserve">DESCRIPCIÓN DEL CAMBIO</w:t>
            </w:r>
          </w:p>
        </w:tc>
        <w:tc>
          <w:tcPr/>
          <w:p w:rsidR="00000000" w:rsidDel="00000000" w:rsidP="00000000" w:rsidRDefault="00000000" w:rsidRPr="00000000" w14:paraId="00000299">
            <w:pPr>
              <w:jc w:val="center"/>
              <w:rPr>
                <w:b w:val="1"/>
                <w:bCs w:val="1"/>
              </w:rPr>
            </w:pPr>
            <w:r w:rsidDel="00000000" w:rsidR="00000000" w:rsidRPr="00000000">
              <w:rPr>
                <w:b w:val="1"/>
                <w:bCs w:val="1"/>
                <w:rtl w:val="0"/>
              </w:rPr>
              <w:t xml:space="preserve">AUTOR</w:t>
            </w:r>
          </w:p>
        </w:tc>
      </w:tr>
      <w:tr>
        <w:trPr>
          <w:cantSplit w:val="0"/>
          <w:tblHeader w:val="0"/>
        </w:trPr>
        <w:tc>
          <w:tcPr/>
          <w:p>
            <w:pPr>
              <w:rPr/>
            </w:pPr>
            <w:r>
              <w:rPr>
                <w:rtl w:val="0"/>
              </w:rPr>
              <w:t xml:space="preserve">v1.0.0</w:t>
            </w:r>
          </w:p>
        </w:tc>
        <w:tc>
          <w:tcPr/>
          <w:p>
            <w:pPr>
              <w:rPr/>
            </w:pPr>
            <w:r>
              <w:rPr>
                <w:rtl w:val="0"/>
              </w:rPr>
              <w:t xml:space="preserve">08-07-2026</w:t>
            </w:r>
          </w:p>
        </w:tc>
        <w:tc>
          <w:tcPr/>
          <w:p>
            <w:pPr>
              <w:rPr/>
            </w:pPr>
            <w:r>
              <w:rPr>
                <w:rtl w:val="0"/>
              </w:rPr>
              <w:t xml:space="preserve">Creación del repositorio remoto en GitHub (jose212019/SistemaGestionAduanera-Docs) y configuración inicial.</w:t>
            </w:r>
          </w:p>
        </w:tc>
        <w:tc>
          <w:tcPr/>
          <w:p>
            <w:pPr>
              <w:rPr/>
            </w:pPr>
            <w:r>
              <w:rPr>
                <w:rtl w:val="0"/>
              </w:rPr>
              <w:t xml:space="preserve">Jose Cuevas</w:t>
            </w:r>
          </w:p>
        </w:tc>
      </w:tr>
      <w:tr>
        <w:trPr>
          <w:cantSplit w:val="0"/>
          <w:tblHeader w:val="0"/>
        </w:trPr>
        <w:tc>
          <w:tcPr/>
          <w:p>
            <w:pPr>
              <w:rPr/>
            </w:pPr>
            <w:r>
              <w:rPr>
                <w:rtl w:val="0"/>
              </w:rPr>
              <w:t xml:space="preserve">v1.0.1</w:t>
            </w:r>
          </w:p>
        </w:tc>
        <w:tc>
          <w:tcPr/>
          <w:p>
            <w:pPr>
              <w:rPr/>
            </w:pPr>
            <w:r>
              <w:rPr>
                <w:rtl w:val="0"/>
              </w:rPr>
              <w:t xml:space="preserve">08-07-2026</w:t>
            </w:r>
          </w:p>
        </w:tc>
        <w:tc>
          <w:tcPr/>
          <w:p>
            <w:pPr>
              <w:rPr/>
            </w:pPr>
            <w:r>
              <w:rPr>
                <w:rtl w:val="0"/>
              </w:rPr>
              <w:t xml:space="preserve">Commit: docs: agregar Documento de Arquitectura de Software (DAS) v1.0</w:t>
            </w:r>
          </w:p>
        </w:tc>
        <w:tc>
          <w:tcPr/>
          <w:p>
            <w:pPr>
              <w:rPr/>
            </w:pPr>
            <w:r>
              <w:rPr>
                <w:rtl w:val="0"/>
              </w:rPr>
              <w:t xml:space="preserve">Jose Cuevas</w:t>
            </w:r>
          </w:p>
        </w:tc>
      </w:tr>
      <w:tr>
        <w:trPr>
          <w:cantSplit w:val="0"/>
          <w:tblHeader w:val="0"/>
        </w:trPr>
        <w:tc>
          <w:tcPr/>
          <w:p>
            <w:pPr>
              <w:rPr/>
            </w:pPr>
            <w:r>
              <w:rPr>
                <w:rtl w:val="0"/>
              </w:rPr>
              <w:t xml:space="preserve">v1.0.2</w:t>
            </w:r>
          </w:p>
        </w:tc>
        <w:tc>
          <w:tcPr/>
          <w:p>
            <w:pPr>
              <w:rPr/>
            </w:pPr>
            <w:r>
              <w:rPr>
                <w:rtl w:val="0"/>
              </w:rPr>
              <w:t xml:space="preserve">08-07-2026</w:t>
            </w:r>
          </w:p>
        </w:tc>
        <w:tc>
          <w:tcPr/>
          <w:p>
            <w:pPr>
              <w:rPr/>
            </w:pPr>
            <w:r>
              <w:rPr>
                <w:rtl w:val="0"/>
              </w:rPr>
              <w:t xml:space="preserve">Commit: docs: agregar EDT y Carta Gantt del proyecto</w:t>
            </w:r>
          </w:p>
        </w:tc>
        <w:tc>
          <w:tcPr/>
          <w:p>
            <w:pPr>
              <w:rPr/>
            </w:pPr>
            <w:r>
              <w:rPr>
                <w:rtl w:val="0"/>
              </w:rPr>
              <w:t xml:space="preserve">Jose Cuevas</w:t>
            </w:r>
          </w:p>
        </w:tc>
      </w:tr>
      <w:tr>
        <w:trPr>
          <w:cantSplit w:val="0"/>
          <w:tblHeader w:val="0"/>
        </w:trPr>
        <w:tc>
          <w:tcPr/>
          <w:p>
            <w:pPr>
              <w:rPr/>
            </w:pPr>
            <w:r>
              <w:rPr>
                <w:rtl w:val="0"/>
              </w:rPr>
              <w:t xml:space="preserve">v1.0.3</w:t>
            </w:r>
          </w:p>
        </w:tc>
        <w:tc>
          <w:tcPr/>
          <w:p>
            <w:pPr>
              <w:rPr/>
            </w:pPr>
            <w:r>
              <w:rPr>
                <w:rtl w:val="0"/>
              </w:rPr>
              <w:t xml:space="preserve">08-07-2026</w:t>
            </w:r>
          </w:p>
        </w:tc>
        <w:tc>
          <w:tcPr/>
          <w:p>
            <w:pPr>
              <w:rPr/>
            </w:pPr>
            <w:r>
              <w:rPr>
                <w:rtl w:val="0"/>
              </w:rPr>
              <w:t xml:space="preserve">Commit: design: agregar mockups del prototipo de interfaz (login, carga de documentos, expediente unificado, supervisor, manejo de errores)</w:t>
            </w:r>
          </w:p>
        </w:tc>
        <w:tc>
          <w:tcPr/>
          <w:p>
            <w:pPr>
              <w:rPr/>
            </w:pPr>
            <w:r>
              <w:rPr>
                <w:rtl w:val="0"/>
              </w:rPr>
              <w:t xml:space="preserve">Jose Cuevas</w:t>
            </w:r>
          </w:p>
        </w:tc>
      </w:tr>
    </w:tbl>
    <w:p w:rsidR="00000000" w:rsidDel="00000000" w:rsidP="00000000" w:rsidRDefault="00000000" w:rsidRPr="00000000" w14:paraId="0000029E">
      <w:pPr>
        <w:ind w:left="360" w:firstLine="0"/>
        <w:jc w:val="both"/>
        <w:rPr>
          <w:sz w:val="24"/>
          <w:szCs w:val="24"/>
        </w:rPr>
      </w:pPr>
      <w:r w:rsidDel="00000000" w:rsidR="00000000" w:rsidRPr="00000000">
        <w:rPr>
          <w:rtl w:val="0"/>
        </w:rPr>
      </w:r>
    </w:p>
    <w:p w:rsidR="00000000" w:rsidDel="00000000" w:rsidP="00000000" w:rsidRDefault="00000000" w:rsidRPr="00000000" w14:paraId="0000029F">
      <w:pPr>
        <w:rPr>
          <w:sz w:val="24"/>
          <w:szCs w:val="24"/>
        </w:rPr>
      </w:pPr>
      <w:r w:rsidDel="00000000" w:rsidR="00000000" w:rsidRPr="00000000">
        <w:rPr>
          <w:rtl w:val="0"/>
        </w:rPr>
      </w:r>
    </w:p>
    <w:p w:rsidR="00000000" w:rsidDel="00000000" w:rsidP="00000000" w:rsidRDefault="00000000" w:rsidRPr="00000000" w14:paraId="000002A0">
      <w:pPr>
        <w:numPr>
          <w:ilvl w:val="0"/>
          <w:numId w:val="3"/>
        </w:numPr>
        <w:pBdr>
          <w:top w:space="0" w:sz="0" w:val="nil"/>
          <w:left w:space="0" w:sz="0" w:val="nil"/>
          <w:bottom w:space="0" w:sz="0" w:val="nil"/>
          <w:right w:space="0" w:sz="0" w:val="nil"/>
          <w:between w:space="0" w:sz="0" w:val="nil"/>
        </w:pBdr>
        <w:ind w:left="360" w:hanging="360"/>
        <w:rPr>
          <w:b w:val="1"/>
          <w:bCs w:val="1"/>
          <w:color w:val="000000"/>
          <w:sz w:val="24"/>
          <w:szCs w:val="24"/>
        </w:rPr>
      </w:pPr>
      <w:bookmarkStart w:colFirst="0" w:colLast="0" w:name="_n1twqcmkak67" w:id="88"/>
      <w:bookmarkEnd w:id="88"/>
      <w:r w:rsidDel="00000000" w:rsidR="00000000" w:rsidRPr="00000000">
        <w:rPr>
          <w:b w:val="1"/>
          <w:bCs w:val="1"/>
          <w:color w:val="000000"/>
          <w:sz w:val="24"/>
          <w:szCs w:val="24"/>
          <w:rtl w:val="0"/>
        </w:rPr>
        <w:t xml:space="preserve">CONCLUSIONES</w:t>
      </w:r>
    </w:p>
    <w:p w:rsidR="00000000" w:rsidDel="00000000" w:rsidP="00000000" w:rsidRDefault="00000000" w:rsidRPr="00000000" w14:paraId="000002A1">
      <w:pPr>
        <w:pBdr>
          <w:top w:space="0" w:sz="0" w:val="nil"/>
          <w:left w:space="0" w:sz="0" w:val="nil"/>
          <w:bottom w:space="0" w:sz="0" w:val="nil"/>
          <w:right w:space="0" w:sz="0" w:val="nil"/>
          <w:between w:space="0" w:sz="0" w:val="nil"/>
        </w:pBdr>
        <w:rPr>
          <w:b w:val="1"/>
          <w:bCs w:val="1"/>
          <w:sz w:val="24"/>
          <w:szCs w:val="24"/>
        </w:rPr>
      </w:pPr>
      <w:bookmarkStart w:colFirst="0" w:colLast="0" w:name="_fx5c0coyf62" w:id="89"/>
      <w:bookmarkEnd w:id="89"/>
      <w:r w:rsidDel="00000000" w:rsidR="00000000" w:rsidRPr="00000000">
        <w:rPr>
          <w:rtl w:val="0"/>
        </w:rPr>
      </w:r>
    </w:p>
    <w:p w:rsidR="00000000" w:rsidDel="00000000" w:rsidP="00000000" w:rsidRDefault="00000000" w:rsidRPr="00000000" w14:paraId="000002A2">
      <w:pPr>
        <w:spacing w:after="160" w:before="0" w:line="276" w:lineRule="auto"/>
        <w:rPr>
          <w:sz w:val="24"/>
          <w:szCs w:val="24"/>
        </w:rPr>
      </w:pPr>
      <w:bookmarkStart w:colFirst="0" w:colLast="0" w:name="_io2m8mck8ryi" w:id="90"/>
      <w:bookmarkEnd w:id="90"/>
      <w:r w:rsidDel="00000000" w:rsidR="00000000" w:rsidRPr="00000000">
        <w:rPr>
          <w:sz w:val="24"/>
          <w:szCs w:val="24"/>
          <w:rtl w:val="0"/>
        </w:rPr>
        <w:t xml:space="preserve">El desarrollo de la estructura inicial de este DAS permite concluir que la correcta planificación y el modelado previo son pilares fundamentales para el éxito del Sistema de Gestión Aduanera. A través del levantamiento de requerimientos y el diseño de la arquitectura, se ha logrado transformar una problemática operativa compleja en una solución de software viable, modular y escalable.</w:t>
      </w:r>
    </w:p>
    <w:p w:rsidR="00000000" w:rsidDel="00000000" w:rsidP="00000000" w:rsidRDefault="00000000" w:rsidRPr="00000000" w14:paraId="000002A3">
      <w:pPr>
        <w:spacing w:after="160" w:before="0" w:line="276" w:lineRule="auto"/>
        <w:rPr>
          <w:sz w:val="24"/>
          <w:szCs w:val="24"/>
        </w:rPr>
      </w:pPr>
      <w:bookmarkStart w:colFirst="0" w:colLast="0" w:name="_io2m8mck8ryi" w:id="90"/>
      <w:bookmarkEnd w:id="90"/>
      <w:r w:rsidDel="00000000" w:rsidR="00000000" w:rsidRPr="00000000">
        <w:rPr>
          <w:sz w:val="24"/>
          <w:szCs w:val="24"/>
          <w:rtl w:val="0"/>
        </w:rPr>
        <w:t xml:space="preserve">Asimismo, la integración de metodologías de trabajo colaborativo mediante herramientas como Git y GitHub mitiga el riesgo de pérdida de información y optimiza la coordinación interna del equipo. Se evidencia que un sistema de control de versiones riguroso no solo protege la integridad del código y la documentación, sino que además establece una trazabilidad clara de cada hito del desarrollo. En conclusión, la base arquitectónica aquí planteada asegura que las siguientes etapas de construcción del software se ejecuten de manera eficiente, minimizando la improvisación y garantizando el cumplimiento de los estándares de calidad exigidos.</w:t>
      </w:r>
    </w:p>
    <w:p w:rsidR="00000000" w:rsidDel="00000000" w:rsidP="00000000" w:rsidRDefault="00000000" w:rsidRPr="00000000" w14:paraId="000002A4">
      <w:pPr>
        <w:pBdr>
          <w:top w:space="0" w:sz="0" w:val="nil"/>
          <w:left w:space="0" w:sz="0" w:val="nil"/>
          <w:bottom w:space="0" w:sz="0" w:val="nil"/>
          <w:right w:space="0" w:sz="0" w:val="nil"/>
          <w:between w:space="0" w:sz="0" w:val="nil"/>
        </w:pBdr>
        <w:ind w:left="360" w:firstLine="0"/>
        <w:rPr>
          <w:color w:val="000000"/>
          <w:sz w:val="24"/>
          <w:szCs w:val="24"/>
        </w:rPr>
      </w:pPr>
      <w:r w:rsidDel="00000000" w:rsidR="00000000" w:rsidRPr="00000000">
        <w:rPr>
          <w:rtl w:val="0"/>
        </w:rPr>
      </w:r>
    </w:p>
    <w:p w:rsidR="00000000" w:rsidDel="00000000" w:rsidP="00000000" w:rsidRDefault="00000000" w:rsidRPr="00000000" w14:paraId="000002A5">
      <w:pPr>
        <w:numPr>
          <w:ilvl w:val="0"/>
          <w:numId w:val="3"/>
        </w:numPr>
        <w:pBdr>
          <w:top w:space="0" w:sz="0" w:val="nil"/>
          <w:left w:space="0" w:sz="0" w:val="nil"/>
          <w:bottom w:space="0" w:sz="0" w:val="nil"/>
          <w:right w:space="0" w:sz="0" w:val="nil"/>
          <w:between w:space="0" w:sz="0" w:val="nil"/>
        </w:pBdr>
        <w:ind w:left="360" w:hanging="360"/>
        <w:rPr>
          <w:b w:val="1"/>
          <w:bCs w:val="1"/>
          <w:color w:val="000000"/>
          <w:sz w:val="24"/>
          <w:szCs w:val="24"/>
        </w:rPr>
      </w:pPr>
      <w:bookmarkStart w:colFirst="0" w:colLast="0" w:name="_mnzdgo8axdo0" w:id="91"/>
      <w:bookmarkEnd w:id="91"/>
      <w:r w:rsidDel="00000000" w:rsidR="00000000" w:rsidRPr="00000000">
        <w:rPr>
          <w:b w:val="1"/>
          <w:bCs w:val="1"/>
          <w:color w:val="000000"/>
          <w:sz w:val="24"/>
          <w:szCs w:val="24"/>
          <w:rtl w:val="0"/>
        </w:rPr>
        <w:t xml:space="preserve">BIBLIOGRAFÍA</w:t>
      </w:r>
    </w:p>
    <w:p w:rsidR="00000000" w:rsidDel="00000000" w:rsidP="00000000" w:rsidRDefault="00000000" w:rsidRPr="00000000" w14:paraId="000002A6">
      <w:pPr>
        <w:pBdr>
          <w:top w:space="0" w:sz="0" w:val="nil"/>
          <w:left w:space="0" w:sz="0" w:val="nil"/>
          <w:bottom w:space="0" w:sz="0" w:val="nil"/>
          <w:right w:space="0" w:sz="0" w:val="nil"/>
          <w:between w:space="0" w:sz="0" w:val="nil"/>
        </w:pBdr>
        <w:rPr>
          <w:b w:val="1"/>
          <w:bCs w:val="1"/>
          <w:sz w:val="24"/>
          <w:szCs w:val="24"/>
        </w:rPr>
      </w:pPr>
      <w:bookmarkStart w:colFirst="0" w:colLast="0" w:name="_99pt5w5qp84q" w:id="92"/>
      <w:bookmarkEnd w:id="92"/>
      <w:r w:rsidDel="00000000" w:rsidR="00000000" w:rsidRPr="00000000">
        <w:rPr>
          <w:rtl w:val="0"/>
        </w:rPr>
      </w:r>
    </w:p>
    <w:p w:rsidR="00000000" w:rsidDel="00000000" w:rsidP="00000000" w:rsidRDefault="00000000" w:rsidRPr="00000000" w14:paraId="000002A7">
      <w:pPr>
        <w:pBdr>
          <w:top w:space="0" w:sz="0" w:val="nil"/>
          <w:left w:space="0" w:sz="0" w:val="nil"/>
          <w:bottom w:space="0" w:sz="0" w:val="nil"/>
          <w:right w:space="0" w:sz="0" w:val="nil"/>
          <w:between w:space="0" w:sz="0" w:val="nil"/>
        </w:pBdr>
        <w:rPr>
          <w:b w:val="1"/>
          <w:bCs w:val="1"/>
          <w:sz w:val="24"/>
          <w:szCs w:val="24"/>
        </w:rPr>
      </w:pPr>
      <w:bookmarkStart w:colFirst="0" w:colLast="0" w:name="_gkrbe5akpzrl" w:id="93"/>
      <w:bookmarkEnd w:id="93"/>
      <w:hyperlink r:id="rId22">
        <w:r w:rsidDel="00000000" w:rsidR="00000000" w:rsidRPr="00000000">
          <w:rPr>
            <w:b w:val="1"/>
            <w:bCs w:val="1"/>
            <w:color w:val="1155cc"/>
            <w:sz w:val="24"/>
            <w:szCs w:val="24"/>
            <w:u w:val="single"/>
            <w:rtl w:val="0"/>
          </w:rPr>
          <w:t xml:space="preserve">https://www.aduana.cl/aduana/site/edic/base/port/inicio.html</w:t>
        </w:r>
      </w:hyperlink>
      <w:r w:rsidDel="00000000" w:rsidR="00000000" w:rsidRPr="00000000">
        <w:rPr>
          <w:rtl w:val="0"/>
        </w:rPr>
      </w:r>
    </w:p>
    <w:p w:rsidR="00000000" w:rsidDel="00000000" w:rsidP="00000000" w:rsidRDefault="00000000" w:rsidRPr="00000000" w14:paraId="000002A8">
      <w:pPr>
        <w:pBdr>
          <w:top w:space="0" w:sz="0" w:val="nil"/>
          <w:left w:space="0" w:sz="0" w:val="nil"/>
          <w:bottom w:space="0" w:sz="0" w:val="nil"/>
          <w:right w:space="0" w:sz="0" w:val="nil"/>
          <w:between w:space="0" w:sz="0" w:val="nil"/>
        </w:pBdr>
        <w:rPr>
          <w:b w:val="1"/>
          <w:bCs w:val="1"/>
          <w:sz w:val="24"/>
          <w:szCs w:val="24"/>
        </w:rPr>
      </w:pPr>
      <w:bookmarkStart w:colFirst="0" w:colLast="0" w:name="_i7ku4r8fhncy" w:id="94"/>
      <w:bookmarkEnd w:id="94"/>
      <w:hyperlink r:id="rId23">
        <w:r w:rsidDel="00000000" w:rsidR="00000000" w:rsidRPr="00000000">
          <w:rPr>
            <w:b w:val="1"/>
            <w:bCs w:val="1"/>
            <w:color w:val="1155cc"/>
            <w:sz w:val="24"/>
            <w:szCs w:val="24"/>
            <w:u w:val="single"/>
            <w:rtl w:val="0"/>
          </w:rPr>
          <w:t xml:space="preserve">https://www.latercera.com/nacional/noticia/la-visita-sin-aviso-del-ministro-arrau-a-los-libertadores-que-detecto-insolitas-falencias-en-el-paso-fronterizo/</w:t>
        </w:r>
      </w:hyperlink>
      <w:r w:rsidDel="00000000" w:rsidR="00000000" w:rsidRPr="00000000">
        <w:rPr>
          <w:rtl w:val="0"/>
        </w:rPr>
      </w:r>
    </w:p>
    <w:p w:rsidR="00000000" w:rsidDel="00000000" w:rsidP="00000000" w:rsidRDefault="00000000" w:rsidRPr="00000000" w14:paraId="000002A9">
      <w:pPr>
        <w:pBdr>
          <w:top w:space="0" w:sz="0" w:val="nil"/>
          <w:left w:space="0" w:sz="0" w:val="nil"/>
          <w:bottom w:space="0" w:sz="0" w:val="nil"/>
          <w:right w:space="0" w:sz="0" w:val="nil"/>
          <w:between w:space="0" w:sz="0" w:val="nil"/>
        </w:pBdr>
        <w:rPr>
          <w:b w:val="1"/>
          <w:bCs w:val="1"/>
          <w:sz w:val="24"/>
          <w:szCs w:val="24"/>
        </w:rPr>
      </w:pPr>
      <w:bookmarkStart w:colFirst="0" w:colLast="0" w:name="_jxszkbwq42pp" w:id="95"/>
      <w:bookmarkEnd w:id="95"/>
      <w:hyperlink r:id="rId24">
        <w:r w:rsidDel="00000000" w:rsidR="00000000" w:rsidRPr="00000000">
          <w:rPr>
            <w:b w:val="1"/>
            <w:bCs w:val="1"/>
            <w:color w:val="1155cc"/>
            <w:sz w:val="24"/>
            <w:szCs w:val="24"/>
            <w:u w:val="single"/>
            <w:rtl w:val="0"/>
          </w:rPr>
          <w:t xml:space="preserve">https://github.com/jose212019/SistemaGestionAduanera-Docs</w:t>
        </w:r>
      </w:hyperlink>
      <w:r w:rsidDel="00000000" w:rsidR="00000000" w:rsidRPr="00000000">
        <w:rPr>
          <w:rtl w:val="0"/>
        </w:rPr>
      </w:r>
    </w:p>
    <w:p w:rsidR="00000000" w:rsidDel="00000000" w:rsidP="00000000" w:rsidRDefault="00000000" w:rsidRPr="00000000" w14:paraId="000002AA">
      <w:pPr>
        <w:pBdr>
          <w:top w:space="0" w:sz="0" w:val="nil"/>
          <w:left w:space="0" w:sz="0" w:val="nil"/>
          <w:bottom w:space="0" w:sz="0" w:val="nil"/>
          <w:right w:space="0" w:sz="0" w:val="nil"/>
          <w:between w:space="0" w:sz="0" w:val="nil"/>
        </w:pBdr>
        <w:rPr>
          <w:b w:val="1"/>
          <w:bCs w:val="1"/>
          <w:sz w:val="24"/>
          <w:szCs w:val="24"/>
        </w:rPr>
      </w:pPr>
      <w:bookmarkStart w:colFirst="0" w:colLast="0" w:name="_qjm6l1jt1fjx" w:id="96"/>
      <w:bookmarkEnd w:id="96"/>
      <w:r w:rsidDel="00000000" w:rsidR="00000000" w:rsidRPr="00000000">
        <w:rPr>
          <w:rtl w:val="0"/>
        </w:rPr>
      </w:r>
    </w:p>
    <w:p w:rsidR="00000000" w:rsidDel="00000000" w:rsidP="00000000" w:rsidRDefault="00000000" w:rsidRPr="00000000" w14:paraId="000002AB">
      <w:pPr>
        <w:pBdr>
          <w:top w:space="0" w:sz="0" w:val="nil"/>
          <w:left w:space="0" w:sz="0" w:val="nil"/>
          <w:bottom w:space="0" w:sz="0" w:val="nil"/>
          <w:right w:space="0" w:sz="0" w:val="nil"/>
          <w:between w:space="0" w:sz="0" w:val="nil"/>
        </w:pBdr>
        <w:ind w:left="720" w:firstLine="0"/>
        <w:rPr>
          <w:b w:val="1"/>
          <w:bCs w:val="1"/>
          <w:color w:val="000000"/>
          <w:sz w:val="24"/>
          <w:szCs w:val="24"/>
        </w:rPr>
      </w:pPr>
      <w:r w:rsidDel="00000000" w:rsidR="00000000" w:rsidRPr="00000000">
        <w:rPr>
          <w:rtl w:val="0"/>
        </w:rPr>
      </w:r>
    </w:p>
    <w:p w:rsidR="00000000" w:rsidDel="00000000" w:rsidP="00000000" w:rsidRDefault="00000000" w:rsidRPr="00000000" w14:paraId="000002AC">
      <w:pPr>
        <w:numPr>
          <w:ilvl w:val="0"/>
          <w:numId w:val="3"/>
        </w:numPr>
        <w:pBdr>
          <w:top w:space="0" w:sz="0" w:val="nil"/>
          <w:left w:space="0" w:sz="0" w:val="nil"/>
          <w:bottom w:space="0" w:sz="0" w:val="nil"/>
          <w:right w:space="0" w:sz="0" w:val="nil"/>
          <w:between w:space="0" w:sz="0" w:val="nil"/>
        </w:pBdr>
        <w:ind w:left="360" w:hanging="360"/>
        <w:rPr>
          <w:b w:val="1"/>
          <w:bCs w:val="1"/>
          <w:color w:val="000000"/>
          <w:sz w:val="24"/>
          <w:szCs w:val="24"/>
        </w:rPr>
      </w:pPr>
      <w:bookmarkStart w:colFirst="0" w:colLast="0" w:name="_sqx26rjh3n27" w:id="97"/>
      <w:bookmarkEnd w:id="97"/>
      <w:r w:rsidDel="00000000" w:rsidR="00000000" w:rsidRPr="00000000">
        <w:rPr>
          <w:b w:val="1"/>
          <w:bCs w:val="1"/>
          <w:color w:val="000000"/>
          <w:sz w:val="24"/>
          <w:szCs w:val="24"/>
          <w:rtl w:val="0"/>
        </w:rPr>
        <w:t xml:space="preserve">ANEXOS</w:t>
      </w:r>
    </w:p>
    <w:p w:rsidR="00000000" w:rsidDel="00000000" w:rsidP="00000000" w:rsidRDefault="00000000" w:rsidRPr="00000000" w14:paraId="000002AD">
      <w:pPr>
        <w:pBdr>
          <w:top w:space="0" w:sz="0" w:val="nil"/>
          <w:left w:space="0" w:sz="0" w:val="nil"/>
          <w:bottom w:space="0" w:sz="0" w:val="nil"/>
          <w:right w:space="0" w:sz="0" w:val="nil"/>
          <w:between w:space="0" w:sz="0" w:val="nil"/>
        </w:pBdr>
        <w:ind w:left="720" w:firstLine="0"/>
        <w:rPr>
          <w:b w:val="1"/>
          <w:bCs w:val="1"/>
          <w:color w:val="000000"/>
          <w:sz w:val="24"/>
          <w:szCs w:val="24"/>
        </w:rPr>
      </w:pPr>
      <w:r w:rsidDel="00000000" w:rsidR="00000000" w:rsidRPr="00000000">
        <w:rPr>
          <w:rtl w:val="0"/>
        </w:rPr>
      </w:r>
    </w:p>
    <w:p w:rsidR="00000000" w:rsidDel="00000000" w:rsidP="00000000" w:rsidRDefault="00000000" w:rsidRPr="00000000" w14:paraId="000002AE">
      <w:pPr>
        <w:numPr>
          <w:ilvl w:val="1"/>
          <w:numId w:val="3"/>
        </w:numPr>
        <w:pBdr>
          <w:top w:space="0" w:sz="0" w:val="nil"/>
          <w:left w:space="0" w:sz="0" w:val="nil"/>
          <w:bottom w:space="0" w:sz="0" w:val="nil"/>
          <w:right w:space="0" w:sz="0" w:val="nil"/>
          <w:between w:space="0" w:sz="0" w:val="nil"/>
        </w:pBdr>
        <w:ind w:left="792" w:hanging="432"/>
        <w:rPr>
          <w:b w:val="1"/>
          <w:bCs w:val="1"/>
          <w:color w:val="000000"/>
          <w:sz w:val="24"/>
          <w:szCs w:val="24"/>
        </w:rPr>
      </w:pPr>
      <w:bookmarkStart w:colFirst="0" w:colLast="0" w:name="_7e6p2o8ba22k" w:id="98"/>
      <w:bookmarkEnd w:id="98"/>
      <w:r w:rsidDel="00000000" w:rsidR="00000000" w:rsidRPr="00000000">
        <w:rPr>
          <w:b w:val="1"/>
          <w:bCs w:val="1"/>
          <w:color w:val="000000"/>
          <w:sz w:val="24"/>
          <w:szCs w:val="24"/>
          <w:rtl w:val="0"/>
        </w:rPr>
        <w:t xml:space="preserve">Carta Gantt</w:t>
      </w:r>
    </w:p>
    <w:p w:rsidR="00000000" w:rsidDel="00000000" w:rsidP="00000000" w:rsidRDefault="00000000" w:rsidRPr="00000000" w14:paraId="000002AF">
      <w:pPr>
        <w:pBdr>
          <w:top w:space="0" w:sz="0" w:val="nil"/>
          <w:left w:space="0" w:sz="0" w:val="nil"/>
          <w:bottom w:space="0" w:sz="0" w:val="nil"/>
          <w:right w:space="0" w:sz="0" w:val="nil"/>
          <w:between w:space="0" w:sz="0" w:val="nil"/>
        </w:pBdr>
        <w:rPr>
          <w:b w:val="1"/>
          <w:bCs w:val="1"/>
          <w:sz w:val="24"/>
          <w:szCs w:val="24"/>
        </w:rPr>
      </w:pPr>
      <w:bookmarkStart w:colFirst="0" w:colLast="0" w:name="_2hp2r9gvb1ar" w:id="99"/>
      <w:bookmarkEnd w:id="99"/>
      <w:r w:rsidDel="00000000" w:rsidR="00000000" w:rsidRPr="00000000">
        <w:rPr>
          <w:rtl w:val="0"/>
        </w:rPr>
      </w:r>
    </w:p>
    <w:p w:rsidR="00000000" w:rsidDel="00000000" w:rsidP="00000000" w:rsidRDefault="00000000" w:rsidRPr="00000000" w14:paraId="000002B0">
      <w:pPr>
        <w:pBdr>
          <w:top w:space="0" w:sz="0" w:val="nil"/>
          <w:left w:space="0" w:sz="0" w:val="nil"/>
          <w:bottom w:space="0" w:sz="0" w:val="nil"/>
          <w:right w:space="0" w:sz="0" w:val="nil"/>
          <w:between w:space="0" w:sz="0" w:val="nil"/>
        </w:pBdr>
        <w:rPr>
          <w:b w:val="1"/>
          <w:bCs w:val="1"/>
          <w:sz w:val="24"/>
          <w:szCs w:val="24"/>
        </w:rPr>
      </w:pPr>
      <w:bookmarkStart w:colFirst="0" w:colLast="0" w:name="_qzehybwnj5i4" w:id="100"/>
      <w:bookmarkEnd w:id="100"/>
      <w:r w:rsidDel="00000000" w:rsidR="00000000" w:rsidRPr="00000000">
        <w:rPr>
          <w:b w:val="1"/>
          <w:bCs w:val="1"/>
          <w:sz w:val="24"/>
          <w:szCs w:val="24"/>
        </w:rPr>
        <w:drawing>
          <wp:inline distB="114300" distT="114300" distL="114300" distR="114300">
            <wp:extent cx="5740400" cy="2552700"/>
            <wp:effectExtent b="0" l="0" r="0" t="0"/>
            <wp:docPr id="2"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7404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2B1">
      <w:pPr>
        <w:keepNext w:val="1"/>
        <w:pBdr>
          <w:top w:space="0" w:sz="0" w:val="nil"/>
          <w:left w:space="0" w:sz="0" w:val="nil"/>
          <w:bottom w:space="0" w:sz="0" w:val="nil"/>
          <w:right w:space="0" w:sz="0" w:val="nil"/>
          <w:between w:space="0" w:sz="0" w:val="nil"/>
        </w:pBdr>
        <w:spacing w:after="160" w:before="0" w:line="276" w:lineRule="auto"/>
        <w:ind w:left="432" w:hanging="432"/>
        <w:jc w:val="both"/>
        <w:rPr>
          <w:color w:val="000080"/>
          <w:sz w:val="24"/>
          <w:szCs w:val="24"/>
        </w:rPr>
      </w:pPr>
      <w:r w:rsidDel="00000000" w:rsidR="00000000" w:rsidRPr="00000000">
        <w:rPr>
          <w:rtl w:val="0"/>
        </w:rPr>
      </w:r>
    </w:p>
    <w:p w:rsidR="00000000" w:rsidDel="00000000" w:rsidP="00000000" w:rsidRDefault="00000000" w:rsidRPr="00000000" w14:paraId="000002B2">
      <w:pPr>
        <w:keepNext w:val="1"/>
        <w:pBdr>
          <w:top w:space="0" w:sz="0" w:val="nil"/>
          <w:left w:space="0" w:sz="0" w:val="nil"/>
          <w:bottom w:space="0" w:sz="0" w:val="nil"/>
          <w:right w:space="0" w:sz="0" w:val="nil"/>
          <w:between w:space="0" w:sz="0" w:val="nil"/>
        </w:pBdr>
        <w:spacing w:after="160" w:before="0" w:line="276" w:lineRule="auto"/>
        <w:ind w:left="432" w:hanging="432"/>
        <w:jc w:val="both"/>
        <w:rPr>
          <w:color w:val="000080"/>
          <w:sz w:val="24"/>
          <w:szCs w:val="24"/>
        </w:rPr>
      </w:pPr>
      <w:r w:rsidDel="00000000" w:rsidR="00000000" w:rsidRPr="00000000">
        <w:rPr>
          <w:rtl w:val="0"/>
        </w:rPr>
      </w:r>
    </w:p>
    <w:p>
      <w:pPr>
        <w:spacing w:after="120" w:before="240" w:line="276" w:lineRule="auto"/>
        <w:rPr>
          <w:b/>
          <w:bCs/>
        </w:rPr>
      </w:pPr>
      <w:r>
        <w:rPr>
          <w:b/>
          <w:bCs/>
        </w:rPr>
        <w:t xml:space="preserve">Repositorio del Proyecto (GitHub)</w:t>
      </w:r>
    </w:p>
    <w:p>
      <w:pPr>
        <w:spacing w:after="120" w:before="0" w:line="276" w:lineRule="auto"/>
      </w:pPr>
      <w:r>
        <w:t xml:space="preserve">Repositorio oficial del proyecto, donde se aloja el DAS, el EDT/Carta Gantt y los mockups del prototipo, con historial de commits: </w:t>
      </w:r>
      <w:hyperlink r:id="rId35">
        <w:r>
          <w:rPr>
            <w:color w:val="1155cc"/>
            <w:u w:val="single"/>
          </w:rPr>
          <w:t xml:space="preserve">https://github.com/jose212019/SistemaGestionAduanera-Docs</w:t>
        </w:r>
      </w:hyperlink>
    </w:p>
    <w:sectPr>
      <w:headerReference r:id="rId26" w:type="default"/>
      <w:headerReference r:id="rId27" w:type="first"/>
      <w:pgSz w:h="15840" w:w="12240" w:orient="portrait"/>
      <w:pgMar w:bottom="709" w:top="0" w:left="176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Times New Roman"/>
  <w:font w:name="Courier New"/>
  <w:font w:name="Calibri"/>
  <w:font w:name="Noto Sans Symbols">
    <w:embedRegular w:fontKey="{00000000-0000-0000-0000-000000000000}" r:id="rId1" w:subsetted="0"/>
    <w:embedBold w:fontKey="{00000000-0000-0000-0000-000000000000}" r:id="rId2" w:subsetted="0"/>
  </w:font>
  <w:font w:name="Arial Black">
    <w:embedRegular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3">
    <w:pPr>
      <w:pBdr>
        <w:top w:space="0" w:sz="0" w:val="nil"/>
        <w:left w:space="0" w:sz="0" w:val="nil"/>
        <w:bottom w:space="0" w:sz="0" w:val="nil"/>
        <w:right w:space="0" w:sz="0" w:val="nil"/>
        <w:between w:space="0" w:sz="0" w:val="nil"/>
      </w:pBdr>
      <w:tabs>
        <w:tab w:val="center" w:leader="none" w:pos="4320"/>
        <w:tab w:val="right" w:leader="none" w:pos="8640"/>
        <w:tab w:val="right" w:leader="none" w:pos="8931"/>
      </w:tabs>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4">
    <w:pPr>
      <w:jc w:val="right"/>
      <w:rPr/>
    </w:pPr>
    <w:r w:rsidDel="00000000" w:rsidR="00000000" w:rsidRPr="00000000">
      <w:rPr>
        <w:rtl w:val="0"/>
      </w:rPr>
      <w:tab/>
    </w:r>
    <w:r w:rsidDel="00000000" w:rsidR="00000000" w:rsidRPr="00000000">
      <w:drawing>
        <wp:anchor allowOverlap="1" behindDoc="0" distB="0" distT="0" distL="114300" distR="114300" hidden="0" layoutInCell="1" locked="0" relativeHeight="0" simplePos="0">
          <wp:simplePos x="0" y="0"/>
          <wp:positionH relativeFrom="column">
            <wp:posOffset>-163826</wp:posOffset>
          </wp:positionH>
          <wp:positionV relativeFrom="paragraph">
            <wp:posOffset>68580</wp:posOffset>
          </wp:positionV>
          <wp:extent cx="1668780" cy="414655"/>
          <wp:effectExtent b="0" l="0" r="0" t="0"/>
          <wp:wrapSquare wrapText="bothSides" distB="0" distT="0" distL="114300" distR="11430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68780" cy="414655"/>
                  </a:xfrm>
                  <a:prstGeom prst="rect"/>
                  <a:ln/>
                </pic:spPr>
              </pic:pic>
            </a:graphicData>
          </a:graphic>
        </wp:anchor>
      </w:drawing>
    </w:r>
  </w:p>
  <w:p w:rsidR="00000000" w:rsidDel="00000000" w:rsidP="00000000" w:rsidRDefault="00000000" w:rsidRPr="00000000" w14:paraId="000002B5">
    <w:pPr>
      <w:widowControl w:val="1"/>
      <w:jc w:val="right"/>
      <w:rPr>
        <w:sz w:val="24"/>
        <w:szCs w:val="24"/>
      </w:rPr>
    </w:pPr>
    <w:r w:rsidDel="00000000" w:rsidR="00000000" w:rsidRPr="00000000">
      <w:rPr>
        <w:i w:val="1"/>
        <w:iCs w:val="1"/>
        <w:sz w:val="14"/>
        <w:szCs w:val="14"/>
        <w:rtl w:val="0"/>
      </w:rPr>
      <w:t xml:space="preserve">Vicerrectoría Académica</w:t>
    </w:r>
    <w:r w:rsidDel="00000000" w:rsidR="00000000" w:rsidRPr="00000000">
      <w:rPr>
        <w:rtl w:val="0"/>
      </w:rPr>
    </w:r>
  </w:p>
  <w:p w:rsidR="00000000" w:rsidDel="00000000" w:rsidP="00000000" w:rsidRDefault="00000000" w:rsidRPr="00000000" w14:paraId="000002B6">
    <w:pPr>
      <w:widowControl w:val="1"/>
      <w:jc w:val="right"/>
      <w:rPr>
        <w:sz w:val="24"/>
        <w:szCs w:val="24"/>
      </w:rPr>
    </w:pPr>
    <w:r w:rsidDel="00000000" w:rsidR="00000000" w:rsidRPr="00000000">
      <w:rPr>
        <w:i w:val="1"/>
        <w:iCs w:val="1"/>
        <w:sz w:val="14"/>
        <w:szCs w:val="14"/>
        <w:rtl w:val="0"/>
      </w:rPr>
      <w:t xml:space="preserve">Dirección de Servicios Académicos</w:t>
    </w:r>
    <w:r w:rsidDel="00000000" w:rsidR="00000000" w:rsidRPr="00000000">
      <w:rPr>
        <w:rtl w:val="0"/>
      </w:rPr>
    </w:r>
  </w:p>
  <w:p w:rsidR="00000000" w:rsidDel="00000000" w:rsidP="00000000" w:rsidRDefault="00000000" w:rsidRPr="00000000" w14:paraId="000002B7">
    <w:pPr>
      <w:widowControl w:val="1"/>
      <w:jc w:val="right"/>
      <w:rPr>
        <w:sz w:val="24"/>
        <w:szCs w:val="24"/>
      </w:rPr>
    </w:pPr>
    <w:r w:rsidDel="00000000" w:rsidR="00000000" w:rsidRPr="00000000">
      <w:rPr>
        <w:i w:val="1"/>
        <w:iCs w:val="1"/>
        <w:sz w:val="14"/>
        <w:szCs w:val="14"/>
        <w:rtl w:val="0"/>
      </w:rPr>
      <w:t xml:space="preserve">Subdirección de Servicios a Escuelas</w:t>
    </w:r>
    <w:r w:rsidDel="00000000" w:rsidR="00000000" w:rsidRPr="00000000">
      <w:rPr>
        <w:rtl w:val="0"/>
      </w:rPr>
    </w:r>
  </w:p>
  <w:p w:rsidR="00000000" w:rsidDel="00000000" w:rsidP="00000000" w:rsidRDefault="00000000" w:rsidRPr="00000000" w14:paraId="000002B8">
    <w:pPr>
      <w:widowControl w:val="1"/>
      <w:tabs>
        <w:tab w:val="center" w:leader="none" w:pos="4419"/>
        <w:tab w:val="right" w:leader="none" w:pos="8838"/>
      </w:tabs>
      <w:spacing w:after="200" w:line="276" w:lineRule="auto"/>
      <w:rPr>
        <w:sz w:val="24"/>
        <w:szCs w:val="24"/>
      </w:rPr>
    </w:pPr>
    <w:r w:rsidDel="00000000" w:rsidR="00000000" w:rsidRPr="00000000">
      <w:rPr>
        <w:rtl w:val="0"/>
      </w:rPr>
    </w:r>
  </w:p>
  <w:p w:rsidR="00000000" w:rsidDel="00000000" w:rsidP="00000000" w:rsidRDefault="00000000" w:rsidRPr="00000000" w14:paraId="000002B9">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p w:rsidR="00000000" w:rsidDel="00000000" w:rsidP="00000000" w:rsidRDefault="00000000" w:rsidRPr="00000000" w14:paraId="000002BA">
    <w:pPr>
      <w:pBdr>
        <w:top w:space="0" w:sz="0" w:val="nil"/>
        <w:left w:space="0" w:sz="0" w:val="nil"/>
        <w:bottom w:space="0" w:sz="0" w:val="nil"/>
        <w:right w:space="0" w:sz="0" w:val="nil"/>
        <w:between w:space="0" w:sz="0" w:val="nil"/>
      </w:pBdr>
      <w:tabs>
        <w:tab w:val="center" w:leader="none" w:pos="4320"/>
        <w:tab w:val="right" w:leader="none" w:pos="864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3"/>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
    <w:lvl w:ilvl="0">
      <w:start w:val="7"/>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3"/>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4">
    <w:lvl w:ilvl="0">
      <w:start w:val="1"/>
      <w:numFmt w:val="bullet"/>
      <w:lvlText w:val="●"/>
      <w:lvlJc w:val="left"/>
      <w:pPr>
        <w:ind w:left="1206" w:hanging="360"/>
      </w:pPr>
      <w:rPr>
        <w:rFonts w:ascii="Noto Sans Symbols" w:cs="Noto Sans Symbols" w:eastAsia="Noto Sans Symbols" w:hAnsi="Noto Sans Symbols"/>
      </w:rPr>
    </w:lvl>
    <w:lvl w:ilvl="1">
      <w:start w:val="1"/>
      <w:numFmt w:val="bullet"/>
      <w:lvlText w:val="o"/>
      <w:lvlJc w:val="left"/>
      <w:pPr>
        <w:ind w:left="1926" w:hanging="360"/>
      </w:pPr>
      <w:rPr>
        <w:rFonts w:ascii="Courier New" w:cs="Courier New" w:eastAsia="Courier New" w:hAnsi="Courier New"/>
      </w:rPr>
    </w:lvl>
    <w:lvl w:ilvl="2">
      <w:start w:val="1"/>
      <w:numFmt w:val="bullet"/>
      <w:lvlText w:val="▪"/>
      <w:lvlJc w:val="left"/>
      <w:pPr>
        <w:ind w:left="2646" w:hanging="360"/>
      </w:pPr>
      <w:rPr>
        <w:rFonts w:ascii="Noto Sans Symbols" w:cs="Noto Sans Symbols" w:eastAsia="Noto Sans Symbols" w:hAnsi="Noto Sans Symbols"/>
      </w:rPr>
    </w:lvl>
    <w:lvl w:ilvl="3">
      <w:start w:val="1"/>
      <w:numFmt w:val="bullet"/>
      <w:lvlText w:val="●"/>
      <w:lvlJc w:val="left"/>
      <w:pPr>
        <w:ind w:left="3366" w:hanging="360"/>
      </w:pPr>
      <w:rPr>
        <w:rFonts w:ascii="Noto Sans Symbols" w:cs="Noto Sans Symbols" w:eastAsia="Noto Sans Symbols" w:hAnsi="Noto Sans Symbols"/>
      </w:rPr>
    </w:lvl>
    <w:lvl w:ilvl="4">
      <w:start w:val="1"/>
      <w:numFmt w:val="bullet"/>
      <w:lvlText w:val="o"/>
      <w:lvlJc w:val="left"/>
      <w:pPr>
        <w:ind w:left="4086" w:hanging="360"/>
      </w:pPr>
      <w:rPr>
        <w:rFonts w:ascii="Courier New" w:cs="Courier New" w:eastAsia="Courier New" w:hAnsi="Courier New"/>
      </w:rPr>
    </w:lvl>
    <w:lvl w:ilvl="5">
      <w:start w:val="1"/>
      <w:numFmt w:val="bullet"/>
      <w:lvlText w:val="▪"/>
      <w:lvlJc w:val="left"/>
      <w:pPr>
        <w:ind w:left="4806" w:hanging="360"/>
      </w:pPr>
      <w:rPr>
        <w:rFonts w:ascii="Noto Sans Symbols" w:cs="Noto Sans Symbols" w:eastAsia="Noto Sans Symbols" w:hAnsi="Noto Sans Symbols"/>
      </w:rPr>
    </w:lvl>
    <w:lvl w:ilvl="6">
      <w:start w:val="1"/>
      <w:numFmt w:val="bullet"/>
      <w:lvlText w:val="●"/>
      <w:lvlJc w:val="left"/>
      <w:pPr>
        <w:ind w:left="5526" w:hanging="360"/>
      </w:pPr>
      <w:rPr>
        <w:rFonts w:ascii="Noto Sans Symbols" w:cs="Noto Sans Symbols" w:eastAsia="Noto Sans Symbols" w:hAnsi="Noto Sans Symbols"/>
      </w:rPr>
    </w:lvl>
    <w:lvl w:ilvl="7">
      <w:start w:val="1"/>
      <w:numFmt w:val="bullet"/>
      <w:lvlText w:val="o"/>
      <w:lvlJc w:val="left"/>
      <w:pPr>
        <w:ind w:left="6246" w:hanging="360"/>
      </w:pPr>
      <w:rPr>
        <w:rFonts w:ascii="Courier New" w:cs="Courier New" w:eastAsia="Courier New" w:hAnsi="Courier New"/>
      </w:rPr>
    </w:lvl>
    <w:lvl w:ilvl="8">
      <w:start w:val="1"/>
      <w:numFmt w:val="bullet"/>
      <w:lvlText w:val="▪"/>
      <w:lvlJc w:val="left"/>
      <w:pPr>
        <w:ind w:left="6966" w:hanging="360"/>
      </w:pPr>
      <w:rPr>
        <w:rFonts w:ascii="Noto Sans Symbols" w:cs="Noto Sans Symbols" w:eastAsia="Noto Sans Symbols" w:hAnsi="Noto Sans Symbols"/>
      </w:rPr>
    </w:lvl>
  </w:abstractNum>
  <w:abstractNum w:abstractNumId="5">
    <w:lvl w:ilvl="0">
      <w:start w:val="1"/>
      <w:numFmt w:val="bullet"/>
      <w:lvlText w:val="●"/>
      <w:lvlJc w:val="left"/>
      <w:pPr>
        <w:ind w:left="1512" w:hanging="360"/>
      </w:pPr>
      <w:rPr>
        <w:rFonts w:ascii="Noto Sans Symbols" w:cs="Noto Sans Symbols" w:eastAsia="Noto Sans Symbols" w:hAnsi="Noto Sans Symbols"/>
      </w:rPr>
    </w:lvl>
    <w:lvl w:ilvl="1">
      <w:start w:val="1"/>
      <w:numFmt w:val="bullet"/>
      <w:lvlText w:val="o"/>
      <w:lvlJc w:val="left"/>
      <w:pPr>
        <w:ind w:left="2232" w:hanging="360"/>
      </w:pPr>
      <w:rPr>
        <w:rFonts w:ascii="Courier New" w:cs="Courier New" w:eastAsia="Courier New" w:hAnsi="Courier New"/>
      </w:rPr>
    </w:lvl>
    <w:lvl w:ilvl="2">
      <w:start w:val="1"/>
      <w:numFmt w:val="bullet"/>
      <w:lvlText w:val="▪"/>
      <w:lvlJc w:val="left"/>
      <w:pPr>
        <w:ind w:left="2952" w:hanging="360"/>
      </w:pPr>
      <w:rPr>
        <w:rFonts w:ascii="Noto Sans Symbols" w:cs="Noto Sans Symbols" w:eastAsia="Noto Sans Symbols" w:hAnsi="Noto Sans Symbols"/>
      </w:rPr>
    </w:lvl>
    <w:lvl w:ilvl="3">
      <w:start w:val="1"/>
      <w:numFmt w:val="bullet"/>
      <w:lvlText w:val="●"/>
      <w:lvlJc w:val="left"/>
      <w:pPr>
        <w:ind w:left="3672" w:hanging="360"/>
      </w:pPr>
      <w:rPr>
        <w:rFonts w:ascii="Noto Sans Symbols" w:cs="Noto Sans Symbols" w:eastAsia="Noto Sans Symbols" w:hAnsi="Noto Sans Symbols"/>
      </w:rPr>
    </w:lvl>
    <w:lvl w:ilvl="4">
      <w:start w:val="1"/>
      <w:numFmt w:val="bullet"/>
      <w:lvlText w:val="o"/>
      <w:lvlJc w:val="left"/>
      <w:pPr>
        <w:ind w:left="4392" w:hanging="360"/>
      </w:pPr>
      <w:rPr>
        <w:rFonts w:ascii="Courier New" w:cs="Courier New" w:eastAsia="Courier New" w:hAnsi="Courier New"/>
      </w:rPr>
    </w:lvl>
    <w:lvl w:ilvl="5">
      <w:start w:val="1"/>
      <w:numFmt w:val="bullet"/>
      <w:lvlText w:val="▪"/>
      <w:lvlJc w:val="left"/>
      <w:pPr>
        <w:ind w:left="5112" w:hanging="360"/>
      </w:pPr>
      <w:rPr>
        <w:rFonts w:ascii="Noto Sans Symbols" w:cs="Noto Sans Symbols" w:eastAsia="Noto Sans Symbols" w:hAnsi="Noto Sans Symbols"/>
      </w:rPr>
    </w:lvl>
    <w:lvl w:ilvl="6">
      <w:start w:val="1"/>
      <w:numFmt w:val="bullet"/>
      <w:lvlText w:val="●"/>
      <w:lvlJc w:val="left"/>
      <w:pPr>
        <w:ind w:left="5832" w:hanging="360"/>
      </w:pPr>
      <w:rPr>
        <w:rFonts w:ascii="Noto Sans Symbols" w:cs="Noto Sans Symbols" w:eastAsia="Noto Sans Symbols" w:hAnsi="Noto Sans Symbols"/>
      </w:rPr>
    </w:lvl>
    <w:lvl w:ilvl="7">
      <w:start w:val="1"/>
      <w:numFmt w:val="bullet"/>
      <w:lvlText w:val="o"/>
      <w:lvlJc w:val="left"/>
      <w:pPr>
        <w:ind w:left="6552" w:hanging="360"/>
      </w:pPr>
      <w:rPr>
        <w:rFonts w:ascii="Courier New" w:cs="Courier New" w:eastAsia="Courier New" w:hAnsi="Courier New"/>
      </w:rPr>
    </w:lvl>
    <w:lvl w:ilvl="8">
      <w:start w:val="1"/>
      <w:numFmt w:val="bullet"/>
      <w:lvlText w:val="▪"/>
      <w:lvlJc w:val="left"/>
      <w:pPr>
        <w:ind w:left="7272"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7">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8">
    <w:lvl w:ilvl="0">
      <w:start w:val="1"/>
      <w:numFmt w:val="bullet"/>
      <w:lvlText w:val="●"/>
      <w:lvlJc w:val="left"/>
      <w:pPr>
        <w:ind w:left="1512" w:hanging="360"/>
      </w:pPr>
      <w:rPr>
        <w:rFonts w:ascii="Noto Sans Symbols" w:cs="Noto Sans Symbols" w:eastAsia="Noto Sans Symbols" w:hAnsi="Noto Sans Symbols"/>
      </w:rPr>
    </w:lvl>
    <w:lvl w:ilvl="1">
      <w:start w:val="1"/>
      <w:numFmt w:val="bullet"/>
      <w:lvlText w:val="o"/>
      <w:lvlJc w:val="left"/>
      <w:pPr>
        <w:ind w:left="2232" w:hanging="360"/>
      </w:pPr>
      <w:rPr>
        <w:rFonts w:ascii="Courier New" w:cs="Courier New" w:eastAsia="Courier New" w:hAnsi="Courier New"/>
      </w:rPr>
    </w:lvl>
    <w:lvl w:ilvl="2">
      <w:start w:val="1"/>
      <w:numFmt w:val="bullet"/>
      <w:lvlText w:val="▪"/>
      <w:lvlJc w:val="left"/>
      <w:pPr>
        <w:ind w:left="2952" w:hanging="360"/>
      </w:pPr>
      <w:rPr>
        <w:rFonts w:ascii="Noto Sans Symbols" w:cs="Noto Sans Symbols" w:eastAsia="Noto Sans Symbols" w:hAnsi="Noto Sans Symbols"/>
      </w:rPr>
    </w:lvl>
    <w:lvl w:ilvl="3">
      <w:start w:val="1"/>
      <w:numFmt w:val="bullet"/>
      <w:lvlText w:val="●"/>
      <w:lvlJc w:val="left"/>
      <w:pPr>
        <w:ind w:left="3672" w:hanging="360"/>
      </w:pPr>
      <w:rPr>
        <w:rFonts w:ascii="Noto Sans Symbols" w:cs="Noto Sans Symbols" w:eastAsia="Noto Sans Symbols" w:hAnsi="Noto Sans Symbols"/>
      </w:rPr>
    </w:lvl>
    <w:lvl w:ilvl="4">
      <w:start w:val="1"/>
      <w:numFmt w:val="bullet"/>
      <w:lvlText w:val="o"/>
      <w:lvlJc w:val="left"/>
      <w:pPr>
        <w:ind w:left="4392" w:hanging="360"/>
      </w:pPr>
      <w:rPr>
        <w:rFonts w:ascii="Courier New" w:cs="Courier New" w:eastAsia="Courier New" w:hAnsi="Courier New"/>
      </w:rPr>
    </w:lvl>
    <w:lvl w:ilvl="5">
      <w:start w:val="1"/>
      <w:numFmt w:val="bullet"/>
      <w:lvlText w:val="▪"/>
      <w:lvlJc w:val="left"/>
      <w:pPr>
        <w:ind w:left="5112" w:hanging="360"/>
      </w:pPr>
      <w:rPr>
        <w:rFonts w:ascii="Noto Sans Symbols" w:cs="Noto Sans Symbols" w:eastAsia="Noto Sans Symbols" w:hAnsi="Noto Sans Symbols"/>
      </w:rPr>
    </w:lvl>
    <w:lvl w:ilvl="6">
      <w:start w:val="1"/>
      <w:numFmt w:val="bullet"/>
      <w:lvlText w:val="●"/>
      <w:lvlJc w:val="left"/>
      <w:pPr>
        <w:ind w:left="5832" w:hanging="360"/>
      </w:pPr>
      <w:rPr>
        <w:rFonts w:ascii="Noto Sans Symbols" w:cs="Noto Sans Symbols" w:eastAsia="Noto Sans Symbols" w:hAnsi="Noto Sans Symbols"/>
      </w:rPr>
    </w:lvl>
    <w:lvl w:ilvl="7">
      <w:start w:val="1"/>
      <w:numFmt w:val="bullet"/>
      <w:lvlText w:val="o"/>
      <w:lvlJc w:val="left"/>
      <w:pPr>
        <w:ind w:left="6552" w:hanging="360"/>
      </w:pPr>
      <w:rPr>
        <w:rFonts w:ascii="Courier New" w:cs="Courier New" w:eastAsia="Courier New" w:hAnsi="Courier New"/>
      </w:rPr>
    </w:lvl>
    <w:lvl w:ilvl="8">
      <w:start w:val="1"/>
      <w:numFmt w:val="bullet"/>
      <w:lvlText w:val="▪"/>
      <w:lvlJc w:val="left"/>
      <w:pPr>
        <w:ind w:left="7272" w:hanging="360"/>
      </w:pPr>
      <w:rPr>
        <w:rFonts w:ascii="Noto Sans Symbols" w:cs="Noto Sans Symbols" w:eastAsia="Noto Sans Symbols" w:hAnsi="Noto Sans Symbols"/>
      </w:rPr>
    </w:lvl>
  </w:abstractNum>
  <w:abstractNum w:abstractNumId="9">
    <w:lvl w:ilvl="0">
      <w:start w:val="1"/>
      <w:numFmt w:val="bullet"/>
      <w:lvlText w:val="●"/>
      <w:lvlJc w:val="left"/>
      <w:pPr>
        <w:ind w:left="1512" w:hanging="360"/>
      </w:pPr>
      <w:rPr>
        <w:rFonts w:ascii="Noto Sans Symbols" w:cs="Noto Sans Symbols" w:eastAsia="Noto Sans Symbols" w:hAnsi="Noto Sans Symbols"/>
      </w:rPr>
    </w:lvl>
    <w:lvl w:ilvl="1">
      <w:start w:val="0"/>
      <w:numFmt w:val="bullet"/>
      <w:lvlText w:val="-"/>
      <w:lvlJc w:val="left"/>
      <w:pPr>
        <w:ind w:left="2232" w:hanging="360"/>
      </w:pPr>
      <w:rPr>
        <w:rFonts w:ascii="Calibri" w:cs="Calibri" w:eastAsia="Calibri" w:hAnsi="Calibri"/>
        <w:color w:val="000000"/>
      </w:rPr>
    </w:lvl>
    <w:lvl w:ilvl="2">
      <w:start w:val="1"/>
      <w:numFmt w:val="bullet"/>
      <w:lvlText w:val="▪"/>
      <w:lvlJc w:val="left"/>
      <w:pPr>
        <w:ind w:left="2952" w:hanging="360"/>
      </w:pPr>
      <w:rPr>
        <w:rFonts w:ascii="Noto Sans Symbols" w:cs="Noto Sans Symbols" w:eastAsia="Noto Sans Symbols" w:hAnsi="Noto Sans Symbols"/>
      </w:rPr>
    </w:lvl>
    <w:lvl w:ilvl="3">
      <w:start w:val="1"/>
      <w:numFmt w:val="bullet"/>
      <w:lvlText w:val="●"/>
      <w:lvlJc w:val="left"/>
      <w:pPr>
        <w:ind w:left="3672" w:hanging="360"/>
      </w:pPr>
      <w:rPr>
        <w:rFonts w:ascii="Noto Sans Symbols" w:cs="Noto Sans Symbols" w:eastAsia="Noto Sans Symbols" w:hAnsi="Noto Sans Symbols"/>
      </w:rPr>
    </w:lvl>
    <w:lvl w:ilvl="4">
      <w:start w:val="1"/>
      <w:numFmt w:val="bullet"/>
      <w:lvlText w:val="o"/>
      <w:lvlJc w:val="left"/>
      <w:pPr>
        <w:ind w:left="4392" w:hanging="360"/>
      </w:pPr>
      <w:rPr>
        <w:rFonts w:ascii="Courier New" w:cs="Courier New" w:eastAsia="Courier New" w:hAnsi="Courier New"/>
      </w:rPr>
    </w:lvl>
    <w:lvl w:ilvl="5">
      <w:start w:val="1"/>
      <w:numFmt w:val="bullet"/>
      <w:lvlText w:val="▪"/>
      <w:lvlJc w:val="left"/>
      <w:pPr>
        <w:ind w:left="5112" w:hanging="360"/>
      </w:pPr>
      <w:rPr>
        <w:rFonts w:ascii="Noto Sans Symbols" w:cs="Noto Sans Symbols" w:eastAsia="Noto Sans Symbols" w:hAnsi="Noto Sans Symbols"/>
      </w:rPr>
    </w:lvl>
    <w:lvl w:ilvl="6">
      <w:start w:val="1"/>
      <w:numFmt w:val="bullet"/>
      <w:lvlText w:val="●"/>
      <w:lvlJc w:val="left"/>
      <w:pPr>
        <w:ind w:left="5832" w:hanging="360"/>
      </w:pPr>
      <w:rPr>
        <w:rFonts w:ascii="Noto Sans Symbols" w:cs="Noto Sans Symbols" w:eastAsia="Noto Sans Symbols" w:hAnsi="Noto Sans Symbols"/>
      </w:rPr>
    </w:lvl>
    <w:lvl w:ilvl="7">
      <w:start w:val="1"/>
      <w:numFmt w:val="bullet"/>
      <w:lvlText w:val="o"/>
      <w:lvlJc w:val="left"/>
      <w:pPr>
        <w:ind w:left="6552" w:hanging="360"/>
      </w:pPr>
      <w:rPr>
        <w:rFonts w:ascii="Courier New" w:cs="Courier New" w:eastAsia="Courier New" w:hAnsi="Courier New"/>
      </w:rPr>
    </w:lvl>
    <w:lvl w:ilvl="8">
      <w:start w:val="1"/>
      <w:numFmt w:val="bullet"/>
      <w:lvlText w:val="▪"/>
      <w:lvlJc w:val="left"/>
      <w:pPr>
        <w:ind w:left="7272" w:hanging="360"/>
      </w:pPr>
      <w:rPr>
        <w:rFonts w:ascii="Noto Sans Symbols" w:cs="Noto Sans Symbols" w:eastAsia="Noto Sans Symbols" w:hAnsi="Noto Sans Symbols"/>
      </w:rPr>
    </w:lvl>
  </w:abstractNum>
  <w:abstractNum w:abstractNumId="10">
    <w:lvl w:ilvl="0">
      <w:start w:val="1"/>
      <w:numFmt w:val="bullet"/>
      <w:lvlText w:val="●"/>
      <w:lvlJc w:val="left"/>
      <w:pPr>
        <w:ind w:left="1512" w:hanging="360"/>
      </w:pPr>
      <w:rPr>
        <w:rFonts w:ascii="Noto Sans Symbols" w:cs="Noto Sans Symbols" w:eastAsia="Noto Sans Symbols" w:hAnsi="Noto Sans Symbols"/>
      </w:rPr>
    </w:lvl>
    <w:lvl w:ilvl="1">
      <w:start w:val="1"/>
      <w:numFmt w:val="bullet"/>
      <w:lvlText w:val="o"/>
      <w:lvlJc w:val="left"/>
      <w:pPr>
        <w:ind w:left="2232" w:hanging="360"/>
      </w:pPr>
      <w:rPr>
        <w:rFonts w:ascii="Courier New" w:cs="Courier New" w:eastAsia="Courier New" w:hAnsi="Courier New"/>
      </w:rPr>
    </w:lvl>
    <w:lvl w:ilvl="2">
      <w:start w:val="1"/>
      <w:numFmt w:val="bullet"/>
      <w:lvlText w:val="▪"/>
      <w:lvlJc w:val="left"/>
      <w:pPr>
        <w:ind w:left="2952" w:hanging="360"/>
      </w:pPr>
      <w:rPr>
        <w:rFonts w:ascii="Noto Sans Symbols" w:cs="Noto Sans Symbols" w:eastAsia="Noto Sans Symbols" w:hAnsi="Noto Sans Symbols"/>
      </w:rPr>
    </w:lvl>
    <w:lvl w:ilvl="3">
      <w:start w:val="1"/>
      <w:numFmt w:val="bullet"/>
      <w:lvlText w:val="●"/>
      <w:lvlJc w:val="left"/>
      <w:pPr>
        <w:ind w:left="3672" w:hanging="360"/>
      </w:pPr>
      <w:rPr>
        <w:rFonts w:ascii="Noto Sans Symbols" w:cs="Noto Sans Symbols" w:eastAsia="Noto Sans Symbols" w:hAnsi="Noto Sans Symbols"/>
      </w:rPr>
    </w:lvl>
    <w:lvl w:ilvl="4">
      <w:start w:val="1"/>
      <w:numFmt w:val="bullet"/>
      <w:lvlText w:val="o"/>
      <w:lvlJc w:val="left"/>
      <w:pPr>
        <w:ind w:left="4392" w:hanging="360"/>
      </w:pPr>
      <w:rPr>
        <w:rFonts w:ascii="Courier New" w:cs="Courier New" w:eastAsia="Courier New" w:hAnsi="Courier New"/>
      </w:rPr>
    </w:lvl>
    <w:lvl w:ilvl="5">
      <w:start w:val="1"/>
      <w:numFmt w:val="bullet"/>
      <w:lvlText w:val="▪"/>
      <w:lvlJc w:val="left"/>
      <w:pPr>
        <w:ind w:left="5112" w:hanging="360"/>
      </w:pPr>
      <w:rPr>
        <w:rFonts w:ascii="Noto Sans Symbols" w:cs="Noto Sans Symbols" w:eastAsia="Noto Sans Symbols" w:hAnsi="Noto Sans Symbols"/>
      </w:rPr>
    </w:lvl>
    <w:lvl w:ilvl="6">
      <w:start w:val="1"/>
      <w:numFmt w:val="bullet"/>
      <w:lvlText w:val="●"/>
      <w:lvlJc w:val="left"/>
      <w:pPr>
        <w:ind w:left="5832" w:hanging="360"/>
      </w:pPr>
      <w:rPr>
        <w:rFonts w:ascii="Noto Sans Symbols" w:cs="Noto Sans Symbols" w:eastAsia="Noto Sans Symbols" w:hAnsi="Noto Sans Symbols"/>
      </w:rPr>
    </w:lvl>
    <w:lvl w:ilvl="7">
      <w:start w:val="1"/>
      <w:numFmt w:val="bullet"/>
      <w:lvlText w:val="o"/>
      <w:lvlJc w:val="left"/>
      <w:pPr>
        <w:ind w:left="6552" w:hanging="360"/>
      </w:pPr>
      <w:rPr>
        <w:rFonts w:ascii="Courier New" w:cs="Courier New" w:eastAsia="Courier New" w:hAnsi="Courier New"/>
      </w:rPr>
    </w:lvl>
    <w:lvl w:ilvl="8">
      <w:start w:val="1"/>
      <w:numFmt w:val="bullet"/>
      <w:lvlText w:val="▪"/>
      <w:lvlJc w:val="left"/>
      <w:pPr>
        <w:ind w:left="7272" w:hanging="360"/>
      </w:pPr>
      <w:rPr>
        <w:rFonts w:ascii="Noto Sans Symbols" w:cs="Noto Sans Symbols" w:eastAsia="Noto Sans Symbols" w:hAnsi="Noto Sans Symbols"/>
      </w:rPr>
    </w:lvl>
  </w:abstractNum>
  <w:abstractNum w:abstractNumId="11">
    <w:lvl w:ilvl="0">
      <w:start w:val="2"/>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3"/>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2">
    <w:lvl w:ilvl="0">
      <w:start w:val="3"/>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3"/>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3">
    <w:lvl w:ilvl="0">
      <w:start w:val="4"/>
      <w:numFmt w:val="bullet"/>
      <w:lvlText w:val="●"/>
      <w:lvlJc w:val="left"/>
      <w:pPr>
        <w:ind w:left="360" w:hanging="360"/>
      </w:pPr>
      <w:rPr/>
    </w:lvl>
    <w:lvl w:ilvl="1">
      <w:start w:val="1"/>
      <w:numFmt w:val="decimal"/>
      <w:lvlText w:val="●.%2."/>
      <w:lvlJc w:val="left"/>
      <w:pPr>
        <w:ind w:left="792" w:hanging="432"/>
      </w:pPr>
      <w:rPr/>
    </w:lvl>
    <w:lvl w:ilvl="2">
      <w:start w:val="1"/>
      <w:numFmt w:val="decimal"/>
      <w:lvlText w:val="●.%2.%3."/>
      <w:lvlJc w:val="left"/>
      <w:pPr>
        <w:ind w:left="1224" w:hanging="504"/>
      </w:pPr>
      <w:rPr/>
    </w:lvl>
    <w:lvl w:ilvl="3">
      <w:start w:val="1"/>
      <w:numFmt w:val="decimal"/>
      <w:lvlText w:val="●.%2.%3.%4."/>
      <w:lvlJc w:val="left"/>
      <w:pPr>
        <w:ind w:left="1728" w:hanging="647"/>
      </w:pPr>
      <w:rPr/>
    </w:lvl>
    <w:lvl w:ilvl="4">
      <w:start w:val="1"/>
      <w:numFmt w:val="decimal"/>
      <w:lvlText w:val="●.%2.%3.%4.%5."/>
      <w:lvlJc w:val="left"/>
      <w:pPr>
        <w:ind w:left="2232" w:hanging="792"/>
      </w:pPr>
      <w:rPr/>
    </w:lvl>
    <w:lvl w:ilvl="5">
      <w:start w:val="1"/>
      <w:numFmt w:val="decimal"/>
      <w:lvlText w:val="●.%2.%3.%4.%5.%6."/>
      <w:lvlJc w:val="left"/>
      <w:pPr>
        <w:ind w:left="2736" w:hanging="933"/>
      </w:pPr>
      <w:rPr/>
    </w:lvl>
    <w:lvl w:ilvl="6">
      <w:start w:val="1"/>
      <w:numFmt w:val="decimal"/>
      <w:lvlText w:val="●.%2.%3.%4.%5.%6.%7."/>
      <w:lvlJc w:val="left"/>
      <w:pPr>
        <w:ind w:left="3240" w:hanging="1080"/>
      </w:pPr>
      <w:rPr/>
    </w:lvl>
    <w:lvl w:ilvl="7">
      <w:start w:val="1"/>
      <w:numFmt w:val="decimal"/>
      <w:lvlText w:val="●.%2.%3.%4.%5.%6.%7.%8."/>
      <w:lvlJc w:val="left"/>
      <w:pPr>
        <w:ind w:left="3744" w:hanging="1224.0000000000005"/>
      </w:pPr>
      <w:rPr/>
    </w:lvl>
    <w:lvl w:ilvl="8">
      <w:start w:val="1"/>
      <w:numFmt w:val="decimal"/>
      <w:lvlText w:val="●.%2.%3.%4.%5.%6.%7.%8.%9."/>
      <w:lvlJc w:val="left"/>
      <w:pPr>
        <w:ind w:left="4320" w:hanging="1440"/>
      </w:pPr>
      <w:rPr/>
    </w:lvl>
  </w:abstractNum>
  <w:abstractNum w:abstractNumId="14">
    <w:lvl w:ilvl="0">
      <w:start w:val="5"/>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3"/>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5">
    <w:lvl w:ilvl="0">
      <w:start w:val="6"/>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3"/>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spacing w:after="160" w:before="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60" w:before="0" w:line="276" w:lineRule="auto"/>
      <w:ind w:left="432" w:hanging="432"/>
    </w:pPr>
    <w:rPr>
      <w:b w:val="1"/>
      <w:bCs w:val="1"/>
      <w:sz w:val="24"/>
      <w:szCs w:val="24"/>
    </w:rPr>
  </w:style>
  <w:style w:type="paragraph" w:styleId="Heading2">
    <w:name w:val="heading 2"/>
    <w:basedOn w:val="Normal"/>
    <w:next w:val="Normal"/>
    <w:pPr>
      <w:keepNext w:val="1"/>
      <w:spacing w:after="160" w:before="0" w:line="276" w:lineRule="auto"/>
      <w:ind w:left="432" w:hanging="432"/>
    </w:pPr>
    <w:rPr>
      <w:b w:val="1"/>
      <w:bCs w:val="1"/>
    </w:rPr>
  </w:style>
  <w:style w:type="paragraph" w:styleId="Heading3">
    <w:name w:val="heading 3"/>
    <w:basedOn w:val="Normal"/>
    <w:next w:val="Normal"/>
    <w:pPr>
      <w:keepNext w:val="1"/>
      <w:spacing w:after="160" w:before="0" w:line="276" w:lineRule="auto"/>
      <w:ind w:left="432" w:hanging="432"/>
    </w:pPr>
    <w:rPr>
      <w:i w:val="1"/>
      <w:iCs w:val="1"/>
    </w:rPr>
  </w:style>
  <w:style w:type="paragraph" w:styleId="Heading4">
    <w:name w:val="heading 4"/>
    <w:basedOn w:val="Normal"/>
    <w:next w:val="Normal"/>
    <w:pPr>
      <w:keepNext w:val="1"/>
      <w:spacing w:after="160" w:before="0" w:line="276" w:lineRule="auto"/>
      <w:ind w:left="432" w:hanging="432"/>
    </w:pPr>
    <w:rPr/>
  </w:style>
  <w:style w:type="paragraph" w:styleId="Heading5">
    <w:name w:val="heading 5"/>
    <w:basedOn w:val="Normal"/>
    <w:next w:val="Normal"/>
    <w:pPr>
      <w:spacing w:after="160" w:before="0" w:line="276" w:lineRule="auto"/>
      <w:ind w:left="1008" w:hanging="1008"/>
    </w:pPr>
    <w:rPr>
      <w:sz w:val="22"/>
      <w:szCs w:val="22"/>
    </w:rPr>
  </w:style>
  <w:style w:type="paragraph" w:styleId="Heading6">
    <w:name w:val="heading 6"/>
    <w:basedOn w:val="Normal"/>
    <w:next w:val="Normal"/>
    <w:pPr>
      <w:spacing w:after="160" w:before="0" w:line="276" w:lineRule="auto"/>
      <w:ind w:left="1152" w:hanging="1152"/>
    </w:pPr>
    <w:rPr>
      <w:i w:val="1"/>
      <w:iCs w:val="1"/>
      <w:sz w:val="22"/>
      <w:szCs w:val="22"/>
    </w:rPr>
  </w:style>
  <w:style w:type="paragraph" w:styleId="Title">
    <w:name w:val="Title"/>
    <w:basedOn w:val="Normal"/>
    <w:next w:val="Normal"/>
    <w:pPr>
      <w:jc w:val="center"/>
    </w:pPr>
    <w:rPr>
      <w:b w:val="1"/>
      <w:bCs w:val="1"/>
      <w:sz w:val="36"/>
      <w:szCs w:val="36"/>
    </w:rPr>
  </w:style>
  <w:style w:type="paragraph" w:styleId="Subtitle">
    <w:name w:val="Subtitle"/>
    <w:basedOn w:val="Normal"/>
    <w:next w:val="Normal"/>
    <w:pPr>
      <w:spacing w:after="160" w:before="0" w:line="276" w:lineRule="auto"/>
      <w:jc w:val="center"/>
    </w:pPr>
    <w:rPr>
      <w:i w:val="1"/>
      <w:iCs w:val="1"/>
      <w:sz w:val="36"/>
      <w:szCs w:val="36"/>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57.0" w:type="dxa"/>
        <w:left w:w="115.0" w:type="dxa"/>
        <w:bottom w:w="57.0" w:type="dxa"/>
        <w:right w:w="115.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22" Type="http://schemas.openxmlformats.org/officeDocument/2006/relationships/hyperlink" Target="https://www.aduana.cl/aduana/site/edic/base/port/inicio.html" TargetMode="External"/><Relationship Id="rId21" Type="http://schemas.openxmlformats.org/officeDocument/2006/relationships/image" Target="media/image12.png"/><Relationship Id="rId24" Type="http://schemas.openxmlformats.org/officeDocument/2006/relationships/hyperlink" Target="https://github.com/jose212019/SistemaGestionAduanera-Docs" TargetMode="External"/><Relationship Id="rId23" Type="http://schemas.openxmlformats.org/officeDocument/2006/relationships/hyperlink" Target="https://www.latercera.com/nacional/noticia/la-visita-sin-aviso-del-ministro-arrau-a-los-libertadores-que-detecto-insolitas-falencias-en-el-paso-fronteriz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header" Target="header1.xml"/><Relationship Id="rId25" Type="http://schemas.openxmlformats.org/officeDocument/2006/relationships/image" Target="media/image2.png"/><Relationship Id="rId27"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4.png"/><Relationship Id="rId8" Type="http://schemas.openxmlformats.org/officeDocument/2006/relationships/image" Target="media/image17.png"/><Relationship Id="rId11" Type="http://schemas.openxmlformats.org/officeDocument/2006/relationships/image" Target="media/image7.png"/><Relationship Id="rId10" Type="http://schemas.openxmlformats.org/officeDocument/2006/relationships/image" Target="media/image14.png"/><Relationship Id="rId13" Type="http://schemas.openxmlformats.org/officeDocument/2006/relationships/image" Target="media/image3.png"/><Relationship Id="rId12" Type="http://schemas.openxmlformats.org/officeDocument/2006/relationships/image" Target="media/image6.png"/><Relationship Id="rId15" Type="http://schemas.openxmlformats.org/officeDocument/2006/relationships/image" Target="media/image13.png"/><Relationship Id="rId14" Type="http://schemas.openxmlformats.org/officeDocument/2006/relationships/image" Target="media/image18.png"/><Relationship Id="rId17" Type="http://schemas.openxmlformats.org/officeDocument/2006/relationships/image" Target="media/image5.png"/><Relationship Id="rId16" Type="http://schemas.openxmlformats.org/officeDocument/2006/relationships/image" Target="media/image9.png"/><Relationship Id="rId19" Type="http://schemas.openxmlformats.org/officeDocument/2006/relationships/image" Target="media/image10.png"/><Relationship Id="rId18" Type="http://schemas.openxmlformats.org/officeDocument/2006/relationships/image" Target="media/image15.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hyperlink" Target="https://github.com/jose212019/SistemaGestionAduanera-Docs" TargetMode="External"/><Relationship Id="rId36" Type="http://schemas.openxmlformats.org/officeDocument/2006/relationships/image" Target="media/image2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ArialBlack-regular.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0x010100731C10CFB9C44048ADCF64E430DCC69F</vt:lpwstr>
  </property>
</Properties>
</file>