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31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17/04/2026</w:t>
      </w:r>
    </w:p>
    <w:p>
      <w:pPr>
        <w:autoSpaceDN w:val="0"/>
        <w:autoSpaceDE w:val="0"/>
        <w:widowControl/>
        <w:spacing w:line="440" w:lineRule="exact" w:before="1082" w:after="0"/>
        <w:ind w:left="270" w:right="172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Validación de Schemas por URL: Muestreo localhost </w:t>
      </w:r>
      <w:r>
        <w:rPr>
          <w:rFonts w:ascii="Helvetica" w:hAnsi="Helvetica" w:eastAsia="Helvetica"/>
          <w:b/>
          <w:i w:val="0"/>
          <w:color w:val="102A43"/>
          <w:sz w:val="36"/>
        </w:rPr>
        <w:t>validación paquetes detalle</w:t>
      </w:r>
    </w:p>
    <w:p>
      <w:pPr>
        <w:autoSpaceDN w:val="0"/>
        <w:autoSpaceDE w:val="0"/>
        <w:widowControl/>
        <w:spacing w:line="460" w:lineRule="exact" w:before="38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Muestreo validación de prueba de detalle de paquetes en localhost con pricetravel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https://localhost:7030/es/paquetes/barcelo-maya-riviera-todo-incluido_ </w:t>
      </w:r>
      <w:r>
        <w:rPr>
          <w:rFonts w:ascii="Helvetica" w:hAnsi="Helvetica" w:eastAsia="Helvetica"/>
          <w:b/>
          <w:i w:val="0"/>
          <w:color w:val="334E68"/>
          <w:sz w:val="30"/>
        </w:rPr>
        <w:t>a338153/hotel-detalle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es/barcelo-maya-riviera-todo-incluido_a338153/hotel-detalle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un</w:t>
      </w:r>
    </w:p>
    <w:p>
      <w:pPr>
        <w:sectPr>
          <w:pgSz w:w="12240" w:h="15840"/>
          <w:pgMar w:top="440" w:right="550" w:bottom="4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 turístico del hotel Barcelo Maya Riviera. El esquema detectado es válido técnicamente según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validaciones avanzadas, pero presenta diferencias semánticas significativas respecto al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WebSite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beneficioso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validFrom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iatamente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un error grave que requiere atención inmediata: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inclusión de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en una página de paquete turístico viola las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contra "self-serving reviews". Esto representa un riesgo de penalización por manipulación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otros errores graves de sintaxis JSON-LD o tipos inválidos.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6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técnicamente pero con diferencias semánticas importantes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propuesto. El riesgo más crítico es la presencia de la entidad MobileApplication que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generar penalizaciones.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turísticos para evitar penalizaciones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implementando múltiples nodos Offer dentro de AggregateOffer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el esquema propuesto, incluyendo priceValidUntil y validFrom.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corporativos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la entidad Organization: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award y hoursAvailable en contactPoint.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la propiedad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WebPage para establecer relación semántica con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Hotel/Product.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motores de búsqueda.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prioritaria debe ser la eliminación de MobileApplication, seguida de la optimización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 ofertas para competir efectivamente en fragmentos enriquecidos.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https://localhost:7030/es/paquetes/riu-cancun_a100506/hotel-detalle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22" w:val="left"/>
          <w:tab w:pos="2420" w:val="left"/>
          <w:tab w:pos="2846" w:val="left"/>
          <w:tab w:pos="3542" w:val="left"/>
          <w:tab w:pos="10464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https://localhost:7030/es/paquetes/riu-cancun_a100506/hotel-detalle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"Riu Cancun - Adults Only - All Inclusive".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detectado es válido según todas las validaciones técnicas (PyLD, Schema.org,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Results). Sin embargo, identificamos diferencias significativas con el esquema propuesto, especialmente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estructura de entidades y atributos.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dimensiones,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objeto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rrenciesAccept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paymentAc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cepted,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completo, 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nityFeature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según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iatamente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entidad MobileApplication con AggregateRating (ratingValue: 4.7, ratingCount: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3574) representa un riesgo severo de penalización por Google. Según las políticas de Google,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prohibido importar calificaciones de tiendas de aplicaciones externas e inyectarlas en páginas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transaccionales. Esto puede generar una Acción Manual que deshabilite todos los fragmentos enriquecidos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dominio.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presencia de la entidad MobileApplication con calificaciones que violan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las políticas de Google. Aunque el JSON-LD es técnicamente válido, este error representa un riesgo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inminente de penalización que supera cualquier consideración de optimización.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8" w:right="550" w:bottom="6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esquema debe reservarse exclusivamente para la página de descarga de la aplicación.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la estructura de paquete (Bundle)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utilizando includesObject para declarar explícitamente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la oferta incluye componentes de Vuelo y Alojamiento, mejorando la semántica para motores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los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(foundingDate, founder, employeeCount, award)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fortalecer la identidad corporativa en el 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relación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WebPage para conectar semánticamente la página con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Hotel/Product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la entidad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Prioridad máxima: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eliminación de MobileApplication debe ejecutarse antes de cualquier otra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optimización, ya que representa un riesgo existencial para la visibilidad orgánica del dominio.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https://localhost:7030/es/paquetes/secrets-huatulco-resort-spa_a10274 </w:t>
      </w:r>
      <w:r>
        <w:rPr>
          <w:rFonts w:ascii="Helvetica" w:hAnsi="Helvetica" w:eastAsia="Helvetica"/>
          <w:b/>
          <w:i w:val="0"/>
          <w:color w:val="334E68"/>
          <w:sz w:val="30"/>
        </w:rPr>
        <w:t>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https://localhost:7030/es/paquetes/riu-dunamar_a311084/hotel-detalle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https://localhost:7030/es/paquetes/riu-dunamar_a311084/hotel-detalle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"Riu Dunamar - All Inclusive". El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es válido según las validaciones técnicas, pero presenta diferencias significativas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propuesta como referencia óptima para paquetes turísticos en 2026.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_imag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e_truncated,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aplicación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móvil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del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62" w:lineRule="exact" w:before="45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MobileApplication con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(4.7 basado en 3574 reseñas) en una página de paquete turístico viola las políticas 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contra "self-serving reviews". Esto representa riesgo de acción manual y penalización. </w:t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 de sintaxis JSON-LD o tipos inválidos.</w:t>
      </w:r>
    </w:p>
    <w:p>
      <w:pPr>
        <w:autoSpaceDN w:val="0"/>
        <w:autoSpaceDE w:val="0"/>
        <w:widowControl/>
        <w:spacing w:line="446" w:lineRule="exact" w:before="146" w:after="0"/>
        <w:ind w:left="270" w:right="100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técnicamente pero con deficiencias semánticas importantes: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Presencia de MobileApplication que debe eliminarse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de atributos clave para posicionamiento como producto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Estructura de oferta que no comunica claramente el paquete vuelo+hotel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8" w:right="550" w:bottom="6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riesgo de penalización por manipulación de reseñas.</w:t>
      </w:r>
    </w:p>
    <w:p>
      <w:pPr>
        <w:autoSpaceDN w:val="0"/>
        <w:autoSpaceDE w:val="0"/>
        <w:widowControl/>
        <w:spacing w:line="298" w:lineRule="exact" w:before="164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oferta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comunicar claramente que se trata de un paquete vuelo+hotel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mediante includesObject con TypeAndQuantityNode específicos para Flight y HotelRoom.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5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3.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atributos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producto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faltantes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como 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touristAttraction, 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currenciesAccepted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y</w:t>
            </w:r>
          </w:p>
        </w:tc>
      </w:tr>
      <w:tr>
        <w:trPr>
          <w:trHeight w:hRule="exact" w:val="366"/>
        </w:trPr>
        <w:tc>
          <w:tcPr>
            <w:tcW w:type="dxa" w:w="57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paymentAccepted para mejorar la riqueza semántica.</w:t>
            </w:r>
          </w:p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arquitectura del sitio por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Refinar la estructura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datos corporativos completos (foundingDate,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employeeCount) para fortalecer la autoridad E-E-A-T.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prioritaria debe ser la eliminación de MobileApplication, seguida de la optimización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paquete para competir efectivamente en búsquedas de "vuelo + hotel" en el entorno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algorítmico de 2026.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https://localhost:7030/es/paquetes/riu-lupita_a100650/hotel-detalle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https://localhost:7030/es/paquetes/riu-lupita_a100650/hotel-detalle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la página de detalle del paquete Riu Lupita - All Inclusive en el entorno localhost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JSON-LD detectado presenta una estructura válida técnicamente pero con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Identificamos la presencia de entidades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problemáticas y omisiones importantes para la optimización SEO de paquetes turísticos.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negocio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opcional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(anidado)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(independie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nte)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10 entidades 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ndependientes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Anidar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iatamente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sintaxis JSON-LD o tipos inválidos de Schema.org.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avanzada confirma que el esquema es técnicamente válido.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un </w:t>
      </w:r>
      <w:r>
        <w:rPr>
          <w:rFonts w:ascii="Helvetica" w:hAnsi="Helvetica" w:eastAsia="Helvetica"/>
          <w:b/>
          <w:i w:val="0"/>
          <w:color w:val="243B53"/>
          <w:sz w:val="22"/>
        </w:rPr>
        <w:t>riesgo crítico de penalización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4.7 basado en 3574 reseñas. Esta práctica viola las 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olíticas de Google cont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ra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manipulación de res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eñas, ya que importa calificaciones de tiendas de aplicaciones externas a una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transaccional de paquetes turísticos.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incluyendo la omisión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importantes para la semántica de paquetes turísticos y la presencia de entidades problemáticas.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Aunque técnicamente válida, requiere optimizaciones para competir efectivamente en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reseñas importadas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representa un riesgo de penalización manual por parte de Google. Debe ser removida de todas las páginas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transaccionales.</w:t>
      </w:r>
    </w:p>
    <w:p>
      <w:pPr>
        <w:autoSpaceDN w:val="0"/>
        <w:autoSpaceDE w:val="0"/>
        <w:widowControl/>
        <w:spacing w:line="300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includesObject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indicar "Vuelo"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"Alojamiento", recomendamos especificar mejor los compone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ntes usando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TypeAndQuantityNode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</w:t>
      </w:r>
    </w:p>
    <w:p>
      <w:pPr>
        <w:sectPr>
          <w:pgSz w:w="12240" w:h="15840"/>
          <w:pgMar w:top="458" w:right="550" w:bottom="5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6" w:lineRule="exact" w:before="0" w:after="94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tipos específicos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Flight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HotelRoom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 para mayor claridad semántica.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rHeight w:hRule="exact" w:val="35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3.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datos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corporativos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en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Organization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Agregar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5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foundingDate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,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founder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,</w:t>
            </w:r>
          </w:p>
        </w:tc>
      </w:tr>
      <w:tr>
        <w:trPr>
          <w:trHeight w:hRule="exact" w:val="370"/>
        </w:trPr>
        <w:tc>
          <w:tcPr>
            <w:tcW w:type="dxa" w:w="96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employeeCount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, </w:t>
            </w: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hoursAvailable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 y </w:t>
            </w: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award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 para fortalecer la autoridad E-E-A-T de la marca.</w:t>
            </w:r>
          </w:p>
        </w:tc>
        <w:tc>
          <w:tcPr>
            <w:tcW w:type="dxa" w:w="12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exact" w:before="10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Anidar TouristAttraction dentro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lugar de 10 entidades independientes, integrar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atracciones turísticas dentro de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del Hotel para una estructura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coherente.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navegación del sitio para mejorar la comprensión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arquitectura web por parte de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https://localhost:7030/es/paquetes/sandos-caracol-eco-resort-all-inclus </w:t>
      </w:r>
      <w:r>
        <w:rPr>
          <w:rFonts w:ascii="Helvetica" w:hAnsi="Helvetica" w:eastAsia="Helvetica"/>
          <w:b/>
          <w:i w:val="0"/>
          <w:color w:val="334E68"/>
          <w:sz w:val="30"/>
        </w:rPr>
        <w:t>ive_a100545/hotel-detalle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https://localhost:7030/es/paquetes/sandos-caracol-eco-resort-all-inclusive_a100545/hotel-detalle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turístico Sandos Caracol Nature Resort &amp; Water Park All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Inclusive en el entorno localhost. El esquema JSON-LD detectado presenta una estructura válida según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validaciones técnicas, pero identificamos diferencias semánticas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19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un error grave que requiere atención inmediata: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Error Critico: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entidad MobileApplication con AggregateRating incluida en una página transaccional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paquetes turísticos. Esto viola las políticas de Google sobre manipulación de reseñas, ya que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 de aplicaciones móviles (ratingValue: 4.7, ratingCount: 3574) no corresponden al producto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comercializado y pueden generar acciones manuales de penalización.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otros errores graves de sintaxis JSON-LD o tipos inválidos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válida pero con deficiencias semánticas importantes. El error crítico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MobileApplication requiere corrección inmediata, mientras que las diferencias en la estructura de ofertas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datos organizacionales representan oportunidades de mejora.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transaccionales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turísticos para evitar penalizaciones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implementando múltiples nodos Offer dentro de AggregateOffer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(como en el esquema propuesto) en lugar de un solo Offer anidado, para mejor representación de variantes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paquetes.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los datos de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agregando foundingDate, founder, employeeCount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fortalecer la autoridad E-E-A-T (Experiencia, Conocimiento, Autoridad, Confianza).</w:t>
      </w: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propiedad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WebPage para establecer claramente la relación semántica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 Hotel/Product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la relevancia de las 19 entidades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considerar si todas son necesarias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algunas podrían simplificarse para mejorar la claridad semántica.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https://localhost:7030/es/paquetes/riu-tequila_a100523/hotel-detalle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https://localhost:7030/es/paquetes/riu-tequila_a100523/hotel-detalle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la página de detalle del paquete "Riu Tequila - All Inclusive" en el entor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localhost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JSON-LD detectado presenta una estructura válida según las validaciones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técnicas, pero identificamos diferencias semánticas significativas respecto al esquema propuesto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WebSite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 array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_image_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turísticos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métodos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comerciales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38" w:lineRule="exact" w:before="47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MobileApplication en página comercial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la entidad MobileApplication con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de 4.7 basado en 3574 reseñas representa un riesgo de penalización por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manipulación de reseñas según políticas de Google. Esta entidad debe eliminarse inmediatamente 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páginas de paquetes turísticos.</w:t>
      </w:r>
    </w:p>
    <w:p>
      <w:pPr>
        <w:autoSpaceDN w:val="0"/>
        <w:autoSpaceDE w:val="0"/>
        <w:widowControl/>
        <w:spacing w:line="370" w:lineRule="exact" w:before="32" w:after="0"/>
        <w:ind w:left="750" w:right="1152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Otros problemas detectados: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con autor "null"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Una reseña tiene el nombre del autor como "null", lo que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credibilidad del contenido.</w:t>
      </w:r>
    </w:p>
    <w:p>
      <w:pPr>
        <w:autoSpaceDN w:val="0"/>
        <w:autoSpaceDE w:val="0"/>
        <w:widowControl/>
        <w:spacing w:line="276" w:lineRule="exact" w:before="128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truncadas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_image_truncated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_amenityFeature_truncated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metadatos internos que no deberían apa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recer en el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pú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blico.</w:t>
      </w:r>
    </w:p>
    <w:p>
      <w:pPr>
        <w:autoSpaceDN w:val="0"/>
        <w:autoSpaceDE w:val="0"/>
        <w:widowControl/>
        <w:spacing w:line="362" w:lineRule="exact" w:before="21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se establece como crítica debido a la presencia de la entidad MobileApplication con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potencialmente manipuladas, lo que representa un riesgo inminente de penalización por parte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las políticas actualizadas de 2026.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penalizaciones por manipulación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la reseña con autor "null"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reemplazando con un nombre válido o eliminando la reseña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incompleta para mantener la credibilidad.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Remover propiedades truncadas internas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_image_truncated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_amenityFeature_truncated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JSON-LD público, ya que son metadatos de de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sarrollo.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atractivos turísticos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(touristAttraction) y métodos de pago (currenciesAccepted,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paymentAccepted) para enriquecer el contexto semántico del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 parte de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de contexto localhost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URLs apuntan a localhost:7030, lo cual es esperado en este entorno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desarrollo. La coherencia semántica del contenido es adecuada, pero debe optimizarse la estructura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8" w:right="550" w:bottom="46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