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16sdtfl w16du wp14">
  <w:body>
    <w:p w:rsidR="00A37147" w:rsidP="00780675" w:rsidRDefault="00A37147" w14:paraId="307D7929" w14:textId="0048C001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C6838C8" wp14:editId="403F6488">
            <wp:simplePos x="0" y="0"/>
            <wp:positionH relativeFrom="column">
              <wp:posOffset>2098675</wp:posOffset>
            </wp:positionH>
            <wp:positionV relativeFrom="paragraph">
              <wp:posOffset>-593090</wp:posOffset>
            </wp:positionV>
            <wp:extent cx="1421765" cy="1383665"/>
            <wp:effectExtent l="0" t="0" r="6985" b="6985"/>
            <wp:wrapNone/>
            <wp:docPr id="7831290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29052" name="Imagen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7147" w:rsidP="00780675" w:rsidRDefault="00A37147" w14:paraId="3A80344D" w14:textId="77777777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="00A37147" w:rsidP="00780675" w:rsidRDefault="00A37147" w14:paraId="7487340E" w14:textId="77777777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28"/>
          <w:szCs w:val="28"/>
        </w:rPr>
      </w:pPr>
    </w:p>
    <w:p w:rsidRPr="00A37147" w:rsidR="008B36F5" w:rsidP="00780675" w:rsidRDefault="00F514B4" w14:paraId="1BD07DCC" w14:textId="1D69D623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  <w:sz w:val="28"/>
          <w:szCs w:val="28"/>
        </w:rPr>
      </w:pPr>
      <w:r w:rsidRPr="00A37147">
        <w:rPr>
          <w:rFonts w:asciiTheme="minorHAnsi" w:hAnsiTheme="minorHAnsi" w:cstheme="minorHAnsi"/>
          <w:sz w:val="28"/>
          <w:szCs w:val="28"/>
        </w:rPr>
        <w:t>DOCUMENTO</w:t>
      </w:r>
      <w:r w:rsidRPr="00A3714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DE</w:t>
      </w:r>
      <w:r w:rsidRPr="00A3714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ESPECIFICACIÓN</w:t>
      </w:r>
      <w:r w:rsidRPr="00A3714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DE</w:t>
      </w:r>
      <w:r w:rsidRPr="00A37147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REQUISITOS</w:t>
      </w:r>
      <w:r w:rsidRPr="00A37147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DE</w:t>
      </w:r>
      <w:r w:rsidRPr="00A3714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SOFTWARE</w:t>
      </w:r>
      <w:r w:rsidRPr="00A37147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A37147">
        <w:rPr>
          <w:rFonts w:asciiTheme="minorHAnsi" w:hAnsiTheme="minorHAnsi" w:cstheme="minorHAnsi"/>
          <w:sz w:val="28"/>
          <w:szCs w:val="28"/>
        </w:rPr>
        <w:t>(SRS)</w:t>
      </w:r>
    </w:p>
    <w:p w:rsidR="008A74D3" w:rsidP="00AD63DD" w:rsidRDefault="008A74D3" w14:paraId="18756ED3" w14:textId="4FFD6D77">
      <w:pPr>
        <w:pStyle w:val="Ttulo"/>
        <w:jc w:val="right"/>
      </w:pPr>
    </w:p>
    <w:p w:rsidR="008A74D3" w:rsidP="008A74D3" w:rsidRDefault="008A74D3" w14:paraId="6C2964C0" w14:textId="26942B77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  <w:r w:rsidRPr="00A52BCD">
        <w:rPr>
          <w:rFonts w:ascii="Times New Roman"/>
          <w:b/>
          <w:bCs/>
          <w:sz w:val="32"/>
          <w:szCs w:val="28"/>
        </w:rPr>
        <w:t>SOFTWARE DE GESTION TURISTICA</w:t>
      </w:r>
    </w:p>
    <w:p w:rsidR="007E085E" w:rsidP="008A74D3" w:rsidRDefault="007E085E" w14:paraId="51F1B502" w14:textId="77777777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</w:p>
    <w:p w:rsidR="007E085E" w:rsidP="008A74D3" w:rsidRDefault="007E085E" w14:paraId="36D01908" w14:textId="77777777">
      <w:pPr>
        <w:pStyle w:val="Textoindependiente"/>
        <w:jc w:val="center"/>
        <w:rPr>
          <w:rFonts w:ascii="Times New Roman"/>
          <w:b/>
          <w:bCs/>
          <w:sz w:val="32"/>
          <w:szCs w:val="28"/>
        </w:rPr>
      </w:pPr>
    </w:p>
    <w:p w:rsidRPr="00095060" w:rsidR="008A74D3" w:rsidP="004570AF" w:rsidRDefault="007E085E" w14:paraId="1AAED799" w14:textId="4C18561B">
      <w:pPr>
        <w:pStyle w:val="Textoindependiente"/>
        <w:jc w:val="center"/>
        <w:rPr>
          <w:rFonts w:ascii="Times New Roman"/>
          <w:i/>
          <w:iCs/>
          <w:sz w:val="26"/>
        </w:rPr>
      </w:pPr>
      <w:r w:rsidRPr="00095060">
        <w:rPr>
          <w:rFonts w:ascii="Times New Roman"/>
          <w:b/>
          <w:bCs/>
          <w:i/>
          <w:iCs/>
          <w:sz w:val="32"/>
          <w:szCs w:val="28"/>
        </w:rPr>
        <w:t xml:space="preserve">MODULO: </w:t>
      </w:r>
      <w:r w:rsidRPr="00095060" w:rsidR="00D8796F">
        <w:rPr>
          <w:rFonts w:ascii="Times New Roman"/>
          <w:b/>
          <w:bCs/>
          <w:i/>
          <w:iCs/>
          <w:sz w:val="32"/>
          <w:szCs w:val="28"/>
        </w:rPr>
        <w:t>ADMINISTRACION</w:t>
      </w:r>
      <w:r w:rsidRPr="00095060">
        <w:rPr>
          <w:rFonts w:ascii="Times New Roman"/>
          <w:b/>
          <w:bCs/>
          <w:i/>
          <w:iCs/>
          <w:sz w:val="32"/>
          <w:szCs w:val="28"/>
        </w:rPr>
        <w:t xml:space="preserve"> DE SERVICIOS</w:t>
      </w:r>
      <w:r w:rsidRPr="00095060" w:rsidR="004570AF">
        <w:rPr>
          <w:rFonts w:ascii="Times New Roman"/>
          <w:b/>
          <w:bCs/>
          <w:i/>
          <w:iCs/>
          <w:sz w:val="32"/>
          <w:szCs w:val="28"/>
        </w:rPr>
        <w:t>.</w:t>
      </w:r>
    </w:p>
    <w:p w:rsidR="008A74D3" w:rsidP="008A74D3" w:rsidRDefault="008A74D3" w14:paraId="4091CDD1" w14:textId="77777777">
      <w:pPr>
        <w:pStyle w:val="Textoindependiente"/>
        <w:rPr>
          <w:rFonts w:ascii="Times New Roman"/>
          <w:sz w:val="26"/>
        </w:rPr>
      </w:pPr>
    </w:p>
    <w:p w:rsidR="008A74D3" w:rsidP="008A74D3" w:rsidRDefault="008A74D3" w14:paraId="51794FBD" w14:textId="77777777">
      <w:pPr>
        <w:pStyle w:val="Textoindependiente"/>
        <w:rPr>
          <w:rFonts w:ascii="Times New Roman"/>
          <w:sz w:val="26"/>
        </w:rPr>
      </w:pPr>
    </w:p>
    <w:p w:rsidR="008A74D3" w:rsidP="008A74D3" w:rsidRDefault="008A74D3" w14:paraId="35F4DFF3" w14:textId="77777777">
      <w:pPr>
        <w:pStyle w:val="Textoindependiente"/>
        <w:rPr>
          <w:rFonts w:ascii="Times New Roman"/>
          <w:sz w:val="26"/>
        </w:rPr>
      </w:pPr>
    </w:p>
    <w:p w:rsidR="008A74D3" w:rsidP="008A74D3" w:rsidRDefault="008A74D3" w14:paraId="0E404266" w14:textId="77777777">
      <w:pPr>
        <w:pStyle w:val="Textoindependiente"/>
        <w:spacing w:before="7"/>
        <w:rPr>
          <w:rFonts w:ascii="Times New Roman"/>
          <w:sz w:val="28"/>
        </w:rPr>
      </w:pPr>
    </w:p>
    <w:p w:rsidRPr="008A74D3" w:rsidR="008A74D3" w:rsidP="008A74D3" w:rsidRDefault="008A74D3" w14:paraId="524003B8" w14:textId="77777777">
      <w:pPr>
        <w:pStyle w:val="Ttulo2"/>
        <w:ind w:left="2739" w:right="2835" w:firstLine="0"/>
        <w:jc w:val="center"/>
        <w:rPr>
          <w:sz w:val="28"/>
          <w:szCs w:val="28"/>
        </w:rPr>
      </w:pPr>
      <w:r w:rsidRPr="008A74D3">
        <w:rPr>
          <w:sz w:val="28"/>
          <w:szCs w:val="28"/>
        </w:rPr>
        <w:t>INTEGRANTES</w:t>
      </w:r>
      <w:r w:rsidRPr="008A74D3">
        <w:rPr>
          <w:spacing w:val="-3"/>
          <w:sz w:val="28"/>
          <w:szCs w:val="28"/>
        </w:rPr>
        <w:t xml:space="preserve"> </w:t>
      </w:r>
      <w:r w:rsidRPr="008A74D3">
        <w:rPr>
          <w:sz w:val="28"/>
          <w:szCs w:val="28"/>
        </w:rPr>
        <w:t>DEL</w:t>
      </w:r>
      <w:r w:rsidRPr="008A74D3">
        <w:rPr>
          <w:spacing w:val="-3"/>
          <w:sz w:val="28"/>
          <w:szCs w:val="28"/>
        </w:rPr>
        <w:t xml:space="preserve"> </w:t>
      </w:r>
      <w:r w:rsidRPr="008A74D3">
        <w:rPr>
          <w:sz w:val="28"/>
          <w:szCs w:val="28"/>
        </w:rPr>
        <w:t>PROYECTO</w:t>
      </w:r>
    </w:p>
    <w:p w:rsidR="008A74D3" w:rsidP="008A74D3" w:rsidRDefault="008A74D3" w14:paraId="7CDB7A50" w14:textId="77777777">
      <w:pPr>
        <w:pStyle w:val="Ttulo2"/>
        <w:ind w:left="2739" w:right="2835" w:firstLine="0"/>
        <w:jc w:val="center"/>
      </w:pPr>
      <w:r>
        <w:t>ANDRES CARREÑO</w:t>
      </w:r>
    </w:p>
    <w:p w:rsidR="008A74D3" w:rsidP="008A74D3" w:rsidRDefault="008A74D3" w14:paraId="0AF0526A" w14:textId="77777777">
      <w:pPr>
        <w:pStyle w:val="Ttulo2"/>
        <w:ind w:left="2739" w:right="2835" w:firstLine="0"/>
        <w:jc w:val="center"/>
      </w:pPr>
      <w:r>
        <w:t>KEVIN MARIÑO</w:t>
      </w:r>
    </w:p>
    <w:p w:rsidR="008A74D3" w:rsidP="008A74D3" w:rsidRDefault="008A74D3" w14:paraId="40967005" w14:textId="77777777">
      <w:pPr>
        <w:pStyle w:val="Ttulo2"/>
        <w:ind w:left="2739" w:right="2835" w:firstLine="0"/>
        <w:jc w:val="center"/>
      </w:pPr>
      <w:r>
        <w:t>JOSE PEÑA</w:t>
      </w:r>
    </w:p>
    <w:p w:rsidR="008A74D3" w:rsidP="008A74D3" w:rsidRDefault="008A74D3" w14:paraId="66543C8A" w14:textId="77777777">
      <w:pPr>
        <w:pStyle w:val="Ttulo2"/>
        <w:ind w:left="2739" w:right="2835" w:firstLine="0"/>
        <w:jc w:val="center"/>
      </w:pPr>
      <w:r>
        <w:t>LUIS GOMEZ</w:t>
      </w:r>
    </w:p>
    <w:p w:rsidR="008A74D3" w:rsidP="008A74D3" w:rsidRDefault="008A74D3" w14:paraId="429906EA" w14:textId="77777777">
      <w:pPr>
        <w:pStyle w:val="Ttulo2"/>
        <w:ind w:left="2739" w:right="2835" w:firstLine="0"/>
        <w:jc w:val="center"/>
      </w:pPr>
    </w:p>
    <w:p w:rsidR="008A74D3" w:rsidP="008A74D3" w:rsidRDefault="008A74D3" w14:paraId="03AB1867" w14:textId="77777777">
      <w:pPr>
        <w:pStyle w:val="Textoindependiente"/>
        <w:rPr>
          <w:b/>
        </w:rPr>
      </w:pPr>
    </w:p>
    <w:p w:rsidR="008A74D3" w:rsidP="008A74D3" w:rsidRDefault="008A74D3" w14:paraId="26FF5EA0" w14:textId="77777777">
      <w:pPr>
        <w:pStyle w:val="Textoindependiente"/>
        <w:rPr>
          <w:b/>
        </w:rPr>
      </w:pPr>
    </w:p>
    <w:p w:rsidR="008A74D3" w:rsidP="008A74D3" w:rsidRDefault="008A74D3" w14:paraId="3319C076" w14:textId="77777777">
      <w:pPr>
        <w:pStyle w:val="Textoindependiente"/>
        <w:rPr>
          <w:b/>
        </w:rPr>
      </w:pPr>
    </w:p>
    <w:p w:rsidR="008A74D3" w:rsidP="008A74D3" w:rsidRDefault="008A74D3" w14:paraId="7DF94482" w14:textId="77777777">
      <w:pPr>
        <w:pStyle w:val="Textoindependiente"/>
        <w:rPr>
          <w:b/>
        </w:rPr>
      </w:pPr>
    </w:p>
    <w:p w:rsidR="008A74D3" w:rsidP="008A74D3" w:rsidRDefault="008A74D3" w14:paraId="5EC620AB" w14:textId="77777777">
      <w:pPr>
        <w:pStyle w:val="Textoindependiente"/>
        <w:rPr>
          <w:b/>
        </w:rPr>
      </w:pPr>
    </w:p>
    <w:p w:rsidR="008A74D3" w:rsidP="008A74D3" w:rsidRDefault="008A74D3" w14:paraId="71E01A42" w14:textId="77777777">
      <w:pPr>
        <w:pStyle w:val="Textoindependiente"/>
        <w:spacing w:before="12"/>
        <w:rPr>
          <w:b/>
          <w:sz w:val="17"/>
        </w:rPr>
      </w:pPr>
    </w:p>
    <w:p w:rsidR="008A74D3" w:rsidP="008A74D3" w:rsidRDefault="008A74D3" w14:paraId="3D5C4386" w14:textId="77777777">
      <w:pPr>
        <w:ind w:left="2739" w:right="2832"/>
        <w:jc w:val="center"/>
        <w:rPr>
          <w:b/>
          <w:sz w:val="24"/>
        </w:rPr>
      </w:pPr>
      <w:r>
        <w:rPr>
          <w:b/>
          <w:sz w:val="24"/>
        </w:rPr>
        <w:t>TUTOR:</w:t>
      </w:r>
    </w:p>
    <w:p w:rsidR="008A74D3" w:rsidP="008A74D3" w:rsidRDefault="008A74D3" w14:paraId="179734BD" w14:textId="77777777">
      <w:pPr>
        <w:ind w:left="2739" w:right="2832"/>
        <w:jc w:val="center"/>
        <w:rPr>
          <w:b/>
          <w:sz w:val="24"/>
        </w:rPr>
      </w:pPr>
      <w:r>
        <w:rPr>
          <w:b/>
          <w:sz w:val="24"/>
        </w:rPr>
        <w:t>JAIRO ESPAÑA</w:t>
      </w:r>
    </w:p>
    <w:p w:rsidR="008A74D3" w:rsidP="008A74D3" w:rsidRDefault="008A74D3" w14:paraId="1ECEEDF6" w14:textId="77777777">
      <w:pPr>
        <w:ind w:left="2739" w:right="2832"/>
        <w:jc w:val="center"/>
        <w:rPr>
          <w:b/>
          <w:sz w:val="24"/>
        </w:rPr>
      </w:pPr>
    </w:p>
    <w:p w:rsidR="008A74D3" w:rsidP="008A74D3" w:rsidRDefault="008A74D3" w14:paraId="038BABCC" w14:textId="77777777">
      <w:pPr>
        <w:pStyle w:val="Textoindependiente"/>
        <w:rPr>
          <w:b/>
        </w:rPr>
      </w:pPr>
    </w:p>
    <w:p w:rsidR="008A74D3" w:rsidP="008A74D3" w:rsidRDefault="008A74D3" w14:paraId="204A51C8" w14:textId="77777777">
      <w:pPr>
        <w:pStyle w:val="Textoindependiente"/>
        <w:rPr>
          <w:b/>
        </w:rPr>
      </w:pPr>
    </w:p>
    <w:p w:rsidR="008A74D3" w:rsidP="008A74D3" w:rsidRDefault="008A74D3" w14:paraId="59959D9D" w14:textId="77777777">
      <w:pPr>
        <w:pStyle w:val="Textoindependiente"/>
        <w:rPr>
          <w:b/>
        </w:rPr>
      </w:pPr>
    </w:p>
    <w:p w:rsidR="008A74D3" w:rsidP="008A74D3" w:rsidRDefault="008A74D3" w14:paraId="5BCC8239" w14:textId="77777777">
      <w:pPr>
        <w:pStyle w:val="Textoindependiente"/>
        <w:rPr>
          <w:b/>
          <w:sz w:val="27"/>
        </w:rPr>
      </w:pPr>
    </w:p>
    <w:p w:rsidR="008A74D3" w:rsidP="008A74D3" w:rsidRDefault="008A74D3" w14:paraId="4FACBE04" w14:textId="77777777">
      <w:pPr>
        <w:pStyle w:val="Ttulo2"/>
        <w:spacing w:before="1"/>
        <w:ind w:left="2739" w:right="2836" w:firstLine="0"/>
        <w:jc w:val="center"/>
      </w:pPr>
      <w:r>
        <w:t>FICHA: 2834922</w:t>
      </w:r>
    </w:p>
    <w:p w:rsidR="008A74D3" w:rsidP="008A74D3" w:rsidRDefault="008A74D3" w14:paraId="31027C37" w14:textId="77777777">
      <w:pPr>
        <w:spacing w:before="184"/>
        <w:ind w:left="2739" w:right="2839"/>
        <w:jc w:val="center"/>
        <w:rPr>
          <w:b/>
          <w:sz w:val="24"/>
        </w:rPr>
      </w:pPr>
      <w:r>
        <w:rPr>
          <w:b/>
          <w:sz w:val="24"/>
        </w:rPr>
        <w:t>CENTRO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FORMACIÓN</w:t>
      </w:r>
    </w:p>
    <w:p w:rsidR="008A74D3" w:rsidP="008A74D3" w:rsidRDefault="008A74D3" w14:paraId="47641EE0" w14:textId="77777777">
      <w:pPr>
        <w:spacing w:before="184"/>
        <w:ind w:left="2739" w:right="2839"/>
        <w:jc w:val="center"/>
        <w:rPr>
          <w:b/>
          <w:sz w:val="24"/>
        </w:rPr>
      </w:pPr>
      <w:r>
        <w:rPr>
          <w:b/>
          <w:sz w:val="24"/>
        </w:rPr>
        <w:t>CENTRO DE COMERCIO Y SERVICIOS DE POPAYAN</w:t>
      </w:r>
    </w:p>
    <w:p w:rsidRPr="0028328B" w:rsidR="008A74D3" w:rsidP="00780675" w:rsidRDefault="008A74D3" w14:paraId="10BF5D92" w14:textId="77777777">
      <w:pPr>
        <w:pStyle w:val="Ttulo3"/>
        <w:spacing w:before="52"/>
        <w:ind w:left="0" w:right="-19" w:firstLine="0"/>
        <w:jc w:val="center"/>
        <w:rPr>
          <w:rFonts w:asciiTheme="minorHAnsi" w:hAnsiTheme="minorHAnsi" w:cstheme="minorHAnsi"/>
        </w:rPr>
      </w:pPr>
    </w:p>
    <w:p w:rsidRPr="0028328B" w:rsidR="008B36F5" w:rsidRDefault="008B36F5" w14:paraId="2876B448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6CEEF855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26B9CE5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F10690" w:rsidP="008A74D3" w:rsidRDefault="00F10690" w14:paraId="59138413" w14:textId="4698261A">
      <w:pPr>
        <w:spacing w:line="276" w:lineRule="exact"/>
        <w:rPr>
          <w:rFonts w:asciiTheme="minorHAnsi" w:hAnsiTheme="minorHAnsi" w:cstheme="minorHAnsi"/>
          <w:sz w:val="24"/>
          <w:szCs w:val="24"/>
        </w:rPr>
        <w:sectPr w:rsidRPr="0028328B" w:rsidR="00F10690" w:rsidSect="00103172">
          <w:type w:val="continuous"/>
          <w:pgSz w:w="12240" w:h="15840" w:orient="portrait"/>
          <w:pgMar w:top="1500" w:right="1750" w:bottom="280" w:left="1720" w:header="720" w:footer="720" w:gutter="0"/>
          <w:cols w:space="720"/>
        </w:sectPr>
      </w:pPr>
      <w:bookmarkStart w:name="_bookmark0" w:id="0"/>
      <w:bookmarkEnd w:id="0"/>
    </w:p>
    <w:p w:rsidRPr="0028328B" w:rsidR="00C21419" w:rsidP="00C21419" w:rsidRDefault="00C21419" w14:paraId="12EDD00E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p w:rsidRPr="0028328B" w:rsidR="00C21419" w:rsidP="00C21419" w:rsidRDefault="00C21419" w14:paraId="485375D0" w14:textId="77777777">
      <w:pPr>
        <w:spacing w:before="100"/>
        <w:ind w:left="3198"/>
        <w:rPr>
          <w:rFonts w:asciiTheme="minorHAnsi" w:hAnsiTheme="minorHAnsi" w:cstheme="minorHAnsi"/>
          <w:b/>
          <w:sz w:val="24"/>
          <w:szCs w:val="24"/>
        </w:rPr>
      </w:pPr>
      <w:r w:rsidRPr="0028328B">
        <w:rPr>
          <w:rFonts w:asciiTheme="minorHAnsi" w:hAnsiTheme="minorHAnsi" w:cstheme="minorHAnsi"/>
          <w:b/>
          <w:sz w:val="24"/>
          <w:szCs w:val="24"/>
        </w:rPr>
        <w:t>Tabla</w:t>
      </w:r>
      <w:r w:rsidRPr="0028328B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b/>
          <w:sz w:val="24"/>
          <w:szCs w:val="24"/>
        </w:rPr>
        <w:t>Contenido</w:t>
      </w:r>
    </w:p>
    <w:sdt>
      <w:sdtPr>
        <w:id w:val="-24873789"/>
        <w:docPartObj>
          <w:docPartGallery w:val="Table of Contents"/>
          <w:docPartUnique/>
        </w:docPartObj>
        <w:rPr>
          <w:rFonts w:ascii="Calibri" w:hAnsi="Calibri" w:eastAsia="Times New Roman" w:cs="Calibri" w:asciiTheme="minorAscii" w:hAnsiTheme="minorAscii" w:cstheme="minorAscii"/>
        </w:rPr>
      </w:sdtPr>
      <w:sdtEndPr>
        <w:rPr>
          <w:rFonts w:ascii="Calibri" w:hAnsi="Calibri" w:eastAsia="Times New Roman" w:cs="Calibri" w:asciiTheme="minorAscii" w:hAnsiTheme="minorAscii" w:cstheme="minorAscii"/>
        </w:rPr>
      </w:sdtEndPr>
      <w:sdtContent>
        <w:p w:rsidRPr="0028328B" w:rsidR="00C21419" w:rsidP="00C21419" w:rsidRDefault="00C21419" w14:paraId="34BFEF17" w14:textId="0357A0CA">
          <w:pPr>
            <w:pStyle w:val="TDC1"/>
            <w:numPr>
              <w:ilvl w:val="0"/>
              <w:numId w:val="5"/>
            </w:numPr>
            <w:tabs>
              <w:tab w:val="left" w:pos="704"/>
              <w:tab w:val="left" w:pos="705"/>
              <w:tab w:val="right" w:pos="8810"/>
            </w:tabs>
            <w:spacing w:before="584"/>
            <w:rPr>
              <w:rFonts w:asciiTheme="minorHAnsi" w:hAnsiTheme="minorHAnsi" w:cstheme="minorHAnsi"/>
            </w:rPr>
          </w:pPr>
          <w:hyperlink w:history="1" w:anchor="_bookmark0">
            <w:r w:rsidRPr="0028328B">
              <w:rPr>
                <w:rFonts w:asciiTheme="minorHAnsi" w:hAnsiTheme="minorHAnsi" w:cstheme="minorHAnsi"/>
              </w:rPr>
              <w:t>REVISIÓN HISTÓRICA</w:t>
            </w:r>
            <w:r w:rsidRPr="0028328B">
              <w:rPr>
                <w:rFonts w:asciiTheme="minorHAnsi" w:hAnsiTheme="minorHAnsi" w:cstheme="minorHAnsi"/>
              </w:rPr>
              <w:tab/>
            </w:r>
            <w:r w:rsidRPr="0028328B">
              <w:rPr>
                <w:rFonts w:asciiTheme="minorHAnsi" w:hAnsiTheme="minorHAnsi" w:cstheme="minorHAnsi"/>
              </w:rPr>
              <w:t>2</w:t>
            </w:r>
          </w:hyperlink>
        </w:p>
        <w:p w:rsidRPr="0028328B" w:rsidR="00C21419" w:rsidP="00C21419" w:rsidRDefault="00C21419" w14:paraId="42441EBF" w14:textId="6C102C60">
          <w:pPr>
            <w:pStyle w:val="TDC1"/>
            <w:numPr>
              <w:ilvl w:val="0"/>
              <w:numId w:val="5"/>
            </w:numPr>
            <w:tabs>
              <w:tab w:val="left" w:pos="704"/>
              <w:tab w:val="left" w:pos="705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2">
            <w:r w:rsidRPr="0028328B">
              <w:rPr>
                <w:rFonts w:asciiTheme="minorHAnsi" w:hAnsiTheme="minorHAnsi" w:cstheme="minorHAnsi"/>
              </w:rPr>
              <w:t>Módulo</w:t>
            </w:r>
            <w:r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>
              <w:rPr>
                <w:rFonts w:asciiTheme="minorHAnsi" w:hAnsiTheme="minorHAnsi" w:cstheme="minorHAnsi"/>
              </w:rPr>
              <w:t>del Sistema</w:t>
            </w:r>
            <w:r w:rsidRPr="0028328B">
              <w:rPr>
                <w:rFonts w:asciiTheme="minorHAnsi" w:hAnsiTheme="minorHAnsi" w:cstheme="minorHAnsi"/>
              </w:rPr>
              <w:tab/>
            </w:r>
          </w:hyperlink>
          <w:r w:rsidR="00EB270C">
            <w:rPr>
              <w:rFonts w:asciiTheme="minorHAnsi" w:hAnsiTheme="minorHAnsi" w:cstheme="minorHAnsi"/>
            </w:rPr>
            <w:t>3</w:t>
          </w:r>
        </w:p>
        <w:p w:rsidRPr="0028328B" w:rsidR="00C21419" w:rsidP="00C21419" w:rsidRDefault="00C21419" w14:paraId="4A5C539D" w14:textId="3D1F252F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3">
            <w:r w:rsidRPr="0028328B">
              <w:rPr>
                <w:rFonts w:asciiTheme="minorHAnsi" w:hAnsiTheme="minorHAnsi" w:cstheme="minorHAnsi"/>
              </w:rPr>
              <w:t>Funciones</w:t>
            </w:r>
            <w:r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>
              <w:rPr>
                <w:rFonts w:asciiTheme="minorHAnsi" w:hAnsiTheme="minorHAnsi" w:cstheme="minorHAnsi"/>
              </w:rPr>
              <w:t>del módulo</w:t>
            </w:r>
            <w:r w:rsidRPr="0028328B">
              <w:rPr>
                <w:rFonts w:asciiTheme="minorHAnsi" w:hAnsiTheme="minorHAnsi" w:cstheme="minorHAnsi"/>
              </w:rPr>
              <w:tab/>
            </w:r>
          </w:hyperlink>
          <w:r w:rsidR="00CC0AA9">
            <w:rPr>
              <w:rFonts w:asciiTheme="minorHAnsi" w:hAnsiTheme="minorHAnsi" w:cstheme="minorHAnsi"/>
            </w:rPr>
            <w:t>4</w:t>
          </w:r>
        </w:p>
        <w:p w:rsidRPr="0028328B" w:rsidR="00C21419" w:rsidP="00C21419" w:rsidRDefault="00C21419" w14:paraId="530079C9" w14:textId="7DEC8DD2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4">
            <w:r w:rsidRPr="0028328B">
              <w:rPr>
                <w:rFonts w:asciiTheme="minorHAnsi" w:hAnsiTheme="minorHAnsi" w:cstheme="minorHAnsi"/>
              </w:rPr>
              <w:t>Definiciones,</w:t>
            </w:r>
            <w:r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>
              <w:rPr>
                <w:rFonts w:asciiTheme="minorHAnsi" w:hAnsiTheme="minorHAnsi" w:cstheme="minorHAnsi"/>
              </w:rPr>
              <w:t>Acrónimos y Abreviaciones</w:t>
            </w:r>
            <w:r w:rsidRPr="0028328B">
              <w:rPr>
                <w:rFonts w:asciiTheme="minorHAnsi" w:hAnsiTheme="minorHAnsi" w:cstheme="minorHAnsi"/>
              </w:rPr>
              <w:tab/>
            </w:r>
          </w:hyperlink>
          <w:r w:rsidR="00CC0AA9">
            <w:rPr>
              <w:rFonts w:asciiTheme="minorHAnsi" w:hAnsiTheme="minorHAnsi" w:cstheme="minorHAnsi"/>
            </w:rPr>
            <w:t>5</w:t>
          </w:r>
        </w:p>
        <w:p w:rsidRPr="0028328B" w:rsidR="00C21419" w:rsidP="00304D0E" w:rsidRDefault="001F0CBE" w14:paraId="29F9D84E" w14:textId="5E1BC5AF">
          <w:pPr>
            <w:pStyle w:val="TDC1"/>
            <w:tabs>
              <w:tab w:val="left" w:pos="704"/>
              <w:tab w:val="left" w:pos="705"/>
              <w:tab w:val="right" w:pos="8810"/>
            </w:tabs>
            <w:spacing w:before="99"/>
            <w:rPr>
              <w:rFonts w:asciiTheme="minorHAnsi" w:hAnsiTheme="minorHAnsi" w:cstheme="minorHAnsi"/>
            </w:rPr>
          </w:pPr>
          <w:r>
            <w:t xml:space="preserve">    2.3 </w:t>
          </w:r>
          <w:hyperlink w:history="1" w:anchor="_bookmark5">
            <w:r w:rsidR="00304D0E">
              <w:rPr>
                <w:rFonts w:asciiTheme="minorHAnsi" w:hAnsiTheme="minorHAnsi" w:cstheme="minorHAnsi"/>
              </w:rPr>
              <w:t xml:space="preserve">     Requisitos Funcionales</w:t>
            </w:r>
            <w:r w:rsidRPr="0028328B" w:rsidR="00C21419">
              <w:rPr>
                <w:rFonts w:asciiTheme="minorHAnsi" w:hAnsiTheme="minorHAnsi" w:cstheme="minorHAnsi"/>
              </w:rPr>
              <w:tab/>
            </w:r>
          </w:hyperlink>
          <w:r w:rsidR="00A3766E">
            <w:rPr>
              <w:rFonts w:asciiTheme="minorHAnsi" w:hAnsiTheme="minorHAnsi" w:cstheme="minorHAnsi"/>
            </w:rPr>
            <w:t>7</w:t>
          </w:r>
        </w:p>
        <w:p w:rsidRPr="0028328B" w:rsidR="00C21419" w:rsidP="00C21419" w:rsidRDefault="00C21419" w14:paraId="70EBFCDA" w14:textId="7394DF18">
          <w:pPr>
            <w:pStyle w:val="TDC2"/>
            <w:numPr>
              <w:ilvl w:val="1"/>
              <w:numId w:val="5"/>
            </w:numPr>
            <w:tabs>
              <w:tab w:val="left" w:pos="1145"/>
              <w:tab w:val="left" w:pos="1146"/>
              <w:tab w:val="right" w:pos="8810"/>
            </w:tabs>
            <w:rPr>
              <w:rFonts w:asciiTheme="minorHAnsi" w:hAnsiTheme="minorHAnsi" w:cstheme="minorHAnsi"/>
            </w:rPr>
          </w:pPr>
          <w:hyperlink w:history="1" w:anchor="_bookmark7">
            <w:r w:rsidRPr="0028328B">
              <w:rPr>
                <w:rFonts w:asciiTheme="minorHAnsi" w:hAnsiTheme="minorHAnsi" w:cstheme="minorHAnsi"/>
              </w:rPr>
              <w:t>Requisitos</w:t>
            </w:r>
            <w:r w:rsidRPr="0028328B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28328B">
              <w:rPr>
                <w:rFonts w:asciiTheme="minorHAnsi" w:hAnsiTheme="minorHAnsi" w:cstheme="minorHAnsi"/>
              </w:rPr>
              <w:t xml:space="preserve">no </w:t>
            </w:r>
            <w:r w:rsidR="00304D0E">
              <w:rPr>
                <w:rFonts w:asciiTheme="minorHAnsi" w:hAnsiTheme="minorHAnsi" w:cstheme="minorHAnsi"/>
              </w:rPr>
              <w:t>F</w:t>
            </w:r>
            <w:r w:rsidRPr="0028328B">
              <w:rPr>
                <w:rFonts w:asciiTheme="minorHAnsi" w:hAnsiTheme="minorHAnsi" w:cstheme="minorHAnsi"/>
              </w:rPr>
              <w:t>uncionales</w:t>
            </w:r>
            <w:r w:rsidRPr="0028328B">
              <w:rPr>
                <w:rFonts w:asciiTheme="minorHAnsi" w:hAnsiTheme="minorHAnsi" w:cstheme="minorHAnsi"/>
              </w:rPr>
              <w:tab/>
            </w:r>
            <w:r w:rsidRPr="0028328B">
              <w:rPr>
                <w:rFonts w:asciiTheme="minorHAnsi" w:hAnsiTheme="minorHAnsi" w:cstheme="minorHAnsi"/>
              </w:rPr>
              <w:t>1</w:t>
            </w:r>
          </w:hyperlink>
          <w:r w:rsidR="00A3766E">
            <w:rPr>
              <w:rFonts w:asciiTheme="minorHAnsi" w:hAnsiTheme="minorHAnsi" w:cstheme="minorHAnsi"/>
            </w:rPr>
            <w:t>2</w:t>
          </w:r>
        </w:p>
      </w:sdtContent>
    </w:sdt>
    <w:p w:rsidRPr="0028328B" w:rsidR="00C21419" w:rsidP="00C21419" w:rsidRDefault="00C21419" w14:paraId="28503334" w14:textId="77777777">
      <w:pPr>
        <w:rPr>
          <w:rFonts w:asciiTheme="minorHAnsi" w:hAnsiTheme="minorHAnsi" w:cstheme="minorHAnsi"/>
          <w:sz w:val="24"/>
          <w:szCs w:val="24"/>
        </w:rPr>
        <w:sectPr w:rsidRPr="0028328B" w:rsidR="00C21419" w:rsidSect="00103172">
          <w:pgSz w:w="12240" w:h="15840" w:orient="portrait"/>
          <w:pgMar w:top="1500" w:right="1467" w:bottom="1240" w:left="1720" w:header="0" w:footer="969" w:gutter="0"/>
          <w:cols w:space="720"/>
        </w:sectPr>
      </w:pPr>
    </w:p>
    <w:p w:rsidR="008B36F5" w:rsidP="00780675" w:rsidRDefault="008B36F5" w14:paraId="5CBEBBB8" w14:textId="77777777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:rsidR="00C21419" w:rsidP="00780675" w:rsidRDefault="00C21419" w14:paraId="5E6B5C63" w14:textId="77777777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:rsidRPr="0028328B" w:rsidR="00C21419" w:rsidP="00780675" w:rsidRDefault="00C21419" w14:paraId="19600007" w14:textId="77777777">
      <w:pPr>
        <w:pStyle w:val="Textoindependiente"/>
        <w:spacing w:before="6"/>
        <w:ind w:right="55"/>
        <w:rPr>
          <w:rFonts w:asciiTheme="minorHAnsi" w:hAnsiTheme="minorHAnsi" w:cstheme="minorHAnsi"/>
          <w:b/>
        </w:rPr>
      </w:pPr>
    </w:p>
    <w:p w:rsidRPr="0028328B" w:rsidR="008B36F5" w:rsidRDefault="00F514B4" w14:paraId="1C34747D" w14:textId="77777777">
      <w:pPr>
        <w:pStyle w:val="Ttulo1"/>
        <w:numPr>
          <w:ilvl w:val="0"/>
          <w:numId w:val="6"/>
        </w:numPr>
        <w:tabs>
          <w:tab w:val="left" w:pos="626"/>
        </w:tabs>
        <w:ind w:hanging="361"/>
        <w:jc w:val="left"/>
        <w:rPr>
          <w:rFonts w:asciiTheme="minorHAnsi" w:hAnsiTheme="minorHAnsi" w:cstheme="minorHAnsi"/>
          <w:sz w:val="24"/>
          <w:szCs w:val="24"/>
        </w:rPr>
      </w:pPr>
      <w:r w:rsidRPr="0028328B">
        <w:rPr>
          <w:rFonts w:asciiTheme="minorHAnsi" w:hAnsiTheme="minorHAnsi" w:cstheme="minorHAnsi"/>
          <w:sz w:val="24"/>
          <w:szCs w:val="24"/>
        </w:rPr>
        <w:t>REVISIÓN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HISTÓRICA</w:t>
      </w:r>
    </w:p>
    <w:p w:rsidRPr="0028328B" w:rsidR="008B36F5" w:rsidRDefault="008B36F5" w14:paraId="23658F71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0A3CA61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53BC7122" w14:textId="77777777">
      <w:pPr>
        <w:pStyle w:val="Textoindependiente"/>
        <w:spacing w:before="2"/>
        <w:rPr>
          <w:rFonts w:asciiTheme="minorHAnsi" w:hAnsiTheme="minorHAnsi" w:cstheme="minorHAnsi"/>
          <w:b/>
        </w:rPr>
      </w:pPr>
    </w:p>
    <w:tbl>
      <w:tblPr>
        <w:tblStyle w:val="TableNormal1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182"/>
        <w:gridCol w:w="2818"/>
        <w:gridCol w:w="2430"/>
        <w:gridCol w:w="1785"/>
      </w:tblGrid>
      <w:tr w:rsidRPr="0028328B" w:rsidR="00514E4A" w:rsidTr="00780675" w14:paraId="578E9E74" w14:textId="77777777">
        <w:trPr>
          <w:trHeight w:val="493"/>
        </w:trPr>
        <w:tc>
          <w:tcPr>
            <w:tcW w:w="1092" w:type="pct"/>
            <w:shd w:val="clear" w:color="auto" w:fill="E4E4E4"/>
          </w:tcPr>
          <w:p w:rsidRPr="0028328B" w:rsidR="008B36F5" w:rsidRDefault="00F514B4" w14:paraId="7F4D08B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Fecha</w:t>
            </w:r>
          </w:p>
        </w:tc>
        <w:tc>
          <w:tcPr>
            <w:tcW w:w="1560" w:type="pct"/>
            <w:shd w:val="clear" w:color="auto" w:fill="E4E4E4"/>
          </w:tcPr>
          <w:p w:rsidRPr="0028328B" w:rsidR="008B36F5" w:rsidRDefault="00F514B4" w14:paraId="4953DC0C" w14:textId="77777777">
            <w:pPr>
              <w:pStyle w:val="TableParagraph"/>
              <w:ind w:lef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Descripción</w:t>
            </w:r>
          </w:p>
        </w:tc>
        <w:tc>
          <w:tcPr>
            <w:tcW w:w="1349" w:type="pct"/>
            <w:shd w:val="clear" w:color="auto" w:fill="E4E4E4"/>
          </w:tcPr>
          <w:p w:rsidRPr="0028328B" w:rsidR="008B36F5" w:rsidRDefault="00F514B4" w14:paraId="312D9F89" w14:textId="77777777">
            <w:pPr>
              <w:pStyle w:val="TableParagraph"/>
              <w:ind w:left="9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Autor</w:t>
            </w:r>
          </w:p>
        </w:tc>
        <w:tc>
          <w:tcPr>
            <w:tcW w:w="999" w:type="pct"/>
            <w:shd w:val="clear" w:color="auto" w:fill="E4E4E4"/>
          </w:tcPr>
          <w:p w:rsidRPr="0028328B" w:rsidR="008B36F5" w:rsidRDefault="00F514B4" w14:paraId="3E4E292E" w14:textId="77777777">
            <w:pPr>
              <w:pStyle w:val="TableParagraph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Versión</w:t>
            </w:r>
          </w:p>
        </w:tc>
      </w:tr>
      <w:tr w:rsidRPr="0028328B" w:rsidR="00514E4A" w:rsidTr="00780675" w14:paraId="40618683" w14:textId="77777777">
        <w:trPr>
          <w:trHeight w:val="1658"/>
        </w:trPr>
        <w:tc>
          <w:tcPr>
            <w:tcW w:w="1092" w:type="pct"/>
          </w:tcPr>
          <w:p w:rsidRPr="0028328B" w:rsidR="008B36F5" w:rsidRDefault="004570AF" w14:paraId="6010EF04" w14:textId="2D3582FB">
            <w:pPr>
              <w:pStyle w:val="TableParagraph"/>
              <w:spacing w:before="0"/>
              <w:ind w:right="85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 DE NOVIEMBRE DE 2023</w:t>
            </w:r>
          </w:p>
        </w:tc>
        <w:tc>
          <w:tcPr>
            <w:tcW w:w="1560" w:type="pct"/>
          </w:tcPr>
          <w:p w:rsidRPr="0028328B" w:rsidR="008B36F5" w:rsidRDefault="008A74D3" w14:paraId="04AE4792" w14:textId="4E139937">
            <w:pPr>
              <w:pStyle w:val="TableParagraph"/>
              <w:spacing w:before="92"/>
              <w:ind w:left="99" w:right="85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inicia el SRS</w:t>
            </w:r>
            <w:r w:rsidR="0037763C">
              <w:rPr>
                <w:rFonts w:asciiTheme="minorHAnsi" w:hAnsiTheme="minorHAnsi" w:cstheme="minorHAnsi"/>
                <w:sz w:val="24"/>
                <w:szCs w:val="24"/>
              </w:rPr>
              <w:t xml:space="preserve">- MODULO </w:t>
            </w:r>
            <w:r w:rsidR="00D8796F">
              <w:rPr>
                <w:rFonts w:asciiTheme="minorHAnsi" w:hAnsiTheme="minorHAnsi" w:cstheme="minorHAnsi"/>
                <w:sz w:val="24"/>
                <w:szCs w:val="24"/>
              </w:rPr>
              <w:t>ADMINISTRACION</w:t>
            </w:r>
            <w:r w:rsidR="0037763C">
              <w:rPr>
                <w:rFonts w:asciiTheme="minorHAnsi" w:hAnsiTheme="minorHAnsi" w:cstheme="minorHAnsi"/>
                <w:sz w:val="24"/>
                <w:szCs w:val="24"/>
              </w:rPr>
              <w:t xml:space="preserve"> DE SERVICIOS</w:t>
            </w:r>
          </w:p>
        </w:tc>
        <w:tc>
          <w:tcPr>
            <w:tcW w:w="1349" w:type="pct"/>
          </w:tcPr>
          <w:p w:rsidRPr="0028328B" w:rsidR="008B36F5" w:rsidRDefault="008A74D3" w14:paraId="2CFC5AB9" w14:textId="2341F4D5">
            <w:pPr>
              <w:pStyle w:val="TableParagraph"/>
              <w:spacing w:before="92"/>
              <w:ind w:left="99" w:right="1093" w:firstLine="5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Jose Peña</w:t>
            </w:r>
          </w:p>
        </w:tc>
        <w:tc>
          <w:tcPr>
            <w:tcW w:w="999" w:type="pct"/>
          </w:tcPr>
          <w:p w:rsidRPr="0028328B" w:rsidR="008B36F5" w:rsidRDefault="00F514B4" w14:paraId="683124E6" w14:textId="77777777">
            <w:pPr>
              <w:pStyle w:val="TableParagraph"/>
              <w:spacing w:before="92"/>
              <w:ind w:left="1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</w:tr>
      <w:tr w:rsidRPr="0028328B" w:rsidR="00514E4A" w:rsidTr="00780675" w14:paraId="7C78EE0B" w14:textId="77777777">
        <w:trPr>
          <w:trHeight w:val="488"/>
        </w:trPr>
        <w:tc>
          <w:tcPr>
            <w:tcW w:w="1092" w:type="pct"/>
          </w:tcPr>
          <w:p w:rsidRPr="0028328B" w:rsidR="008B36F5" w:rsidP="0037763C" w:rsidRDefault="00610256" w14:paraId="78722C33" w14:textId="0BF806EA">
            <w:pPr>
              <w:pStyle w:val="TableParagraph"/>
              <w:spacing w:before="0"/>
              <w:ind w:right="851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30/11/2023</w:t>
            </w:r>
          </w:p>
        </w:tc>
        <w:tc>
          <w:tcPr>
            <w:tcW w:w="1560" w:type="pct"/>
          </w:tcPr>
          <w:p w:rsidRPr="0028328B" w:rsidR="008B36F5" w:rsidRDefault="00610256" w14:paraId="4F168DD9" w14:textId="174F0442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Ajustes en rf del modulo</w:t>
            </w:r>
          </w:p>
        </w:tc>
        <w:tc>
          <w:tcPr>
            <w:tcW w:w="1349" w:type="pct"/>
          </w:tcPr>
          <w:p w:rsidRPr="0028328B" w:rsidR="008B36F5" w:rsidRDefault="00610256" w14:paraId="2F4C9846" w14:textId="74C1FE2B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Jose peña</w:t>
            </w:r>
          </w:p>
        </w:tc>
        <w:tc>
          <w:tcPr>
            <w:tcW w:w="999" w:type="pct"/>
          </w:tcPr>
          <w:p w:rsidRPr="0028328B" w:rsidR="008B36F5" w:rsidRDefault="00610256" w14:paraId="287A7220" w14:textId="5485CFE3">
            <w:pPr>
              <w:pStyle w:val="TableParagraph"/>
              <w:spacing w:before="0"/>
              <w:ind w:left="0"/>
              <w:rPr>
                <w:rFonts w:asciiTheme="minorHAnsi" w:hAnsiTheme="minorHAnsi" w:cstheme="minorBidi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sz w:val="24"/>
                <w:szCs w:val="24"/>
              </w:rPr>
              <w:t>1-2</w:t>
            </w:r>
          </w:p>
        </w:tc>
      </w:tr>
      <w:tr w:rsidRPr="0028328B" w:rsidR="00514E4A" w:rsidTr="00780675" w14:paraId="188419FA" w14:textId="77777777">
        <w:trPr>
          <w:trHeight w:val="488"/>
        </w:trPr>
        <w:tc>
          <w:tcPr>
            <w:tcW w:w="1092" w:type="pct"/>
          </w:tcPr>
          <w:p w:rsidRPr="0028328B" w:rsidR="008B36F5" w:rsidRDefault="008B36F5" w14:paraId="46511395" w14:textId="6A0CC411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pct"/>
          </w:tcPr>
          <w:p w:rsidRPr="0028328B" w:rsidR="008B36F5" w:rsidRDefault="008B36F5" w14:paraId="2F691113" w14:textId="06CAC122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9" w:type="pct"/>
          </w:tcPr>
          <w:p w:rsidRPr="0028328B" w:rsidR="00954D3A" w:rsidRDefault="00954D3A" w14:paraId="6CC0C67D" w14:textId="4343E7DF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</w:tcPr>
          <w:p w:rsidRPr="0028328B" w:rsidR="00830619" w:rsidRDefault="00830619" w14:paraId="3A8B9947" w14:textId="5A399368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514E4A" w:rsidTr="00780675" w14:paraId="1091C9D1" w14:textId="77777777">
        <w:trPr>
          <w:trHeight w:val="488"/>
        </w:trPr>
        <w:tc>
          <w:tcPr>
            <w:tcW w:w="1092" w:type="pct"/>
          </w:tcPr>
          <w:p w:rsidRPr="0028328B" w:rsidR="008B36F5" w:rsidRDefault="008B36F5" w14:paraId="1EE555DA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60" w:type="pct"/>
          </w:tcPr>
          <w:p w:rsidRPr="0028328B" w:rsidR="008B36F5" w:rsidRDefault="008B36F5" w14:paraId="5F1B515A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9" w:type="pct"/>
          </w:tcPr>
          <w:p w:rsidRPr="0028328B" w:rsidR="008B36F5" w:rsidRDefault="008B36F5" w14:paraId="360CDCA3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</w:tcPr>
          <w:p w:rsidRPr="0028328B" w:rsidR="008B36F5" w:rsidRDefault="008B36F5" w14:paraId="2679251E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B36F5" w:rsidRDefault="008B36F5" w14:paraId="43F80934" w14:textId="77777777">
      <w:pPr>
        <w:rPr>
          <w:rFonts w:asciiTheme="minorHAnsi" w:hAnsiTheme="minorHAnsi" w:cstheme="minorHAnsi"/>
          <w:sz w:val="24"/>
          <w:szCs w:val="24"/>
        </w:rPr>
        <w:sectPr w:rsidRPr="0028328B" w:rsidR="008B36F5" w:rsidSect="00103172">
          <w:footerReference w:type="default" r:id="rId13"/>
          <w:pgSz w:w="12240" w:h="15840" w:orient="portrait"/>
          <w:pgMar w:top="1500" w:right="1325" w:bottom="1160" w:left="1720" w:header="0" w:footer="969" w:gutter="0"/>
          <w:pgNumType w:start="2"/>
          <w:cols w:space="720"/>
        </w:sectPr>
      </w:pPr>
    </w:p>
    <w:p w:rsidRPr="0028328B" w:rsidR="008B36F5" w:rsidRDefault="008B36F5" w14:paraId="1D85E529" w14:textId="77777777">
      <w:pPr>
        <w:pStyle w:val="Textoindependiente"/>
        <w:spacing w:before="10"/>
        <w:rPr>
          <w:rFonts w:asciiTheme="minorHAnsi" w:hAnsiTheme="minorHAnsi" w:cstheme="minorHAnsi"/>
          <w:b/>
        </w:rPr>
      </w:pPr>
    </w:p>
    <w:p w:rsidRPr="004444C8" w:rsidR="008B36F5" w:rsidP="004444C8" w:rsidRDefault="00E13664" w14:paraId="41ED1A90" w14:textId="4DF79B21">
      <w:pPr>
        <w:pStyle w:val="Prrafodelista"/>
        <w:numPr>
          <w:ilvl w:val="0"/>
          <w:numId w:val="6"/>
        </w:numPr>
        <w:tabs>
          <w:tab w:val="left" w:pos="693"/>
        </w:tabs>
        <w:spacing w:before="370" w:line="468" w:lineRule="auto"/>
        <w:ind w:right="-19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name="_bookmark1" w:id="1"/>
      <w:bookmarkStart w:name="_bookmark2" w:id="2"/>
      <w:bookmarkEnd w:id="1"/>
      <w:bookmarkEnd w:id="2"/>
      <w:r>
        <w:rPr>
          <w:rFonts w:asciiTheme="minorHAnsi" w:hAnsiTheme="minorHAnsi" w:cstheme="minorHAnsi"/>
          <w:b/>
          <w:sz w:val="24"/>
          <w:szCs w:val="24"/>
        </w:rPr>
        <w:t>Modulo del sistema (</w:t>
      </w:r>
      <w:r w:rsidRPr="004444C8" w:rsidR="00F514B4">
        <w:rPr>
          <w:rFonts w:asciiTheme="minorHAnsi" w:hAnsiTheme="minorHAnsi" w:cstheme="minorHAnsi"/>
          <w:b/>
          <w:sz w:val="24"/>
          <w:szCs w:val="24"/>
        </w:rPr>
        <w:t>Módulo</w:t>
      </w:r>
      <w:r w:rsidRPr="004444C8" w:rsidR="00F514B4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="00DA1B07">
        <w:rPr>
          <w:rFonts w:asciiTheme="minorHAnsi" w:hAnsiTheme="minorHAnsi" w:cstheme="minorHAnsi"/>
          <w:b/>
          <w:spacing w:val="-3"/>
          <w:sz w:val="24"/>
          <w:szCs w:val="24"/>
        </w:rPr>
        <w:t>Administración</w:t>
      </w:r>
      <w:r w:rsidRPr="004444C8" w:rsidR="00F514B4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4444C8" w:rsidR="00F514B4">
        <w:rPr>
          <w:rFonts w:asciiTheme="minorHAnsi" w:hAnsiTheme="minorHAnsi" w:cstheme="minorHAnsi"/>
          <w:b/>
          <w:sz w:val="24"/>
          <w:szCs w:val="24"/>
        </w:rPr>
        <w:t>de</w:t>
      </w:r>
      <w:r w:rsidRPr="004444C8" w:rsidR="00F514B4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="0037763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Servicios</w:t>
      </w:r>
      <w:r w:rsidR="00F00C0C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)</w:t>
      </w:r>
    </w:p>
    <w:p w:rsidRPr="0028328B" w:rsidR="008B36F5" w:rsidP="00780675" w:rsidRDefault="00F514B4" w14:paraId="27B116D9" w14:textId="7FB10978">
      <w:pPr>
        <w:pStyle w:val="Textoindependiente"/>
        <w:spacing w:before="12"/>
        <w:ind w:left="265" w:right="-19"/>
        <w:jc w:val="both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El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módulo</w:t>
      </w:r>
      <w:r w:rsidRPr="0028328B">
        <w:rPr>
          <w:rFonts w:asciiTheme="minorHAnsi" w:hAnsiTheme="minorHAnsi" w:cstheme="minorHAnsi"/>
          <w:spacing w:val="-4"/>
        </w:rPr>
        <w:t xml:space="preserve"> </w:t>
      </w:r>
      <w:r w:rsidRPr="0028328B">
        <w:rPr>
          <w:rFonts w:asciiTheme="minorHAnsi" w:hAnsiTheme="minorHAnsi" w:cstheme="minorHAnsi"/>
        </w:rPr>
        <w:t>de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="00D8796F">
        <w:rPr>
          <w:rFonts w:asciiTheme="minorHAnsi" w:hAnsiTheme="minorHAnsi" w:cstheme="minorHAnsi"/>
          <w:spacing w:val="-6"/>
        </w:rPr>
        <w:t>Administración de servicios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es</w:t>
      </w:r>
      <w:r w:rsidRPr="0028328B">
        <w:rPr>
          <w:rFonts w:asciiTheme="minorHAnsi" w:hAnsiTheme="minorHAnsi" w:cstheme="minorHAnsi"/>
          <w:spacing w:val="-7"/>
        </w:rPr>
        <w:t xml:space="preserve"> </w:t>
      </w:r>
      <w:r w:rsidRPr="0028328B">
        <w:rPr>
          <w:rFonts w:asciiTheme="minorHAnsi" w:hAnsiTheme="minorHAnsi" w:cstheme="minorHAnsi"/>
        </w:rPr>
        <w:t>el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encargado</w:t>
      </w:r>
      <w:r w:rsidRPr="0028328B">
        <w:rPr>
          <w:rFonts w:asciiTheme="minorHAnsi" w:hAnsiTheme="minorHAnsi" w:cstheme="minorHAnsi"/>
          <w:spacing w:val="-6"/>
        </w:rPr>
        <w:t xml:space="preserve"> </w:t>
      </w:r>
      <w:r w:rsidRPr="0028328B">
        <w:rPr>
          <w:rFonts w:asciiTheme="minorHAnsi" w:hAnsiTheme="minorHAnsi" w:cstheme="minorHAnsi"/>
        </w:rPr>
        <w:t>de</w:t>
      </w:r>
      <w:r w:rsidRPr="0028328B">
        <w:rPr>
          <w:rFonts w:asciiTheme="minorHAnsi" w:hAnsiTheme="minorHAnsi" w:cstheme="minorHAnsi"/>
          <w:spacing w:val="-7"/>
        </w:rPr>
        <w:t xml:space="preserve"> </w:t>
      </w:r>
      <w:r w:rsidRPr="0028328B">
        <w:rPr>
          <w:rFonts w:asciiTheme="minorHAnsi" w:hAnsiTheme="minorHAnsi" w:cstheme="minorHAnsi"/>
        </w:rPr>
        <w:t>todo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el</w:t>
      </w:r>
      <w:r w:rsidRPr="0028328B">
        <w:rPr>
          <w:rFonts w:asciiTheme="minorHAnsi" w:hAnsiTheme="minorHAnsi" w:cstheme="minorHAnsi"/>
          <w:spacing w:val="-8"/>
        </w:rPr>
        <w:t xml:space="preserve"> </w:t>
      </w:r>
      <w:r w:rsidRPr="0028328B">
        <w:rPr>
          <w:rFonts w:asciiTheme="minorHAnsi" w:hAnsiTheme="minorHAnsi" w:cstheme="minorHAnsi"/>
        </w:rPr>
        <w:t>proceso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de</w:t>
      </w:r>
      <w:r w:rsidRPr="0028328B">
        <w:rPr>
          <w:rFonts w:asciiTheme="minorHAnsi" w:hAnsiTheme="minorHAnsi" w:cstheme="minorHAnsi"/>
          <w:spacing w:val="-5"/>
        </w:rPr>
        <w:t xml:space="preserve"> </w:t>
      </w:r>
      <w:r w:rsidRPr="0028328B">
        <w:rPr>
          <w:rFonts w:asciiTheme="minorHAnsi" w:hAnsiTheme="minorHAnsi" w:cstheme="minorHAnsi"/>
        </w:rPr>
        <w:t>creación,</w:t>
      </w:r>
      <w:r w:rsidR="00C774A6">
        <w:rPr>
          <w:rFonts w:asciiTheme="minorHAnsi" w:hAnsiTheme="minorHAnsi" w:cstheme="minorHAnsi"/>
        </w:rPr>
        <w:t xml:space="preserve"> edición </w:t>
      </w:r>
      <w:r w:rsidR="008303C3">
        <w:rPr>
          <w:rFonts w:asciiTheme="minorHAnsi" w:hAnsiTheme="minorHAnsi" w:cstheme="minorHAnsi"/>
        </w:rPr>
        <w:t>y</w:t>
      </w:r>
      <w:r w:rsidR="00C774A6">
        <w:rPr>
          <w:rFonts w:asciiTheme="minorHAnsi" w:hAnsiTheme="minorHAnsi" w:cstheme="minorHAnsi"/>
        </w:rPr>
        <w:t xml:space="preserve"> eliminación </w:t>
      </w:r>
      <w:r w:rsidR="006E54FE">
        <w:rPr>
          <w:rFonts w:asciiTheme="minorHAnsi" w:hAnsiTheme="minorHAnsi" w:cstheme="minorHAnsi"/>
        </w:rPr>
        <w:t>de los servicios</w:t>
      </w:r>
      <w:r w:rsidR="00E53E32">
        <w:rPr>
          <w:rFonts w:asciiTheme="minorHAnsi" w:hAnsiTheme="minorHAnsi" w:cstheme="minorHAnsi"/>
        </w:rPr>
        <w:t xml:space="preserve">, en este modulo se carga toda la información de los servicios que presta la empresa, </w:t>
      </w:r>
      <w:r w:rsidR="001F470F">
        <w:rPr>
          <w:rFonts w:asciiTheme="minorHAnsi" w:hAnsiTheme="minorHAnsi" w:cstheme="minorHAnsi"/>
        </w:rPr>
        <w:t xml:space="preserve">el sistema tendrá sus filtros para ir mostrando </w:t>
      </w:r>
      <w:r w:rsidR="002820BB">
        <w:rPr>
          <w:rFonts w:asciiTheme="minorHAnsi" w:hAnsiTheme="minorHAnsi" w:cstheme="minorHAnsi"/>
        </w:rPr>
        <w:t xml:space="preserve">servicios, se elije ciudad y el tipo para que </w:t>
      </w:r>
      <w:r w:rsidR="00755FE3">
        <w:rPr>
          <w:rFonts w:asciiTheme="minorHAnsi" w:hAnsiTheme="minorHAnsi" w:cstheme="minorHAnsi"/>
        </w:rPr>
        <w:t>el turista le sea más fácil acceder a lo que esta buscando.</w:t>
      </w:r>
      <w:r w:rsidRPr="0028328B">
        <w:rPr>
          <w:rFonts w:asciiTheme="minorHAnsi" w:hAnsiTheme="minorHAnsi" w:cstheme="minorHAnsi"/>
        </w:rPr>
        <w:t xml:space="preserve"> </w:t>
      </w:r>
    </w:p>
    <w:p w:rsidRPr="0028328B" w:rsidR="008B36F5" w:rsidRDefault="008B36F5" w14:paraId="041DEF5B" w14:textId="77777777">
      <w:pPr>
        <w:pStyle w:val="Textoindependiente"/>
        <w:spacing w:before="2"/>
        <w:rPr>
          <w:rFonts w:asciiTheme="minorHAnsi" w:hAnsiTheme="minorHAnsi" w:cstheme="minorHAnsi"/>
        </w:rPr>
      </w:pPr>
    </w:p>
    <w:p w:rsidRPr="0028328B" w:rsidR="008B36F5" w:rsidP="00C65C37" w:rsidRDefault="00F514B4" w14:paraId="0B742471" w14:textId="349B68FC">
      <w:pPr>
        <w:pStyle w:val="Ttulo2"/>
        <w:numPr>
          <w:ilvl w:val="1"/>
          <w:numId w:val="19"/>
        </w:numPr>
        <w:tabs>
          <w:tab w:val="left" w:pos="750"/>
        </w:tabs>
        <w:spacing w:before="99"/>
        <w:rPr>
          <w:rFonts w:asciiTheme="minorHAnsi" w:hAnsiTheme="minorHAnsi" w:cstheme="minorHAnsi"/>
          <w:sz w:val="24"/>
          <w:szCs w:val="24"/>
        </w:rPr>
      </w:pPr>
      <w:bookmarkStart w:name="_bookmark3" w:id="3"/>
      <w:bookmarkEnd w:id="3"/>
      <w:r w:rsidRPr="0028328B">
        <w:rPr>
          <w:rFonts w:asciiTheme="minorHAnsi" w:hAnsiTheme="minorHAnsi" w:cstheme="minorHAnsi"/>
          <w:sz w:val="24"/>
          <w:szCs w:val="24"/>
        </w:rPr>
        <w:t>Funciones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del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módulo</w:t>
      </w:r>
    </w:p>
    <w:p w:rsidRPr="0028328B" w:rsidR="008B36F5" w:rsidRDefault="008B36F5" w14:paraId="01A6C73D" w14:textId="77777777">
      <w:pPr>
        <w:pStyle w:val="Textoindependiente"/>
        <w:spacing w:before="2"/>
        <w:rPr>
          <w:rFonts w:asciiTheme="minorHAnsi" w:hAnsiTheme="minorHAnsi" w:cstheme="minorHAnsi"/>
          <w:b/>
        </w:rPr>
      </w:pPr>
    </w:p>
    <w:p w:rsidRPr="0028328B" w:rsidR="001E41D8" w:rsidP="00780675" w:rsidRDefault="001E41D8" w14:paraId="3A741BFE" w14:textId="73BF4A83">
      <w:pPr>
        <w:pStyle w:val="Textoindependiente"/>
        <w:spacing w:before="12"/>
        <w:ind w:left="265" w:right="122"/>
        <w:jc w:val="both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Este módulo está compuesto por</w:t>
      </w:r>
      <w:r w:rsidRPr="0028328B">
        <w:rPr>
          <w:rFonts w:asciiTheme="minorHAnsi" w:hAnsiTheme="minorHAnsi" w:cstheme="minorHAnsi"/>
          <w:spacing w:val="1"/>
        </w:rPr>
        <w:t xml:space="preserve"> </w:t>
      </w:r>
      <w:r w:rsidRPr="0028328B">
        <w:rPr>
          <w:rFonts w:asciiTheme="minorHAnsi" w:hAnsiTheme="minorHAnsi" w:cstheme="minorHAnsi"/>
        </w:rPr>
        <w:t>las</w:t>
      </w:r>
      <w:r w:rsidRPr="0028328B">
        <w:rPr>
          <w:rFonts w:asciiTheme="minorHAnsi" w:hAnsiTheme="minorHAnsi" w:cstheme="minorHAnsi"/>
          <w:spacing w:val="-1"/>
        </w:rPr>
        <w:t xml:space="preserve"> </w:t>
      </w:r>
      <w:r w:rsidRPr="0028328B">
        <w:rPr>
          <w:rFonts w:asciiTheme="minorHAnsi" w:hAnsiTheme="minorHAnsi" w:cstheme="minorHAnsi"/>
        </w:rPr>
        <w:t>siguientes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funcionalidades:</w:t>
      </w:r>
    </w:p>
    <w:p w:rsidRPr="0028328B" w:rsidR="001E41D8" w:rsidP="001E41D8" w:rsidRDefault="001E41D8" w14:paraId="1362A09D" w14:textId="77777777">
      <w:pPr>
        <w:pStyle w:val="Textoindependiente"/>
        <w:spacing w:before="11"/>
        <w:rPr>
          <w:rFonts w:asciiTheme="minorHAnsi" w:hAnsiTheme="minorHAnsi" w:cstheme="minorHAnsi"/>
        </w:rPr>
      </w:pPr>
    </w:p>
    <w:p w:rsidRPr="0028328B" w:rsidR="001E41D8" w:rsidP="16DBFC3F" w:rsidRDefault="001E41D8" w14:paraId="49B8697F" w14:textId="4DD7D988">
      <w:pPr>
        <w:pStyle w:val="Textoindependiente"/>
        <w:spacing w:before="1"/>
        <w:ind w:right="-19"/>
        <w:jc w:val="both"/>
        <w:rPr>
          <w:rFonts w:asciiTheme="minorHAnsi" w:hAnsiTheme="minorHAnsi" w:cstheme="minorBidi"/>
        </w:rPr>
      </w:pPr>
      <w:r w:rsidRPr="16DBFC3F">
        <w:rPr>
          <w:rFonts w:asciiTheme="minorHAnsi" w:hAnsiTheme="minorHAnsi" w:cstheme="minorBidi"/>
          <w:b/>
        </w:rPr>
        <w:t xml:space="preserve">Registro de </w:t>
      </w:r>
      <w:r w:rsidR="00274F2E">
        <w:rPr>
          <w:rFonts w:asciiTheme="minorHAnsi" w:hAnsiTheme="minorHAnsi" w:cstheme="minorBidi"/>
          <w:b/>
        </w:rPr>
        <w:t>Servicio</w:t>
      </w:r>
      <w:r w:rsidRPr="16DBFC3F">
        <w:rPr>
          <w:rFonts w:asciiTheme="minorHAnsi" w:hAnsiTheme="minorHAnsi" w:cstheme="minorBidi"/>
          <w:b/>
        </w:rPr>
        <w:t xml:space="preserve">. </w:t>
      </w:r>
      <w:r w:rsidRPr="16DBFC3F">
        <w:rPr>
          <w:rFonts w:asciiTheme="minorHAnsi" w:hAnsiTheme="minorHAnsi" w:cstheme="minorBidi"/>
        </w:rPr>
        <w:t>El registro</w:t>
      </w:r>
      <w:r w:rsidR="00C53278">
        <w:rPr>
          <w:rFonts w:asciiTheme="minorHAnsi" w:hAnsiTheme="minorHAnsi" w:cstheme="minorBidi"/>
        </w:rPr>
        <w:t xml:space="preserve"> de servicios</w:t>
      </w:r>
      <w:r w:rsidRPr="16DBFC3F">
        <w:rPr>
          <w:rFonts w:asciiTheme="minorHAnsi" w:hAnsiTheme="minorHAnsi" w:cstheme="minorBidi"/>
        </w:rPr>
        <w:t xml:space="preserve"> es la funcionalidad donde el </w:t>
      </w:r>
      <w:r w:rsidR="004C13B7">
        <w:rPr>
          <w:rFonts w:asciiTheme="minorHAnsi" w:hAnsiTheme="minorHAnsi" w:cstheme="minorBidi"/>
        </w:rPr>
        <w:t>Administrador</w:t>
      </w:r>
      <w:r w:rsidRPr="16DBFC3F">
        <w:rPr>
          <w:rFonts w:asciiTheme="minorHAnsi" w:hAnsiTheme="minorHAnsi" w:cstheme="minorBidi"/>
        </w:rPr>
        <w:t xml:space="preserve"> ingresa</w:t>
      </w:r>
      <w:r w:rsidRPr="16DBFC3F">
        <w:rPr>
          <w:rFonts w:asciiTheme="minorHAnsi" w:hAnsiTheme="minorHAnsi" w:cstheme="minorBidi"/>
          <w:spacing w:val="1"/>
        </w:rPr>
        <w:t xml:space="preserve"> </w:t>
      </w:r>
      <w:r w:rsidR="00274F2E">
        <w:rPr>
          <w:rFonts w:asciiTheme="minorHAnsi" w:hAnsiTheme="minorHAnsi" w:cstheme="minorBidi"/>
          <w:spacing w:val="1"/>
        </w:rPr>
        <w:t xml:space="preserve">los servicios que </w:t>
      </w:r>
      <w:r w:rsidR="009A526E">
        <w:rPr>
          <w:rFonts w:asciiTheme="minorHAnsi" w:hAnsiTheme="minorHAnsi" w:cstheme="minorBidi"/>
          <w:spacing w:val="1"/>
        </w:rPr>
        <w:t xml:space="preserve">van a ser prestados en determinada ciudad, </w:t>
      </w:r>
      <w:r w:rsidR="00E81255">
        <w:rPr>
          <w:rFonts w:asciiTheme="minorHAnsi" w:hAnsiTheme="minorHAnsi" w:cstheme="minorBidi"/>
          <w:spacing w:val="1"/>
        </w:rPr>
        <w:t xml:space="preserve">este registro consta de varias informaciones como es la ciudad, tipo de servicio, </w:t>
      </w:r>
      <w:r w:rsidR="00370F3A">
        <w:rPr>
          <w:rFonts w:asciiTheme="minorHAnsi" w:hAnsiTheme="minorHAnsi" w:cstheme="minorBidi"/>
          <w:spacing w:val="1"/>
        </w:rPr>
        <w:t xml:space="preserve">y también en una misma ciudad se </w:t>
      </w:r>
      <w:r w:rsidR="007501DD">
        <w:rPr>
          <w:rFonts w:asciiTheme="minorHAnsi" w:hAnsiTheme="minorHAnsi" w:cstheme="minorBidi"/>
          <w:spacing w:val="1"/>
        </w:rPr>
        <w:t>ingresarán</w:t>
      </w:r>
      <w:r w:rsidR="00370F3A">
        <w:rPr>
          <w:rFonts w:asciiTheme="minorHAnsi" w:hAnsiTheme="minorHAnsi" w:cstheme="minorBidi"/>
          <w:spacing w:val="1"/>
        </w:rPr>
        <w:t xml:space="preserve"> muchos servicios para esa misma ciudad, </w:t>
      </w:r>
      <w:r w:rsidR="00C30016">
        <w:rPr>
          <w:rFonts w:asciiTheme="minorHAnsi" w:hAnsiTheme="minorHAnsi" w:cstheme="minorBidi"/>
          <w:spacing w:val="1"/>
        </w:rPr>
        <w:t xml:space="preserve">e igual también se tendrán del mismo tipo de servicio </w:t>
      </w:r>
      <w:r w:rsidR="007501DD">
        <w:rPr>
          <w:rFonts w:asciiTheme="minorHAnsi" w:hAnsiTheme="minorHAnsi" w:cstheme="minorBidi"/>
          <w:spacing w:val="1"/>
        </w:rPr>
        <w:t>categorías</w:t>
      </w:r>
      <w:r w:rsidR="00C30016">
        <w:rPr>
          <w:rFonts w:asciiTheme="minorHAnsi" w:hAnsiTheme="minorHAnsi" w:cstheme="minorBidi"/>
          <w:spacing w:val="1"/>
        </w:rPr>
        <w:t xml:space="preserve"> como por ejemplo </w:t>
      </w:r>
      <w:r w:rsidR="00631AC0">
        <w:rPr>
          <w:rFonts w:asciiTheme="minorHAnsi" w:hAnsiTheme="minorHAnsi" w:cstheme="minorBidi"/>
          <w:spacing w:val="1"/>
        </w:rPr>
        <w:t xml:space="preserve">en </w:t>
      </w:r>
      <w:r w:rsidR="007501DD">
        <w:rPr>
          <w:rFonts w:asciiTheme="minorHAnsi" w:hAnsiTheme="minorHAnsi" w:cstheme="minorBidi"/>
          <w:spacing w:val="1"/>
        </w:rPr>
        <w:t>hoteles</w:t>
      </w:r>
      <w:r w:rsidR="00631AC0">
        <w:rPr>
          <w:rFonts w:asciiTheme="minorHAnsi" w:hAnsiTheme="minorHAnsi" w:cstheme="minorBidi"/>
          <w:spacing w:val="1"/>
        </w:rPr>
        <w:t xml:space="preserve"> se tendrán de 5 estrellas, 4 estrellas y así. Este </w:t>
      </w:r>
      <w:r w:rsidR="007501DD">
        <w:rPr>
          <w:rFonts w:asciiTheme="minorHAnsi" w:hAnsiTheme="minorHAnsi" w:cstheme="minorBidi"/>
          <w:spacing w:val="1"/>
        </w:rPr>
        <w:t>módulo</w:t>
      </w:r>
      <w:r w:rsidR="00631AC0">
        <w:rPr>
          <w:rFonts w:asciiTheme="minorHAnsi" w:hAnsiTheme="minorHAnsi" w:cstheme="minorBidi"/>
          <w:spacing w:val="1"/>
        </w:rPr>
        <w:t xml:space="preserve"> solo será operado por el </w:t>
      </w:r>
      <w:r w:rsidR="004C13B7">
        <w:rPr>
          <w:rFonts w:asciiTheme="minorHAnsi" w:hAnsiTheme="minorHAnsi" w:cstheme="minorBidi"/>
          <w:spacing w:val="1"/>
        </w:rPr>
        <w:t>Administrador</w:t>
      </w:r>
    </w:p>
    <w:p w:rsidRPr="0028328B" w:rsidR="001E41D8" w:rsidP="001E41D8" w:rsidRDefault="001E41D8" w14:paraId="42B40B66" w14:textId="77777777">
      <w:pPr>
        <w:pStyle w:val="Textoindependiente"/>
        <w:spacing w:before="1"/>
        <w:rPr>
          <w:rFonts w:asciiTheme="minorHAnsi" w:hAnsiTheme="minorHAnsi" w:cstheme="minorHAnsi"/>
        </w:rPr>
      </w:pPr>
    </w:p>
    <w:p w:rsidR="001E41D8" w:rsidP="16DBFC3F" w:rsidRDefault="00421362" w14:paraId="10260EDD" w14:textId="4B9E1252">
      <w:pPr>
        <w:pStyle w:val="Textoindependiente"/>
        <w:ind w:right="-1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 xml:space="preserve">Editar </w:t>
      </w:r>
      <w:r w:rsidR="00BC611C">
        <w:rPr>
          <w:rFonts w:asciiTheme="minorHAnsi" w:hAnsiTheme="minorHAnsi" w:cstheme="minorBidi"/>
          <w:b/>
        </w:rPr>
        <w:t>o eliminar servicios</w:t>
      </w:r>
      <w:r w:rsidRPr="16DBFC3F" w:rsidR="001E41D8">
        <w:rPr>
          <w:rFonts w:asciiTheme="minorHAnsi" w:hAnsiTheme="minorHAnsi" w:cstheme="minorBidi"/>
        </w:rPr>
        <w:t xml:space="preserve">. </w:t>
      </w:r>
      <w:r w:rsidR="00BC611C">
        <w:rPr>
          <w:rFonts w:asciiTheme="minorHAnsi" w:hAnsiTheme="minorHAnsi" w:cstheme="minorBidi"/>
        </w:rPr>
        <w:t xml:space="preserve">Esta funcionalidad permite al </w:t>
      </w:r>
      <w:r w:rsidR="00900979">
        <w:rPr>
          <w:rFonts w:asciiTheme="minorHAnsi" w:hAnsiTheme="minorHAnsi" w:cstheme="minorBidi"/>
        </w:rPr>
        <w:t>Administrador</w:t>
      </w:r>
      <w:r w:rsidR="00BC611C">
        <w:rPr>
          <w:rFonts w:asciiTheme="minorHAnsi" w:hAnsiTheme="minorHAnsi" w:cstheme="minorBidi"/>
        </w:rPr>
        <w:t xml:space="preserve">, poder realizar ediciones en los servicios ya cargados en el sistema, podrá </w:t>
      </w:r>
      <w:r w:rsidR="007501DD">
        <w:rPr>
          <w:rFonts w:asciiTheme="minorHAnsi" w:hAnsiTheme="minorHAnsi" w:cstheme="minorBidi"/>
        </w:rPr>
        <w:t>también eliminarlos.</w:t>
      </w:r>
    </w:p>
    <w:p w:rsidR="00755FE3" w:rsidP="16DBFC3F" w:rsidRDefault="00755FE3" w14:paraId="37C4923B" w14:textId="77777777">
      <w:pPr>
        <w:pStyle w:val="Textoindependiente"/>
        <w:ind w:right="-19"/>
        <w:jc w:val="both"/>
        <w:rPr>
          <w:rFonts w:asciiTheme="minorHAnsi" w:hAnsiTheme="minorHAnsi" w:cstheme="minorBidi"/>
        </w:rPr>
      </w:pPr>
    </w:p>
    <w:p w:rsidRPr="00F85C7C" w:rsidR="00755FE3" w:rsidP="16DBFC3F" w:rsidRDefault="00EC6B6C" w14:paraId="01B85A19" w14:textId="3F33F61B">
      <w:pPr>
        <w:pStyle w:val="Textoindependiente"/>
        <w:ind w:right="-19"/>
        <w:jc w:val="bot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</w:rPr>
        <w:t xml:space="preserve">Subir servicios </w:t>
      </w:r>
      <w:r w:rsidR="00B512A5">
        <w:rPr>
          <w:rFonts w:asciiTheme="minorHAnsi" w:hAnsiTheme="minorHAnsi" w:cstheme="minorBidi"/>
          <w:b/>
          <w:bCs/>
        </w:rPr>
        <w:t>a redes de publicidad</w:t>
      </w:r>
      <w:r w:rsidR="00490928">
        <w:rPr>
          <w:rFonts w:asciiTheme="minorHAnsi" w:hAnsiTheme="minorHAnsi" w:cstheme="minorBidi"/>
          <w:b/>
          <w:bCs/>
        </w:rPr>
        <w:t>.</w:t>
      </w:r>
      <w:r w:rsidR="00F85C7C">
        <w:rPr>
          <w:rFonts w:asciiTheme="minorHAnsi" w:hAnsiTheme="minorHAnsi" w:cstheme="minorBidi"/>
          <w:b/>
          <w:bCs/>
        </w:rPr>
        <w:t xml:space="preserve"> </w:t>
      </w:r>
      <w:r w:rsidR="00F85C7C">
        <w:rPr>
          <w:rFonts w:asciiTheme="minorHAnsi" w:hAnsiTheme="minorHAnsi" w:cstheme="minorBidi"/>
        </w:rPr>
        <w:t xml:space="preserve">Esta </w:t>
      </w:r>
      <w:r w:rsidR="001B6FC8">
        <w:rPr>
          <w:rFonts w:asciiTheme="minorHAnsi" w:hAnsiTheme="minorHAnsi" w:cstheme="minorBidi"/>
        </w:rPr>
        <w:t>funcionalidad</w:t>
      </w:r>
      <w:r w:rsidR="00F85C7C">
        <w:rPr>
          <w:rFonts w:asciiTheme="minorHAnsi" w:hAnsiTheme="minorHAnsi" w:cstheme="minorBidi"/>
        </w:rPr>
        <w:t xml:space="preserve"> </w:t>
      </w:r>
      <w:r w:rsidR="008303C3">
        <w:rPr>
          <w:rFonts w:asciiTheme="minorHAnsi" w:hAnsiTheme="minorHAnsi" w:cstheme="minorBidi"/>
        </w:rPr>
        <w:t>les</w:t>
      </w:r>
      <w:r w:rsidR="00F85C7C">
        <w:rPr>
          <w:rFonts w:asciiTheme="minorHAnsi" w:hAnsiTheme="minorHAnsi" w:cstheme="minorBidi"/>
        </w:rPr>
        <w:t xml:space="preserve"> permite a los </w:t>
      </w:r>
      <w:r w:rsidR="00900979">
        <w:rPr>
          <w:rFonts w:asciiTheme="minorHAnsi" w:hAnsiTheme="minorHAnsi" w:cstheme="minorBidi"/>
        </w:rPr>
        <w:t>Administradores</w:t>
      </w:r>
      <w:r w:rsidR="001B6FC8">
        <w:rPr>
          <w:rFonts w:asciiTheme="minorHAnsi" w:hAnsiTheme="minorHAnsi" w:cstheme="minorBidi"/>
        </w:rPr>
        <w:t xml:space="preserve">, una vez cargados los servicios, </w:t>
      </w:r>
      <w:r w:rsidR="00F12555">
        <w:rPr>
          <w:rFonts w:asciiTheme="minorHAnsi" w:hAnsiTheme="minorHAnsi" w:cstheme="minorBidi"/>
        </w:rPr>
        <w:t>poder subirlos a las diferentes redes sociales con las que cuente la empresa para generar la publicación de estos servicios y/o ofertas a los clientes.</w:t>
      </w:r>
    </w:p>
    <w:p w:rsidRPr="00755FE3" w:rsidR="00490928" w:rsidP="16DBFC3F" w:rsidRDefault="00490928" w14:paraId="72F00785" w14:textId="77777777">
      <w:pPr>
        <w:pStyle w:val="Textoindependiente"/>
        <w:ind w:right="-19"/>
        <w:jc w:val="both"/>
        <w:rPr>
          <w:rFonts w:asciiTheme="minorHAnsi" w:hAnsiTheme="minorHAnsi" w:cstheme="minorBidi"/>
          <w:b/>
          <w:bCs/>
        </w:rPr>
      </w:pPr>
    </w:p>
    <w:p w:rsidRPr="0028328B" w:rsidR="001E41D8" w:rsidP="001E41D8" w:rsidRDefault="001E41D8" w14:paraId="1F1500B7" w14:textId="77777777">
      <w:pPr>
        <w:pStyle w:val="Textoindependiente"/>
        <w:spacing w:before="10"/>
        <w:rPr>
          <w:rFonts w:asciiTheme="minorHAnsi" w:hAnsiTheme="minorHAnsi" w:cstheme="minorHAnsi"/>
        </w:rPr>
      </w:pPr>
    </w:p>
    <w:p w:rsidR="001E41D8" w:rsidP="001E41D8" w:rsidRDefault="001E41D8" w14:paraId="576E3992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0242C342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5C35D1C2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4667C1E1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421D313E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4111E8E5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650BF301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55E94148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1E35FBA3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54BB6C73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69BD01E8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608665C9" w14:textId="77777777">
      <w:pPr>
        <w:pStyle w:val="Textoindependiente"/>
        <w:rPr>
          <w:rFonts w:asciiTheme="minorHAnsi" w:hAnsiTheme="minorHAnsi" w:cstheme="minorHAnsi"/>
        </w:rPr>
      </w:pPr>
    </w:p>
    <w:p w:rsidR="006403AE" w:rsidP="001E41D8" w:rsidRDefault="006403AE" w14:paraId="3BC0BFC7" w14:textId="77777777">
      <w:pPr>
        <w:pStyle w:val="Textoindependiente"/>
        <w:rPr>
          <w:rFonts w:asciiTheme="minorHAnsi" w:hAnsiTheme="minorHAnsi" w:cstheme="minorHAnsi"/>
        </w:rPr>
      </w:pPr>
    </w:p>
    <w:p w:rsidR="00B512A5" w:rsidP="001E41D8" w:rsidRDefault="00B512A5" w14:paraId="79C21CB0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6403AE" w:rsidP="001E41D8" w:rsidRDefault="006403AE" w14:paraId="0808D64D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P="007E118B" w:rsidRDefault="00F514B4" w14:paraId="178AC57E" w14:textId="73920061">
      <w:pPr>
        <w:pStyle w:val="Ttulo2"/>
        <w:numPr>
          <w:ilvl w:val="1"/>
          <w:numId w:val="19"/>
        </w:numPr>
        <w:tabs>
          <w:tab w:val="left" w:pos="750"/>
        </w:tabs>
        <w:spacing w:before="199"/>
        <w:rPr>
          <w:rFonts w:asciiTheme="minorHAnsi" w:hAnsiTheme="minorHAnsi" w:cstheme="minorHAnsi"/>
          <w:sz w:val="24"/>
          <w:szCs w:val="24"/>
        </w:rPr>
      </w:pPr>
      <w:r w:rsidRPr="0028328B">
        <w:rPr>
          <w:rFonts w:asciiTheme="minorHAnsi" w:hAnsiTheme="minorHAnsi" w:cstheme="minorHAnsi"/>
          <w:sz w:val="24"/>
          <w:szCs w:val="24"/>
        </w:rPr>
        <w:t>Definiciones,</w:t>
      </w:r>
      <w:r w:rsidRPr="0028328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Acrónimos</w:t>
      </w:r>
      <w:r w:rsidRPr="0028328B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y</w:t>
      </w:r>
      <w:r w:rsidRPr="0028328B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Abreviaciones</w:t>
      </w:r>
    </w:p>
    <w:p w:rsidRPr="0028328B" w:rsidR="008B36F5" w:rsidRDefault="008B36F5" w14:paraId="41C72CFE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RDefault="008B36F5" w14:paraId="1115EB49" w14:textId="77777777">
      <w:pPr>
        <w:pStyle w:val="Textoindependiente"/>
        <w:spacing w:before="11"/>
        <w:rPr>
          <w:rFonts w:asciiTheme="minorHAnsi" w:hAnsiTheme="minorHAnsi" w:cstheme="minorHAnsi"/>
          <w:b/>
        </w:rPr>
      </w:pPr>
    </w:p>
    <w:tbl>
      <w:tblPr>
        <w:tblStyle w:val="TableNormal1"/>
        <w:tblW w:w="9238" w:type="dxa"/>
        <w:tblInd w:w="2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1E0" w:firstRow="1" w:lastRow="1" w:firstColumn="1" w:lastColumn="1" w:noHBand="0" w:noVBand="0"/>
      </w:tblPr>
      <w:tblGrid>
        <w:gridCol w:w="2434"/>
        <w:gridCol w:w="43"/>
        <w:gridCol w:w="6746"/>
        <w:gridCol w:w="15"/>
      </w:tblGrid>
      <w:tr w:rsidRPr="0028328B" w:rsidR="00514E4A" w:rsidTr="007F1CBB" w14:paraId="30DA0029" w14:textId="77777777">
        <w:trPr>
          <w:gridAfter w:val="1"/>
          <w:wAfter w:w="15" w:type="dxa"/>
          <w:trHeight w:val="636"/>
        </w:trPr>
        <w:tc>
          <w:tcPr>
            <w:tcW w:w="2477" w:type="dxa"/>
            <w:gridSpan w:val="2"/>
            <w:shd w:val="clear" w:color="auto" w:fill="CCCCCC"/>
          </w:tcPr>
          <w:p w:rsidRPr="0028328B" w:rsidR="008B36F5" w:rsidRDefault="00F514B4" w14:paraId="10F00F49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Término</w:t>
            </w:r>
          </w:p>
        </w:tc>
        <w:tc>
          <w:tcPr>
            <w:tcW w:w="6746" w:type="dxa"/>
            <w:shd w:val="clear" w:color="auto" w:fill="CCCCCC"/>
          </w:tcPr>
          <w:p w:rsidRPr="0028328B" w:rsidR="008B36F5" w:rsidRDefault="00F514B4" w14:paraId="64872D19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Definición</w:t>
            </w:r>
          </w:p>
        </w:tc>
      </w:tr>
      <w:tr w:rsidRPr="0028328B" w:rsidR="00514E4A" w:rsidTr="007F1CBB" w14:paraId="7796DBBB" w14:textId="77777777">
        <w:trPr>
          <w:gridAfter w:val="1"/>
          <w:wAfter w:w="15" w:type="dxa"/>
          <w:trHeight w:val="1313"/>
        </w:trPr>
        <w:tc>
          <w:tcPr>
            <w:tcW w:w="2477" w:type="dxa"/>
            <w:gridSpan w:val="2"/>
          </w:tcPr>
          <w:p w:rsidRPr="0028328B" w:rsidR="008B36F5" w:rsidRDefault="00F514B4" w14:paraId="3644E3D6" w14:textId="77777777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Arquitectura</w:t>
            </w:r>
          </w:p>
        </w:tc>
        <w:tc>
          <w:tcPr>
            <w:tcW w:w="6746" w:type="dxa"/>
          </w:tcPr>
          <w:p w:rsidRPr="0028328B" w:rsidR="008B36F5" w:rsidRDefault="00F514B4" w14:paraId="0BE55266" w14:textId="7F9A92BD">
            <w:pPr>
              <w:pStyle w:val="TableParagraph"/>
              <w:spacing w:before="96"/>
              <w:ind w:left="98" w:right="32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Estructura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organizacional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componente.</w:t>
            </w:r>
            <w:r w:rsidRPr="0028328B">
              <w:rPr>
                <w:rFonts w:asciiTheme="minorHAnsi" w:hAnsiTheme="minorHAnsi" w:cstheme="minorHAnsi"/>
                <w:spacing w:val="-6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Visión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general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alto nivel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para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 de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software.</w:t>
            </w:r>
          </w:p>
        </w:tc>
      </w:tr>
      <w:tr w:rsidRPr="0028328B" w:rsidR="00514E4A" w:rsidTr="007F1CBB" w14:paraId="1EB0E596" w14:textId="77777777">
        <w:trPr>
          <w:gridAfter w:val="1"/>
          <w:wAfter w:w="15" w:type="dxa"/>
          <w:trHeight w:val="1008"/>
        </w:trPr>
        <w:tc>
          <w:tcPr>
            <w:tcW w:w="2477" w:type="dxa"/>
            <w:gridSpan w:val="2"/>
          </w:tcPr>
          <w:p w:rsidRPr="0028328B" w:rsidR="008B36F5" w:rsidRDefault="00F514B4" w14:paraId="71789C7A" w14:textId="77777777">
            <w:pPr>
              <w:pStyle w:val="TableParagraph"/>
              <w:spacing w:before="95"/>
              <w:ind w:right="853" w:firstLine="5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Arquitecto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6746" w:type="dxa"/>
          </w:tcPr>
          <w:p w:rsidRPr="0028328B" w:rsidR="008B36F5" w:rsidRDefault="00F514B4" w14:paraId="3B17E4CA" w14:textId="77777777">
            <w:pPr>
              <w:pStyle w:val="TableParagraph"/>
              <w:spacing w:before="95"/>
              <w:ind w:left="98"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Persona encargada de mirar globalmente la solución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</w:t>
            </w:r>
          </w:p>
        </w:tc>
      </w:tr>
      <w:tr w:rsidRPr="0028328B" w:rsidR="00514E4A" w:rsidTr="007F1CBB" w14:paraId="79607ECF" w14:textId="77777777">
        <w:trPr>
          <w:gridAfter w:val="1"/>
          <w:wAfter w:w="15" w:type="dxa"/>
          <w:trHeight w:val="1766"/>
        </w:trPr>
        <w:tc>
          <w:tcPr>
            <w:tcW w:w="2477" w:type="dxa"/>
            <w:gridSpan w:val="2"/>
          </w:tcPr>
          <w:p w:rsidRPr="0028328B" w:rsidR="008B36F5" w:rsidRDefault="00F514B4" w14:paraId="03647AEC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Autenticación</w:t>
            </w:r>
          </w:p>
        </w:tc>
        <w:tc>
          <w:tcPr>
            <w:tcW w:w="6746" w:type="dxa"/>
          </w:tcPr>
          <w:p w:rsidRPr="0028328B" w:rsidR="008B36F5" w:rsidRDefault="00F514B4" w14:paraId="40CC5187" w14:textId="35F012B9">
            <w:pPr>
              <w:pStyle w:val="TableParagraph"/>
              <w:spacing w:before="95"/>
              <w:ind w:left="98" w:right="81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 el proceso usado en los mecanismos de control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acceso con el objetivo de verificar la identidad de un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usuario, dispositivo o sistema mediante la comprobación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credenciales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acceso</w:t>
            </w:r>
          </w:p>
        </w:tc>
      </w:tr>
      <w:tr w:rsidRPr="0028328B" w:rsidR="00514E4A" w:rsidTr="007F1CBB" w14:paraId="38985C92" w14:textId="77777777">
        <w:trPr>
          <w:gridAfter w:val="1"/>
          <w:wAfter w:w="15" w:type="dxa"/>
          <w:trHeight w:val="1006"/>
        </w:trPr>
        <w:tc>
          <w:tcPr>
            <w:tcW w:w="2477" w:type="dxa"/>
            <w:gridSpan w:val="2"/>
            <w:tcBorders>
              <w:bottom w:val="single" w:color="000000" w:sz="6" w:space="0"/>
            </w:tcBorders>
          </w:tcPr>
          <w:p w:rsidRPr="0028328B" w:rsidR="008B36F5" w:rsidRDefault="00F514B4" w14:paraId="05EDB214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Backlog</w:t>
            </w:r>
          </w:p>
        </w:tc>
        <w:tc>
          <w:tcPr>
            <w:tcW w:w="6746" w:type="dxa"/>
            <w:tcBorders>
              <w:bottom w:val="single" w:color="000000" w:sz="6" w:space="0"/>
            </w:tcBorders>
          </w:tcPr>
          <w:p w:rsidRPr="0028328B" w:rsidR="008B36F5" w:rsidRDefault="00F514B4" w14:paraId="0AD56BE1" w14:textId="5F3A9A95">
            <w:pPr>
              <w:pStyle w:val="TableParagraph"/>
              <w:spacing w:before="95"/>
              <w:ind w:left="98" w:right="88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Todas las tareas a ser desarrolladas en el proceso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="00086735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SCRUM.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Estas pueden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estar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bien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definidas</w:t>
            </w:r>
          </w:p>
        </w:tc>
      </w:tr>
      <w:tr w:rsidRPr="0028328B" w:rsidR="00514E4A" w:rsidTr="007F1CBB" w14:paraId="527F685A" w14:textId="77777777">
        <w:trPr>
          <w:gridAfter w:val="1"/>
          <w:wAfter w:w="15" w:type="dxa"/>
          <w:trHeight w:val="1015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482431F8" w14:textId="33AE048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Casos 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uso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2F9DC445" w14:textId="5511BB2A">
            <w:pPr>
              <w:pStyle w:val="TableParagraph"/>
              <w:ind w:left="98" w:right="105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</w:t>
            </w:r>
            <w:r w:rsidRPr="0028328B" w:rsidR="005F5DD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Un simple uso del sistema representado como una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interacción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entre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sistema y el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usuario.</w:t>
            </w:r>
          </w:p>
        </w:tc>
      </w:tr>
      <w:tr w:rsidRPr="0028328B" w:rsidR="00514E4A" w:rsidTr="007F1CBB" w14:paraId="1C6DDD89" w14:textId="77777777">
        <w:trPr>
          <w:gridAfter w:val="1"/>
          <w:wAfter w:w="15" w:type="dxa"/>
          <w:trHeight w:val="1772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7CD32400" w14:textId="77777777">
            <w:pPr>
              <w:pStyle w:val="TableParagraph"/>
              <w:ind w:right="97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Ciclo de vida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desarrollo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5F5DD2" w14:paraId="4B191600" w14:textId="651AED62">
            <w:pPr>
              <w:pStyle w:val="TableParagraph"/>
              <w:ind w:left="98" w:right="1006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Período de tiempo y actividades desde que se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genera la idea principal hasta que el sistema se deja de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usar, pero se centra principalmente en el proceso de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creación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del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mismo.</w:t>
            </w:r>
          </w:p>
        </w:tc>
      </w:tr>
      <w:tr w:rsidRPr="0028328B" w:rsidR="00514E4A" w:rsidTr="007F1CBB" w14:paraId="29CF3A36" w14:textId="77777777">
        <w:trPr>
          <w:gridAfter w:val="1"/>
          <w:wAfter w:w="15" w:type="dxa"/>
          <w:trHeight w:val="1394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3DD89AF3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Cliente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39BD2F60" w14:textId="77777777">
            <w:pPr>
              <w:pStyle w:val="TableParagraph"/>
              <w:ind w:left="98" w:right="109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Persona de la cual se generó la necesidad de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desarrollar el sistema. Será el encargado de aceptar el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mismo.</w:t>
            </w:r>
          </w:p>
        </w:tc>
      </w:tr>
      <w:tr w:rsidRPr="0028328B" w:rsidR="00514E4A" w:rsidTr="007F1CBB" w14:paraId="37B59133" w14:textId="77777777">
        <w:trPr>
          <w:gridAfter w:val="1"/>
          <w:wAfter w:w="15" w:type="dxa"/>
          <w:trHeight w:val="1393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0DF8F646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Cliente‐</w:t>
            </w:r>
          </w:p>
          <w:p w:rsidRPr="0028328B" w:rsidR="008B36F5" w:rsidRDefault="00F514B4" w14:paraId="230C87F0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Servidor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32C7D7FB" w14:textId="77777777">
            <w:pPr>
              <w:pStyle w:val="TableParagraph"/>
              <w:ind w:left="98" w:right="850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Arquitectura de software que se utiliza para poder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tener varias aplicaciones idénticas (clientes), accediendo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 la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misma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información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(servidor).</w:t>
            </w:r>
          </w:p>
        </w:tc>
      </w:tr>
      <w:tr w:rsidRPr="0028328B" w:rsidR="00514E4A" w:rsidTr="007F1CBB" w14:paraId="4578537D" w14:textId="77777777">
        <w:trPr>
          <w:gridAfter w:val="1"/>
          <w:wAfter w:w="15" w:type="dxa"/>
          <w:trHeight w:val="1015"/>
        </w:trPr>
        <w:tc>
          <w:tcPr>
            <w:tcW w:w="2477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4B902346" w14:textId="77777777">
            <w:pPr>
              <w:pStyle w:val="TableParagraph"/>
              <w:spacing w:before="9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Código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fuente</w:t>
            </w:r>
          </w:p>
        </w:tc>
        <w:tc>
          <w:tcPr>
            <w:tcW w:w="6746" w:type="dxa"/>
            <w:tcBorders>
              <w:top w:val="single" w:color="000000" w:sz="6" w:space="0"/>
              <w:bottom w:val="single" w:color="000000" w:sz="6" w:space="0"/>
            </w:tcBorders>
          </w:tcPr>
          <w:p w:rsidRPr="0028328B" w:rsidR="008B36F5" w:rsidRDefault="00F514B4" w14:paraId="73A614C9" w14:textId="7D7FF084">
            <w:pPr>
              <w:pStyle w:val="TableParagraph"/>
              <w:spacing w:before="97" w:line="242" w:lineRule="auto"/>
              <w:ind w:left="98" w:right="786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Instrucciones de computador y definiciones de datos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expresados</w:t>
            </w:r>
            <w:r w:rsidRPr="0028328B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manera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que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puedan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interpretados por</w:t>
            </w:r>
            <w:r w:rsidR="00AD728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8328B" w:rsidR="007F1CBB">
              <w:rPr>
                <w:rFonts w:asciiTheme="minorHAnsi" w:hAnsiTheme="minorHAnsi" w:cstheme="minorHAnsi"/>
                <w:sz w:val="24"/>
                <w:szCs w:val="24"/>
              </w:rPr>
              <w:t>el computador. Los programas se construyen por medio</w:t>
            </w:r>
            <w:r w:rsidRPr="0028328B" w:rsidR="007F1CB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 w:rsidR="007F1CBB">
              <w:rPr>
                <w:rFonts w:asciiTheme="minorHAnsi" w:hAnsiTheme="minorHAnsi" w:cstheme="minorHAnsi"/>
                <w:sz w:val="24"/>
                <w:szCs w:val="24"/>
              </w:rPr>
              <w:t>de código</w:t>
            </w:r>
            <w:r w:rsidRPr="0028328B" w:rsidR="007F1CB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 w:rsidR="007F1CBB">
              <w:rPr>
                <w:rFonts w:asciiTheme="minorHAnsi" w:hAnsiTheme="minorHAnsi" w:cstheme="minorHAnsi"/>
                <w:sz w:val="24"/>
                <w:szCs w:val="24"/>
              </w:rPr>
              <w:t>fuente</w:t>
            </w:r>
          </w:p>
        </w:tc>
      </w:tr>
      <w:tr w:rsidRPr="0028328B" w:rsidR="00AD2A08" w:rsidTr="007F1CBB" w14:paraId="30B92D3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86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461CA466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Diagrama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53DBC248" w14:textId="77777777">
            <w:pPr>
              <w:pStyle w:val="TableParagraph"/>
              <w:ind w:left="98" w:right="1214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Representación gráfica de un sistema, proceso u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otra información</w:t>
            </w:r>
          </w:p>
        </w:tc>
      </w:tr>
      <w:tr w:rsidRPr="0028328B" w:rsidR="00AD2A08" w:rsidTr="007F1CBB" w14:paraId="33EAA2B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665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4B08170E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IP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106954E6" w14:textId="77777777">
            <w:pPr>
              <w:pStyle w:val="TableParagraph"/>
              <w:ind w:left="98" w:right="84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Dirección única que identifica a un computador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dentro de una red. Esta dirección está compuesta por un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conjunto de 4 números separados por puntos entre si,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por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ejemplo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192.168.5.32.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Los números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la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dirección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IP están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entre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y 255</w:t>
            </w:r>
          </w:p>
        </w:tc>
      </w:tr>
      <w:tr w:rsidRPr="0028328B" w:rsidR="00AD2A08" w:rsidTr="007F1CBB" w14:paraId="3935858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079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4B722CCA" w14:textId="77777777">
            <w:pPr>
              <w:pStyle w:val="TableParagraph"/>
              <w:ind w:right="8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Documentación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762D0C15" w14:textId="77777777">
            <w:pPr>
              <w:pStyle w:val="TableParagraph"/>
              <w:ind w:left="98" w:right="859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Información detallada que describe, define, especifica, r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eporta o certifica actividades, requerimientos, procedimien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tos o resultados</w:t>
            </w:r>
          </w:p>
        </w:tc>
      </w:tr>
      <w:tr w:rsidRPr="0028328B" w:rsidR="00AD2A08" w:rsidTr="007F1CBB" w14:paraId="251B5A1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84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39C65D7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Fase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09FC0A14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Sys. Es la traslación de un grupo de actividades a una porción es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pecífica del ciclo de vida de desarrollo de software</w:t>
            </w:r>
          </w:p>
        </w:tc>
      </w:tr>
      <w:tr w:rsidRPr="0028328B" w:rsidR="00AD2A08" w:rsidTr="007F1CBB" w14:paraId="14AE91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079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255AE58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Framework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2B23BA4B" w14:textId="77777777">
            <w:pPr>
              <w:pStyle w:val="TableParagraph"/>
              <w:ind w:left="98" w:right="885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Un esquema o estructura de desarrollo de aplicaciones d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e software, esta estructura da soporte a un proyecto de softw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are, para que este pueda ser organizado y desarrollado</w:t>
            </w:r>
          </w:p>
        </w:tc>
      </w:tr>
      <w:tr w:rsidRPr="0028328B" w:rsidR="00AD2A08" w:rsidTr="007F1CBB" w14:paraId="11CFF9C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665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0818AB04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Funcionalidad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es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35657F43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Sys. Un conjunto de características que posee un software para responder a unas necesidades específicas. Ejemplo. Una fu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 nacionalidad de WORD es permitir que el usuario escriba un documento de texto, esta característica responde con la necesidad de escribir de las personas</w:t>
            </w:r>
          </w:p>
        </w:tc>
      </w:tr>
      <w:tr w:rsidRPr="0028328B" w:rsidR="00AD2A08" w:rsidTr="007F1CBB" w14:paraId="79673B5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86"/>
        </w:trPr>
        <w:tc>
          <w:tcPr>
            <w:tcW w:w="243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72ADB888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Hardware</w:t>
            </w:r>
          </w:p>
        </w:tc>
        <w:tc>
          <w:tcPr>
            <w:tcW w:w="6804" w:type="dxa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 w:rsidRPr="0028328B" w:rsidR="00AD2A08" w:rsidP="002545E1" w:rsidRDefault="00AD2A08" w14:paraId="0D8D1B91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Sys. Equipos físicos usados para procesar, guardar y transmit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ir programas de computadores o datos</w:t>
            </w:r>
          </w:p>
        </w:tc>
      </w:tr>
    </w:tbl>
    <w:tbl>
      <w:tblPr>
        <w:tblStyle w:val="TableNormal1"/>
        <w:tblpPr w:leftFromText="141" w:rightFromText="141" w:vertAnchor="text" w:horzAnchor="margin" w:tblpX="294" w:tblpY="97"/>
        <w:tblW w:w="92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804"/>
      </w:tblGrid>
      <w:tr w:rsidRPr="0028328B" w:rsidR="007F1CBB" w:rsidTr="00424847" w14:paraId="515253CC" w14:textId="77777777">
        <w:trPr>
          <w:trHeight w:val="1079"/>
        </w:trPr>
        <w:tc>
          <w:tcPr>
            <w:tcW w:w="2410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16040917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HTML</w:t>
            </w:r>
          </w:p>
        </w:tc>
        <w:tc>
          <w:tcPr>
            <w:tcW w:w="680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33DD715A" w14:textId="77777777">
            <w:pPr>
              <w:pStyle w:val="TableParagraph"/>
              <w:ind w:left="98" w:right="856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Sys. El Lenguaje de Marcas de Hipertexto (HyperText Markup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Language), es el lenguaje de marcado predominante para la construcción de páginas web estáticas</w:t>
            </w:r>
          </w:p>
        </w:tc>
      </w:tr>
      <w:tr w:rsidRPr="0028328B" w:rsidR="007F1CBB" w:rsidTr="00424847" w14:paraId="0BDD6AB3" w14:textId="77777777">
        <w:trPr>
          <w:trHeight w:val="1079"/>
        </w:trPr>
        <w:tc>
          <w:tcPr>
            <w:tcW w:w="2410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5E65AB99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IEEE</w:t>
            </w:r>
          </w:p>
        </w:tc>
        <w:tc>
          <w:tcPr>
            <w:tcW w:w="680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7D74FB66" w14:textId="77777777">
            <w:pPr>
              <w:pStyle w:val="TableParagraph"/>
              <w:ind w:left="98" w:right="802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Instituto de Ingenieros eléctricos y electrónicos. Organiz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ación cuya sociedad de computación es la más grande del mun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do para ingenieros de software y de computación</w:t>
            </w:r>
          </w:p>
        </w:tc>
      </w:tr>
      <w:tr w:rsidRPr="0028328B" w:rsidR="007F1CBB" w:rsidTr="00424847" w14:paraId="557243F8" w14:textId="77777777">
        <w:trPr>
          <w:trHeight w:val="786"/>
        </w:trPr>
        <w:tc>
          <w:tcPr>
            <w:tcW w:w="2410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48530535" w14:textId="77777777">
            <w:pPr>
              <w:pStyle w:val="TableParagraph"/>
              <w:spacing w:before="97" w:line="242" w:lineRule="auto"/>
              <w:ind w:right="81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Implementación</w:t>
            </w:r>
          </w:p>
        </w:tc>
        <w:tc>
          <w:tcPr>
            <w:tcW w:w="6804" w:type="dxa"/>
            <w:tcBorders>
              <w:left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33FB943A" w14:textId="77777777">
            <w:pPr>
              <w:pStyle w:val="TableParagraph"/>
              <w:spacing w:before="97" w:line="242" w:lineRule="auto"/>
              <w:ind w:left="98" w:right="137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El proceso de pasar del diseño del sistema a su</w:t>
            </w:r>
            <w:r w:rsidRPr="0028328B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creación.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Sinónimo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construcción y</w:t>
            </w:r>
            <w:r w:rsidRPr="0028328B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desarrollo.</w:t>
            </w:r>
          </w:p>
        </w:tc>
      </w:tr>
    </w:tbl>
    <w:tbl>
      <w:tblPr>
        <w:tblStyle w:val="TableNormal1"/>
        <w:tblpPr w:leftFromText="141" w:rightFromText="141" w:vertAnchor="text" w:horzAnchor="margin" w:tblpX="294" w:tblpY="3452"/>
        <w:tblW w:w="931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437"/>
        <w:gridCol w:w="6881"/>
      </w:tblGrid>
      <w:tr w:rsidRPr="0028328B" w:rsidR="007F1CBB" w:rsidTr="00424847" w14:paraId="6E98CEFE" w14:textId="77777777">
        <w:trPr>
          <w:trHeight w:val="1292"/>
        </w:trPr>
        <w:tc>
          <w:tcPr>
            <w:tcW w:w="2437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0532C59F" w14:textId="77777777">
            <w:pPr>
              <w:pStyle w:val="TableParagraph"/>
              <w:ind w:right="98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Ingeniería</w:t>
            </w:r>
            <w:r w:rsidRPr="0028328B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5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Software:</w:t>
            </w:r>
          </w:p>
        </w:tc>
        <w:tc>
          <w:tcPr>
            <w:tcW w:w="6881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7F1CBB" w:rsidP="00424847" w:rsidRDefault="007F1CBB" w14:paraId="07D41791" w14:textId="77777777">
            <w:pPr>
              <w:pStyle w:val="TableParagraph"/>
              <w:ind w:left="98" w:right="816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Sys. La aplicación de un enfoque sistemático, disciplinado</w:t>
            </w:r>
            <w:r w:rsidRPr="0028328B">
              <w:rPr>
                <w:rFonts w:asciiTheme="minorHAnsi" w:hAnsiTheme="minorHAnsi" w:cstheme="minorHAnsi"/>
                <w:spacing w:val="-5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y cuantificable al desarrollo, operación y mantenimiento</w:t>
            </w:r>
            <w:r w:rsidRPr="0028328B">
              <w:rPr>
                <w:rFonts w:asciiTheme="minorHAnsi" w:hAnsiTheme="minorHAnsi" w:cstheme="minorHAnsi"/>
                <w:spacing w:val="-5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 software. Esto es, la aplicación de ingeniería al</w:t>
            </w:r>
            <w:r w:rsidRPr="0028328B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software.</w:t>
            </w:r>
          </w:p>
        </w:tc>
      </w:tr>
    </w:tbl>
    <w:p w:rsidRPr="00B9464E" w:rsidR="003157AE" w:rsidRDefault="003157AE" w14:paraId="73C64184" w14:textId="77777777">
      <w:pPr>
        <w:pStyle w:val="Textoindependiente"/>
        <w:rPr>
          <w:rFonts w:asciiTheme="minorHAnsi" w:hAnsiTheme="minorHAnsi" w:cstheme="minorHAnsi"/>
          <w:b/>
          <w:color w:val="FF0000"/>
        </w:rPr>
      </w:pPr>
    </w:p>
    <w:p w:rsidRPr="0028328B" w:rsidR="008B36F5" w:rsidP="007E118B" w:rsidRDefault="00F514B4" w14:paraId="0A33A61E" w14:textId="42E35542">
      <w:pPr>
        <w:pStyle w:val="Ttulo1"/>
        <w:numPr>
          <w:ilvl w:val="1"/>
          <w:numId w:val="19"/>
        </w:numPr>
        <w:tabs>
          <w:tab w:val="left" w:pos="626"/>
        </w:tabs>
        <w:spacing w:before="101"/>
        <w:rPr>
          <w:rFonts w:asciiTheme="minorHAnsi" w:hAnsiTheme="minorHAnsi" w:cstheme="minorHAnsi"/>
          <w:sz w:val="24"/>
          <w:szCs w:val="24"/>
        </w:rPr>
      </w:pPr>
      <w:bookmarkStart w:name="_bookmark5" w:id="4"/>
      <w:bookmarkEnd w:id="4"/>
      <w:r w:rsidRPr="0028328B">
        <w:rPr>
          <w:rFonts w:asciiTheme="minorHAnsi" w:hAnsiTheme="minorHAnsi" w:cstheme="minorHAnsi"/>
          <w:sz w:val="24"/>
          <w:szCs w:val="24"/>
        </w:rPr>
        <w:t>REQUISITOS</w:t>
      </w:r>
      <w:r w:rsidR="004A4DD6">
        <w:rPr>
          <w:rFonts w:asciiTheme="minorHAnsi" w:hAnsiTheme="minorHAnsi" w:cstheme="minorHAnsi"/>
          <w:sz w:val="24"/>
          <w:szCs w:val="24"/>
        </w:rPr>
        <w:t xml:space="preserve"> FUNCIONALES</w:t>
      </w:r>
    </w:p>
    <w:p w:rsidRPr="0028328B" w:rsidR="004A4DD6" w:rsidP="00601B78" w:rsidRDefault="004A4DD6" w14:paraId="1FF466B1" w14:textId="77777777">
      <w:pPr>
        <w:pStyle w:val="Ttulo2"/>
        <w:tabs>
          <w:tab w:val="left" w:pos="750"/>
        </w:tabs>
        <w:ind w:left="0" w:firstLine="0"/>
        <w:rPr>
          <w:rFonts w:asciiTheme="minorHAnsi" w:hAnsiTheme="minorHAnsi" w:cstheme="minorHAnsi"/>
          <w:sz w:val="24"/>
          <w:szCs w:val="24"/>
        </w:rPr>
      </w:pPr>
      <w:bookmarkStart w:name="_bookmark6" w:id="5"/>
      <w:bookmarkEnd w:id="5"/>
    </w:p>
    <w:p w:rsidRPr="0028328B" w:rsidR="008B36F5" w:rsidRDefault="008B36F5" w14:paraId="74BA26FE" w14:textId="77777777">
      <w:pPr>
        <w:pStyle w:val="Textoindependiente"/>
        <w:spacing w:before="6"/>
        <w:rPr>
          <w:rFonts w:asciiTheme="minorHAnsi" w:hAnsiTheme="minorHAnsi" w:cstheme="minorHAnsi"/>
          <w:i/>
        </w:rPr>
      </w:pPr>
    </w:p>
    <w:p w:rsidRPr="0028328B" w:rsidR="008B36F5" w:rsidP="007E118B" w:rsidRDefault="00F514B4" w14:paraId="2476C54D" w14:textId="3487FFD6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 w:rsidR="001E41D8">
        <w:rPr>
          <w:rFonts w:asciiTheme="minorHAnsi" w:hAnsiTheme="minorHAnsi" w:cstheme="minorHAnsi"/>
        </w:rPr>
        <w:t xml:space="preserve"> RF01</w:t>
      </w:r>
      <w:r w:rsidR="00871568">
        <w:rPr>
          <w:rFonts w:asciiTheme="minorHAnsi" w:hAnsiTheme="minorHAnsi" w:cstheme="minorHAnsi"/>
        </w:rPr>
        <w:t xml:space="preserve">- Registro de </w:t>
      </w:r>
      <w:r w:rsidR="00F21F9B">
        <w:rPr>
          <w:rFonts w:asciiTheme="minorHAnsi" w:hAnsiTheme="minorHAnsi" w:cstheme="minorHAnsi"/>
        </w:rPr>
        <w:t>Servicios</w:t>
      </w:r>
    </w:p>
    <w:p w:rsidRPr="0028328B" w:rsidR="008B36F5" w:rsidRDefault="008B36F5" w14:paraId="7B7BEB84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P="00A24469" w:rsidRDefault="00F514B4" w14:paraId="055A6A44" w14:textId="27D1ED64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opción permite </w:t>
      </w:r>
      <w:r w:rsidR="00F046F6">
        <w:rPr>
          <w:rFonts w:asciiTheme="minorHAnsi" w:hAnsiTheme="minorHAnsi" w:cstheme="minorHAnsi"/>
          <w:sz w:val="24"/>
          <w:szCs w:val="24"/>
        </w:rPr>
        <w:t xml:space="preserve">al </w:t>
      </w:r>
      <w:r w:rsidR="003157AE">
        <w:rPr>
          <w:rFonts w:asciiTheme="minorHAnsi" w:hAnsiTheme="minorHAnsi" w:cstheme="minorHAnsi"/>
          <w:sz w:val="24"/>
          <w:szCs w:val="24"/>
        </w:rPr>
        <w:t>Administrador</w:t>
      </w:r>
      <w:r w:rsidR="00C83CA3">
        <w:rPr>
          <w:rFonts w:asciiTheme="minorHAnsi" w:hAnsiTheme="minorHAnsi" w:cstheme="minorHAnsi"/>
          <w:sz w:val="24"/>
          <w:szCs w:val="24"/>
        </w:rPr>
        <w:t xml:space="preserve"> de </w:t>
      </w:r>
      <w:r w:rsidR="00F046F6">
        <w:rPr>
          <w:rFonts w:asciiTheme="minorHAnsi" w:hAnsiTheme="minorHAnsi" w:cstheme="minorHAnsi"/>
          <w:sz w:val="24"/>
          <w:szCs w:val="24"/>
        </w:rPr>
        <w:t xml:space="preserve">sistema poder </w:t>
      </w:r>
      <w:r w:rsidR="00C83CA3">
        <w:rPr>
          <w:rFonts w:asciiTheme="minorHAnsi" w:hAnsiTheme="minorHAnsi" w:cstheme="minorHAnsi"/>
          <w:sz w:val="24"/>
          <w:szCs w:val="24"/>
        </w:rPr>
        <w:t>ingresar</w:t>
      </w:r>
      <w:r w:rsidR="00F046F6">
        <w:rPr>
          <w:rFonts w:asciiTheme="minorHAnsi" w:hAnsiTheme="minorHAnsi" w:cstheme="minorHAnsi"/>
          <w:sz w:val="24"/>
          <w:szCs w:val="24"/>
        </w:rPr>
        <w:t xml:space="preserve"> </w:t>
      </w:r>
      <w:r w:rsidR="00DC7CB7">
        <w:rPr>
          <w:rFonts w:asciiTheme="minorHAnsi" w:hAnsiTheme="minorHAnsi" w:cstheme="minorHAnsi"/>
          <w:sz w:val="24"/>
          <w:szCs w:val="24"/>
        </w:rPr>
        <w:t>los servicios</w:t>
      </w:r>
      <w:r w:rsidR="00C50FEC">
        <w:rPr>
          <w:rFonts w:asciiTheme="minorHAnsi" w:hAnsiTheme="minorHAnsi" w:cstheme="minorHAnsi"/>
          <w:sz w:val="24"/>
          <w:szCs w:val="24"/>
        </w:rPr>
        <w:t xml:space="preserve"> que la empresa brinda, por ciudad, y en categorías, ofreciendo así una gran variedad </w:t>
      </w:r>
      <w:r w:rsidR="00D237E2">
        <w:rPr>
          <w:rFonts w:asciiTheme="minorHAnsi" w:hAnsiTheme="minorHAnsi" w:cstheme="minorHAnsi"/>
          <w:sz w:val="24"/>
          <w:szCs w:val="24"/>
        </w:rPr>
        <w:t xml:space="preserve">de paquetes, donde el usuario turista podrá elegir lo que </w:t>
      </w:r>
      <w:r w:rsidR="001327C2">
        <w:rPr>
          <w:rFonts w:asciiTheme="minorHAnsi" w:hAnsiTheme="minorHAnsi" w:cstheme="minorHAnsi"/>
          <w:sz w:val="24"/>
          <w:szCs w:val="24"/>
        </w:rPr>
        <w:t>más</w:t>
      </w:r>
      <w:r w:rsidR="00D237E2">
        <w:rPr>
          <w:rFonts w:asciiTheme="minorHAnsi" w:hAnsiTheme="minorHAnsi" w:cstheme="minorHAnsi"/>
          <w:sz w:val="24"/>
          <w:szCs w:val="24"/>
        </w:rPr>
        <w:t xml:space="preserve"> le sirva</w:t>
      </w:r>
      <w:r w:rsidR="00A24469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Pr="0028328B" w:rsidR="004A4DD6" w:rsidTr="004A4DD6" w14:paraId="66D84802" w14:textId="77777777">
        <w:trPr>
          <w:trHeight w:val="1079"/>
        </w:trPr>
        <w:tc>
          <w:tcPr>
            <w:tcW w:w="1503" w:type="pct"/>
            <w:shd w:val="clear" w:color="auto" w:fill="D9D9D9"/>
          </w:tcPr>
          <w:p w:rsidRPr="0028328B" w:rsidR="004A4DD6" w:rsidP="004A4DD6" w:rsidRDefault="004A4DD6" w14:paraId="1D856089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4A4DD6" w:rsidP="004A4DD6" w:rsidRDefault="004A4DD6" w14:paraId="20D53C5E" w14:textId="0B825A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Registro</w:t>
            </w:r>
            <w:r w:rsidRPr="0028328B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28328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F21F9B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>Servicios</w:t>
            </w:r>
            <w:r w:rsidRPr="0028328B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[RF01]</w:t>
            </w:r>
          </w:p>
          <w:p w:rsidRPr="0028328B" w:rsidR="004A4DD6" w:rsidP="004A4DD6" w:rsidRDefault="004A4DD6" w14:paraId="2F799866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4A4DD6" w:rsidTr="004A4DD6" w14:paraId="1E646A96" w14:textId="77777777">
        <w:trPr>
          <w:trHeight w:val="3417"/>
        </w:trPr>
        <w:tc>
          <w:tcPr>
            <w:tcW w:w="1503" w:type="pct"/>
            <w:shd w:val="clear" w:color="auto" w:fill="D9D9D9"/>
          </w:tcPr>
          <w:p w:rsidRPr="0028328B" w:rsidR="004A4DD6" w:rsidP="004A4DD6" w:rsidRDefault="004A4DD6" w14:paraId="124F7575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4A4DD6" w:rsidP="004A4DD6" w:rsidRDefault="004A4DD6" w14:paraId="0D59BF3B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4A4DD6" w:rsidP="004A4DD6" w:rsidRDefault="004A4DD6" w14:paraId="4709F6FA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4A4DD6" w:rsidP="004A4DD6" w:rsidRDefault="004A4DD6" w14:paraId="6454A5AB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B36F5" w:rsidP="00D6003D" w:rsidRDefault="00F514B4" w14:paraId="61569193" w14:textId="7276A45A">
      <w:pPr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>En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él se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encuentran</w:t>
      </w:r>
      <w:r w:rsidRPr="0028328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la</w:t>
      </w:r>
      <w:r w:rsidRPr="0028328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información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de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28328B">
        <w:rPr>
          <w:rFonts w:asciiTheme="minorHAnsi" w:hAnsiTheme="minorHAnsi" w:cstheme="minorHAnsi"/>
          <w:sz w:val="24"/>
          <w:szCs w:val="24"/>
        </w:rPr>
        <w:t>los</w:t>
      </w:r>
      <w:r w:rsidRPr="0028328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287C23">
        <w:rPr>
          <w:rFonts w:asciiTheme="minorHAnsi" w:hAnsiTheme="minorHAnsi" w:cstheme="minorHAnsi"/>
          <w:spacing w:val="-2"/>
          <w:sz w:val="24"/>
          <w:szCs w:val="24"/>
        </w:rPr>
        <w:t>servicios y el costo de cada paquete que el cliente arme según sus necesidades</w:t>
      </w:r>
    </w:p>
    <w:p w:rsidRPr="0028328B" w:rsidR="008B36F5" w:rsidRDefault="008B36F5" w14:paraId="0ECDBD3F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8B36F5" w:rsidSect="00103172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8B36F5" w:rsidRDefault="008B36F5" w14:paraId="05E1C187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RDefault="008B36F5" w14:paraId="40CA0EE4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514E4A" w:rsidTr="202DE5A3" w14:paraId="0C40EDCC" w14:textId="77777777">
        <w:trPr>
          <w:trHeight w:val="1096"/>
        </w:trPr>
        <w:tc>
          <w:tcPr>
            <w:tcW w:w="271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22AA192C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8328B" w:rsidR="00D5108E" w:rsidP="00927926" w:rsidRDefault="003157AE" w14:paraId="255014F6" w14:textId="50EEC72B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r w:rsidRPr="0028328B" w:rsidR="00F514B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Pr="0028328B" w:rsidR="00514E4A" w:rsidTr="202DE5A3" w14:paraId="1D1D20EB" w14:textId="77777777">
        <w:trPr>
          <w:trHeight w:val="1114"/>
        </w:trPr>
        <w:tc>
          <w:tcPr>
            <w:tcW w:w="2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31EF6914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8328B" w:rsidR="008B36F5" w:rsidRDefault="00857DF6" w14:paraId="12067758" w14:textId="5FF39185">
            <w:pPr>
              <w:pStyle w:val="TableParagraph"/>
              <w:spacing w:before="2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Que el </w:t>
            </w:r>
            <w:r w:rsidR="003157AE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este </w:t>
            </w:r>
            <w:r w:rsidR="00B97A17">
              <w:rPr>
                <w:rFonts w:asciiTheme="minorHAnsi" w:hAnsiTheme="minorHAnsi" w:cstheme="minorHAnsi"/>
                <w:sz w:val="24"/>
                <w:szCs w:val="24"/>
              </w:rPr>
              <w:t>registrado para poder ingresar al sistema, que tengan servicios que ofrecer, para que puedan ser cargados</w:t>
            </w:r>
          </w:p>
        </w:tc>
      </w:tr>
      <w:tr w:rsidRPr="0028328B" w:rsidR="00514E4A" w:rsidTr="202DE5A3" w14:paraId="04543A86" w14:textId="77777777">
        <w:trPr>
          <w:trHeight w:val="488"/>
        </w:trPr>
        <w:tc>
          <w:tcPr>
            <w:tcW w:w="2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0184A8D3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8328B" w:rsidR="008B36F5" w:rsidRDefault="00F514B4" w14:paraId="594D44C6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Alta</w:t>
            </w:r>
          </w:p>
        </w:tc>
      </w:tr>
      <w:tr w:rsidRPr="0028328B" w:rsidR="00514E4A" w:rsidTr="202DE5A3" w14:paraId="1A433AB7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5A5A143E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4CC770E7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514E4A" w:rsidTr="202DE5A3" w14:paraId="589A1CF5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 w:color="000000" w:themeColor="text1" w:sz="8"/>
              <w:left w:val="single" w:color="000000" w:themeColor="text1" w:sz="8"/>
              <w:bottom w:val="single" w:color="auto" w:sz="4" w:space="0"/>
              <w:right w:val="single" w:color="000000" w:themeColor="text1" w:sz="8"/>
            </w:tcBorders>
            <w:tcMar/>
          </w:tcPr>
          <w:p w:rsidR="00F30EC9" w:rsidP="00F30EC9" w:rsidRDefault="00F30EC9" w14:paraId="44A8D2F6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461C60" w:rsidP="00461C60" w:rsidRDefault="00461C60" w14:paraId="0AAFC71F" w14:textId="731109F8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08545E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r w:rsidR="00723B68">
              <w:rPr>
                <w:rFonts w:asciiTheme="minorHAnsi" w:hAnsiTheme="minorHAnsi" w:cstheme="minorHAnsi"/>
                <w:sz w:val="24"/>
                <w:szCs w:val="24"/>
              </w:rPr>
              <w:t xml:space="preserve"> debe realizar los siguientes procesos:</w:t>
            </w:r>
          </w:p>
          <w:p w:rsidRPr="0028328B" w:rsidR="00A6365A" w:rsidP="202DE5A3" w:rsidRDefault="00EA6C1C" w14:paraId="4DC7EDF5" w14:textId="3A3E5DAA">
            <w:pPr>
              <w:pStyle w:val="TableParagraph"/>
              <w:numPr>
                <w:ilvl w:val="0"/>
                <w:numId w:val="16"/>
              </w:numPr>
              <w:spacing w:before="0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202DE5A3" w:rsidR="00EA6C1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entrar en el sistema con usuario y contraseña, luego </w:t>
            </w:r>
            <w:r w:rsidRPr="202DE5A3" w:rsidR="00937F23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entrar </w:t>
            </w:r>
            <w:r w:rsidRPr="202DE5A3" w:rsidR="10EF8A67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a uno de los </w:t>
            </w:r>
            <w:r w:rsidRPr="202DE5A3" w:rsidR="44A832C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módulos</w:t>
            </w:r>
            <w:r w:rsidRPr="202DE5A3" w:rsidR="10EF8A67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del servicio que </w:t>
            </w:r>
            <w:r w:rsidRPr="202DE5A3" w:rsidR="021145E6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va a</w:t>
            </w:r>
            <w:r w:rsidRPr="202DE5A3" w:rsidR="00937F23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ingresar, elige la ciudad, </w:t>
            </w:r>
            <w:r w:rsidRPr="202DE5A3" w:rsidR="68B3FF93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descripción</w:t>
            </w:r>
            <w:r w:rsidRPr="202DE5A3" w:rsidR="00937F23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, </w:t>
            </w:r>
            <w:r w:rsidRPr="202DE5A3" w:rsidR="00AC754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llena todos los </w:t>
            </w:r>
            <w:r w:rsidRPr="202DE5A3" w:rsidR="0008545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ítems requeridos</w:t>
            </w:r>
            <w:r w:rsidRPr="202DE5A3" w:rsidR="00AC754C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y luego le selecciona guardar.</w:t>
            </w:r>
          </w:p>
        </w:tc>
        <w:tc>
          <w:tcPr>
            <w:tcW w:w="3352" w:type="dxa"/>
            <w:tcBorders>
              <w:top w:val="nil" w:color="000000" w:themeColor="text1" w:sz="8"/>
              <w:left w:val="single" w:color="000000" w:themeColor="text1" w:sz="8"/>
              <w:bottom w:val="single" w:color="auto" w:sz="4" w:space="0"/>
              <w:right w:val="single" w:color="000000" w:themeColor="text1" w:sz="8"/>
            </w:tcBorders>
            <w:tcMar/>
          </w:tcPr>
          <w:p w:rsidRPr="00D358E8" w:rsidR="008B36F5" w:rsidRDefault="008B36F5" w14:paraId="7A464F93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254F0D" w:rsidRDefault="00254F0D" w14:paraId="0A00B7DC" w14:textId="03DDA741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D6003D" w:rsidTr="202DE5A3" w14:paraId="03A0101C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 w:color="000000" w:themeColor="text1" w:sz="8"/>
              <w:bottom w:val="nil" w:color="000000" w:themeColor="text1" w:sz="8"/>
              <w:right w:val="nil" w:color="000000" w:themeColor="text1" w:sz="8"/>
            </w:tcBorders>
            <w:tcMar/>
          </w:tcPr>
          <w:p w:rsidRPr="00D358E8" w:rsidR="00D6003D" w:rsidRDefault="00D6003D" w14:paraId="20D0C19B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514E4A" w:rsidTr="202DE5A3" w14:paraId="2707F798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69FB4CC2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8B36F5" w:rsidRDefault="00F514B4" w14:paraId="68BC9E0B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514E4A" w:rsidTr="202DE5A3" w14:paraId="03ED2E9B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109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28328B" w:rsidR="008B36F5" w:rsidP="00AC754C" w:rsidRDefault="008B36F5" w14:paraId="0F9107FD" w14:textId="156F620B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28328B" w:rsidR="008B36F5" w:rsidRDefault="008B36F5" w14:paraId="49EC28FC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514E4A" w:rsidTr="202DE5A3" w14:paraId="3947D77A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Pr="0028328B" w:rsidR="008B36F5" w:rsidRDefault="00F514B4" w14:paraId="3D21A8BB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Pr="0028328B" w:rsidR="008B36F5" w:rsidRDefault="00F514B4" w14:paraId="4F52DF28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514E4A" w:rsidTr="202DE5A3" w14:paraId="2FC371EA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F51868" w:rsidR="00484CA7" w:rsidP="00F51868" w:rsidRDefault="00484CA7" w14:paraId="54230CC1" w14:textId="64A93532">
            <w:pPr>
              <w:pStyle w:val="TableParagraph"/>
              <w:spacing w:before="0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 xml:space="preserve">Cuando el </w:t>
            </w:r>
            <w:r w:rsidR="0008545E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r w:rsidR="000848EB">
              <w:rPr>
                <w:rFonts w:asciiTheme="minorHAnsi" w:hAnsiTheme="minorHAnsi" w:cstheme="minorHAnsi"/>
                <w:sz w:val="24"/>
                <w:szCs w:val="24"/>
              </w:rPr>
              <w:t xml:space="preserve"> no llena </w:t>
            </w:r>
            <w:r w:rsidR="0008545E">
              <w:rPr>
                <w:rFonts w:asciiTheme="minorHAnsi" w:hAnsiTheme="minorHAnsi" w:cstheme="minorHAnsi"/>
                <w:sz w:val="24"/>
                <w:szCs w:val="24"/>
              </w:rPr>
              <w:t>todos los ítems</w:t>
            </w:r>
            <w:r w:rsidR="00F51868">
              <w:rPr>
                <w:rFonts w:asciiTheme="minorHAnsi" w:hAnsiTheme="minorHAnsi" w:cstheme="minorHAnsi"/>
                <w:sz w:val="24"/>
                <w:szCs w:val="24"/>
              </w:rPr>
              <w:t xml:space="preserve">, presenta error de registro incompleto. </w:t>
            </w:r>
          </w:p>
          <w:p w:rsidRPr="0028328B" w:rsidR="008B36F5" w:rsidP="00DF675A" w:rsidRDefault="008B36F5" w14:paraId="142223E9" w14:textId="06E9CB87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28328B" w:rsidR="008B36F5" w:rsidRDefault="008B36F5" w14:paraId="7CC86B25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B36F5" w:rsidRDefault="008B36F5" w14:paraId="77F5E111" w14:textId="77777777">
      <w:pPr>
        <w:rPr>
          <w:rFonts w:asciiTheme="minorHAnsi" w:hAnsiTheme="minorHAnsi" w:cstheme="minorHAnsi"/>
          <w:sz w:val="24"/>
          <w:szCs w:val="24"/>
        </w:rPr>
        <w:sectPr w:rsidRPr="0028328B" w:rsidR="008B36F5" w:rsidSect="00103172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8B36F5" w:rsidRDefault="008B36F5" w14:paraId="622459AA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RDefault="008B36F5" w14:paraId="2790BAF5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B36F5" w:rsidRDefault="008B36F5" w14:paraId="642B56ED" w14:textId="77777777">
      <w:pPr>
        <w:pStyle w:val="Textoindependiente"/>
        <w:spacing w:before="7"/>
        <w:rPr>
          <w:rFonts w:asciiTheme="minorHAnsi" w:hAnsiTheme="minorHAnsi" w:cstheme="minorHAnsi"/>
        </w:rPr>
      </w:pPr>
    </w:p>
    <w:p w:rsidRPr="00C16E12" w:rsidR="008B36F5" w:rsidP="007E118B" w:rsidRDefault="00F514B4" w14:paraId="6DB2B051" w14:textId="2B96E071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 w:rsidR="001E41D8">
        <w:rPr>
          <w:rFonts w:asciiTheme="minorHAnsi" w:hAnsiTheme="minorHAnsi" w:cstheme="minorHAnsi"/>
        </w:rPr>
        <w:t>RF02</w:t>
      </w:r>
      <w:r w:rsidR="00C16E12">
        <w:rPr>
          <w:rFonts w:asciiTheme="minorHAnsi" w:hAnsiTheme="minorHAnsi" w:cstheme="minorHAnsi"/>
        </w:rPr>
        <w:t>-</w:t>
      </w:r>
      <w:r w:rsidRPr="00C16E12" w:rsidR="00C16E12">
        <w:rPr>
          <w:rFonts w:asciiTheme="minorHAnsi" w:hAnsiTheme="minorHAnsi" w:cstheme="minorBidi"/>
        </w:rPr>
        <w:t xml:space="preserve"> </w:t>
      </w:r>
      <w:r w:rsidR="008D49E1">
        <w:rPr>
          <w:rFonts w:asciiTheme="minorHAnsi" w:hAnsiTheme="minorHAnsi" w:cstheme="minorBidi"/>
        </w:rPr>
        <w:t>Editar y eliminar servicios</w:t>
      </w:r>
    </w:p>
    <w:p w:rsidR="00C16E12" w:rsidP="00C16E12" w:rsidRDefault="00C16E12" w14:paraId="3272C5E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C16E12" w:rsidP="00C16E12" w:rsidRDefault="00C16E12" w14:paraId="6EDF9153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28328B" w:rsidR="00C16E12" w:rsidP="00C16E12" w:rsidRDefault="00C16E12" w14:paraId="4A642320" w14:textId="5A563914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 w:rsidR="008E3E82"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 xml:space="preserve">al </w:t>
      </w:r>
      <w:r w:rsidR="0008545E">
        <w:rPr>
          <w:rFonts w:asciiTheme="minorHAnsi" w:hAnsiTheme="minorHAnsi" w:cstheme="minorHAnsi"/>
          <w:sz w:val="24"/>
          <w:szCs w:val="24"/>
        </w:rPr>
        <w:t>Administrador</w:t>
      </w:r>
      <w:r w:rsidR="001D69D4">
        <w:rPr>
          <w:rFonts w:asciiTheme="minorHAnsi" w:hAnsiTheme="minorHAnsi" w:cstheme="minorHAnsi"/>
          <w:sz w:val="24"/>
          <w:szCs w:val="24"/>
        </w:rPr>
        <w:t xml:space="preserve"> realizar la edición de servicios previamente cargados y también eliminarlos</w:t>
      </w:r>
      <w:r w:rsidR="00E8190D">
        <w:rPr>
          <w:rFonts w:asciiTheme="minorHAnsi" w:hAnsiTheme="minorHAnsi" w:cstheme="minorHAnsi"/>
          <w:sz w:val="24"/>
          <w:szCs w:val="24"/>
        </w:rPr>
        <w:t>.</w:t>
      </w:r>
    </w:p>
    <w:tbl>
      <w:tblPr>
        <w:tblStyle w:val="TableNormal1"/>
        <w:tblpPr w:leftFromText="141" w:rightFromText="141" w:vertAnchor="text" w:tblpY="779"/>
        <w:tblW w:w="50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27"/>
        <w:gridCol w:w="6346"/>
      </w:tblGrid>
      <w:tr w:rsidRPr="0028328B" w:rsidR="00C16E12" w:rsidTr="002545E1" w14:paraId="609466F9" w14:textId="77777777">
        <w:trPr>
          <w:trHeight w:val="1079"/>
        </w:trPr>
        <w:tc>
          <w:tcPr>
            <w:tcW w:w="1503" w:type="pct"/>
            <w:shd w:val="clear" w:color="auto" w:fill="D9D9D9"/>
          </w:tcPr>
          <w:p w:rsidRPr="0028328B" w:rsidR="00C16E12" w:rsidP="002545E1" w:rsidRDefault="00C16E12" w14:paraId="7EA46A3F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C16E12" w:rsidP="002545E1" w:rsidRDefault="008D49E1" w14:paraId="048CFB1C" w14:textId="12F47624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Editar y eliminar servicios</w:t>
            </w:r>
            <w:r w:rsidRPr="0028328B" w:rsidR="00C16E12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 w:rsidR="00C16E12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 w:rsidR="00002921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Pr="0028328B" w:rsidR="00C16E12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:rsidRPr="0028328B" w:rsidR="00C16E12" w:rsidP="002545E1" w:rsidRDefault="00C16E12" w14:paraId="2F8A1D57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C16E12" w:rsidTr="002545E1" w14:paraId="48BDDE52" w14:textId="77777777">
        <w:trPr>
          <w:trHeight w:val="3417"/>
        </w:trPr>
        <w:tc>
          <w:tcPr>
            <w:tcW w:w="1503" w:type="pct"/>
            <w:shd w:val="clear" w:color="auto" w:fill="D9D9D9"/>
          </w:tcPr>
          <w:p w:rsidRPr="0028328B" w:rsidR="00C16E12" w:rsidP="002545E1" w:rsidRDefault="00C16E12" w14:paraId="383F4C87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C16E12" w:rsidP="002545E1" w:rsidRDefault="00C16E12" w14:paraId="6F67AA5C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C16E12" w:rsidP="002545E1" w:rsidRDefault="00C16E12" w14:paraId="76FF8B06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C16E12" w:rsidP="002545E1" w:rsidRDefault="00C16E12" w14:paraId="44854BE8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C16E12" w:rsidP="00C16E12" w:rsidRDefault="00C16E12" w14:paraId="18AEAB78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C16E12" w:rsidSect="00103172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C16E12" w:rsidP="00C16E12" w:rsidRDefault="00C16E12" w14:paraId="7FF4C872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C16E12" w:rsidP="00C16E12" w:rsidRDefault="00C16E12" w14:paraId="6CBAC3E8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C16E12" w:rsidTr="202DE5A3" w14:paraId="210C13ED" w14:textId="77777777">
        <w:trPr>
          <w:trHeight w:val="1096"/>
        </w:trPr>
        <w:tc>
          <w:tcPr>
            <w:tcW w:w="2715" w:type="dxa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53FA9D48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8328B" w:rsidR="00C16E12" w:rsidP="00927926" w:rsidRDefault="0008545E" w14:paraId="745CA3FD" w14:textId="1AB56F43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Administradores</w:t>
            </w:r>
            <w:r w:rsidRPr="0028328B" w:rsidR="00C16E12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Pr="0028328B" w:rsidR="00C16E12" w:rsidTr="202DE5A3" w14:paraId="45FECF5F" w14:textId="77777777">
        <w:trPr>
          <w:trHeight w:val="1119"/>
        </w:trPr>
        <w:tc>
          <w:tcPr>
            <w:tcW w:w="2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67653E0B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8328B" w:rsidR="00C16E12" w:rsidP="001D69D4" w:rsidRDefault="001D69D4" w14:paraId="320A08C2" w14:textId="690FD625">
            <w:pPr>
              <w:pStyle w:val="TableParagraph"/>
              <w:spacing w:before="2"/>
              <w:ind w:left="0"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D573D5">
              <w:rPr>
                <w:rFonts w:asciiTheme="minorHAnsi" w:hAnsiTheme="minorHAnsi" w:cstheme="minorHAnsi"/>
                <w:sz w:val="24"/>
                <w:szCs w:val="24"/>
              </w:rPr>
              <w:t xml:space="preserve">s necesario </w:t>
            </w:r>
            <w:r w:rsidR="00917A3A">
              <w:rPr>
                <w:rFonts w:asciiTheme="minorHAnsi" w:hAnsiTheme="minorHAnsi" w:cstheme="minorHAnsi"/>
                <w:sz w:val="24"/>
                <w:szCs w:val="24"/>
              </w:rPr>
              <w:t>que el servicio a editar o eliminar est</w:t>
            </w:r>
            <w:r w:rsidR="008E3E82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917A3A">
              <w:rPr>
                <w:rFonts w:asciiTheme="minorHAnsi" w:hAnsiTheme="minorHAnsi" w:cstheme="minorHAnsi"/>
                <w:sz w:val="24"/>
                <w:szCs w:val="24"/>
              </w:rPr>
              <w:t xml:space="preserve"> cargado en el Sistema</w:t>
            </w:r>
            <w:r w:rsidR="0054039D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Pr="0028328B" w:rsidR="00C16E12" w:rsidTr="202DE5A3" w14:paraId="3B1CFBCD" w14:textId="77777777">
        <w:trPr>
          <w:trHeight w:val="488"/>
        </w:trPr>
        <w:tc>
          <w:tcPr>
            <w:tcW w:w="2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5B6641A2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Pr="0028328B" w:rsidR="00C16E12" w:rsidP="002545E1" w:rsidRDefault="0054039D" w14:paraId="7CF0C0AF" w14:textId="34AC2018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Pr="0028328B" w:rsidR="00C16E12" w:rsidTr="202DE5A3" w14:paraId="097FDDBF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61F4B59F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03E87FEA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C16E12" w:rsidTr="202DE5A3" w14:paraId="5D65B890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 w:color="000000" w:themeColor="text1" w:sz="8"/>
              <w:left w:val="single" w:color="000000" w:themeColor="text1" w:sz="8"/>
              <w:bottom w:val="single" w:color="auto" w:sz="4" w:space="0"/>
              <w:right w:val="single" w:color="000000" w:themeColor="text1" w:sz="8"/>
            </w:tcBorders>
            <w:tcMar/>
          </w:tcPr>
          <w:p w:rsidR="00C16E12" w:rsidP="002545E1" w:rsidRDefault="00C16E12" w14:paraId="71BB47B0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C16E12" w:rsidP="202DE5A3" w:rsidRDefault="0008545E" w14:paraId="0C2DB8CE" w14:textId="5849197E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</w:pPr>
            <w:r w:rsidRPr="202DE5A3" w:rsidR="0008545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E</w:t>
            </w:r>
            <w:r w:rsidRPr="202DE5A3" w:rsidR="69D00A00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l</w:t>
            </w:r>
            <w:r w:rsidRPr="202DE5A3" w:rsidR="0008545E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Administrador</w:t>
            </w:r>
            <w:r w:rsidRPr="202DE5A3" w:rsidR="69D00A00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ingresa al sistema y busca </w:t>
            </w:r>
            <w:r w:rsidRPr="202DE5A3" w:rsidR="2CC6F3D4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el </w:t>
            </w:r>
            <w:r w:rsidRPr="202DE5A3" w:rsidR="2AC831E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módulo</w:t>
            </w:r>
            <w:r w:rsidRPr="202DE5A3" w:rsidR="2CC6F3D4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del servicio </w:t>
            </w:r>
            <w:r w:rsidRPr="202DE5A3" w:rsidR="69D00A00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luego </w:t>
            </w:r>
            <w:r w:rsidRPr="202DE5A3" w:rsidR="39F6AFA7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entra </w:t>
            </w:r>
            <w:r w:rsidRPr="202DE5A3" w:rsidR="2C1306E5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en lista y </w:t>
            </w:r>
            <w:r w:rsidRPr="202DE5A3" w:rsidR="6C28F3D5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allí</w:t>
            </w:r>
            <w:r w:rsidRPr="202DE5A3" w:rsidR="2C1306E5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elige el</w:t>
            </w:r>
            <w:r w:rsidRPr="202DE5A3" w:rsidR="69D00A00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servic</w:t>
            </w:r>
            <w:r w:rsidRPr="202DE5A3" w:rsidR="37C1F846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>io</w:t>
            </w:r>
            <w:r w:rsidRPr="202DE5A3" w:rsidR="49D1316A">
              <w:rPr>
                <w:rFonts w:ascii="Calibri" w:hAnsi="Calibri" w:cs="Calibri" w:asciiTheme="minorAscii" w:hAnsiTheme="minorAscii" w:cstheme="minorAscii"/>
                <w:sz w:val="24"/>
                <w:szCs w:val="24"/>
              </w:rPr>
              <w:t xml:space="preserve"> a editar donde podrá realizar las modificaciones del servicio o eliminarlo.</w:t>
            </w:r>
          </w:p>
        </w:tc>
        <w:tc>
          <w:tcPr>
            <w:tcW w:w="3352" w:type="dxa"/>
            <w:tcBorders>
              <w:top w:val="nil" w:color="000000" w:themeColor="text1" w:sz="8"/>
              <w:left w:val="single" w:color="000000" w:themeColor="text1" w:sz="8"/>
              <w:bottom w:val="single" w:color="auto" w:sz="4" w:space="0"/>
              <w:right w:val="single" w:color="000000" w:themeColor="text1" w:sz="8"/>
            </w:tcBorders>
            <w:tcMar/>
          </w:tcPr>
          <w:p w:rsidRPr="00D358E8" w:rsidR="00C16E12" w:rsidP="002545E1" w:rsidRDefault="00C16E12" w14:paraId="5117734D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C16E12" w:rsidP="002545E1" w:rsidRDefault="00C16E12" w14:paraId="0BAF4138" w14:textId="6D7BAF2A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C16E12" w:rsidTr="202DE5A3" w14:paraId="4D9D3E4A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 w:color="000000" w:themeColor="text1" w:sz="8"/>
              <w:bottom w:val="nil" w:color="000000" w:themeColor="text1" w:sz="8"/>
              <w:right w:val="nil" w:color="000000" w:themeColor="text1" w:sz="8"/>
            </w:tcBorders>
            <w:tcMar/>
          </w:tcPr>
          <w:p w:rsidRPr="00D358E8" w:rsidR="00C16E12" w:rsidP="002545E1" w:rsidRDefault="00C16E12" w14:paraId="2266677F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C16E12" w:rsidTr="202DE5A3" w14:paraId="6203A4BD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246B7DD8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</w:tcPr>
          <w:p w:rsidRPr="0028328B" w:rsidR="00C16E12" w:rsidP="002545E1" w:rsidRDefault="00C16E12" w14:paraId="4AC77C98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C16E12" w:rsidTr="202DE5A3" w14:paraId="58B52D46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310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776B10" w:rsidR="00C16E12" w:rsidP="002545E1" w:rsidRDefault="006463B6" w14:paraId="1A2496CA" w14:textId="2ACA21E1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sistema estará conectado y cuando los servicios tengan fecha de vencimiento en caso de que sean temporales, el sistema los inactivara.</w:t>
            </w:r>
          </w:p>
          <w:p w:rsidRPr="0028328B" w:rsidR="00C16E12" w:rsidP="002545E1" w:rsidRDefault="00C16E12" w14:paraId="08B98E64" w14:textId="77777777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28328B" w:rsidR="00C16E12" w:rsidP="002545E1" w:rsidRDefault="00C16E12" w14:paraId="51983EFC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C16E12" w:rsidTr="202DE5A3" w14:paraId="174E9F4D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Pr="0028328B" w:rsidR="00C16E12" w:rsidP="002545E1" w:rsidRDefault="00C16E12" w14:paraId="3996CD91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/>
          </w:tcPr>
          <w:p w:rsidRPr="0028328B" w:rsidR="00C16E12" w:rsidP="002545E1" w:rsidRDefault="00C16E12" w14:paraId="6959062B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C16E12" w:rsidTr="202DE5A3" w14:paraId="68230AFF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="00C16E12" w:rsidP="002545E1" w:rsidRDefault="00EC5523" w14:paraId="080EEB50" w14:textId="6A448875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En algunos casos </w:t>
            </w:r>
            <w:r w:rsidR="0008545E">
              <w:rPr>
                <w:rFonts w:asciiTheme="minorHAnsi" w:hAnsiTheme="minorHAnsi" w:cstheme="minorHAnsi"/>
                <w:sz w:val="24"/>
                <w:szCs w:val="24"/>
              </w:rPr>
              <w:t>habrá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servicios que tendrán privilegios de </w:t>
            </w:r>
            <w:r w:rsidR="008E3E82">
              <w:rPr>
                <w:rFonts w:asciiTheme="minorHAnsi" w:hAnsiTheme="minorHAnsi" w:cstheme="minorHAnsi"/>
                <w:sz w:val="24"/>
                <w:szCs w:val="24"/>
              </w:rPr>
              <w:t>administrador y</w:t>
            </w:r>
            <w:r w:rsidR="00844104">
              <w:rPr>
                <w:rFonts w:asciiTheme="minorHAnsi" w:hAnsiTheme="minorHAnsi" w:cstheme="minorHAnsi"/>
                <w:sz w:val="24"/>
                <w:szCs w:val="24"/>
              </w:rPr>
              <w:t xml:space="preserve"> no dejaran ser modificados, se tendrá que proporcionar otra clave para hacer este </w:t>
            </w:r>
            <w:r w:rsidR="0038508D">
              <w:rPr>
                <w:rFonts w:asciiTheme="minorHAnsi" w:hAnsiTheme="minorHAnsi" w:cstheme="minorHAnsi"/>
                <w:sz w:val="24"/>
                <w:szCs w:val="24"/>
              </w:rPr>
              <w:t>procedimiento</w:t>
            </w:r>
          </w:p>
          <w:p w:rsidRPr="0028328B" w:rsidR="00C16E12" w:rsidP="002545E1" w:rsidRDefault="00C16E12" w14:paraId="3F66014D" w14:textId="77777777">
            <w:pPr>
              <w:pStyle w:val="TableParagraph"/>
              <w:spacing w:before="95"/>
              <w:ind w:left="0" w:right="1134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</w:tcPr>
          <w:p w:rsidRPr="0028328B" w:rsidR="00C16E12" w:rsidP="002545E1" w:rsidRDefault="00C16E12" w14:paraId="474CCB60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C16E12" w:rsidP="00C16E12" w:rsidRDefault="00C16E12" w14:paraId="044900EA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C16E12" w:rsidP="00C16E12" w:rsidRDefault="00C16E12" w14:paraId="536FCB67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C16E12" w:rsidP="00C16E12" w:rsidRDefault="00C16E12" w14:paraId="26F867BD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B95236" w:rsidP="00C16E12" w:rsidRDefault="00B95236" w14:paraId="6BDBE27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A3766E" w:rsidP="00C16E12" w:rsidRDefault="00A3766E" w14:paraId="292D90D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A3766E" w:rsidP="00C16E12" w:rsidRDefault="00A3766E" w14:paraId="01FE5875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08545E" w:rsidP="00C16E12" w:rsidRDefault="0008545E" w14:paraId="7E135C82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B95236" w:rsidP="00C16E12" w:rsidRDefault="00B95236" w14:paraId="26CACA84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C16E12" w:rsidR="008E3E82" w:rsidP="008E3E82" w:rsidRDefault="008E3E82" w14:paraId="252B7AAB" w14:textId="1D81711E">
      <w:pPr>
        <w:pStyle w:val="Ttulo3"/>
        <w:numPr>
          <w:ilvl w:val="2"/>
          <w:numId w:val="19"/>
        </w:numPr>
        <w:tabs>
          <w:tab w:val="left" w:pos="806"/>
        </w:tabs>
        <w:ind w:hanging="541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</w:rPr>
        <w:t>Requisito</w:t>
      </w:r>
      <w:r w:rsidRPr="0028328B">
        <w:rPr>
          <w:rFonts w:asciiTheme="minorHAnsi" w:hAnsiTheme="minorHAnsi" w:cstheme="minorHAnsi"/>
          <w:spacing w:val="-2"/>
        </w:rPr>
        <w:t xml:space="preserve"> </w:t>
      </w:r>
      <w:r w:rsidRPr="0028328B">
        <w:rPr>
          <w:rFonts w:asciiTheme="minorHAnsi" w:hAnsiTheme="minorHAnsi" w:cstheme="minorHAnsi"/>
        </w:rPr>
        <w:t>RF0</w:t>
      </w:r>
      <w:r>
        <w:rPr>
          <w:rFonts w:asciiTheme="minorHAnsi" w:hAnsiTheme="minorHAnsi" w:cstheme="minorHAnsi"/>
        </w:rPr>
        <w:t>3-</w:t>
      </w:r>
      <w:r w:rsidRPr="00C16E12">
        <w:rPr>
          <w:rFonts w:asciiTheme="minorHAnsi" w:hAnsiTheme="minorHAnsi" w:cstheme="minorBidi"/>
        </w:rPr>
        <w:t xml:space="preserve"> </w:t>
      </w:r>
      <w:r w:rsidR="007A1AB4">
        <w:rPr>
          <w:rFonts w:asciiTheme="minorHAnsi" w:hAnsiTheme="minorHAnsi" w:cstheme="minorBidi"/>
        </w:rPr>
        <w:t>subir servicios a redes de publicidad.</w:t>
      </w:r>
    </w:p>
    <w:p w:rsidR="008E3E82" w:rsidP="008E3E82" w:rsidRDefault="008E3E82" w14:paraId="100DB915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="008E3E82" w:rsidP="008E3E82" w:rsidRDefault="008E3E82" w14:paraId="79820EA0" w14:textId="77777777">
      <w:pPr>
        <w:pStyle w:val="Ttulo3"/>
        <w:tabs>
          <w:tab w:val="left" w:pos="806"/>
        </w:tabs>
        <w:jc w:val="right"/>
        <w:rPr>
          <w:rFonts w:asciiTheme="minorHAnsi" w:hAnsiTheme="minorHAnsi" w:cstheme="minorHAnsi"/>
        </w:rPr>
      </w:pPr>
    </w:p>
    <w:p w:rsidRPr="0028328B" w:rsidR="008E3E82" w:rsidP="008E3E82" w:rsidRDefault="008E3E82" w14:paraId="0D781294" w14:textId="75DAB000">
      <w:pPr>
        <w:spacing w:before="219" w:line="242" w:lineRule="auto"/>
        <w:ind w:left="265" w:right="-19"/>
        <w:rPr>
          <w:rFonts w:asciiTheme="minorHAnsi" w:hAnsiTheme="minorHAnsi" w:cstheme="minorHAnsi"/>
        </w:rPr>
      </w:pPr>
      <w:r w:rsidRPr="0028328B">
        <w:rPr>
          <w:rFonts w:asciiTheme="minorHAnsi" w:hAnsiTheme="minorHAnsi" w:cstheme="minorHAnsi"/>
          <w:sz w:val="24"/>
          <w:szCs w:val="24"/>
        </w:rPr>
        <w:t xml:space="preserve">Esta </w:t>
      </w:r>
      <w:r>
        <w:rPr>
          <w:rFonts w:asciiTheme="minorHAnsi" w:hAnsiTheme="minorHAnsi" w:cstheme="minorHAnsi"/>
          <w:sz w:val="24"/>
          <w:szCs w:val="24"/>
        </w:rPr>
        <w:t>función</w:t>
      </w:r>
      <w:r w:rsidRPr="0028328B">
        <w:rPr>
          <w:rFonts w:asciiTheme="minorHAnsi" w:hAnsiTheme="minorHAnsi" w:cstheme="minorHAnsi"/>
          <w:sz w:val="24"/>
          <w:szCs w:val="24"/>
        </w:rPr>
        <w:t xml:space="preserve"> permite </w:t>
      </w:r>
      <w:r>
        <w:rPr>
          <w:rFonts w:asciiTheme="minorHAnsi" w:hAnsiTheme="minorHAnsi" w:cstheme="minorHAnsi"/>
          <w:sz w:val="24"/>
          <w:szCs w:val="24"/>
        </w:rPr>
        <w:t xml:space="preserve">al </w:t>
      </w:r>
      <w:r w:rsidR="0008545E">
        <w:rPr>
          <w:rFonts w:asciiTheme="minorHAnsi" w:hAnsiTheme="minorHAnsi" w:cstheme="minorHAnsi"/>
          <w:sz w:val="24"/>
          <w:szCs w:val="24"/>
        </w:rPr>
        <w:t>Administrador</w:t>
      </w:r>
      <w:r>
        <w:rPr>
          <w:rFonts w:asciiTheme="minorHAnsi" w:hAnsiTheme="minorHAnsi" w:cstheme="minorHAnsi"/>
          <w:sz w:val="24"/>
          <w:szCs w:val="24"/>
        </w:rPr>
        <w:t xml:space="preserve"> realizar </w:t>
      </w:r>
      <w:r w:rsidR="00C07C2E">
        <w:rPr>
          <w:rFonts w:asciiTheme="minorHAnsi" w:hAnsiTheme="minorHAnsi" w:cstheme="minorHAnsi"/>
          <w:sz w:val="24"/>
          <w:szCs w:val="24"/>
        </w:rPr>
        <w:t>la carga de los servicios</w:t>
      </w:r>
      <w:r w:rsidR="00280EA6">
        <w:rPr>
          <w:rFonts w:asciiTheme="minorHAnsi" w:hAnsiTheme="minorHAnsi" w:cstheme="minorHAnsi"/>
          <w:sz w:val="24"/>
          <w:szCs w:val="24"/>
        </w:rPr>
        <w:t xml:space="preserve"> y/o ofertas</w:t>
      </w:r>
      <w:r w:rsidR="00C07C2E">
        <w:rPr>
          <w:rFonts w:asciiTheme="minorHAnsi" w:hAnsiTheme="minorHAnsi" w:cstheme="minorHAnsi"/>
          <w:sz w:val="24"/>
          <w:szCs w:val="24"/>
        </w:rPr>
        <w:t xml:space="preserve"> a las redes de publicidad</w:t>
      </w:r>
    </w:p>
    <w:tbl>
      <w:tblPr>
        <w:tblStyle w:val="TableNormal1"/>
        <w:tblpPr w:leftFromText="141" w:rightFromText="141" w:vertAnchor="text" w:tblpY="779"/>
        <w:tblW w:w="5106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1E0" w:firstRow="1" w:lastRow="1" w:firstColumn="1" w:lastColumn="1" w:noHBand="0" w:noVBand="0"/>
      </w:tblPr>
      <w:tblGrid>
        <w:gridCol w:w="2785"/>
        <w:gridCol w:w="6480"/>
      </w:tblGrid>
      <w:tr w:rsidRPr="0028328B" w:rsidR="008E3E82" w:rsidTr="00A3766E" w14:paraId="4C90FC8C" w14:textId="77777777">
        <w:trPr>
          <w:trHeight w:val="971"/>
        </w:trPr>
        <w:tc>
          <w:tcPr>
            <w:tcW w:w="1503" w:type="pct"/>
            <w:shd w:val="clear" w:color="auto" w:fill="D9D9D9"/>
          </w:tcPr>
          <w:p w:rsidRPr="0028328B" w:rsidR="008E3E82" w:rsidP="00D12525" w:rsidRDefault="008E3E82" w14:paraId="526D7462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Requisito:</w:t>
            </w:r>
          </w:p>
        </w:tc>
        <w:tc>
          <w:tcPr>
            <w:tcW w:w="3497" w:type="pct"/>
          </w:tcPr>
          <w:p w:rsidRPr="0028328B" w:rsidR="008E3E82" w:rsidP="00D12525" w:rsidRDefault="00280EA6" w14:paraId="4C16AB6B" w14:textId="06C88A0D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Subir ser</w:t>
            </w:r>
            <w:r w:rsidR="006D2504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>vicios a redes de publicidad</w:t>
            </w:r>
            <w:r w:rsidRPr="0028328B" w:rsidR="008E3E82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28328B" w:rsidR="008E3E82">
              <w:rPr>
                <w:rFonts w:asciiTheme="minorHAnsi" w:hAnsiTheme="minorHAnsi" w:cstheme="minorHAnsi"/>
                <w:sz w:val="24"/>
                <w:szCs w:val="24"/>
              </w:rPr>
              <w:t>[RF0</w:t>
            </w:r>
            <w:r w:rsidR="006D2504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Pr="0028328B" w:rsidR="008E3E82">
              <w:rPr>
                <w:rFonts w:asciiTheme="minorHAnsi" w:hAnsiTheme="minorHAnsi" w:cstheme="minorHAnsi"/>
                <w:sz w:val="24"/>
                <w:szCs w:val="24"/>
              </w:rPr>
              <w:t>]</w:t>
            </w:r>
          </w:p>
          <w:p w:rsidRPr="0028328B" w:rsidR="008E3E82" w:rsidP="00D12525" w:rsidRDefault="008E3E82" w14:paraId="1CBAFD38" w14:textId="77777777">
            <w:pPr>
              <w:pStyle w:val="TableParagraph"/>
              <w:spacing w:before="0"/>
              <w:ind w:right="1457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8E3E82" w:rsidTr="00A3766E" w14:paraId="7E2B09C0" w14:textId="77777777">
        <w:trPr>
          <w:trHeight w:val="3077"/>
        </w:trPr>
        <w:tc>
          <w:tcPr>
            <w:tcW w:w="1503" w:type="pct"/>
            <w:shd w:val="clear" w:color="auto" w:fill="D9D9D9"/>
          </w:tcPr>
          <w:p w:rsidRPr="0028328B" w:rsidR="008E3E82" w:rsidP="00D12525" w:rsidRDefault="008E3E82" w14:paraId="71357154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Dependencias:</w:t>
            </w:r>
          </w:p>
        </w:tc>
        <w:tc>
          <w:tcPr>
            <w:tcW w:w="3497" w:type="pct"/>
          </w:tcPr>
          <w:p w:rsidRPr="0028328B" w:rsidR="008E3E82" w:rsidP="00D12525" w:rsidRDefault="008E3E82" w14:paraId="2A49A7FE" w14:textId="77777777">
            <w:pPr>
              <w:pStyle w:val="TableParagraph"/>
              <w:spacing w:before="95"/>
              <w:ind w:right="849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Servicios de Internet, Google y Microsoft para correos.</w:t>
            </w:r>
          </w:p>
          <w:p w:rsidRPr="0028328B" w:rsidR="008E3E82" w:rsidP="00D12525" w:rsidRDefault="008E3E82" w14:paraId="66BE7424" w14:textId="77777777">
            <w:pPr>
              <w:pStyle w:val="TableParagraph"/>
              <w:spacing w:before="5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28328B" w:rsidR="008E3E82" w:rsidP="00D12525" w:rsidRDefault="008E3E82" w14:paraId="337A841D" w14:textId="77777777">
            <w:pPr>
              <w:pStyle w:val="TableParagraph"/>
              <w:spacing w:before="0" w:line="292" w:lineRule="exact"/>
              <w:ind w:left="155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Pr="0028328B" w:rsidR="008E3E82" w:rsidP="008E3E82" w:rsidRDefault="008E3E82" w14:paraId="5421F3F3" w14:textId="77777777">
      <w:pPr>
        <w:spacing w:line="292" w:lineRule="exact"/>
        <w:rPr>
          <w:rFonts w:asciiTheme="minorHAnsi" w:hAnsiTheme="minorHAnsi" w:cstheme="minorHAnsi"/>
          <w:sz w:val="24"/>
          <w:szCs w:val="24"/>
        </w:rPr>
        <w:sectPr w:rsidRPr="0028328B" w:rsidR="008E3E82" w:rsidSect="00103172">
          <w:pgSz w:w="12240" w:h="15840" w:orient="portrait"/>
          <w:pgMar w:top="1500" w:right="1467" w:bottom="1160" w:left="1720" w:header="0" w:footer="969" w:gutter="0"/>
          <w:cols w:space="720"/>
        </w:sectPr>
      </w:pPr>
    </w:p>
    <w:p w:rsidRPr="0028328B" w:rsidR="008E3E82" w:rsidP="008E3E82" w:rsidRDefault="008E3E82" w14:paraId="35988C04" w14:textId="77777777">
      <w:pPr>
        <w:pStyle w:val="Textoindependiente"/>
        <w:rPr>
          <w:rFonts w:asciiTheme="minorHAnsi" w:hAnsiTheme="minorHAnsi" w:cstheme="minorHAnsi"/>
        </w:rPr>
      </w:pPr>
    </w:p>
    <w:p w:rsidRPr="0028328B" w:rsidR="008E3E82" w:rsidP="008E3E82" w:rsidRDefault="008E3E82" w14:paraId="38404E05" w14:textId="77777777">
      <w:pPr>
        <w:pStyle w:val="Textoindependiente"/>
        <w:spacing w:before="4"/>
        <w:rPr>
          <w:rFonts w:asciiTheme="minorHAnsi" w:hAnsiTheme="minorHAnsi" w:cstheme="minorHAnsi"/>
        </w:rPr>
      </w:pPr>
    </w:p>
    <w:tbl>
      <w:tblPr>
        <w:tblStyle w:val="TableNormal1"/>
        <w:tblW w:w="9046" w:type="dxa"/>
        <w:tblInd w:w="2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2715"/>
        <w:gridCol w:w="2979"/>
        <w:gridCol w:w="3352"/>
      </w:tblGrid>
      <w:tr w:rsidRPr="0028328B" w:rsidR="008E3E82" w:rsidTr="00D12525" w14:paraId="54210C9E" w14:textId="77777777">
        <w:trPr>
          <w:trHeight w:val="1096"/>
        </w:trPr>
        <w:tc>
          <w:tcPr>
            <w:tcW w:w="271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8E3E82" w:rsidP="00D12525" w:rsidRDefault="008E3E82" w14:paraId="15FDE41F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Actores:</w:t>
            </w:r>
          </w:p>
        </w:tc>
        <w:tc>
          <w:tcPr>
            <w:tcW w:w="6331" w:type="dxa"/>
            <w:gridSpan w:val="2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8E3E82" w:rsidP="00D12525" w:rsidRDefault="00905C6E" w14:paraId="4825259E" w14:textId="21C7CF50">
            <w:pPr>
              <w:pStyle w:val="TableParagraph"/>
              <w:numPr>
                <w:ilvl w:val="0"/>
                <w:numId w:val="13"/>
              </w:numPr>
              <w:ind w:right="186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Administradores</w:t>
            </w:r>
          </w:p>
        </w:tc>
      </w:tr>
      <w:tr w:rsidRPr="0028328B" w:rsidR="008E3E82" w:rsidTr="00D12525" w14:paraId="341DF3F2" w14:textId="77777777">
        <w:trPr>
          <w:trHeight w:val="1119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8E3E82" w:rsidP="00D12525" w:rsidRDefault="008E3E82" w14:paraId="12EDEAA9" w14:textId="77777777">
            <w:pPr>
              <w:pStyle w:val="TableParagraph"/>
              <w:spacing w:before="92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Precondición: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8E3E82" w:rsidP="00D12525" w:rsidRDefault="008E3E82" w14:paraId="4C500007" w14:textId="633FDC6C">
            <w:pPr>
              <w:pStyle w:val="TableParagraph"/>
              <w:spacing w:before="2"/>
              <w:ind w:left="0" w:right="849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Es necesario que el servicio a </w:t>
            </w:r>
            <w:r w:rsidR="000E2D9A">
              <w:rPr>
                <w:rFonts w:asciiTheme="minorHAnsi" w:hAnsiTheme="minorHAnsi" w:cstheme="minorHAnsi"/>
                <w:sz w:val="24"/>
                <w:szCs w:val="24"/>
              </w:rPr>
              <w:t>subir a las redes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este cargado en el Sistema.</w:t>
            </w:r>
          </w:p>
        </w:tc>
      </w:tr>
      <w:tr w:rsidRPr="0028328B" w:rsidR="008E3E82" w:rsidTr="00D12525" w14:paraId="067A005E" w14:textId="77777777">
        <w:trPr>
          <w:trHeight w:val="488"/>
        </w:trPr>
        <w:tc>
          <w:tcPr>
            <w:tcW w:w="27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</w:tcPr>
          <w:p w:rsidRPr="0028328B" w:rsidR="008E3E82" w:rsidP="00D12525" w:rsidRDefault="008E3E82" w14:paraId="7C2457DD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Prioridad:</w:t>
            </w:r>
          </w:p>
        </w:tc>
        <w:tc>
          <w:tcPr>
            <w:tcW w:w="633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 w:rsidRPr="0028328B" w:rsidR="008E3E82" w:rsidP="00D12525" w:rsidRDefault="008E3E82" w14:paraId="194BA808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Media</w:t>
            </w:r>
          </w:p>
        </w:tc>
      </w:tr>
      <w:tr w:rsidRPr="0028328B" w:rsidR="008E3E82" w:rsidTr="00D12525" w14:paraId="631CA42D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91"/>
        </w:trPr>
        <w:tc>
          <w:tcPr>
            <w:tcW w:w="5694" w:type="dxa"/>
            <w:gridSpan w:val="2"/>
            <w:shd w:val="clear" w:color="auto" w:fill="D9D9D9"/>
          </w:tcPr>
          <w:p w:rsidRPr="0028328B" w:rsidR="008E3E82" w:rsidP="00D12525" w:rsidRDefault="008E3E82" w14:paraId="116CD83D" w14:textId="77777777">
            <w:pPr>
              <w:pStyle w:val="TableParagraph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  <w:r w:rsidRPr="0028328B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Normal</w:t>
            </w:r>
          </w:p>
        </w:tc>
        <w:tc>
          <w:tcPr>
            <w:tcW w:w="3352" w:type="dxa"/>
            <w:shd w:val="clear" w:color="auto" w:fill="D9D9D9"/>
          </w:tcPr>
          <w:p w:rsidRPr="0028328B" w:rsidR="008E3E82" w:rsidP="00D12525" w:rsidRDefault="008E3E82" w14:paraId="17B05795" w14:textId="77777777">
            <w:pPr>
              <w:pStyle w:val="TableParagraph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8E3E82" w:rsidTr="00D12525" w14:paraId="34F79CA0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5694" w:type="dxa"/>
            <w:gridSpan w:val="2"/>
            <w:tcBorders>
              <w:top w:val="nil"/>
              <w:bottom w:val="single" w:color="auto" w:sz="4" w:space="0"/>
            </w:tcBorders>
          </w:tcPr>
          <w:p w:rsidR="008E3E82" w:rsidP="00D12525" w:rsidRDefault="008E3E82" w14:paraId="5CD34343" w14:textId="77777777">
            <w:pPr>
              <w:pStyle w:val="TableParagraph"/>
              <w:spacing w:before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8E3E82" w:rsidP="00D12525" w:rsidRDefault="008E3E82" w14:paraId="2FC85747" w14:textId="77777777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operador (recepcionista) debe realizar los siguientes procesos:</w:t>
            </w:r>
          </w:p>
          <w:p w:rsidRPr="0028328B" w:rsidR="008E3E82" w:rsidP="00D12525" w:rsidRDefault="008E3E82" w14:paraId="33C914E3" w14:textId="7186D493">
            <w:pPr>
              <w:pStyle w:val="TableParagraph"/>
              <w:numPr>
                <w:ilvl w:val="0"/>
                <w:numId w:val="14"/>
              </w:numPr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el </w:t>
            </w:r>
            <w:r w:rsidR="00905C6E">
              <w:rPr>
                <w:rFonts w:asciiTheme="minorHAnsi" w:hAnsiTheme="minorHAnsi" w:cstheme="minorHAnsi"/>
                <w:sz w:val="24"/>
                <w:szCs w:val="24"/>
              </w:rPr>
              <w:t>Administrador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17223">
              <w:rPr>
                <w:rFonts w:asciiTheme="minorHAnsi" w:hAnsiTheme="minorHAnsi" w:cstheme="minorHAnsi"/>
                <w:sz w:val="24"/>
                <w:szCs w:val="24"/>
              </w:rPr>
              <w:t xml:space="preserve">después que </w:t>
            </w:r>
            <w:r w:rsidR="003645E2">
              <w:rPr>
                <w:rFonts w:asciiTheme="minorHAnsi" w:hAnsiTheme="minorHAnsi" w:cstheme="minorHAnsi"/>
                <w:sz w:val="24"/>
                <w:szCs w:val="24"/>
              </w:rPr>
              <w:t>haya</w:t>
            </w:r>
            <w:r w:rsidR="00017223">
              <w:rPr>
                <w:rFonts w:asciiTheme="minorHAnsi" w:hAnsiTheme="minorHAnsi" w:cstheme="minorHAnsi"/>
                <w:sz w:val="24"/>
                <w:szCs w:val="24"/>
              </w:rPr>
              <w:t xml:space="preserve"> creado o editado el servicio, va al botón subir donde </w:t>
            </w:r>
            <w:r w:rsidR="00ED55E2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3645E2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ED55E2">
              <w:rPr>
                <w:rFonts w:asciiTheme="minorHAnsi" w:hAnsiTheme="minorHAnsi" w:cstheme="minorHAnsi"/>
                <w:sz w:val="24"/>
                <w:szCs w:val="24"/>
              </w:rPr>
              <w:t xml:space="preserve"> muestran los diferentes medios de publicidad que ya la empresa tiene para brindar sus servicios.</w:t>
            </w:r>
          </w:p>
        </w:tc>
        <w:tc>
          <w:tcPr>
            <w:tcW w:w="3352" w:type="dxa"/>
            <w:tcBorders>
              <w:top w:val="nil"/>
              <w:bottom w:val="single" w:color="auto" w:sz="4" w:space="0"/>
            </w:tcBorders>
          </w:tcPr>
          <w:p w:rsidRPr="00D358E8" w:rsidR="008E3E82" w:rsidP="00D12525" w:rsidRDefault="008E3E82" w14:paraId="443316FD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Pr="008112AB" w:rsidR="008E3E82" w:rsidP="00D12525" w:rsidRDefault="008E3E82" w14:paraId="7705CF88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</w:tc>
      </w:tr>
      <w:tr w:rsidRPr="0028328B" w:rsidR="008E3E82" w:rsidTr="00D12525" w14:paraId="38C76967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68"/>
        </w:trPr>
        <w:tc>
          <w:tcPr>
            <w:tcW w:w="904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D358E8" w:rsidR="008E3E82" w:rsidP="00D12525" w:rsidRDefault="008E3E82" w14:paraId="1A4088A9" w14:textId="77777777">
            <w:pPr>
              <w:pStyle w:val="TableParagraph"/>
              <w:spacing w:before="0" w:line="248" w:lineRule="exact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8E3E82" w:rsidTr="00D12525" w14:paraId="25BABF28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8"/>
        </w:trPr>
        <w:tc>
          <w:tcPr>
            <w:tcW w:w="5694" w:type="dxa"/>
            <w:gridSpan w:val="2"/>
            <w:shd w:val="clear" w:color="auto" w:fill="D9D9D9"/>
          </w:tcPr>
          <w:p w:rsidRPr="0028328B" w:rsidR="008E3E82" w:rsidP="00D12525" w:rsidRDefault="008E3E82" w14:paraId="55235C20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Alternativas</w:t>
            </w:r>
          </w:p>
        </w:tc>
        <w:tc>
          <w:tcPr>
            <w:tcW w:w="3352" w:type="dxa"/>
            <w:shd w:val="clear" w:color="auto" w:fill="D9D9D9"/>
          </w:tcPr>
          <w:p w:rsidRPr="0028328B" w:rsidR="008E3E82" w:rsidP="00D12525" w:rsidRDefault="008E3E82" w14:paraId="48920AF2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8E3E82" w:rsidTr="00D12525" w14:paraId="4C8AC750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310"/>
        </w:trPr>
        <w:tc>
          <w:tcPr>
            <w:tcW w:w="5694" w:type="dxa"/>
            <w:gridSpan w:val="2"/>
          </w:tcPr>
          <w:p w:rsidRPr="00776B10" w:rsidR="008E3E82" w:rsidP="00D12525" w:rsidRDefault="003645E2" w14:paraId="084421D3" w14:textId="39591614">
            <w:pPr>
              <w:pStyle w:val="TableParagraph"/>
              <w:spacing w:before="95"/>
              <w:ind w:right="817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operador puede subir el servicio a varias redes al tiempo.</w:t>
            </w:r>
          </w:p>
          <w:p w:rsidRPr="0028328B" w:rsidR="008E3E82" w:rsidP="00D12525" w:rsidRDefault="008E3E82" w14:paraId="38D24949" w14:textId="77777777">
            <w:pPr>
              <w:pStyle w:val="TableParagraph"/>
              <w:spacing w:before="0"/>
              <w:ind w:left="0" w:right="912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52" w:type="dxa"/>
          </w:tcPr>
          <w:p w:rsidRPr="0028328B" w:rsidR="008E3E82" w:rsidP="00D12525" w:rsidRDefault="008E3E82" w14:paraId="765240BF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Pr="0028328B" w:rsidR="008E3E82" w:rsidTr="00D12525" w14:paraId="72B779BE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486"/>
        </w:trPr>
        <w:tc>
          <w:tcPr>
            <w:tcW w:w="5694" w:type="dxa"/>
            <w:gridSpan w:val="2"/>
            <w:shd w:val="clear" w:color="auto" w:fill="CCCCCC"/>
          </w:tcPr>
          <w:p w:rsidRPr="0028328B" w:rsidR="008E3E82" w:rsidP="00D12525" w:rsidRDefault="008E3E82" w14:paraId="030D1F82" w14:textId="77777777">
            <w:pPr>
              <w:pStyle w:val="TableParagraph"/>
              <w:spacing w:before="95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Excepciones</w:t>
            </w:r>
          </w:p>
        </w:tc>
        <w:tc>
          <w:tcPr>
            <w:tcW w:w="3352" w:type="dxa"/>
            <w:shd w:val="clear" w:color="auto" w:fill="CCCCCC"/>
          </w:tcPr>
          <w:p w:rsidRPr="0028328B" w:rsidR="008E3E82" w:rsidP="00D12525" w:rsidRDefault="008E3E82" w14:paraId="297E70BB" w14:textId="77777777">
            <w:pPr>
              <w:pStyle w:val="TableParagraph"/>
              <w:spacing w:before="95"/>
              <w:ind w:left="98"/>
              <w:rPr>
                <w:rFonts w:asciiTheme="minorHAnsi" w:hAnsiTheme="minorHAnsi" w:cstheme="minorHAnsi"/>
                <w:sz w:val="24"/>
                <w:szCs w:val="24"/>
              </w:rPr>
            </w:pPr>
            <w:r w:rsidRPr="0028328B">
              <w:rPr>
                <w:rFonts w:asciiTheme="minorHAnsi" w:hAnsiTheme="minorHAnsi" w:cstheme="minorHAnsi"/>
                <w:sz w:val="24"/>
                <w:szCs w:val="24"/>
              </w:rPr>
              <w:t>Observaciones</w:t>
            </w:r>
          </w:p>
        </w:tc>
      </w:tr>
      <w:tr w:rsidRPr="0028328B" w:rsidR="008E3E82" w:rsidTr="00D12525" w14:paraId="54DC9B27" w14:textId="7777777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81"/>
        </w:trPr>
        <w:tc>
          <w:tcPr>
            <w:tcW w:w="5694" w:type="dxa"/>
            <w:gridSpan w:val="2"/>
          </w:tcPr>
          <w:p w:rsidR="008E3E82" w:rsidP="00561FC6" w:rsidRDefault="00561FC6" w14:paraId="289D7935" w14:textId="77777777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Cuando el sistema detecta que la oferta o el servicio ya </w:t>
            </w:r>
            <w:r w:rsidR="006B0BA6">
              <w:rPr>
                <w:rFonts w:asciiTheme="minorHAnsi" w:hAnsiTheme="minorHAnsi" w:cstheme="minorHAnsi"/>
                <w:sz w:val="24"/>
                <w:szCs w:val="24"/>
              </w:rPr>
              <w:t>ha sido subido lanzara una alerta.</w:t>
            </w:r>
          </w:p>
          <w:p w:rsidRPr="0028328B" w:rsidR="009E6C22" w:rsidP="00561FC6" w:rsidRDefault="009E6C22" w14:paraId="6E6879D9" w14:textId="501847E2">
            <w:pPr>
              <w:pStyle w:val="TableParagraph"/>
              <w:spacing w:before="95"/>
              <w:ind w:right="113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 servicio ya está cargado</w:t>
            </w:r>
          </w:p>
        </w:tc>
        <w:tc>
          <w:tcPr>
            <w:tcW w:w="3352" w:type="dxa"/>
          </w:tcPr>
          <w:p w:rsidRPr="0028328B" w:rsidR="008E3E82" w:rsidP="00D12525" w:rsidRDefault="008E3E82" w14:paraId="39177B29" w14:textId="77777777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1C2B56" w:rsidRDefault="001C2B56" w14:paraId="78168717" w14:textId="77777777">
      <w:pPr>
        <w:pStyle w:val="Textoindependiente"/>
        <w:rPr>
          <w:rFonts w:asciiTheme="minorHAnsi" w:hAnsiTheme="minorHAnsi" w:cstheme="minorHAnsi"/>
          <w:b/>
        </w:rPr>
      </w:pPr>
    </w:p>
    <w:p w:rsidR="006B0BA6" w:rsidRDefault="006B0BA6" w14:paraId="143CBC20" w14:textId="77777777">
      <w:pPr>
        <w:pStyle w:val="Textoindependiente"/>
        <w:rPr>
          <w:rFonts w:asciiTheme="minorHAnsi" w:hAnsiTheme="minorHAnsi" w:cstheme="minorHAnsi"/>
          <w:b/>
        </w:rPr>
      </w:pPr>
    </w:p>
    <w:p w:rsidR="006B0BA6" w:rsidRDefault="006B0BA6" w14:paraId="07B316C4" w14:textId="77777777">
      <w:pPr>
        <w:pStyle w:val="Textoindependiente"/>
        <w:rPr>
          <w:rFonts w:asciiTheme="minorHAnsi" w:hAnsiTheme="minorHAnsi" w:cstheme="minorHAnsi"/>
          <w:b/>
        </w:rPr>
      </w:pPr>
    </w:p>
    <w:p w:rsidR="006B0BA6" w:rsidRDefault="006B0BA6" w14:paraId="67FDD1F6" w14:textId="77777777">
      <w:pPr>
        <w:pStyle w:val="Textoindependiente"/>
        <w:rPr>
          <w:rFonts w:asciiTheme="minorHAnsi" w:hAnsiTheme="minorHAnsi" w:cstheme="minorHAnsi"/>
          <w:b/>
        </w:rPr>
      </w:pPr>
    </w:p>
    <w:p w:rsidR="006B0BA6" w:rsidRDefault="006B0BA6" w14:paraId="5B8D15BF" w14:textId="77777777">
      <w:pPr>
        <w:pStyle w:val="Textoindependiente"/>
        <w:rPr>
          <w:rFonts w:asciiTheme="minorHAnsi" w:hAnsiTheme="minorHAnsi" w:cstheme="minorHAnsi"/>
          <w:b/>
        </w:rPr>
      </w:pPr>
    </w:p>
    <w:p w:rsidR="006B0BA6" w:rsidRDefault="006B0BA6" w14:paraId="5582BED4" w14:textId="77777777">
      <w:pPr>
        <w:pStyle w:val="Textoindependiente"/>
        <w:rPr>
          <w:rFonts w:asciiTheme="minorHAnsi" w:hAnsiTheme="minorHAnsi" w:cstheme="minorHAnsi"/>
          <w:b/>
        </w:rPr>
      </w:pPr>
    </w:p>
    <w:p w:rsidR="006B0BA6" w:rsidRDefault="006B0BA6" w14:paraId="07E09EEC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6B0BA6" w:rsidRDefault="006B0BA6" w14:paraId="02E27200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28328B" w:rsidR="008B36F5" w:rsidP="0089486A" w:rsidRDefault="00F514B4" w14:paraId="4C68BE42" w14:textId="7385DF35">
      <w:pPr>
        <w:pStyle w:val="Ttulo2"/>
        <w:numPr>
          <w:ilvl w:val="1"/>
          <w:numId w:val="19"/>
        </w:numPr>
        <w:tabs>
          <w:tab w:val="left" w:pos="693"/>
        </w:tabs>
        <w:spacing w:before="190"/>
        <w:rPr>
          <w:rFonts w:asciiTheme="minorHAnsi" w:hAnsiTheme="minorHAnsi" w:cstheme="minorHAnsi"/>
          <w:sz w:val="24"/>
          <w:szCs w:val="24"/>
        </w:rPr>
      </w:pPr>
      <w:bookmarkStart w:name="_bookmark7" w:id="6"/>
      <w:bookmarkEnd w:id="6"/>
      <w:r w:rsidRPr="0028328B">
        <w:rPr>
          <w:rFonts w:asciiTheme="minorHAnsi" w:hAnsiTheme="minorHAnsi" w:cstheme="minorHAnsi"/>
          <w:sz w:val="24"/>
          <w:szCs w:val="24"/>
        </w:rPr>
        <w:t>Requisitos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28328B" w:rsidR="00554F72">
        <w:rPr>
          <w:rFonts w:asciiTheme="minorHAnsi" w:hAnsiTheme="minorHAnsi" w:cstheme="minorHAnsi"/>
          <w:sz w:val="24"/>
          <w:szCs w:val="24"/>
        </w:rPr>
        <w:t>N</w:t>
      </w:r>
      <w:r w:rsidRPr="0028328B">
        <w:rPr>
          <w:rFonts w:asciiTheme="minorHAnsi" w:hAnsiTheme="minorHAnsi" w:cstheme="minorHAnsi"/>
          <w:sz w:val="24"/>
          <w:szCs w:val="24"/>
        </w:rPr>
        <w:t>o</w:t>
      </w:r>
      <w:r w:rsidRPr="0028328B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D73378">
        <w:rPr>
          <w:rFonts w:asciiTheme="minorHAnsi" w:hAnsiTheme="minorHAnsi" w:cstheme="minorHAnsi"/>
          <w:sz w:val="24"/>
          <w:szCs w:val="24"/>
        </w:rPr>
        <w:t>F</w:t>
      </w:r>
      <w:r w:rsidRPr="0028328B">
        <w:rPr>
          <w:rFonts w:asciiTheme="minorHAnsi" w:hAnsiTheme="minorHAnsi" w:cstheme="minorHAnsi"/>
          <w:sz w:val="24"/>
          <w:szCs w:val="24"/>
        </w:rPr>
        <w:t>uncionales</w:t>
      </w:r>
    </w:p>
    <w:p w:rsidRPr="0028328B" w:rsidR="008B36F5" w:rsidRDefault="008B36F5" w14:paraId="6957B5A7" w14:textId="77777777">
      <w:pPr>
        <w:pStyle w:val="Textoindependiente"/>
        <w:rPr>
          <w:rFonts w:asciiTheme="minorHAnsi" w:hAnsiTheme="minorHAnsi" w:cstheme="minorHAnsi"/>
          <w:b/>
        </w:rPr>
      </w:pPr>
    </w:p>
    <w:p w:rsidRPr="00526A3B" w:rsidR="008B36F5" w:rsidP="00526A3B" w:rsidRDefault="00526A3B" w14:paraId="37CB205C" w14:textId="4371684B">
      <w:pPr>
        <w:pStyle w:val="Textoindependiente"/>
        <w:numPr>
          <w:ilvl w:val="0"/>
          <w:numId w:val="8"/>
        </w:numPr>
        <w:spacing w:before="1"/>
        <w:ind w:hanging="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Pr="00526A3B" w:rsidR="00554F72">
        <w:rPr>
          <w:rFonts w:asciiTheme="minorHAnsi" w:hAnsiTheme="minorHAnsi" w:cstheme="minorHAnsi"/>
          <w:b/>
          <w:bCs/>
        </w:rPr>
        <w:t>RNF01</w:t>
      </w:r>
      <w:r w:rsidRPr="00526A3B" w:rsidR="00554F72">
        <w:rPr>
          <w:rFonts w:asciiTheme="minorHAnsi" w:hAnsiTheme="minorHAnsi" w:cstheme="minorHAnsi"/>
        </w:rPr>
        <w:t>: Debe</w:t>
      </w:r>
      <w:r w:rsidRPr="00526A3B" w:rsidR="00554F72">
        <w:rPr>
          <w:rFonts w:asciiTheme="minorHAnsi" w:hAnsiTheme="minorHAnsi" w:cstheme="minorHAnsi"/>
          <w:spacing w:val="-5"/>
        </w:rPr>
        <w:t xml:space="preserve"> </w:t>
      </w:r>
      <w:r w:rsidRPr="00526A3B" w:rsidR="00554F72">
        <w:rPr>
          <w:rFonts w:asciiTheme="minorHAnsi" w:hAnsiTheme="minorHAnsi" w:cstheme="minorHAnsi"/>
        </w:rPr>
        <w:t>contar</w:t>
      </w:r>
      <w:r w:rsidRPr="00526A3B" w:rsidR="00554F72">
        <w:rPr>
          <w:rFonts w:asciiTheme="minorHAnsi" w:hAnsiTheme="minorHAnsi" w:cstheme="minorHAnsi"/>
          <w:spacing w:val="-1"/>
        </w:rPr>
        <w:t xml:space="preserve"> </w:t>
      </w:r>
      <w:r w:rsidRPr="00526A3B" w:rsidR="00554F72">
        <w:rPr>
          <w:rFonts w:asciiTheme="minorHAnsi" w:hAnsiTheme="minorHAnsi" w:cstheme="minorHAnsi"/>
        </w:rPr>
        <w:t>con</w:t>
      </w:r>
      <w:r w:rsidRPr="00526A3B" w:rsidR="00554F72">
        <w:rPr>
          <w:rFonts w:asciiTheme="minorHAnsi" w:hAnsiTheme="minorHAnsi" w:cstheme="minorHAnsi"/>
          <w:spacing w:val="-1"/>
        </w:rPr>
        <w:t xml:space="preserve"> </w:t>
      </w:r>
      <w:r w:rsidRPr="00526A3B" w:rsidR="00554F72">
        <w:rPr>
          <w:rFonts w:asciiTheme="minorHAnsi" w:hAnsiTheme="minorHAnsi" w:cstheme="minorHAnsi"/>
        </w:rPr>
        <w:t>los</w:t>
      </w:r>
      <w:r w:rsidRPr="00526A3B" w:rsidR="00554F72">
        <w:rPr>
          <w:rFonts w:asciiTheme="minorHAnsi" w:hAnsiTheme="minorHAnsi" w:cstheme="minorHAnsi"/>
          <w:spacing w:val="-5"/>
        </w:rPr>
        <w:t xml:space="preserve"> </w:t>
      </w:r>
      <w:r w:rsidRPr="00526A3B" w:rsidR="00554F72">
        <w:rPr>
          <w:rFonts w:asciiTheme="minorHAnsi" w:hAnsiTheme="minorHAnsi" w:cstheme="minorHAnsi"/>
        </w:rPr>
        <w:t>colores</w:t>
      </w:r>
      <w:r w:rsidRPr="00526A3B" w:rsidR="00554F72">
        <w:rPr>
          <w:rFonts w:asciiTheme="minorHAnsi" w:hAnsiTheme="minorHAnsi" w:cstheme="minorHAnsi"/>
          <w:spacing w:val="-2"/>
        </w:rPr>
        <w:t xml:space="preserve"> </w:t>
      </w:r>
      <w:r w:rsidRPr="00526A3B" w:rsidR="00554F72">
        <w:rPr>
          <w:rFonts w:asciiTheme="minorHAnsi" w:hAnsiTheme="minorHAnsi" w:cstheme="minorHAnsi"/>
        </w:rPr>
        <w:t>institucionales</w:t>
      </w:r>
    </w:p>
    <w:p w:rsidRPr="00526A3B" w:rsidR="008B36F5" w:rsidP="00521EE6" w:rsidRDefault="008B36F5" w14:paraId="06A54297" w14:textId="0E89B8F3">
      <w:pPr>
        <w:pStyle w:val="Prrafodelista"/>
        <w:ind w:left="617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526A3B" w:rsidRDefault="00554F72" w14:paraId="0CF8542E" w14:textId="3F10B3F2">
      <w:pPr>
        <w:pStyle w:val="Prrafodelista"/>
        <w:numPr>
          <w:ilvl w:val="0"/>
          <w:numId w:val="1"/>
        </w:numPr>
        <w:tabs>
          <w:tab w:val="left" w:pos="624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RNF02</w:t>
      </w:r>
      <w:r w:rsidRPr="00526A3B">
        <w:rPr>
          <w:rFonts w:asciiTheme="minorHAnsi" w:hAnsiTheme="minorHAnsi" w:cstheme="minorHAnsi"/>
          <w:sz w:val="24"/>
          <w:szCs w:val="24"/>
        </w:rPr>
        <w:t>: Seguridad: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maneje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el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inicio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de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sesión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us</w:t>
      </w:r>
      <w:r w:rsidRPr="00526A3B" w:rsidR="00076F91">
        <w:rPr>
          <w:rFonts w:asciiTheme="minorHAnsi" w:hAnsiTheme="minorHAnsi" w:cstheme="minorHAnsi"/>
          <w:sz w:val="24"/>
          <w:szCs w:val="24"/>
        </w:rPr>
        <w:t>uario</w:t>
      </w:r>
      <w:r w:rsidRPr="00526A3B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y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contraseña</w:t>
      </w:r>
    </w:p>
    <w:p w:rsidRPr="00526A3B" w:rsidR="00526A3B" w:rsidP="00526A3B" w:rsidRDefault="00526A3B" w14:paraId="0E68F8AD" w14:textId="77777777">
      <w:pPr>
        <w:pStyle w:val="Prrafodelista"/>
        <w:tabs>
          <w:tab w:val="left" w:pos="624"/>
        </w:tabs>
        <w:ind w:left="985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780675" w:rsidRDefault="00554F72" w14:paraId="2DC21A77" w14:textId="76D0111A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RNF03</w:t>
      </w:r>
      <w:r w:rsidRPr="00526A3B">
        <w:rPr>
          <w:rFonts w:asciiTheme="minorHAnsi" w:hAnsiTheme="minorHAnsi" w:cstheme="minorHAnsi"/>
          <w:sz w:val="24"/>
          <w:szCs w:val="24"/>
        </w:rPr>
        <w:t>: Fiabilidad: se refiere a la capacidad del software para cumplir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constantemente con sus especificaciones; cuánto tiempo funciona en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relación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la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cantidad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esperada;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y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con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qué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facilidad</w:t>
      </w:r>
      <w:r w:rsidRPr="00526A3B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se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puede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reparar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 w:rsidR="00526A3B">
        <w:rPr>
          <w:rFonts w:asciiTheme="minorHAnsi" w:hAnsiTheme="minorHAnsi" w:cstheme="minorHAnsi"/>
          <w:sz w:val="24"/>
          <w:szCs w:val="24"/>
        </w:rPr>
        <w:t xml:space="preserve">o </w:t>
      </w:r>
      <w:r w:rsidRPr="00526A3B" w:rsidR="00526A3B">
        <w:rPr>
          <w:rFonts w:asciiTheme="minorHAnsi" w:hAnsiTheme="minorHAnsi" w:cstheme="minorHAnsi"/>
          <w:spacing w:val="-51"/>
          <w:sz w:val="24"/>
          <w:szCs w:val="24"/>
        </w:rPr>
        <w:t>mantener</w:t>
      </w:r>
      <w:r w:rsidRPr="00526A3B">
        <w:rPr>
          <w:rFonts w:asciiTheme="minorHAnsi" w:hAnsiTheme="minorHAnsi" w:cstheme="minorHAnsi"/>
          <w:sz w:val="24"/>
          <w:szCs w:val="24"/>
        </w:rPr>
        <w:t>.</w:t>
      </w:r>
      <w:r w:rsidRPr="00526A3B" w:rsidR="00D73378">
        <w:rPr>
          <w:rFonts w:asciiTheme="minorHAnsi" w:hAnsiTheme="minorHAnsi" w:cstheme="minorHAnsi"/>
          <w:sz w:val="24"/>
          <w:szCs w:val="24"/>
        </w:rPr>
        <w:t xml:space="preserve"> (24/7)</w:t>
      </w:r>
    </w:p>
    <w:p w:rsidRPr="00526A3B" w:rsidR="00526A3B" w:rsidP="00526A3B" w:rsidRDefault="00526A3B" w14:paraId="08A51431" w14:textId="77777777">
      <w:pPr>
        <w:pStyle w:val="Prrafodelista"/>
        <w:rPr>
          <w:rFonts w:asciiTheme="minorHAnsi" w:hAnsiTheme="minorHAnsi" w:cstheme="minorHAnsi"/>
          <w:sz w:val="24"/>
          <w:szCs w:val="24"/>
        </w:rPr>
      </w:pPr>
    </w:p>
    <w:p w:rsidRPr="00526A3B" w:rsidR="00526A3B" w:rsidP="00526A3B" w:rsidRDefault="00526A3B" w14:paraId="0AAC221B" w14:textId="77777777">
      <w:pPr>
        <w:pStyle w:val="Prrafodelista"/>
        <w:tabs>
          <w:tab w:val="left" w:pos="985"/>
          <w:tab w:val="left" w:pos="986"/>
        </w:tabs>
        <w:ind w:left="985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780675" w:rsidRDefault="00554F72" w14:paraId="0A7E1216" w14:textId="0D6A2A73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RNF04</w:t>
      </w:r>
      <w:r w:rsidRPr="00526A3B">
        <w:rPr>
          <w:rFonts w:asciiTheme="minorHAnsi" w:hAnsiTheme="minorHAnsi" w:cstheme="minorHAnsi"/>
          <w:sz w:val="24"/>
          <w:szCs w:val="24"/>
        </w:rPr>
        <w:t>: Rendimiento: cada opción debe cumplir un límite de tiempo no mayor a</w:t>
      </w:r>
      <w:r w:rsidRPr="00526A3B">
        <w:rPr>
          <w:rFonts w:asciiTheme="minorHAnsi" w:hAnsiTheme="minorHAnsi" w:cstheme="minorHAnsi"/>
          <w:spacing w:val="-53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determinado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tiempo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para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realizar la</w:t>
      </w:r>
      <w:r w:rsidRPr="00526A3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función</w:t>
      </w:r>
    </w:p>
    <w:p w:rsidRPr="00526A3B" w:rsidR="00526A3B" w:rsidP="00526A3B" w:rsidRDefault="00526A3B" w14:paraId="36B3D139" w14:textId="77777777">
      <w:pPr>
        <w:pStyle w:val="Prrafodelista"/>
        <w:tabs>
          <w:tab w:val="left" w:pos="985"/>
          <w:tab w:val="left" w:pos="986"/>
        </w:tabs>
        <w:spacing w:before="1"/>
        <w:ind w:left="985" w:firstLine="0"/>
        <w:rPr>
          <w:rFonts w:asciiTheme="minorHAnsi" w:hAnsiTheme="minorHAnsi" w:cstheme="minorHAnsi"/>
          <w:sz w:val="24"/>
          <w:szCs w:val="24"/>
        </w:rPr>
      </w:pPr>
    </w:p>
    <w:p w:rsidRPr="00526A3B" w:rsidR="008B36F5" w:rsidP="00780675" w:rsidRDefault="009B4C8D" w14:paraId="21889B14" w14:textId="01058223">
      <w:pPr>
        <w:pStyle w:val="Prrafodelista"/>
        <w:numPr>
          <w:ilvl w:val="0"/>
          <w:numId w:val="1"/>
        </w:numPr>
        <w:tabs>
          <w:tab w:val="left" w:pos="985"/>
          <w:tab w:val="left" w:pos="986"/>
        </w:tabs>
        <w:spacing w:line="293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526A3B">
        <w:rPr>
          <w:rFonts w:asciiTheme="minorHAnsi" w:hAnsiTheme="minorHAnsi" w:cstheme="minorHAnsi"/>
          <w:b/>
          <w:bCs/>
          <w:sz w:val="24"/>
          <w:szCs w:val="24"/>
        </w:rPr>
        <w:t>RNF05</w:t>
      </w:r>
      <w:r w:rsidRPr="00526A3B">
        <w:rPr>
          <w:rFonts w:asciiTheme="minorHAnsi" w:hAnsiTheme="minorHAnsi" w:cstheme="minorHAnsi"/>
          <w:sz w:val="24"/>
          <w:szCs w:val="24"/>
        </w:rPr>
        <w:t>: Portabilidad: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que se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pueda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abrir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en</w:t>
      </w:r>
      <w:r w:rsidRPr="00526A3B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todos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los</w:t>
      </w:r>
      <w:r w:rsidRPr="00526A3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526A3B">
        <w:rPr>
          <w:rFonts w:asciiTheme="minorHAnsi" w:hAnsiTheme="minorHAnsi" w:cstheme="minorHAnsi"/>
          <w:sz w:val="24"/>
          <w:szCs w:val="24"/>
        </w:rPr>
        <w:t>navegadores</w:t>
      </w:r>
    </w:p>
    <w:sectPr w:rsidRPr="00526A3B" w:rsidR="008B36F5" w:rsidSect="00103172">
      <w:pgSz w:w="12240" w:h="15840" w:orient="portrait"/>
      <w:pgMar w:top="1500" w:right="1325" w:bottom="1160" w:left="1720" w:header="0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03172" w:rsidRDefault="00103172" w14:paraId="6BE30306" w14:textId="77777777">
      <w:r>
        <w:separator/>
      </w:r>
    </w:p>
  </w:endnote>
  <w:endnote w:type="continuationSeparator" w:id="0">
    <w:p w:rsidR="00103172" w:rsidRDefault="00103172" w14:paraId="079E6E5C" w14:textId="77777777">
      <w:r>
        <w:continuationSeparator/>
      </w:r>
    </w:p>
  </w:endnote>
  <w:endnote w:type="continuationNotice" w:id="1">
    <w:p w:rsidR="00103172" w:rsidRDefault="00103172" w14:paraId="669735D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B36F5" w:rsidRDefault="00C760A0" w14:paraId="63FC68B4" w14:textId="02049305">
    <w:pPr>
      <w:pStyle w:val="Textoindependiente"/>
      <w:spacing w:line="14" w:lineRule="auto"/>
      <w:rPr>
        <w:sz w:val="19"/>
      </w:rPr>
    </w:pPr>
    <w:r>
      <w:rPr>
        <w:noProof/>
      </w:rPr>
    </w:r>
    <w:r w:rsidR="00C760A0">
      <w:rPr>
        <w:noProof/>
      </w:rPr>
      <w:pict w14:anchorId="576CD6C7">
        <v:shapetype id="_x0000_t202" coordsize="21600,21600" o:spt="202" path="m,l,21600r21600,l21600,xe">
          <v:stroke joinstyle="miter"/>
          <v:path gradientshapeok="t" o:connecttype="rect"/>
        </v:shapetype>
        <v:shape id="_x0000_s1025" style="position:absolute;margin-left:286.15pt;margin-top:728.55pt;width:18pt;height:15.3pt;z-index:-251657216;mso-position-horizontal-relative:page;mso-position-vertical-relative:page" filled="f" stroked="f" type="#_x0000_t202">
          <v:textbox style="mso-next-textbox:#_x0000_s1025" inset="0,0,0,0">
            <w:txbxContent>
              <w:p w:rsidR="008B36F5" w:rsidRDefault="00F514B4" w14:paraId="05787B5F" w14:textId="77777777">
                <w:pPr>
                  <w:pStyle w:val="Textoindependiente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03172" w:rsidRDefault="00103172" w14:paraId="1F376F53" w14:textId="77777777">
      <w:r>
        <w:separator/>
      </w:r>
    </w:p>
  </w:footnote>
  <w:footnote w:type="continuationSeparator" w:id="0">
    <w:p w:rsidR="00103172" w:rsidRDefault="00103172" w14:paraId="70D79A4D" w14:textId="77777777">
      <w:r>
        <w:continuationSeparator/>
      </w:r>
    </w:p>
  </w:footnote>
  <w:footnote w:type="continuationNotice" w:id="1">
    <w:p w:rsidR="00103172" w:rsidRDefault="00103172" w14:paraId="427F472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B4898"/>
    <w:multiLevelType w:val="multilevel"/>
    <w:tmpl w:val="610220F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2B93504D"/>
    <w:multiLevelType w:val="multilevel"/>
    <w:tmpl w:val="BC22048E"/>
    <w:lvl w:ilvl="0">
      <w:start w:val="1"/>
      <w:numFmt w:val="decimal"/>
      <w:lvlText w:val="%1."/>
      <w:lvlJc w:val="left"/>
      <w:pPr>
        <w:ind w:left="704" w:hanging="440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46" w:hanging="64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137" w:hanging="64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35" w:hanging="64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33" w:hanging="6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31" w:hanging="6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28" w:hanging="6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26" w:hanging="6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124" w:hanging="641"/>
      </w:pPr>
      <w:rPr>
        <w:rFonts w:hint="default"/>
        <w:lang w:val="es-ES" w:eastAsia="en-US" w:bidi="ar-SA"/>
      </w:rPr>
    </w:lvl>
  </w:abstractNum>
  <w:abstractNum w:abstractNumId="2" w15:restartNumberingAfterBreak="0">
    <w:nsid w:val="31EB2F71"/>
    <w:multiLevelType w:val="hybridMultilevel"/>
    <w:tmpl w:val="0504ED7C"/>
    <w:lvl w:ilvl="0" w:tplc="240A0001">
      <w:start w:val="1"/>
      <w:numFmt w:val="bullet"/>
      <w:lvlText w:val=""/>
      <w:lvlJc w:val="left"/>
      <w:pPr>
        <w:ind w:left="617" w:hanging="360"/>
      </w:pPr>
      <w:rPr>
        <w:rFonts w:hint="default" w:ascii="Symbol" w:hAnsi="Symbol"/>
        <w:w w:val="100"/>
        <w:sz w:val="24"/>
        <w:szCs w:val="24"/>
        <w:lang w:val="es-E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72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792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12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32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52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72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392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12" w:hanging="360"/>
      </w:pPr>
      <w:rPr>
        <w:rFonts w:hint="default" w:ascii="Wingdings" w:hAnsi="Wingdings"/>
      </w:rPr>
    </w:lvl>
  </w:abstractNum>
  <w:abstractNum w:abstractNumId="3" w15:restartNumberingAfterBreak="0">
    <w:nsid w:val="348F1DF8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hint="default" w:eastAsia="Times New Roman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abstractNum w:abstractNumId="4" w15:restartNumberingAfterBreak="0">
    <w:nsid w:val="3596093B"/>
    <w:multiLevelType w:val="hybridMultilevel"/>
    <w:tmpl w:val="3C7237C6"/>
    <w:lvl w:ilvl="0" w:tplc="240A0001">
      <w:start w:val="1"/>
      <w:numFmt w:val="bullet"/>
      <w:lvlText w:val=""/>
      <w:lvlJc w:val="left"/>
      <w:pPr>
        <w:ind w:left="625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34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06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78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50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22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94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66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385" w:hanging="360"/>
      </w:pPr>
      <w:rPr>
        <w:rFonts w:hint="default" w:ascii="Wingdings" w:hAnsi="Wingdings"/>
      </w:rPr>
    </w:lvl>
  </w:abstractNum>
  <w:abstractNum w:abstractNumId="5" w15:restartNumberingAfterBreak="0">
    <w:nsid w:val="3DDB2E37"/>
    <w:multiLevelType w:val="hybridMultilevel"/>
    <w:tmpl w:val="48C62F0C"/>
    <w:lvl w:ilvl="0" w:tplc="500C6AFE"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plc="1F3E148A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2" w:tplc="712AD84A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1444D9A6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444EEA9A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5" w:tplc="D8C45ABC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570E4BEC"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7" w:tplc="3098B474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8" w:tplc="50148B86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C5767D4"/>
    <w:multiLevelType w:val="multilevel"/>
    <w:tmpl w:val="D94A8918"/>
    <w:styleLink w:val="Listaactual1"/>
    <w:lvl w:ilvl="0">
      <w:start w:val="1"/>
      <w:numFmt w:val="decimal"/>
      <w:lvlText w:val="%1."/>
      <w:lvlJc w:val="left"/>
      <w:pPr>
        <w:ind w:left="625" w:hanging="360"/>
        <w:jc w:val="right"/>
      </w:pPr>
      <w:rPr>
        <w:rFonts w:hint="default" w:ascii="Calibri" w:hAnsi="Calibri" w:eastAsia="Calibri" w:cs="Calibri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043714C"/>
    <w:multiLevelType w:val="hybridMultilevel"/>
    <w:tmpl w:val="7E40DAF0"/>
    <w:lvl w:ilvl="0" w:tplc="B6B84E94"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plc="1D1ACEF0">
      <w:numFmt w:val="bullet"/>
      <w:lvlText w:val="•"/>
      <w:lvlJc w:val="left"/>
      <w:pPr>
        <w:ind w:left="1061" w:hanging="360"/>
      </w:pPr>
      <w:rPr>
        <w:rFonts w:hint="default"/>
        <w:lang w:val="es-ES" w:eastAsia="en-US" w:bidi="ar-SA"/>
      </w:rPr>
    </w:lvl>
    <w:lvl w:ilvl="2" w:tplc="5EB6CCD8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3" w:tplc="F80C6538"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  <w:lvl w:ilvl="4" w:tplc="6C0C6AFE">
      <w:numFmt w:val="bullet"/>
      <w:lvlText w:val="•"/>
      <w:lvlJc w:val="left"/>
      <w:pPr>
        <w:ind w:left="2866" w:hanging="360"/>
      </w:pPr>
      <w:rPr>
        <w:rFonts w:hint="default"/>
        <w:lang w:val="es-ES" w:eastAsia="en-US" w:bidi="ar-SA"/>
      </w:rPr>
    </w:lvl>
    <w:lvl w:ilvl="5" w:tplc="2AC42BC8">
      <w:numFmt w:val="bullet"/>
      <w:lvlText w:val="•"/>
      <w:lvlJc w:val="left"/>
      <w:pPr>
        <w:ind w:left="3467" w:hanging="360"/>
      </w:pPr>
      <w:rPr>
        <w:rFonts w:hint="default"/>
        <w:lang w:val="es-ES" w:eastAsia="en-US" w:bidi="ar-SA"/>
      </w:rPr>
    </w:lvl>
    <w:lvl w:ilvl="6" w:tplc="F6384FEC">
      <w:numFmt w:val="bullet"/>
      <w:lvlText w:val="•"/>
      <w:lvlJc w:val="left"/>
      <w:pPr>
        <w:ind w:left="4069" w:hanging="360"/>
      </w:pPr>
      <w:rPr>
        <w:rFonts w:hint="default"/>
        <w:lang w:val="es-ES" w:eastAsia="en-US" w:bidi="ar-SA"/>
      </w:rPr>
    </w:lvl>
    <w:lvl w:ilvl="7" w:tplc="6A862A06">
      <w:numFmt w:val="bullet"/>
      <w:lvlText w:val="•"/>
      <w:lvlJc w:val="left"/>
      <w:pPr>
        <w:ind w:left="4670" w:hanging="360"/>
      </w:pPr>
      <w:rPr>
        <w:rFonts w:hint="default"/>
        <w:lang w:val="es-ES" w:eastAsia="en-US" w:bidi="ar-SA"/>
      </w:rPr>
    </w:lvl>
    <w:lvl w:ilvl="8" w:tplc="91945086">
      <w:numFmt w:val="bullet"/>
      <w:lvlText w:val="•"/>
      <w:lvlJc w:val="left"/>
      <w:pPr>
        <w:ind w:left="527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65703B1"/>
    <w:multiLevelType w:val="hybridMultilevel"/>
    <w:tmpl w:val="AB18487C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9" w15:restartNumberingAfterBreak="0">
    <w:nsid w:val="57646134"/>
    <w:multiLevelType w:val="hybridMultilevel"/>
    <w:tmpl w:val="87F8DDE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9793C72"/>
    <w:multiLevelType w:val="hybridMultilevel"/>
    <w:tmpl w:val="1DD00336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1" w15:restartNumberingAfterBreak="0">
    <w:nsid w:val="5E6C3166"/>
    <w:multiLevelType w:val="hybridMultilevel"/>
    <w:tmpl w:val="C42C4886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2" w15:restartNumberingAfterBreak="0">
    <w:nsid w:val="5F77263B"/>
    <w:multiLevelType w:val="hybridMultilevel"/>
    <w:tmpl w:val="D94A8918"/>
    <w:lvl w:ilvl="0" w:tplc="DA1CE4C2">
      <w:start w:val="1"/>
      <w:numFmt w:val="decimal"/>
      <w:lvlText w:val="%1."/>
      <w:lvlJc w:val="left"/>
      <w:pPr>
        <w:ind w:left="625" w:hanging="360"/>
        <w:jc w:val="right"/>
      </w:pPr>
      <w:rPr>
        <w:rFonts w:hint="default" w:ascii="Calibri" w:hAnsi="Calibri" w:eastAsia="Calibri" w:cs="Calibri"/>
        <w:b/>
        <w:bCs/>
        <w:color w:val="365F91"/>
        <w:spacing w:val="-1"/>
        <w:w w:val="100"/>
        <w:sz w:val="28"/>
        <w:szCs w:val="28"/>
        <w:lang w:val="es-ES" w:eastAsia="en-US" w:bidi="ar-SA"/>
      </w:rPr>
    </w:lvl>
    <w:lvl w:ilvl="1" w:tplc="9BB876FE"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2" w:tplc="547EC7B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E1CC0806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4" w:tplc="3AAE7426">
      <w:numFmt w:val="bullet"/>
      <w:lvlText w:val="•"/>
      <w:lvlJc w:val="left"/>
      <w:pPr>
        <w:ind w:left="4420" w:hanging="360"/>
      </w:pPr>
      <w:rPr>
        <w:rFonts w:hint="default"/>
        <w:lang w:val="es-ES" w:eastAsia="en-US" w:bidi="ar-SA"/>
      </w:rPr>
    </w:lvl>
    <w:lvl w:ilvl="5" w:tplc="7B0AC85C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6" w:tplc="0E32E032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67D0F236">
      <w:numFmt w:val="bullet"/>
      <w:lvlText w:val="•"/>
      <w:lvlJc w:val="left"/>
      <w:pPr>
        <w:ind w:left="7270" w:hanging="360"/>
      </w:pPr>
      <w:rPr>
        <w:rFonts w:hint="default"/>
        <w:lang w:val="es-ES" w:eastAsia="en-US" w:bidi="ar-SA"/>
      </w:rPr>
    </w:lvl>
    <w:lvl w:ilvl="8" w:tplc="BC045556">
      <w:numFmt w:val="bullet"/>
      <w:lvlText w:val="•"/>
      <w:lvlJc w:val="left"/>
      <w:pPr>
        <w:ind w:left="82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C1D65AB"/>
    <w:multiLevelType w:val="multilevel"/>
    <w:tmpl w:val="51F82F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0" w:hanging="1800"/>
      </w:pPr>
      <w:rPr>
        <w:rFonts w:hint="default"/>
      </w:rPr>
    </w:lvl>
  </w:abstractNum>
  <w:abstractNum w:abstractNumId="14" w15:restartNumberingAfterBreak="0">
    <w:nsid w:val="6CC465E2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hint="default" w:eastAsia="Times New Roman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abstractNum w:abstractNumId="15" w15:restartNumberingAfterBreak="0">
    <w:nsid w:val="6D1172BB"/>
    <w:multiLevelType w:val="hybridMultilevel"/>
    <w:tmpl w:val="6250FD4E"/>
    <w:lvl w:ilvl="0" w:tplc="240A0001">
      <w:start w:val="1"/>
      <w:numFmt w:val="bullet"/>
      <w:lvlText w:val=""/>
      <w:lvlJc w:val="left"/>
      <w:pPr>
        <w:ind w:left="8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9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580" w:hanging="360"/>
      </w:pPr>
      <w:rPr>
        <w:rFonts w:hint="default" w:ascii="Wingdings" w:hAnsi="Wingdings"/>
      </w:rPr>
    </w:lvl>
  </w:abstractNum>
  <w:abstractNum w:abstractNumId="16" w15:restartNumberingAfterBreak="0">
    <w:nsid w:val="6FE5001E"/>
    <w:multiLevelType w:val="hybridMultilevel"/>
    <w:tmpl w:val="64605210"/>
    <w:lvl w:ilvl="0" w:tplc="3222A360">
      <w:numFmt w:val="bullet"/>
      <w:lvlText w:val="●"/>
      <w:lvlJc w:val="left"/>
      <w:pPr>
        <w:ind w:left="125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705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5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5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5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5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5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5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5" w:hanging="360"/>
      </w:pPr>
      <w:rPr>
        <w:rFonts w:hint="default" w:ascii="Wingdings" w:hAnsi="Wingdings"/>
      </w:rPr>
    </w:lvl>
  </w:abstractNum>
  <w:abstractNum w:abstractNumId="17" w15:restartNumberingAfterBreak="0">
    <w:nsid w:val="76130E18"/>
    <w:multiLevelType w:val="multilevel"/>
    <w:tmpl w:val="AFC0FC7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64" w:hanging="1800"/>
      </w:pPr>
      <w:rPr>
        <w:rFonts w:hint="default"/>
      </w:rPr>
    </w:lvl>
  </w:abstractNum>
  <w:abstractNum w:abstractNumId="18" w15:restartNumberingAfterBreak="0">
    <w:nsid w:val="76E16FCD"/>
    <w:multiLevelType w:val="hybridMultilevel"/>
    <w:tmpl w:val="BF049D76"/>
    <w:lvl w:ilvl="0" w:tplc="3222A360">
      <w:numFmt w:val="bullet"/>
      <w:lvlText w:val="●"/>
      <w:lvlJc w:val="left"/>
      <w:pPr>
        <w:ind w:left="98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 w:tplc="19DC9610">
      <w:numFmt w:val="bullet"/>
      <w:lvlText w:val="•"/>
      <w:lvlJc w:val="left"/>
      <w:pPr>
        <w:ind w:left="1894" w:hanging="360"/>
      </w:pPr>
      <w:rPr>
        <w:rFonts w:hint="default"/>
        <w:lang w:val="es-ES" w:eastAsia="en-US" w:bidi="ar-SA"/>
      </w:rPr>
    </w:lvl>
    <w:lvl w:ilvl="2" w:tplc="83F01A7C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56C65D2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4" w:tplc="B4B4DB06">
      <w:numFmt w:val="bullet"/>
      <w:lvlText w:val="•"/>
      <w:lvlJc w:val="left"/>
      <w:pPr>
        <w:ind w:left="4636" w:hanging="360"/>
      </w:pPr>
      <w:rPr>
        <w:rFonts w:hint="default"/>
        <w:lang w:val="es-ES" w:eastAsia="en-US" w:bidi="ar-SA"/>
      </w:rPr>
    </w:lvl>
    <w:lvl w:ilvl="5" w:tplc="32487FA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95D8E876">
      <w:numFmt w:val="bullet"/>
      <w:lvlText w:val="•"/>
      <w:lvlJc w:val="left"/>
      <w:pPr>
        <w:ind w:left="6464" w:hanging="360"/>
      </w:pPr>
      <w:rPr>
        <w:rFonts w:hint="default"/>
        <w:lang w:val="es-ES" w:eastAsia="en-US" w:bidi="ar-SA"/>
      </w:rPr>
    </w:lvl>
    <w:lvl w:ilvl="7" w:tplc="7C0EA414">
      <w:numFmt w:val="bullet"/>
      <w:lvlText w:val="•"/>
      <w:lvlJc w:val="left"/>
      <w:pPr>
        <w:ind w:left="7378" w:hanging="360"/>
      </w:pPr>
      <w:rPr>
        <w:rFonts w:hint="default"/>
        <w:lang w:val="es-ES" w:eastAsia="en-US" w:bidi="ar-SA"/>
      </w:rPr>
    </w:lvl>
    <w:lvl w:ilvl="8" w:tplc="43EC035A">
      <w:numFmt w:val="bullet"/>
      <w:lvlText w:val="•"/>
      <w:lvlJc w:val="left"/>
      <w:pPr>
        <w:ind w:left="8292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7A6B3202"/>
    <w:multiLevelType w:val="multilevel"/>
    <w:tmpl w:val="F96AE4A8"/>
    <w:lvl w:ilvl="0">
      <w:start w:val="3"/>
      <w:numFmt w:val="decimal"/>
      <w:lvlText w:val="%1."/>
      <w:lvlJc w:val="left"/>
      <w:pPr>
        <w:ind w:left="265" w:hanging="360"/>
        <w:jc w:val="right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0" w:hanging="492"/>
      </w:pPr>
      <w:rPr>
        <w:rFonts w:hint="default" w:eastAsia="Cambria" w:asciiTheme="minorHAnsi" w:hAnsiTheme="minorHAnsi" w:cstheme="minorHAnsi"/>
        <w:b/>
        <w:bCs/>
        <w:color w:val="auto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05" w:hanging="540"/>
      </w:pPr>
      <w:rPr>
        <w:rFonts w:hint="default" w:eastAsia="Times New Roman" w:asciiTheme="minorHAnsi" w:hAnsiTheme="minorHAnsi" w:cstheme="minorHAnsi"/>
        <w:b/>
        <w:bCs/>
        <w:color w:val="auto"/>
        <w:spacing w:val="-1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965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3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95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6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25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0" w:hanging="540"/>
      </w:pPr>
      <w:rPr>
        <w:rFonts w:hint="default"/>
        <w:lang w:val="es-ES" w:eastAsia="en-US" w:bidi="ar-SA"/>
      </w:rPr>
    </w:lvl>
  </w:abstractNum>
  <w:num w:numId="1" w16cid:durableId="157159421">
    <w:abstractNumId w:val="18"/>
  </w:num>
  <w:num w:numId="2" w16cid:durableId="1688750943">
    <w:abstractNumId w:val="5"/>
  </w:num>
  <w:num w:numId="3" w16cid:durableId="1004239518">
    <w:abstractNumId w:val="7"/>
  </w:num>
  <w:num w:numId="4" w16cid:durableId="1783836520">
    <w:abstractNumId w:val="3"/>
  </w:num>
  <w:num w:numId="5" w16cid:durableId="71464954">
    <w:abstractNumId w:val="1"/>
  </w:num>
  <w:num w:numId="6" w16cid:durableId="844051909">
    <w:abstractNumId w:val="12"/>
  </w:num>
  <w:num w:numId="7" w16cid:durableId="797842606">
    <w:abstractNumId w:val="16"/>
  </w:num>
  <w:num w:numId="8" w16cid:durableId="1253319107">
    <w:abstractNumId w:val="2"/>
  </w:num>
  <w:num w:numId="9" w16cid:durableId="572661692">
    <w:abstractNumId w:val="4"/>
  </w:num>
  <w:num w:numId="10" w16cid:durableId="1256016278">
    <w:abstractNumId w:val="14"/>
  </w:num>
  <w:num w:numId="11" w16cid:durableId="920483430">
    <w:abstractNumId w:val="19"/>
  </w:num>
  <w:num w:numId="12" w16cid:durableId="242228267">
    <w:abstractNumId w:val="17"/>
  </w:num>
  <w:num w:numId="13" w16cid:durableId="1335764186">
    <w:abstractNumId w:val="15"/>
  </w:num>
  <w:num w:numId="14" w16cid:durableId="437674879">
    <w:abstractNumId w:val="9"/>
  </w:num>
  <w:num w:numId="15" w16cid:durableId="861935779">
    <w:abstractNumId w:val="10"/>
  </w:num>
  <w:num w:numId="16" w16cid:durableId="287662245">
    <w:abstractNumId w:val="11"/>
  </w:num>
  <w:num w:numId="17" w16cid:durableId="2036340615">
    <w:abstractNumId w:val="8"/>
  </w:num>
  <w:num w:numId="18" w16cid:durableId="2075083443">
    <w:abstractNumId w:val="6"/>
  </w:num>
  <w:num w:numId="19" w16cid:durableId="2015103853">
    <w:abstractNumId w:val="13"/>
  </w:num>
  <w:num w:numId="20" w16cid:durableId="18340311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36F5"/>
    <w:rsid w:val="00002921"/>
    <w:rsid w:val="0000765A"/>
    <w:rsid w:val="00017223"/>
    <w:rsid w:val="00022D8D"/>
    <w:rsid w:val="00030305"/>
    <w:rsid w:val="00033A3B"/>
    <w:rsid w:val="00052ADC"/>
    <w:rsid w:val="00060419"/>
    <w:rsid w:val="00072FA5"/>
    <w:rsid w:val="00076F91"/>
    <w:rsid w:val="000848EB"/>
    <w:rsid w:val="0008545E"/>
    <w:rsid w:val="000863B2"/>
    <w:rsid w:val="00086735"/>
    <w:rsid w:val="00095060"/>
    <w:rsid w:val="000A60A7"/>
    <w:rsid w:val="000B57C4"/>
    <w:rsid w:val="000B65A2"/>
    <w:rsid w:val="000D1852"/>
    <w:rsid w:val="000D3615"/>
    <w:rsid w:val="000D6634"/>
    <w:rsid w:val="000E2D9A"/>
    <w:rsid w:val="000E7649"/>
    <w:rsid w:val="0010291C"/>
    <w:rsid w:val="00102E43"/>
    <w:rsid w:val="00103172"/>
    <w:rsid w:val="001327C2"/>
    <w:rsid w:val="00132D75"/>
    <w:rsid w:val="001348F6"/>
    <w:rsid w:val="00137DF3"/>
    <w:rsid w:val="00143CB9"/>
    <w:rsid w:val="0015254C"/>
    <w:rsid w:val="001736EC"/>
    <w:rsid w:val="00183CDA"/>
    <w:rsid w:val="0018433A"/>
    <w:rsid w:val="00196777"/>
    <w:rsid w:val="001A2613"/>
    <w:rsid w:val="001A3AAE"/>
    <w:rsid w:val="001B5B48"/>
    <w:rsid w:val="001B6FC8"/>
    <w:rsid w:val="001C2B56"/>
    <w:rsid w:val="001D62D3"/>
    <w:rsid w:val="001D69D4"/>
    <w:rsid w:val="001E41D8"/>
    <w:rsid w:val="001E63F4"/>
    <w:rsid w:val="001E695A"/>
    <w:rsid w:val="001F0CBE"/>
    <w:rsid w:val="001F2F98"/>
    <w:rsid w:val="001F470F"/>
    <w:rsid w:val="002174CC"/>
    <w:rsid w:val="00243934"/>
    <w:rsid w:val="00254F0D"/>
    <w:rsid w:val="00274F2E"/>
    <w:rsid w:val="00276FB6"/>
    <w:rsid w:val="00280EA6"/>
    <w:rsid w:val="002820BB"/>
    <w:rsid w:val="0028328B"/>
    <w:rsid w:val="00285ACC"/>
    <w:rsid w:val="00287C23"/>
    <w:rsid w:val="002A4C17"/>
    <w:rsid w:val="002A4C8C"/>
    <w:rsid w:val="002A52F1"/>
    <w:rsid w:val="002E497C"/>
    <w:rsid w:val="002E4FAB"/>
    <w:rsid w:val="00304D0E"/>
    <w:rsid w:val="003157AE"/>
    <w:rsid w:val="00331F8C"/>
    <w:rsid w:val="003323C8"/>
    <w:rsid w:val="003337DB"/>
    <w:rsid w:val="00336007"/>
    <w:rsid w:val="003446B6"/>
    <w:rsid w:val="00345746"/>
    <w:rsid w:val="00350D2E"/>
    <w:rsid w:val="00353BBF"/>
    <w:rsid w:val="003645E2"/>
    <w:rsid w:val="00370F3A"/>
    <w:rsid w:val="0037763C"/>
    <w:rsid w:val="0038508D"/>
    <w:rsid w:val="00390C20"/>
    <w:rsid w:val="003B241A"/>
    <w:rsid w:val="003C7D0D"/>
    <w:rsid w:val="003F25D8"/>
    <w:rsid w:val="00421362"/>
    <w:rsid w:val="00422DED"/>
    <w:rsid w:val="00424847"/>
    <w:rsid w:val="0044318F"/>
    <w:rsid w:val="004444C8"/>
    <w:rsid w:val="00447FBA"/>
    <w:rsid w:val="00454E56"/>
    <w:rsid w:val="004570AF"/>
    <w:rsid w:val="00461940"/>
    <w:rsid w:val="00461C60"/>
    <w:rsid w:val="00477CF6"/>
    <w:rsid w:val="00484CA7"/>
    <w:rsid w:val="00490928"/>
    <w:rsid w:val="004A4479"/>
    <w:rsid w:val="004A4DD6"/>
    <w:rsid w:val="004A62BB"/>
    <w:rsid w:val="004C13B7"/>
    <w:rsid w:val="004D5021"/>
    <w:rsid w:val="004E319A"/>
    <w:rsid w:val="004E4A74"/>
    <w:rsid w:val="005011DE"/>
    <w:rsid w:val="005013F5"/>
    <w:rsid w:val="00513103"/>
    <w:rsid w:val="00514E4A"/>
    <w:rsid w:val="00521EE6"/>
    <w:rsid w:val="00526A3B"/>
    <w:rsid w:val="0054039D"/>
    <w:rsid w:val="00543501"/>
    <w:rsid w:val="0054591A"/>
    <w:rsid w:val="00554F72"/>
    <w:rsid w:val="00560D27"/>
    <w:rsid w:val="00561FC6"/>
    <w:rsid w:val="005654FA"/>
    <w:rsid w:val="00566100"/>
    <w:rsid w:val="00572AA0"/>
    <w:rsid w:val="00572EE1"/>
    <w:rsid w:val="00590D9B"/>
    <w:rsid w:val="00595382"/>
    <w:rsid w:val="00596F7B"/>
    <w:rsid w:val="005D65B1"/>
    <w:rsid w:val="005E5A82"/>
    <w:rsid w:val="005F5DD2"/>
    <w:rsid w:val="005F69A5"/>
    <w:rsid w:val="00601B78"/>
    <w:rsid w:val="00610256"/>
    <w:rsid w:val="006259C0"/>
    <w:rsid w:val="00625EF2"/>
    <w:rsid w:val="006272F2"/>
    <w:rsid w:val="00631AC0"/>
    <w:rsid w:val="0064028E"/>
    <w:rsid w:val="006403AE"/>
    <w:rsid w:val="0064440D"/>
    <w:rsid w:val="006463B6"/>
    <w:rsid w:val="00646B44"/>
    <w:rsid w:val="006504FE"/>
    <w:rsid w:val="00654425"/>
    <w:rsid w:val="00695A65"/>
    <w:rsid w:val="006A2549"/>
    <w:rsid w:val="006B0BA6"/>
    <w:rsid w:val="006B1F72"/>
    <w:rsid w:val="006B5EE5"/>
    <w:rsid w:val="006C25DF"/>
    <w:rsid w:val="006D0387"/>
    <w:rsid w:val="006D05D0"/>
    <w:rsid w:val="006D1EB7"/>
    <w:rsid w:val="006D2504"/>
    <w:rsid w:val="006E40D0"/>
    <w:rsid w:val="006E54FE"/>
    <w:rsid w:val="007152A2"/>
    <w:rsid w:val="00723B68"/>
    <w:rsid w:val="007501DD"/>
    <w:rsid w:val="00755FE3"/>
    <w:rsid w:val="00756B3C"/>
    <w:rsid w:val="0077343B"/>
    <w:rsid w:val="00776B10"/>
    <w:rsid w:val="00780675"/>
    <w:rsid w:val="00792103"/>
    <w:rsid w:val="007A1AB4"/>
    <w:rsid w:val="007B1722"/>
    <w:rsid w:val="007E085E"/>
    <w:rsid w:val="007E118B"/>
    <w:rsid w:val="007F1CBB"/>
    <w:rsid w:val="007F1F3A"/>
    <w:rsid w:val="008015E8"/>
    <w:rsid w:val="008112AB"/>
    <w:rsid w:val="00817E9E"/>
    <w:rsid w:val="008303C3"/>
    <w:rsid w:val="00830619"/>
    <w:rsid w:val="00844104"/>
    <w:rsid w:val="008447FF"/>
    <w:rsid w:val="00845A35"/>
    <w:rsid w:val="00852529"/>
    <w:rsid w:val="00857DF6"/>
    <w:rsid w:val="00864406"/>
    <w:rsid w:val="00871568"/>
    <w:rsid w:val="0089486A"/>
    <w:rsid w:val="008A74D3"/>
    <w:rsid w:val="008B195B"/>
    <w:rsid w:val="008B36F5"/>
    <w:rsid w:val="008C1CEF"/>
    <w:rsid w:val="008D49E1"/>
    <w:rsid w:val="008D6705"/>
    <w:rsid w:val="008E3E82"/>
    <w:rsid w:val="008F4111"/>
    <w:rsid w:val="008F63CF"/>
    <w:rsid w:val="00900979"/>
    <w:rsid w:val="009059BB"/>
    <w:rsid w:val="00905C6E"/>
    <w:rsid w:val="00917A3A"/>
    <w:rsid w:val="009209EF"/>
    <w:rsid w:val="00927926"/>
    <w:rsid w:val="00937F23"/>
    <w:rsid w:val="00954D3A"/>
    <w:rsid w:val="00962F9F"/>
    <w:rsid w:val="009957D4"/>
    <w:rsid w:val="00997552"/>
    <w:rsid w:val="009A526E"/>
    <w:rsid w:val="009A599C"/>
    <w:rsid w:val="009B468F"/>
    <w:rsid w:val="009B4C8D"/>
    <w:rsid w:val="009C2D7B"/>
    <w:rsid w:val="009C550B"/>
    <w:rsid w:val="009D0766"/>
    <w:rsid w:val="009D1896"/>
    <w:rsid w:val="009D2309"/>
    <w:rsid w:val="009E0FA9"/>
    <w:rsid w:val="009E6C22"/>
    <w:rsid w:val="00A24469"/>
    <w:rsid w:val="00A318CC"/>
    <w:rsid w:val="00A33A7D"/>
    <w:rsid w:val="00A37147"/>
    <w:rsid w:val="00A3766E"/>
    <w:rsid w:val="00A37A11"/>
    <w:rsid w:val="00A442AE"/>
    <w:rsid w:val="00A52229"/>
    <w:rsid w:val="00A528D2"/>
    <w:rsid w:val="00A55750"/>
    <w:rsid w:val="00A6365A"/>
    <w:rsid w:val="00AC754C"/>
    <w:rsid w:val="00AD2743"/>
    <w:rsid w:val="00AD2A08"/>
    <w:rsid w:val="00AD4525"/>
    <w:rsid w:val="00AD63DD"/>
    <w:rsid w:val="00AD728F"/>
    <w:rsid w:val="00AF7BE7"/>
    <w:rsid w:val="00B2056C"/>
    <w:rsid w:val="00B30BEC"/>
    <w:rsid w:val="00B512A5"/>
    <w:rsid w:val="00B74ECF"/>
    <w:rsid w:val="00B75867"/>
    <w:rsid w:val="00B9464E"/>
    <w:rsid w:val="00B95236"/>
    <w:rsid w:val="00B97A17"/>
    <w:rsid w:val="00BC05B1"/>
    <w:rsid w:val="00BC611C"/>
    <w:rsid w:val="00BE385F"/>
    <w:rsid w:val="00C05D95"/>
    <w:rsid w:val="00C063E9"/>
    <w:rsid w:val="00C07C2E"/>
    <w:rsid w:val="00C16E12"/>
    <w:rsid w:val="00C21419"/>
    <w:rsid w:val="00C30016"/>
    <w:rsid w:val="00C40DAD"/>
    <w:rsid w:val="00C50FEC"/>
    <w:rsid w:val="00C53278"/>
    <w:rsid w:val="00C65C37"/>
    <w:rsid w:val="00C760A0"/>
    <w:rsid w:val="00C774A6"/>
    <w:rsid w:val="00C83CA3"/>
    <w:rsid w:val="00CA165B"/>
    <w:rsid w:val="00CA604F"/>
    <w:rsid w:val="00CB37B6"/>
    <w:rsid w:val="00CC0AA9"/>
    <w:rsid w:val="00CF0EED"/>
    <w:rsid w:val="00D237E2"/>
    <w:rsid w:val="00D358E8"/>
    <w:rsid w:val="00D5108E"/>
    <w:rsid w:val="00D556CB"/>
    <w:rsid w:val="00D573D5"/>
    <w:rsid w:val="00D6003D"/>
    <w:rsid w:val="00D73378"/>
    <w:rsid w:val="00D8796F"/>
    <w:rsid w:val="00D94332"/>
    <w:rsid w:val="00DA1B07"/>
    <w:rsid w:val="00DA3A6C"/>
    <w:rsid w:val="00DB638A"/>
    <w:rsid w:val="00DC7CB7"/>
    <w:rsid w:val="00DE3F07"/>
    <w:rsid w:val="00DF675A"/>
    <w:rsid w:val="00E13664"/>
    <w:rsid w:val="00E5020F"/>
    <w:rsid w:val="00E53E32"/>
    <w:rsid w:val="00E81255"/>
    <w:rsid w:val="00E8190D"/>
    <w:rsid w:val="00E950D5"/>
    <w:rsid w:val="00E96918"/>
    <w:rsid w:val="00EA5DC6"/>
    <w:rsid w:val="00EA6C1C"/>
    <w:rsid w:val="00EB270C"/>
    <w:rsid w:val="00EB7F37"/>
    <w:rsid w:val="00EC5523"/>
    <w:rsid w:val="00EC6B6C"/>
    <w:rsid w:val="00ED55E2"/>
    <w:rsid w:val="00EF7455"/>
    <w:rsid w:val="00F00C0C"/>
    <w:rsid w:val="00F021D2"/>
    <w:rsid w:val="00F046F6"/>
    <w:rsid w:val="00F10690"/>
    <w:rsid w:val="00F12555"/>
    <w:rsid w:val="00F21F9B"/>
    <w:rsid w:val="00F30EC9"/>
    <w:rsid w:val="00F40B74"/>
    <w:rsid w:val="00F4383A"/>
    <w:rsid w:val="00F514B4"/>
    <w:rsid w:val="00F51868"/>
    <w:rsid w:val="00F716E8"/>
    <w:rsid w:val="00F75F49"/>
    <w:rsid w:val="00F85C7C"/>
    <w:rsid w:val="00FB2F96"/>
    <w:rsid w:val="00FB4D87"/>
    <w:rsid w:val="00FC1B3A"/>
    <w:rsid w:val="00FC2926"/>
    <w:rsid w:val="00FD4997"/>
    <w:rsid w:val="00FE3553"/>
    <w:rsid w:val="00FE40EB"/>
    <w:rsid w:val="00FE69A6"/>
    <w:rsid w:val="021145E6"/>
    <w:rsid w:val="06DF5787"/>
    <w:rsid w:val="10EF8A67"/>
    <w:rsid w:val="16DBFC3F"/>
    <w:rsid w:val="19CCC178"/>
    <w:rsid w:val="202DE5A3"/>
    <w:rsid w:val="2AC831EA"/>
    <w:rsid w:val="2C1306E5"/>
    <w:rsid w:val="2CC6F3D4"/>
    <w:rsid w:val="37C1F846"/>
    <w:rsid w:val="39F6AFA7"/>
    <w:rsid w:val="44A832CA"/>
    <w:rsid w:val="49D1316A"/>
    <w:rsid w:val="4B4E2E74"/>
    <w:rsid w:val="5E6BFAFD"/>
    <w:rsid w:val="678AB121"/>
    <w:rsid w:val="68B3FF93"/>
    <w:rsid w:val="69D00A00"/>
    <w:rsid w:val="6C28F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B0146"/>
  <w15:docId w15:val="{CC824A38-EEB7-4F4F-8F7F-0AFACFC02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4"/>
      <w:ind w:left="625" w:hanging="361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0" w:hanging="492"/>
      <w:outlineLvl w:val="1"/>
    </w:pPr>
    <w:rPr>
      <w:rFonts w:ascii="Cambria" w:hAnsi="Cambria" w:eastAsia="Cambria" w:cs="Cambria"/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pPr>
      <w:ind w:left="663" w:hanging="541"/>
      <w:outlineLvl w:val="2"/>
    </w:pPr>
    <w:rPr>
      <w:b/>
      <w:bCs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numbering" w:styleId="Listaactual1" w:customStyle="1">
    <w:name w:val="Lista actual1"/>
    <w:uiPriority w:val="99"/>
    <w:rsid w:val="004444C8"/>
    <w:pPr>
      <w:numPr>
        <w:numId w:val="18"/>
      </w:numPr>
    </w:pPr>
  </w:style>
  <w:style w:type="paragraph" w:styleId="TDC1">
    <w:name w:val="toc 1"/>
    <w:basedOn w:val="Normal"/>
    <w:uiPriority w:val="1"/>
    <w:qFormat/>
    <w:pPr>
      <w:spacing w:before="98"/>
      <w:ind w:left="704" w:hanging="440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01"/>
      <w:ind w:left="1146" w:hanging="641"/>
    </w:pPr>
    <w:rPr>
      <w:rFonts w:ascii="Times New Roman" w:hAnsi="Times New Roman" w:eastAsia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704" w:hanging="361"/>
    </w:pPr>
  </w:style>
  <w:style w:type="paragraph" w:styleId="TableParagraph" w:customStyle="1">
    <w:name w:val="Table Paragraph"/>
    <w:basedOn w:val="Normal"/>
    <w:uiPriority w:val="1"/>
    <w:qFormat/>
    <w:pPr>
      <w:spacing w:before="100"/>
      <w:ind w:left="100"/>
    </w:p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1E41D8"/>
    <w:rPr>
      <w:rFonts w:ascii="Calibri" w:hAnsi="Calibri" w:eastAsia="Calibri" w:cs="Calibri"/>
      <w:sz w:val="24"/>
      <w:szCs w:val="24"/>
      <w:lang w:val="es-ES"/>
    </w:rPr>
  </w:style>
  <w:style w:type="character" w:styleId="Ttulo3Car" w:customStyle="1">
    <w:name w:val="Título 3 Car"/>
    <w:basedOn w:val="Fuentedeprrafopredeter"/>
    <w:link w:val="Ttulo3"/>
    <w:uiPriority w:val="9"/>
    <w:rsid w:val="001C2B56"/>
    <w:rPr>
      <w:rFonts w:ascii="Calibri" w:hAnsi="Calibri" w:eastAsia="Calibri" w:cs="Calibri"/>
      <w:b/>
      <w:bCs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8A74D3"/>
    <w:pPr>
      <w:spacing w:before="17"/>
      <w:ind w:left="2739" w:right="2837"/>
      <w:jc w:val="center"/>
    </w:pPr>
    <w:rPr>
      <w:b/>
      <w:bCs/>
      <w:sz w:val="36"/>
      <w:szCs w:val="36"/>
    </w:rPr>
  </w:style>
  <w:style w:type="character" w:styleId="TtuloCar" w:customStyle="1">
    <w:name w:val="Título Car"/>
    <w:basedOn w:val="Fuentedeprrafopredeter"/>
    <w:link w:val="Ttulo"/>
    <w:uiPriority w:val="10"/>
    <w:rsid w:val="008A74D3"/>
    <w:rPr>
      <w:rFonts w:ascii="Calibri" w:hAnsi="Calibri" w:eastAsia="Calibri" w:cs="Calibri"/>
      <w:b/>
      <w:bCs/>
      <w:sz w:val="36"/>
      <w:szCs w:val="3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F514B4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semiHidden/>
    <w:rsid w:val="00F514B4"/>
    <w:rPr>
      <w:rFonts w:ascii="Calibri" w:hAnsi="Calibri" w:eastAsia="Calibri" w:cs="Calibri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514B4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semiHidden/>
    <w:rsid w:val="00F514B4"/>
    <w:rPr>
      <w:rFonts w:ascii="Calibri" w:hAnsi="Calibri" w:eastAsia="Calibri" w:cs="Calibri"/>
      <w:lang w:val="es-ES"/>
    </w:rPr>
  </w:style>
  <w:style w:type="table" w:styleId="TableNormal1" w:customStyle="1">
    <w:name w:val="Table Normal1"/>
    <w:uiPriority w:val="2"/>
    <w:semiHidden/>
    <w:unhideWhenUsed/>
    <w:qFormat/>
    <w:rsid w:val="00F514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A371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71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repositorio.sena.edu.co/sitios/calidad_del_agua/manejos_residuos/manejo_residuos.html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6C5541A9277F4EB35B83E6E108CDB9" ma:contentTypeVersion="4" ma:contentTypeDescription="Crear nuevo documento." ma:contentTypeScope="" ma:versionID="05136ace9acc9949d5a6655306216237">
  <xsd:schema xmlns:xsd="http://www.w3.org/2001/XMLSchema" xmlns:xs="http://www.w3.org/2001/XMLSchema" xmlns:p="http://schemas.microsoft.com/office/2006/metadata/properties" xmlns:ns3="4e983352-9e91-4acf-9030-58ead6148fe5" targetNamespace="http://schemas.microsoft.com/office/2006/metadata/properties" ma:root="true" ma:fieldsID="b98d4c572bc57cc8be1b22628dc12517" ns3:_="">
    <xsd:import namespace="4e983352-9e91-4acf-9030-58ead6148f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83352-9e91-4acf-9030-58ead6148f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983352-9e91-4acf-9030-58ead6148fe5" xsi:nil="true"/>
  </documentManagement>
</p:properties>
</file>

<file path=customXml/itemProps1.xml><?xml version="1.0" encoding="utf-8"?>
<ds:datastoreItem xmlns:ds="http://schemas.openxmlformats.org/officeDocument/2006/customXml" ds:itemID="{D6292929-77BF-4005-9F18-EB3DB7D8CC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e983352-9e91-4acf-9030-58ead6148fe5"/>
  </ds:schemaRefs>
</ds:datastoreItem>
</file>

<file path=customXml/itemProps2.xml><?xml version="1.0" encoding="utf-8"?>
<ds:datastoreItem xmlns:ds="http://schemas.openxmlformats.org/officeDocument/2006/customXml" ds:itemID="{544BFB4C-23F2-4C7E-9E63-AA758AFDC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029987-00EA-4751-901E-2C6A80A4F6A5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8F59250F-36F7-4583-BE38-807699F0976A}">
  <ds:schemaRefs>
    <ds:schemaRef ds:uri="http://schemas.microsoft.com/office/2006/metadata/properties"/>
    <ds:schemaRef ds:uri="http://www.w3.org/2000/xmlns/"/>
    <ds:schemaRef ds:uri="4e983352-9e91-4acf-9030-58ead6148fe5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lastModifiedBy>Jose Angel Peña Ballesteros</lastModifiedBy>
  <revision>92</revision>
  <dcterms:created xsi:type="dcterms:W3CDTF">2023-11-23T15:57:00.0000000Z</dcterms:created>
  <dcterms:modified xsi:type="dcterms:W3CDTF">2025-05-19T18:55:08.6945003Z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2023-07-15T00:00:00Z</vt:filetime>
  </property>
  <property fmtid="{D5CDD505-2E9C-101B-9397-08002B2CF9AE}" pid="5" name="ContentTypeId">
    <vt:lpwstr>0x0101000D6C5541A9277F4EB35B83E6E108CDB9</vt:lpwstr>
  </property>
</Properties>
</file>