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hanging="2"/>
        <w:rPr/>
      </w:pPr>
      <w:r w:rsidDel="00000000" w:rsidR="00000000" w:rsidRPr="00000000">
        <w:rPr>
          <w:rtl w:val="0"/>
        </w:rPr>
      </w:r>
    </w:p>
    <w:p w:rsidR="00000000" w:rsidDel="00000000" w:rsidP="00000000" w:rsidRDefault="00000000" w:rsidRPr="00000000" w14:paraId="00000002">
      <w:pPr>
        <w:ind w:left="0" w:hanging="2"/>
        <w:rPr/>
      </w:pPr>
      <w:r w:rsidDel="00000000" w:rsidR="00000000" w:rsidRPr="00000000">
        <w:rPr>
          <w:rtl w:val="0"/>
        </w:rPr>
      </w:r>
    </w:p>
    <w:p w:rsidR="00000000" w:rsidDel="00000000" w:rsidP="00000000" w:rsidRDefault="00000000" w:rsidRPr="00000000" w14:paraId="00000003">
      <w:pPr>
        <w:ind w:left="0" w:hanging="2"/>
        <w:rPr/>
      </w:pPr>
      <w:r w:rsidDel="00000000" w:rsidR="00000000" w:rsidRPr="00000000">
        <w:rPr>
          <w:rtl w:val="0"/>
        </w:rPr>
      </w:r>
    </w:p>
    <w:p w:rsidR="00000000" w:rsidDel="00000000" w:rsidP="00000000" w:rsidRDefault="00000000" w:rsidRPr="00000000" w14:paraId="00000004">
      <w:pPr>
        <w:ind w:left="0" w:hanging="2"/>
        <w:rPr/>
      </w:pPr>
      <w:r w:rsidDel="00000000" w:rsidR="00000000" w:rsidRPr="00000000">
        <w:rPr>
          <w:rtl w:val="0"/>
        </w:rPr>
      </w:r>
    </w:p>
    <w:p w:rsidR="00000000" w:rsidDel="00000000" w:rsidP="00000000" w:rsidRDefault="00000000" w:rsidRPr="00000000" w14:paraId="00000005">
      <w:pPr>
        <w:ind w:left="0" w:hanging="2"/>
        <w:rPr/>
      </w:pPr>
      <w:r w:rsidDel="00000000" w:rsidR="00000000" w:rsidRPr="00000000">
        <w:rPr>
          <w:rtl w:val="0"/>
        </w:rPr>
      </w:r>
    </w:p>
    <w:p w:rsidR="00000000" w:rsidDel="00000000" w:rsidP="00000000" w:rsidRDefault="00000000" w:rsidRPr="00000000" w14:paraId="00000006">
      <w:pPr>
        <w:ind w:left="0" w:hanging="2"/>
        <w:rPr/>
      </w:pPr>
      <w:r w:rsidDel="00000000" w:rsidR="00000000" w:rsidRPr="00000000">
        <w:rPr>
          <w:rtl w:val="0"/>
        </w:rPr>
      </w:r>
    </w:p>
    <w:p w:rsidR="00000000" w:rsidDel="00000000" w:rsidP="00000000" w:rsidRDefault="00000000" w:rsidRPr="00000000" w14:paraId="00000007">
      <w:pPr>
        <w:ind w:left="0" w:hanging="2"/>
        <w:rPr/>
      </w:pPr>
      <w:r w:rsidDel="00000000" w:rsidR="00000000" w:rsidRPr="00000000">
        <w:rPr>
          <w:rtl w:val="0"/>
        </w:rPr>
      </w:r>
    </w:p>
    <w:p w:rsidR="00000000" w:rsidDel="00000000" w:rsidP="00000000" w:rsidRDefault="00000000" w:rsidRPr="00000000" w14:paraId="00000008">
      <w:pPr>
        <w:ind w:left="0" w:hanging="2"/>
        <w:rPr/>
      </w:pPr>
      <w:r w:rsidDel="00000000" w:rsidR="00000000" w:rsidRPr="00000000">
        <w:rPr>
          <w:rtl w:val="0"/>
        </w:rPr>
      </w:r>
    </w:p>
    <w:p w:rsidR="00000000" w:rsidDel="00000000" w:rsidP="00000000" w:rsidRDefault="00000000" w:rsidRPr="00000000" w14:paraId="00000009">
      <w:pPr>
        <w:ind w:left="0" w:hanging="2"/>
        <w:rPr/>
      </w:pPr>
      <w:r w:rsidDel="00000000" w:rsidR="00000000" w:rsidRPr="00000000">
        <w:rPr>
          <w:rtl w:val="0"/>
        </w:rPr>
      </w:r>
    </w:p>
    <w:p w:rsidR="00000000" w:rsidDel="00000000" w:rsidP="00000000" w:rsidRDefault="00000000" w:rsidRPr="00000000" w14:paraId="0000000A">
      <w:pPr>
        <w:ind w:left="0" w:hanging="2"/>
        <w:rPr/>
      </w:pPr>
      <w:r w:rsidDel="00000000" w:rsidR="00000000" w:rsidRPr="00000000">
        <w:rPr>
          <w:rtl w:val="0"/>
        </w:rPr>
      </w:r>
    </w:p>
    <w:p w:rsidR="00000000" w:rsidDel="00000000" w:rsidP="00000000" w:rsidRDefault="00000000" w:rsidRPr="00000000" w14:paraId="0000000B">
      <w:pPr>
        <w:ind w:left="0" w:hanging="2"/>
        <w:rPr/>
      </w:pPr>
      <w:r w:rsidDel="00000000" w:rsidR="00000000" w:rsidRPr="00000000">
        <w:rPr>
          <w:rtl w:val="0"/>
        </w:rPr>
      </w:r>
    </w:p>
    <w:p w:rsidR="00000000" w:rsidDel="00000000" w:rsidP="00000000" w:rsidRDefault="00000000" w:rsidRPr="00000000" w14:paraId="0000000C">
      <w:pPr>
        <w:ind w:left="0" w:hanging="2"/>
        <w:rPr/>
      </w:pPr>
      <w:r w:rsidDel="00000000" w:rsidR="00000000" w:rsidRPr="00000000">
        <w:rPr>
          <w:rtl w:val="0"/>
        </w:rPr>
      </w:r>
    </w:p>
    <w:p w:rsidR="00000000" w:rsidDel="00000000" w:rsidP="00000000" w:rsidRDefault="00000000" w:rsidRPr="00000000" w14:paraId="0000000D">
      <w:pPr>
        <w:ind w:left="0" w:hanging="2"/>
        <w:rPr/>
      </w:pPr>
      <w:r w:rsidDel="00000000" w:rsidR="00000000" w:rsidRPr="00000000">
        <w:rPr>
          <w:rtl w:val="0"/>
        </w:rPr>
      </w:r>
    </w:p>
    <w:p w:rsidR="00000000" w:rsidDel="00000000" w:rsidP="00000000" w:rsidRDefault="00000000" w:rsidRPr="00000000" w14:paraId="0000000E">
      <w:pPr>
        <w:ind w:left="0" w:hanging="2"/>
        <w:rPr/>
      </w:pPr>
      <w:r w:rsidDel="00000000" w:rsidR="00000000" w:rsidRPr="00000000">
        <w:rPr>
          <w:rtl w:val="0"/>
        </w:rPr>
      </w:r>
    </w:p>
    <w:p w:rsidR="00000000" w:rsidDel="00000000" w:rsidP="00000000" w:rsidRDefault="00000000" w:rsidRPr="00000000" w14:paraId="0000000F">
      <w:pPr>
        <w:ind w:left="0" w:hanging="2"/>
        <w:rPr/>
      </w:pPr>
      <w:r w:rsidDel="00000000" w:rsidR="00000000" w:rsidRPr="00000000">
        <w:rPr>
          <w:rtl w:val="0"/>
        </w:rPr>
      </w:r>
    </w:p>
    <w:p w:rsidR="00000000" w:rsidDel="00000000" w:rsidP="00000000" w:rsidRDefault="00000000" w:rsidRPr="00000000" w14:paraId="00000010">
      <w:pPr>
        <w:ind w:left="0" w:hanging="2"/>
        <w:rPr/>
      </w:pPr>
      <w:r w:rsidDel="00000000" w:rsidR="00000000" w:rsidRPr="00000000">
        <w:rPr>
          <w:rtl w:val="0"/>
        </w:rPr>
      </w:r>
    </w:p>
    <w:p w:rsidR="00000000" w:rsidDel="00000000" w:rsidP="00000000" w:rsidRDefault="00000000" w:rsidRPr="00000000" w14:paraId="00000011">
      <w:pPr>
        <w:ind w:left="0" w:hanging="2"/>
        <w:rPr/>
      </w:pPr>
      <w:r w:rsidDel="00000000" w:rsidR="00000000" w:rsidRPr="00000000">
        <w:rPr>
          <w:rtl w:val="0"/>
        </w:rPr>
      </w:r>
    </w:p>
    <w:p w:rsidR="00000000" w:rsidDel="00000000" w:rsidP="00000000" w:rsidRDefault="00000000" w:rsidRPr="00000000" w14:paraId="00000012">
      <w:pPr>
        <w:ind w:left="0" w:hanging="2"/>
        <w:rPr/>
      </w:pPr>
      <w:r w:rsidDel="00000000" w:rsidR="00000000" w:rsidRPr="00000000">
        <w:rPr>
          <w:rtl w:val="0"/>
        </w:rPr>
      </w:r>
    </w:p>
    <w:p w:rsidR="00000000" w:rsidDel="00000000" w:rsidP="00000000" w:rsidRDefault="00000000" w:rsidRPr="00000000" w14:paraId="00000013">
      <w:pPr>
        <w:ind w:left="0" w:hanging="2"/>
        <w:rPr/>
      </w:pPr>
      <w:r w:rsidDel="00000000" w:rsidR="00000000" w:rsidRPr="00000000">
        <w:rPr>
          <w:rtl w:val="0"/>
        </w:rPr>
      </w:r>
    </w:p>
    <w:p w:rsidR="00000000" w:rsidDel="00000000" w:rsidP="00000000" w:rsidRDefault="00000000" w:rsidRPr="00000000" w14:paraId="00000014">
      <w:pPr>
        <w:ind w:left="0" w:hanging="2"/>
        <w:rPr/>
      </w:pPr>
      <w:r w:rsidDel="00000000" w:rsidR="00000000" w:rsidRPr="00000000">
        <w:rPr>
          <w:rtl w:val="0"/>
        </w:rPr>
      </w:r>
    </w:p>
    <w:p w:rsidR="00000000" w:rsidDel="00000000" w:rsidP="00000000" w:rsidRDefault="00000000" w:rsidRPr="00000000" w14:paraId="00000015">
      <w:pPr>
        <w:ind w:left="0" w:hanging="2"/>
        <w:rPr/>
      </w:pPr>
      <w:r w:rsidDel="00000000" w:rsidR="00000000" w:rsidRPr="00000000">
        <w:rPr>
          <w:rtl w:val="0"/>
        </w:rPr>
      </w:r>
    </w:p>
    <w:p w:rsidR="00000000" w:rsidDel="00000000" w:rsidP="00000000" w:rsidRDefault="00000000" w:rsidRPr="00000000" w14:paraId="00000016">
      <w:pPr>
        <w:ind w:left="0" w:hanging="2"/>
        <w:rPr/>
      </w:pPr>
      <w:r w:rsidDel="00000000" w:rsidR="00000000" w:rsidRPr="00000000">
        <w:rPr>
          <w:rtl w:val="0"/>
        </w:rPr>
      </w:r>
    </w:p>
    <w:p w:rsidR="00000000" w:rsidDel="00000000" w:rsidP="00000000" w:rsidRDefault="00000000" w:rsidRPr="00000000" w14:paraId="00000017">
      <w:pPr>
        <w:ind w:left="0" w:hanging="2"/>
        <w:rPr/>
      </w:pPr>
      <w:r w:rsidDel="00000000" w:rsidR="00000000" w:rsidRPr="00000000">
        <w:rPr>
          <w:rtl w:val="0"/>
        </w:rPr>
      </w:r>
    </w:p>
    <w:p w:rsidR="00000000" w:rsidDel="00000000" w:rsidP="00000000" w:rsidRDefault="00000000" w:rsidRPr="00000000" w14:paraId="00000018">
      <w:pPr>
        <w:ind w:left="0" w:hanging="2"/>
        <w:rPr/>
      </w:pPr>
      <w:r w:rsidDel="00000000" w:rsidR="00000000" w:rsidRPr="00000000">
        <w:rPr>
          <w:rtl w:val="0"/>
        </w:rPr>
      </w:r>
    </w:p>
    <w:p w:rsidR="00000000" w:rsidDel="00000000" w:rsidP="00000000" w:rsidRDefault="00000000" w:rsidRPr="00000000" w14:paraId="00000019">
      <w:pPr>
        <w:ind w:left="0" w:hanging="2"/>
        <w:rPr/>
      </w:pPr>
      <w:r w:rsidDel="00000000" w:rsidR="00000000" w:rsidRPr="00000000">
        <w:rPr>
          <w:rtl w:val="0"/>
        </w:rPr>
      </w:r>
    </w:p>
    <w:p w:rsidR="00000000" w:rsidDel="00000000" w:rsidP="00000000" w:rsidRDefault="00000000" w:rsidRPr="00000000" w14:paraId="0000001A">
      <w:pPr>
        <w:ind w:left="0" w:hanging="2"/>
        <w:rPr/>
      </w:pPr>
      <w:r w:rsidDel="00000000" w:rsidR="00000000" w:rsidRPr="00000000">
        <w:rPr>
          <w:rtl w:val="0"/>
        </w:rPr>
      </w:r>
    </w:p>
    <w:p w:rsidR="00000000" w:rsidDel="00000000" w:rsidP="00000000" w:rsidRDefault="00000000" w:rsidRPr="00000000" w14:paraId="0000001B">
      <w:pPr>
        <w:ind w:left="0" w:hanging="2"/>
        <w:rPr/>
      </w:pPr>
      <w:r w:rsidDel="00000000" w:rsidR="00000000" w:rsidRPr="00000000">
        <w:rPr>
          <w:rtl w:val="0"/>
        </w:rPr>
      </w:r>
    </w:p>
    <w:p w:rsidR="00000000" w:rsidDel="00000000" w:rsidP="00000000" w:rsidRDefault="00000000" w:rsidRPr="00000000" w14:paraId="0000001C">
      <w:pPr>
        <w:ind w:left="0" w:hanging="2"/>
        <w:rPr/>
      </w:pPr>
      <w:r w:rsidDel="00000000" w:rsidR="00000000" w:rsidRPr="00000000">
        <w:rPr>
          <w:rtl w:val="0"/>
        </w:rPr>
      </w:r>
    </w:p>
    <w:p w:rsidR="00000000" w:rsidDel="00000000" w:rsidP="00000000" w:rsidRDefault="00000000" w:rsidRPr="00000000" w14:paraId="0000001D">
      <w:pPr>
        <w:ind w:left="0" w:hanging="2"/>
        <w:rPr/>
      </w:pPr>
      <w:r w:rsidDel="00000000" w:rsidR="00000000" w:rsidRPr="00000000">
        <w:rPr>
          <w:rtl w:val="0"/>
        </w:rPr>
      </w:r>
    </w:p>
    <w:p w:rsidR="00000000" w:rsidDel="00000000" w:rsidP="00000000" w:rsidRDefault="00000000" w:rsidRPr="00000000" w14:paraId="0000001E">
      <w:pPr>
        <w:ind w:left="0" w:hanging="2"/>
        <w:rPr/>
      </w:pPr>
      <w:r w:rsidDel="00000000" w:rsidR="00000000" w:rsidRPr="00000000">
        <w:rPr>
          <w:rtl w:val="0"/>
        </w:rPr>
      </w:r>
    </w:p>
    <w:tbl>
      <w:tblPr>
        <w:tblStyle w:val="Table1"/>
        <w:tblW w:w="5764.0" w:type="dxa"/>
        <w:jc w:val="left"/>
        <w:tblInd w:w="288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left="1" w:hanging="3"/>
              <w:rPr>
                <w:color w:val="241a61"/>
                <w:sz w:val="30"/>
                <w:szCs w:val="30"/>
              </w:rPr>
            </w:pP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left="1" w:hanging="3"/>
        <w:rPr>
          <w:b w:val="1"/>
          <w:color w:val="5f5f5f"/>
          <w:sz w:val="30"/>
          <w:szCs w:val="30"/>
        </w:rPr>
      </w:pPr>
      <w:r w:rsidDel="00000000" w:rsidR="00000000" w:rsidRPr="00000000">
        <w:rPr>
          <w:b w:val="1"/>
          <w:color w:val="5f5f5f"/>
          <w:sz w:val="30"/>
          <w:szCs w:val="30"/>
          <w:rtl w:val="0"/>
        </w:rPr>
        <w:t xml:space="preserve">Especificación de requisitos de software</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left="0" w:hanging="2"/>
        <w:rPr>
          <w:b w:val="1"/>
          <w:color w:val="5f5f5f"/>
          <w:sz w:val="22"/>
          <w:szCs w:val="22"/>
        </w:rPr>
      </w:pPr>
      <w:r w:rsidDel="00000000" w:rsidR="00000000" w:rsidRPr="00000000">
        <w:rPr>
          <w:b w:val="1"/>
          <w:color w:val="5f5f5f"/>
          <w:sz w:val="22"/>
          <w:szCs w:val="22"/>
          <w:rtl w:val="0"/>
        </w:rPr>
        <w:t xml:space="preserve">Proyecto: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241a61"/>
          <w:sz w:val="22"/>
          <w:szCs w:val="22"/>
          <w:rtl w:val="0"/>
        </w:rPr>
        <w:t xml:space="preserve">Revisión </w:t>
      </w:r>
      <w:r w:rsidDel="00000000" w:rsidR="00000000" w:rsidRPr="00000000">
        <w:rPr>
          <w:rtl w:val="0"/>
        </w:rPr>
      </w:r>
    </w:p>
    <w:p w:rsidR="00000000" w:rsidDel="00000000" w:rsidP="00000000" w:rsidRDefault="00000000" w:rsidRPr="00000000" w14:paraId="00000024">
      <w:pPr>
        <w:ind w:left="0" w:hanging="2"/>
        <w:rPr/>
      </w:pPr>
      <w:r w:rsidDel="00000000" w:rsidR="00000000" w:rsidRPr="00000000">
        <w:rPr>
          <w:rtl w:val="0"/>
        </w:rPr>
      </w:r>
    </w:p>
    <w:p w:rsidR="00000000" w:rsidDel="00000000" w:rsidP="00000000" w:rsidRDefault="00000000" w:rsidRPr="00000000" w14:paraId="00000025">
      <w:pPr>
        <w:ind w:left="0" w:hanging="2"/>
        <w:rPr/>
      </w:pPr>
      <w:r w:rsidDel="00000000" w:rsidR="00000000" w:rsidRPr="00000000">
        <w:rPr>
          <w:rtl w:val="0"/>
        </w:rPr>
      </w:r>
    </w:p>
    <w:p w:rsidR="00000000" w:rsidDel="00000000" w:rsidP="00000000" w:rsidRDefault="00000000" w:rsidRPr="00000000" w14:paraId="00000026">
      <w:pPr>
        <w:ind w:left="0" w:hanging="2"/>
        <w:rPr/>
      </w:pPr>
      <w:r w:rsidDel="00000000" w:rsidR="00000000" w:rsidRPr="00000000">
        <w:rPr>
          <w:rtl w:val="0"/>
        </w:rPr>
      </w:r>
    </w:p>
    <w:p w:rsidR="00000000" w:rsidDel="00000000" w:rsidP="00000000" w:rsidRDefault="00000000" w:rsidRPr="00000000" w14:paraId="00000027">
      <w:pPr>
        <w:ind w:left="0" w:hanging="2"/>
        <w:rPr/>
      </w:pPr>
      <w:r w:rsidDel="00000000" w:rsidR="00000000" w:rsidRPr="00000000">
        <w:rPr>
          <w:rtl w:val="0"/>
        </w:rPr>
      </w:r>
    </w:p>
    <w:p w:rsidR="00000000" w:rsidDel="00000000" w:rsidP="00000000" w:rsidRDefault="00000000" w:rsidRPr="00000000" w14:paraId="00000028">
      <w:pPr>
        <w:ind w:left="0" w:hanging="2"/>
        <w:rPr/>
      </w:pPr>
      <w:r w:rsidDel="00000000" w:rsidR="00000000" w:rsidRPr="00000000">
        <w:rPr>
          <w:rtl w:val="0"/>
        </w:rPr>
      </w:r>
    </w:p>
    <w:p w:rsidR="00000000" w:rsidDel="00000000" w:rsidP="00000000" w:rsidRDefault="00000000" w:rsidRPr="00000000" w14:paraId="00000029">
      <w:pPr>
        <w:ind w:left="0" w:hanging="2"/>
        <w:rPr/>
      </w:pPr>
      <w:r w:rsidDel="00000000" w:rsidR="00000000" w:rsidRPr="00000000">
        <w:rPr>
          <w:rtl w:val="0"/>
        </w:rPr>
      </w:r>
    </w:p>
    <w:p w:rsidR="00000000" w:rsidDel="00000000" w:rsidP="00000000" w:rsidRDefault="00000000" w:rsidRPr="00000000" w14:paraId="0000002A">
      <w:pPr>
        <w:ind w:left="0" w:hanging="2"/>
        <w:rPr/>
      </w:pPr>
      <w:r w:rsidDel="00000000" w:rsidR="00000000" w:rsidRPr="00000000">
        <w:rPr>
          <w:rtl w:val="0"/>
        </w:rPr>
      </w:r>
    </w:p>
    <w:p w:rsidR="00000000" w:rsidDel="00000000" w:rsidP="00000000" w:rsidRDefault="00000000" w:rsidRPr="00000000" w14:paraId="0000002B">
      <w:pPr>
        <w:ind w:left="0" w:hanging="2"/>
        <w:rPr/>
      </w:pPr>
      <w:r w:rsidDel="00000000" w:rsidR="00000000" w:rsidRPr="00000000">
        <w:rPr>
          <w:rtl w:val="0"/>
        </w:rPr>
      </w:r>
    </w:p>
    <w:p w:rsidR="00000000" w:rsidDel="00000000" w:rsidP="00000000" w:rsidRDefault="00000000" w:rsidRPr="00000000" w14:paraId="0000002C">
      <w:pPr>
        <w:ind w:left="0" w:hanging="2"/>
        <w:rPr/>
      </w:pPr>
      <w:r w:rsidDel="00000000" w:rsidR="00000000" w:rsidRPr="00000000">
        <w:rPr>
          <w:rtl w:val="0"/>
        </w:rPr>
      </w:r>
    </w:p>
    <w:p w:rsidR="00000000" w:rsidDel="00000000" w:rsidP="00000000" w:rsidRDefault="00000000" w:rsidRPr="00000000" w14:paraId="0000002D">
      <w:pPr>
        <w:ind w:left="0" w:hanging="2"/>
        <w:rPr/>
      </w:pPr>
      <w:r w:rsidDel="00000000" w:rsidR="00000000" w:rsidRPr="00000000">
        <w:rPr>
          <w:rtl w:val="0"/>
        </w:rPr>
      </w:r>
    </w:p>
    <w:p w:rsidR="00000000" w:rsidDel="00000000" w:rsidP="00000000" w:rsidRDefault="00000000" w:rsidRPr="00000000" w14:paraId="0000002E">
      <w:pPr>
        <w:ind w:left="0" w:hanging="2"/>
        <w:rPr/>
      </w:pPr>
      <w:r w:rsidDel="00000000" w:rsidR="00000000" w:rsidRPr="00000000">
        <w:rPr>
          <w:rtl w:val="0"/>
        </w:rPr>
      </w:r>
    </w:p>
    <w:p w:rsidR="00000000" w:rsidDel="00000000" w:rsidP="00000000" w:rsidRDefault="00000000" w:rsidRPr="00000000" w14:paraId="0000002F">
      <w:pPr>
        <w:ind w:left="0" w:hanging="2"/>
        <w:rPr/>
      </w:pPr>
      <w:r w:rsidDel="00000000" w:rsidR="00000000" w:rsidRPr="00000000">
        <w:rPr>
          <w:rtl w:val="0"/>
        </w:rPr>
      </w:r>
    </w:p>
    <w:p w:rsidR="00000000" w:rsidDel="00000000" w:rsidP="00000000" w:rsidRDefault="00000000" w:rsidRPr="00000000" w14:paraId="00000030">
      <w:pPr>
        <w:ind w:left="0" w:hanging="2"/>
        <w:rPr/>
      </w:pPr>
      <w:r w:rsidDel="00000000" w:rsidR="00000000" w:rsidRPr="00000000">
        <w:rPr>
          <w:rtl w:val="0"/>
        </w:rPr>
      </w:r>
    </w:p>
    <w:p w:rsidR="00000000" w:rsidDel="00000000" w:rsidP="00000000" w:rsidRDefault="00000000" w:rsidRPr="00000000" w14:paraId="00000031">
      <w:pPr>
        <w:ind w:left="0" w:hanging="2"/>
        <w:rPr/>
      </w:pPr>
      <w:r w:rsidDel="00000000" w:rsidR="00000000" w:rsidRPr="00000000">
        <w:rPr>
          <w:rtl w:val="0"/>
        </w:rPr>
      </w:r>
    </w:p>
    <w:p w:rsidR="00000000" w:rsidDel="00000000" w:rsidP="00000000" w:rsidRDefault="00000000" w:rsidRPr="00000000" w14:paraId="00000032">
      <w:pPr>
        <w:ind w:left="0" w:hanging="2"/>
        <w:rPr/>
      </w:pPr>
      <w:r w:rsidDel="00000000" w:rsidR="00000000" w:rsidRPr="00000000">
        <w:rPr>
          <w:rtl w:val="0"/>
        </w:rPr>
      </w:r>
    </w:p>
    <w:p w:rsidR="00000000" w:rsidDel="00000000" w:rsidP="00000000" w:rsidRDefault="00000000" w:rsidRPr="00000000" w14:paraId="00000033">
      <w:pPr>
        <w:ind w:left="0" w:hanging="2"/>
        <w:rPr/>
      </w:pPr>
      <w:r w:rsidDel="00000000" w:rsidR="00000000" w:rsidRPr="00000000">
        <w:rPr>
          <w:rtl w:val="0"/>
        </w:rPr>
      </w:r>
    </w:p>
    <w:p w:rsidR="00000000" w:rsidDel="00000000" w:rsidP="00000000" w:rsidRDefault="00000000" w:rsidRPr="00000000" w14:paraId="00000034">
      <w:pPr>
        <w:ind w:left="0" w:hanging="2"/>
        <w:rPr/>
      </w:pPr>
      <w:r w:rsidDel="00000000" w:rsidR="00000000" w:rsidRPr="00000000">
        <w:rPr>
          <w:rtl w:val="0"/>
        </w:rPr>
      </w:r>
    </w:p>
    <w:tbl>
      <w:tblPr>
        <w:tblStyle w:val="Table2"/>
        <w:tblW w:w="5944.0" w:type="dxa"/>
        <w:jc w:val="left"/>
        <w:tblInd w:w="270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5">
            <w:pPr>
              <w:ind w:left="0" w:hanging="2"/>
              <w:jc w:val="center"/>
              <w:rPr/>
            </w:pPr>
            <w:r w:rsidDel="00000000" w:rsidR="00000000" w:rsidRPr="00000000">
              <w:rPr>
                <w:rtl w:val="0"/>
              </w:rPr>
              <w:br w:type="textWrapping"/>
            </w:r>
            <w:r w:rsidDel="00000000" w:rsidR="00000000" w:rsidRPr="00000000">
              <w:rPr/>
              <w:drawing>
                <wp:inline distB="0" distT="0" distL="114300" distR="114300">
                  <wp:extent cx="1032510" cy="517525"/>
                  <wp:effectExtent b="0" l="0" r="0" t="0"/>
                  <wp:docPr id="142001237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32510" cy="5175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6">
            <w:pPr>
              <w:ind w:left="0" w:hanging="2"/>
              <w:jc w:val="center"/>
              <w:rPr/>
            </w:pPr>
            <w:r w:rsidDel="00000000" w:rsidR="00000000" w:rsidRPr="00000000">
              <w:rPr>
                <w:rtl w:val="0"/>
              </w:rPr>
            </w:r>
          </w:p>
        </w:tc>
        <w:tc>
          <w:tcPr/>
          <w:p w:rsidR="00000000" w:rsidDel="00000000" w:rsidP="00000000" w:rsidRDefault="00000000" w:rsidRPr="00000000" w14:paraId="00000037">
            <w:pPr>
              <w:ind w:left="0" w:hanging="2"/>
              <w:jc w:val="right"/>
              <w:rPr>
                <w:color w:val="241a61"/>
                <w:sz w:val="18"/>
                <w:szCs w:val="18"/>
              </w:rPr>
            </w:pPr>
            <w:r w:rsidDel="00000000" w:rsidR="00000000" w:rsidRPr="00000000">
              <w:rPr>
                <w:rtl w:val="0"/>
              </w:rPr>
            </w:r>
          </w:p>
          <w:p w:rsidR="00000000" w:rsidDel="00000000" w:rsidP="00000000" w:rsidRDefault="00000000" w:rsidRPr="00000000" w14:paraId="00000038">
            <w:pPr>
              <w:ind w:left="0" w:hanging="2"/>
              <w:jc w:val="right"/>
              <w:rPr>
                <w:color w:val="241a61"/>
                <w:sz w:val="18"/>
                <w:szCs w:val="18"/>
              </w:rPr>
            </w:pP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40" w:lineRule="auto"/>
        <w:ind w:left="0" w:hanging="2"/>
        <w:rPr>
          <w:color w:val="000000"/>
          <w:sz w:val="16"/>
          <w:szCs w:val="16"/>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3228346456694" w:left="1701" w:right="1701" w:header="708" w:footer="708"/>
          <w:pgNumType w:start="1"/>
          <w:titlePg w:val="1"/>
        </w:sectPr>
      </w:pPr>
      <w:bookmarkStart w:colFirst="0" w:colLast="0" w:name="_heading=h.gjdgxs" w:id="0"/>
      <w:bookmarkEnd w:id="0"/>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40" w:lineRule="auto"/>
        <w:ind w:left="0" w:hanging="2"/>
        <w:rPr>
          <w:color w:val="000000"/>
          <w:sz w:val="16"/>
          <w:szCs w:val="16"/>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40" w:lineRule="auto"/>
        <w:ind w:left="0" w:hanging="2"/>
        <w:rPr>
          <w:color w:val="000000"/>
          <w:sz w:val="16"/>
          <w:szCs w:val="16"/>
        </w:rPr>
      </w:pPr>
      <w:r w:rsidDel="00000000" w:rsidR="00000000" w:rsidRPr="00000000">
        <w:rPr>
          <w:color w:val="000000"/>
          <w:sz w:val="16"/>
          <w:szCs w:val="16"/>
          <w:rtl w:val="0"/>
        </w:rPr>
        <w:t xml:space="preserve">De la plantilla de formato del documento © &amp; Coloriuris http://www.qualitatis.org</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ind w:left="0" w:hanging="2"/>
        <w:rPr>
          <w:color w:val="000000"/>
          <w:sz w:val="16"/>
          <w:szCs w:val="16"/>
        </w:rPr>
        <w:sectPr>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color w:val="000000"/>
          <w:sz w:val="16"/>
          <w:szCs w:val="16"/>
          <w:rtl w:val="0"/>
        </w:rPr>
        <w:t xml:space="preserve">.</w:t>
      </w:r>
    </w:p>
    <w:p w:rsidR="00000000" w:rsidDel="00000000" w:rsidP="00000000" w:rsidRDefault="00000000" w:rsidRPr="00000000" w14:paraId="0000003D">
      <w:pPr>
        <w:keepNext w:val="1"/>
        <w:pBdr>
          <w:top w:space="0" w:sz="0" w:val="nil"/>
          <w:left w:space="0" w:sz="0" w:val="nil"/>
          <w:bottom w:space="0" w:sz="0" w:val="nil"/>
          <w:right w:space="0" w:sz="0" w:val="nil"/>
          <w:between w:space="0" w:sz="0" w:val="nil"/>
        </w:pBdr>
        <w:spacing w:after="60" w:before="240" w:line="240" w:lineRule="auto"/>
        <w:ind w:left="1" w:hanging="3"/>
        <w:rPr>
          <w:b w:val="1"/>
          <w:color w:val="000000"/>
          <w:sz w:val="32"/>
          <w:szCs w:val="32"/>
        </w:rPr>
      </w:pPr>
      <w:r w:rsidDel="00000000" w:rsidR="00000000" w:rsidRPr="00000000">
        <w:rPr>
          <w:b w:val="1"/>
          <w:color w:val="000000"/>
          <w:sz w:val="32"/>
          <w:szCs w:val="32"/>
          <w:rtl w:val="0"/>
        </w:rPr>
        <w:t xml:space="preserve">Historial de Revisiones</w:t>
      </w:r>
    </w:p>
    <w:p w:rsidR="00000000" w:rsidDel="00000000" w:rsidP="00000000" w:rsidRDefault="00000000" w:rsidRPr="00000000" w14:paraId="0000003E">
      <w:pPr>
        <w:ind w:left="0" w:hanging="2"/>
        <w:rPr/>
      </w:pPr>
      <w:r w:rsidDel="00000000" w:rsidR="00000000" w:rsidRPr="00000000">
        <w:rPr>
          <w:rtl w:val="0"/>
        </w:rPr>
      </w:r>
    </w:p>
    <w:p w:rsidR="00000000" w:rsidDel="00000000" w:rsidP="00000000" w:rsidRDefault="00000000" w:rsidRPr="00000000" w14:paraId="0000003F">
      <w:pPr>
        <w:ind w:left="0" w:hanging="2"/>
        <w:rPr/>
      </w:pPr>
      <w:r w:rsidDel="00000000" w:rsidR="00000000" w:rsidRPr="00000000">
        <w:rPr>
          <w:rtl w:val="0"/>
        </w:rPr>
      </w:r>
    </w:p>
    <w:tbl>
      <w:tblPr>
        <w:tblStyle w:val="Table3"/>
        <w:tblW w:w="87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p w:rsidR="00000000" w:rsidDel="00000000" w:rsidP="00000000" w:rsidRDefault="00000000" w:rsidRPr="00000000" w14:paraId="00000040">
            <w:pPr>
              <w:keepLines w:val="1"/>
              <w:widowControl w:val="0"/>
              <w:pBdr>
                <w:top w:space="0" w:sz="0" w:val="nil"/>
                <w:left w:space="0" w:sz="0" w:val="nil"/>
                <w:bottom w:space="0" w:sz="0" w:val="nil"/>
                <w:right w:space="0" w:sz="0" w:val="nil"/>
                <w:between w:space="0" w:sz="0" w:val="nil"/>
              </w:pBdr>
              <w:spacing w:after="120" w:line="240" w:lineRule="auto"/>
              <w:ind w:left="0" w:hanging="2"/>
              <w:jc w:val="center"/>
              <w:rPr>
                <w:rFonts w:ascii="Verdana" w:cs="Verdana" w:eastAsia="Verdana" w:hAnsi="Verdana"/>
                <w:color w:val="000000"/>
              </w:rPr>
            </w:pPr>
            <w:r w:rsidDel="00000000" w:rsidR="00000000" w:rsidRPr="00000000">
              <w:rPr>
                <w:rFonts w:ascii="Verdana" w:cs="Verdana" w:eastAsia="Verdana" w:hAnsi="Verdana"/>
                <w:b w:val="1"/>
                <w:color w:val="000000"/>
                <w:rtl w:val="0"/>
              </w:rPr>
              <w:t xml:space="preserve">Fecha</w:t>
            </w:r>
            <w:r w:rsidDel="00000000" w:rsidR="00000000" w:rsidRPr="00000000">
              <w:rPr>
                <w:rtl w:val="0"/>
              </w:rPr>
            </w:r>
          </w:p>
        </w:tc>
        <w:tc>
          <w:tcPr/>
          <w:p w:rsidR="00000000" w:rsidDel="00000000" w:rsidP="00000000" w:rsidRDefault="00000000" w:rsidRPr="00000000" w14:paraId="00000041">
            <w:pPr>
              <w:keepLines w:val="1"/>
              <w:widowControl w:val="0"/>
              <w:pBdr>
                <w:top w:space="0" w:sz="0" w:val="nil"/>
                <w:left w:space="0" w:sz="0" w:val="nil"/>
                <w:bottom w:space="0" w:sz="0" w:val="nil"/>
                <w:right w:space="0" w:sz="0" w:val="nil"/>
                <w:between w:space="0" w:sz="0" w:val="nil"/>
              </w:pBdr>
              <w:spacing w:after="120" w:line="240" w:lineRule="auto"/>
              <w:ind w:left="0" w:hanging="2"/>
              <w:jc w:val="center"/>
              <w:rPr>
                <w:rFonts w:ascii="Verdana" w:cs="Verdana" w:eastAsia="Verdana" w:hAnsi="Verdana"/>
                <w:color w:val="000000"/>
              </w:rPr>
            </w:pPr>
            <w:r w:rsidDel="00000000" w:rsidR="00000000" w:rsidRPr="00000000">
              <w:rPr>
                <w:rFonts w:ascii="Verdana" w:cs="Verdana" w:eastAsia="Verdana" w:hAnsi="Verdana"/>
                <w:b w:val="1"/>
                <w:color w:val="000000"/>
                <w:rtl w:val="0"/>
              </w:rPr>
              <w:t xml:space="preserve">Revisión</w:t>
            </w:r>
            <w:r w:rsidDel="00000000" w:rsidR="00000000" w:rsidRPr="00000000">
              <w:rPr>
                <w:rtl w:val="0"/>
              </w:rPr>
            </w:r>
          </w:p>
        </w:tc>
        <w:tc>
          <w:tcPr/>
          <w:p w:rsidR="00000000" w:rsidDel="00000000" w:rsidP="00000000" w:rsidRDefault="00000000" w:rsidRPr="00000000" w14:paraId="00000042">
            <w:pPr>
              <w:keepLines w:val="1"/>
              <w:widowControl w:val="0"/>
              <w:pBdr>
                <w:top w:space="0" w:sz="0" w:val="nil"/>
                <w:left w:space="0" w:sz="0" w:val="nil"/>
                <w:bottom w:space="0" w:sz="0" w:val="nil"/>
                <w:right w:space="0" w:sz="0" w:val="nil"/>
                <w:between w:space="0" w:sz="0" w:val="nil"/>
              </w:pBdr>
              <w:spacing w:after="120" w:line="240" w:lineRule="auto"/>
              <w:ind w:left="0" w:hanging="2"/>
              <w:jc w:val="center"/>
              <w:rPr>
                <w:rFonts w:ascii="Verdana" w:cs="Verdana" w:eastAsia="Verdana" w:hAnsi="Verdana"/>
                <w:color w:val="000000"/>
              </w:rPr>
            </w:pPr>
            <w:r w:rsidDel="00000000" w:rsidR="00000000" w:rsidRPr="00000000">
              <w:rPr>
                <w:rFonts w:ascii="Verdana" w:cs="Verdana" w:eastAsia="Verdana" w:hAnsi="Verdana"/>
                <w:b w:val="1"/>
                <w:color w:val="000000"/>
                <w:rtl w:val="0"/>
              </w:rPr>
              <w:t xml:space="preserve">Descripción</w:t>
            </w:r>
            <w:r w:rsidDel="00000000" w:rsidR="00000000" w:rsidRPr="00000000">
              <w:rPr>
                <w:rtl w:val="0"/>
              </w:rPr>
            </w:r>
          </w:p>
        </w:tc>
        <w:tc>
          <w:tcPr/>
          <w:p w:rsidR="00000000" w:rsidDel="00000000" w:rsidP="00000000" w:rsidRDefault="00000000" w:rsidRPr="00000000" w14:paraId="00000043">
            <w:pPr>
              <w:keepLines w:val="1"/>
              <w:widowControl w:val="0"/>
              <w:pBdr>
                <w:top w:space="0" w:sz="0" w:val="nil"/>
                <w:left w:space="0" w:sz="0" w:val="nil"/>
                <w:bottom w:space="0" w:sz="0" w:val="nil"/>
                <w:right w:space="0" w:sz="0" w:val="nil"/>
                <w:between w:space="0" w:sz="0" w:val="nil"/>
              </w:pBdr>
              <w:spacing w:after="120" w:line="240" w:lineRule="auto"/>
              <w:ind w:left="0" w:hanging="2"/>
              <w:jc w:val="center"/>
              <w:rPr>
                <w:rFonts w:ascii="Verdana" w:cs="Verdana" w:eastAsia="Verdana" w:hAnsi="Verdana"/>
                <w:color w:val="000000"/>
              </w:rPr>
            </w:pPr>
            <w:r w:rsidDel="00000000" w:rsidR="00000000" w:rsidRPr="00000000">
              <w:rPr>
                <w:rFonts w:ascii="Verdana" w:cs="Verdana" w:eastAsia="Verdana" w:hAnsi="Verdana"/>
                <w:b w:val="1"/>
                <w:color w:val="000000"/>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44">
            <w:pPr>
              <w:keepLines w:val="1"/>
              <w:widowControl w:val="0"/>
              <w:pBdr>
                <w:top w:space="0" w:sz="0" w:val="nil"/>
                <w:left w:space="0" w:sz="0" w:val="nil"/>
                <w:bottom w:space="0" w:sz="0" w:val="nil"/>
                <w:right w:space="0" w:sz="0" w:val="nil"/>
                <w:between w:space="0" w:sz="0" w:val="nil"/>
              </w:pBdr>
              <w:spacing w:after="120" w:line="240" w:lineRule="auto"/>
              <w:ind w:left="0" w:hanging="2"/>
              <w:jc w:val="center"/>
              <w:rPr>
                <w:rFonts w:ascii="Verdana" w:cs="Verdana" w:eastAsia="Verdana" w:hAnsi="Verdana"/>
              </w:rPr>
            </w:pPr>
            <w:r w:rsidDel="00000000" w:rsidR="00000000" w:rsidRPr="00000000">
              <w:rPr>
                <w:rFonts w:ascii="Verdana" w:cs="Verdana" w:eastAsia="Verdana" w:hAnsi="Verdana"/>
                <w:rtl w:val="0"/>
              </w:rPr>
              <w:t xml:space="preserve">07/03/2020</w:t>
            </w:r>
          </w:p>
        </w:tc>
        <w:tc>
          <w:tcPr/>
          <w:p w:rsidR="00000000" w:rsidDel="00000000" w:rsidP="00000000" w:rsidRDefault="00000000" w:rsidRPr="00000000" w14:paraId="00000045">
            <w:pPr>
              <w:keepLines w:val="1"/>
              <w:widowControl w:val="0"/>
              <w:pBdr>
                <w:top w:space="0" w:sz="0" w:val="nil"/>
                <w:left w:space="0" w:sz="0" w:val="nil"/>
                <w:bottom w:space="0" w:sz="0" w:val="nil"/>
                <w:right w:space="0" w:sz="0" w:val="nil"/>
                <w:between w:space="0" w:sz="0" w:val="nil"/>
              </w:pBdr>
              <w:spacing w:after="120" w:line="240" w:lineRule="auto"/>
              <w:ind w:left="0" w:hanging="2"/>
              <w:jc w:val="center"/>
              <w:rPr>
                <w:rFonts w:ascii="Verdana" w:cs="Verdana" w:eastAsia="Verdana" w:hAnsi="Verdana"/>
              </w:rPr>
            </w:pPr>
            <w:r w:rsidDel="00000000" w:rsidR="00000000" w:rsidRPr="00000000">
              <w:rPr>
                <w:rFonts w:ascii="Verdana" w:cs="Verdana" w:eastAsia="Verdana" w:hAnsi="Verdana"/>
                <w:rtl w:val="0"/>
              </w:rPr>
              <w:t xml:space="preserve">1.0</w:t>
            </w:r>
          </w:p>
        </w:tc>
        <w:tc>
          <w:tcPr/>
          <w:p w:rsidR="00000000" w:rsidDel="00000000" w:rsidP="00000000" w:rsidRDefault="00000000" w:rsidRPr="00000000" w14:paraId="00000046">
            <w:pPr>
              <w:keepLines w:val="1"/>
              <w:widowControl w:val="0"/>
              <w:pBdr>
                <w:top w:space="0" w:sz="0" w:val="nil"/>
                <w:left w:space="0" w:sz="0" w:val="nil"/>
                <w:bottom w:space="0" w:sz="0" w:val="nil"/>
                <w:right w:space="0" w:sz="0" w:val="nil"/>
                <w:between w:space="0" w:sz="0" w:val="nil"/>
              </w:pBdr>
              <w:spacing w:after="120" w:line="240" w:lineRule="auto"/>
              <w:ind w:left="0" w:hanging="2"/>
              <w:jc w:val="center"/>
              <w:rPr>
                <w:rFonts w:ascii="Verdana" w:cs="Verdana" w:eastAsia="Verdana" w:hAnsi="Verdana"/>
              </w:rPr>
            </w:pPr>
            <w:r w:rsidDel="00000000" w:rsidR="00000000" w:rsidRPr="00000000">
              <w:rPr>
                <w:rFonts w:ascii="Verdana" w:cs="Verdana" w:eastAsia="Verdana" w:hAnsi="Verdana"/>
                <w:rtl w:val="0"/>
              </w:rPr>
              <w:t xml:space="preserve">Se llevó a cabo estos requisitos para saber que se les mostrará una información muy interesante </w:t>
            </w:r>
          </w:p>
        </w:tc>
        <w:tc>
          <w:tcPr/>
          <w:p w:rsidR="00000000" w:rsidDel="00000000" w:rsidP="00000000" w:rsidRDefault="00000000" w:rsidRPr="00000000" w14:paraId="00000047">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rPr>
            </w:pPr>
            <w:r w:rsidDel="00000000" w:rsidR="00000000" w:rsidRPr="00000000">
              <w:rPr>
                <w:rFonts w:ascii="Verdana" w:cs="Verdana" w:eastAsia="Verdana" w:hAnsi="Verdana"/>
                <w:rtl w:val="0"/>
              </w:rPr>
              <w:t xml:space="preserve">Jose Ramos.</w:t>
            </w:r>
          </w:p>
          <w:p w:rsidR="00000000" w:rsidDel="00000000" w:rsidP="00000000" w:rsidRDefault="00000000" w:rsidRPr="00000000" w14:paraId="00000048">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rPr>
            </w:pPr>
            <w:r w:rsidDel="00000000" w:rsidR="00000000" w:rsidRPr="00000000">
              <w:rPr>
                <w:rFonts w:ascii="Verdana" w:cs="Verdana" w:eastAsia="Verdana" w:hAnsi="Verdana"/>
                <w:rtl w:val="0"/>
              </w:rPr>
              <w:t xml:space="preserve">Juan Hurtado.</w:t>
            </w:r>
          </w:p>
          <w:p w:rsidR="00000000" w:rsidDel="00000000" w:rsidP="00000000" w:rsidRDefault="00000000" w:rsidRPr="00000000" w14:paraId="00000049">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rPr>
            </w:pPr>
            <w:r w:rsidDel="00000000" w:rsidR="00000000" w:rsidRPr="00000000">
              <w:rPr>
                <w:rFonts w:ascii="Verdana" w:cs="Verdana" w:eastAsia="Verdana" w:hAnsi="Verdana"/>
                <w:rtl w:val="0"/>
              </w:rPr>
              <w:t xml:space="preserve">Juan Rojas.</w:t>
            </w:r>
          </w:p>
          <w:p w:rsidR="00000000" w:rsidDel="00000000" w:rsidP="00000000" w:rsidRDefault="00000000" w:rsidRPr="00000000" w14:paraId="0000004A">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rPr>
            </w:pPr>
            <w:r w:rsidDel="00000000" w:rsidR="00000000" w:rsidRPr="00000000">
              <w:rPr>
                <w:rFonts w:ascii="Verdana" w:cs="Verdana" w:eastAsia="Verdana" w:hAnsi="Verdana"/>
                <w:rtl w:val="0"/>
              </w:rPr>
              <w:t xml:space="preserve">Alejandro Fernández.</w:t>
            </w:r>
          </w:p>
        </w:tc>
      </w:tr>
      <w:tr>
        <w:trPr>
          <w:cantSplit w:val="0"/>
          <w:tblHeader w:val="0"/>
        </w:trPr>
        <w:tc>
          <w:tcPr/>
          <w:p w:rsidR="00000000" w:rsidDel="00000000" w:rsidP="00000000" w:rsidRDefault="00000000" w:rsidRPr="00000000" w14:paraId="0000004B">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C">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D">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ff"/>
              </w:rPr>
            </w:pPr>
            <w:r w:rsidDel="00000000" w:rsidR="00000000" w:rsidRPr="00000000">
              <w:rPr>
                <w:rtl w:val="0"/>
              </w:rPr>
            </w:r>
          </w:p>
        </w:tc>
        <w:tc>
          <w:tcPr/>
          <w:p w:rsidR="00000000" w:rsidDel="00000000" w:rsidP="00000000" w:rsidRDefault="00000000" w:rsidRPr="00000000" w14:paraId="0000004E">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F">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0">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1">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2">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3">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4">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5">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6">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7">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8">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9">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A">
            <w:pPr>
              <w:keepLines w:val="1"/>
              <w:widowControl w:val="0"/>
              <w:pBdr>
                <w:top w:space="0" w:sz="0" w:val="nil"/>
                <w:left w:space="0" w:sz="0" w:val="nil"/>
                <w:bottom w:space="0" w:sz="0" w:val="nil"/>
                <w:right w:space="0" w:sz="0" w:val="nil"/>
                <w:between w:space="0" w:sz="0" w:val="nil"/>
              </w:pBdr>
              <w:spacing w:after="120" w:line="240" w:lineRule="auto"/>
              <w:ind w:left="0" w:hanging="2"/>
              <w:rPr>
                <w:rFonts w:ascii="Verdana" w:cs="Verdana" w:eastAsia="Verdana" w:hAnsi="Verdana"/>
                <w:color w:val="000000"/>
              </w:rPr>
            </w:pPr>
            <w:r w:rsidDel="00000000" w:rsidR="00000000" w:rsidRPr="00000000">
              <w:rPr>
                <w:rtl w:val="0"/>
              </w:rPr>
            </w:r>
          </w:p>
        </w:tc>
      </w:tr>
    </w:tbl>
    <w:p w:rsidR="00000000" w:rsidDel="00000000" w:rsidP="00000000" w:rsidRDefault="00000000" w:rsidRPr="00000000" w14:paraId="0000005B">
      <w:pPr>
        <w:ind w:left="0" w:hanging="2"/>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color w:val="000000"/>
          <w:rtl w:val="0"/>
        </w:rPr>
        <w:t xml:space="preserve">Documento validado por las partes en fecha: </w:t>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color w:val="000000"/>
                <w:rtl w:val="0"/>
              </w:rPr>
              <w:t xml:space="preserve">Por el cliente</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color w:val="000000"/>
                <w:rtl w:val="0"/>
              </w:rPr>
              <w:t xml:space="preserve">Por la empresa suministradora</w:t>
            </w:r>
          </w:p>
        </w:tc>
      </w:tr>
      <w:tr>
        <w:trPr>
          <w:cantSplit w:val="0"/>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color w:val="000000"/>
                <w:rtl w:val="0"/>
              </w:rPr>
              <w:t xml:space="preserve">Fdo. D./ Dña </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color w:val="000000"/>
                <w:rtl w:val="0"/>
              </w:rPr>
              <w:t xml:space="preserve">Fdo. D./Dña </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07B">
      <w:pPr>
        <w:ind w:left="0" w:hanging="2"/>
        <w:rPr/>
        <w:sectPr>
          <w:headerReference r:id="rId16" w:type="default"/>
          <w:headerReference r:id="rId17" w:type="first"/>
          <w:footerReference r:id="rId18"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7C">
      <w:pPr>
        <w:keepNext w:val="1"/>
        <w:pBdr>
          <w:top w:space="0" w:sz="0" w:val="nil"/>
          <w:left w:space="0" w:sz="0" w:val="nil"/>
          <w:bottom w:space="0" w:sz="0" w:val="nil"/>
          <w:right w:space="0" w:sz="0" w:val="nil"/>
          <w:between w:space="0" w:sz="0" w:val="nil"/>
        </w:pBdr>
        <w:spacing w:after="60" w:before="240" w:line="240" w:lineRule="auto"/>
        <w:ind w:left="1" w:hanging="3"/>
        <w:rPr>
          <w:b w:val="1"/>
          <w:color w:val="000000"/>
          <w:sz w:val="32"/>
          <w:szCs w:val="32"/>
        </w:rPr>
      </w:pPr>
      <w:bookmarkStart w:colFirst="0" w:colLast="0" w:name="_heading=h.30j0zll" w:id="1"/>
      <w:bookmarkEnd w:id="1"/>
      <w:r w:rsidDel="00000000" w:rsidR="00000000" w:rsidRPr="00000000">
        <w:rPr>
          <w:b w:val="1"/>
          <w:color w:val="000000"/>
          <w:sz w:val="32"/>
          <w:szCs w:val="32"/>
          <w:rtl w:val="0"/>
        </w:rPr>
        <w:t xml:space="preserve">Contenido</w:t>
      </w:r>
    </w:p>
    <w:sdt>
      <w:sdtPr>
        <w:docPartObj>
          <w:docPartGallery w:val="Table of Contents"/>
          <w:docPartUnique w:val="1"/>
        </w:docPartObj>
      </w:sdtPr>
      <w:sdtContent>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right" w:leader="none" w:pos="8494"/>
            </w:tabs>
            <w:spacing w:before="360" w:line="240" w:lineRule="auto"/>
            <w:ind w:left="0" w:hanging="2"/>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1v1yuxt">
            <w:r w:rsidDel="00000000" w:rsidR="00000000" w:rsidRPr="00000000">
              <w:rPr>
                <w:b w:val="1"/>
                <w:smallCaps w:val="1"/>
                <w:color w:val="0000ff"/>
                <w:u w:val="single"/>
                <w:rtl w:val="0"/>
              </w:rPr>
              <w:t xml:space="preserve">FICHA DEL DOCUMENTO</w:t>
            </w:r>
          </w:hyperlink>
          <w:hyperlink w:anchor="_heading=h.1v1yuxt">
            <w:r w:rsidDel="00000000" w:rsidR="00000000" w:rsidRPr="00000000">
              <w:rPr>
                <w:b w:val="1"/>
                <w:smallCaps w:val="1"/>
                <w:color w:val="000000"/>
                <w:rtl w:val="0"/>
              </w:rPr>
              <w:tab/>
              <w:t xml:space="preserve">3</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right" w:leader="none" w:pos="8494"/>
            </w:tabs>
            <w:spacing w:before="360" w:line="240" w:lineRule="auto"/>
            <w:ind w:left="0" w:hanging="2"/>
            <w:rPr>
              <w:rFonts w:ascii="Times New Roman" w:cs="Times New Roman" w:eastAsia="Times New Roman" w:hAnsi="Times New Roman"/>
              <w:color w:val="000000"/>
              <w:sz w:val="24"/>
              <w:szCs w:val="24"/>
            </w:rPr>
          </w:pPr>
          <w:hyperlink w:anchor="_heading=h.30j0zll">
            <w:r w:rsidDel="00000000" w:rsidR="00000000" w:rsidRPr="00000000">
              <w:rPr>
                <w:b w:val="1"/>
                <w:smallCaps w:val="1"/>
                <w:color w:val="0000ff"/>
                <w:u w:val="single"/>
                <w:rtl w:val="0"/>
              </w:rPr>
              <w:t xml:space="preserve">CONTENIDO</w:t>
            </w:r>
          </w:hyperlink>
          <w:hyperlink w:anchor="_heading=h.30j0zll">
            <w:r w:rsidDel="00000000" w:rsidR="00000000" w:rsidRPr="00000000">
              <w:rPr>
                <w:b w:val="1"/>
                <w:smallCaps w:val="1"/>
                <w:color w:val="000000"/>
                <w:rtl w:val="0"/>
              </w:rPr>
              <w:tab/>
              <w:t xml:space="preserve">4</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480"/>
              <w:tab w:val="right" w:leader="none" w:pos="8494"/>
            </w:tabs>
            <w:spacing w:before="360" w:line="240" w:lineRule="auto"/>
            <w:ind w:left="0" w:hanging="2"/>
            <w:rPr>
              <w:rFonts w:ascii="Times New Roman" w:cs="Times New Roman" w:eastAsia="Times New Roman" w:hAnsi="Times New Roman"/>
              <w:color w:val="000000"/>
              <w:sz w:val="24"/>
              <w:szCs w:val="24"/>
            </w:rPr>
          </w:pPr>
          <w:hyperlink w:anchor="_heading=h.4f1mdlm">
            <w:r w:rsidDel="00000000" w:rsidR="00000000" w:rsidRPr="00000000">
              <w:rPr>
                <w:b w:val="1"/>
                <w:smallCaps w:val="1"/>
                <w:color w:val="0000ff"/>
                <w:u w:val="single"/>
                <w:rtl w:val="0"/>
              </w:rPr>
              <w:t xml:space="preserve">1</w:t>
            </w:r>
          </w:hyperlink>
          <w:hyperlink w:anchor="_heading=h.4f1mdlm">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_heading=h.4f1mdlm \h </w:instrText>
            <w:fldChar w:fldCharType="separate"/>
          </w:r>
          <w:r w:rsidDel="00000000" w:rsidR="00000000" w:rsidRPr="00000000">
            <w:rPr>
              <w:b w:val="1"/>
              <w:smallCaps w:val="1"/>
              <w:color w:val="0000ff"/>
              <w:u w:val="single"/>
              <w:rtl w:val="0"/>
            </w:rPr>
            <w:t xml:space="preserve">INTRODUCCIÓN</w:t>
          </w:r>
          <w:r w:rsidDel="00000000" w:rsidR="00000000" w:rsidRPr="00000000">
            <w:rPr>
              <w:b w:val="1"/>
              <w:smallCaps w:val="1"/>
              <w:color w:val="000000"/>
              <w:rtl w:val="0"/>
            </w:rPr>
            <w:tab/>
            <w:t xml:space="preserve">6</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3znysh7">
            <w:r w:rsidDel="00000000" w:rsidR="00000000" w:rsidRPr="00000000">
              <w:rPr>
                <w:b w:val="1"/>
                <w:color w:val="0000ff"/>
                <w:u w:val="single"/>
                <w:rtl w:val="0"/>
              </w:rPr>
              <w:t xml:space="preserve">1.1</w:t>
            </w:r>
          </w:hyperlink>
          <w:hyperlink w:anchor="_heading=h.3znysh7">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_heading=h.3znysh7 \h </w:instrText>
            <w:fldChar w:fldCharType="separate"/>
          </w:r>
          <w:r w:rsidDel="00000000" w:rsidR="00000000" w:rsidRPr="00000000">
            <w:rPr>
              <w:b w:val="1"/>
              <w:color w:val="0000ff"/>
              <w:u w:val="single"/>
              <w:rtl w:val="0"/>
            </w:rPr>
            <w:t xml:space="preserve">Propósito</w:t>
          </w:r>
          <w:r w:rsidDel="00000000" w:rsidR="00000000" w:rsidRPr="00000000">
            <w:rPr>
              <w:b w:val="1"/>
              <w:color w:val="000000"/>
              <w:rtl w:val="0"/>
            </w:rPr>
            <w:tab/>
            <w:t xml:space="preserve">6</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2et92p0">
            <w:r w:rsidDel="00000000" w:rsidR="00000000" w:rsidRPr="00000000">
              <w:rPr>
                <w:b w:val="1"/>
                <w:color w:val="0000ff"/>
                <w:u w:val="single"/>
                <w:rtl w:val="0"/>
              </w:rPr>
              <w:t xml:space="preserve">1.2</w:t>
            </w:r>
          </w:hyperlink>
          <w:hyperlink w:anchor="_heading=h.2et92p0">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_heading=h.2et92p0 \h </w:instrText>
            <w:fldChar w:fldCharType="separate"/>
          </w:r>
          <w:r w:rsidDel="00000000" w:rsidR="00000000" w:rsidRPr="00000000">
            <w:rPr>
              <w:b w:val="1"/>
              <w:color w:val="0000ff"/>
              <w:u w:val="single"/>
              <w:rtl w:val="0"/>
            </w:rPr>
            <w:t xml:space="preserve">Alcance</w:t>
          </w:r>
          <w:r w:rsidDel="00000000" w:rsidR="00000000" w:rsidRPr="00000000">
            <w:rPr>
              <w:b w:val="1"/>
              <w:color w:val="000000"/>
              <w:rtl w:val="0"/>
            </w:rPr>
            <w:tab/>
            <w:t xml:space="preserve">6</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2u6wntf">
            <w:r w:rsidDel="00000000" w:rsidR="00000000" w:rsidRPr="00000000">
              <w:rPr>
                <w:b w:val="1"/>
                <w:color w:val="0000ff"/>
                <w:u w:val="single"/>
                <w:rtl w:val="0"/>
              </w:rPr>
              <w:t xml:space="preserve">1.3</w:t>
            </w:r>
          </w:hyperlink>
          <w:hyperlink w:anchor="_heading=h.2u6wntf">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_heading=h.2u6wntf \h </w:instrText>
            <w:fldChar w:fldCharType="separate"/>
          </w:r>
          <w:r w:rsidDel="00000000" w:rsidR="00000000" w:rsidRPr="00000000">
            <w:rPr>
              <w:b w:val="1"/>
              <w:color w:val="0000ff"/>
              <w:u w:val="single"/>
              <w:rtl w:val="0"/>
            </w:rPr>
            <w:t xml:space="preserve">Personal involucrado</w:t>
          </w:r>
          <w:r w:rsidDel="00000000" w:rsidR="00000000" w:rsidRPr="00000000">
            <w:rPr>
              <w:b w:val="1"/>
              <w:color w:val="000000"/>
              <w:rtl w:val="0"/>
            </w:rPr>
            <w:tab/>
            <w:t xml:space="preserve">6</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19c6y18">
            <w:r w:rsidDel="00000000" w:rsidR="00000000" w:rsidRPr="00000000">
              <w:rPr>
                <w:b w:val="1"/>
                <w:color w:val="0000ff"/>
                <w:u w:val="single"/>
                <w:rtl w:val="0"/>
              </w:rPr>
              <w:t xml:space="preserve">1.4</w:t>
            </w:r>
          </w:hyperlink>
          <w:hyperlink w:anchor="_heading=h.19c6y18">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_heading=h.19c6y18 \h </w:instrText>
            <w:fldChar w:fldCharType="separate"/>
          </w:r>
          <w:r w:rsidDel="00000000" w:rsidR="00000000" w:rsidRPr="00000000">
            <w:rPr>
              <w:b w:val="1"/>
              <w:color w:val="0000ff"/>
              <w:u w:val="single"/>
              <w:rtl w:val="0"/>
            </w:rPr>
            <w:t xml:space="preserve">Definiciones, acrónimos y abreviaturas</w:t>
          </w:r>
          <w:r w:rsidDel="00000000" w:rsidR="00000000" w:rsidRPr="00000000">
            <w:rPr>
              <w:b w:val="1"/>
              <w:color w:val="000000"/>
              <w:rtl w:val="0"/>
            </w:rPr>
            <w:tab/>
            <w:t xml:space="preserve">6</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3tbugp1">
            <w:r w:rsidDel="00000000" w:rsidR="00000000" w:rsidRPr="00000000">
              <w:rPr>
                <w:b w:val="1"/>
                <w:color w:val="0000ff"/>
                <w:u w:val="single"/>
                <w:rtl w:val="0"/>
              </w:rPr>
              <w:t xml:space="preserve">1.5</w:t>
            </w:r>
          </w:hyperlink>
          <w:hyperlink w:anchor="_heading=h.3tbugp1">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_heading=h.3tbugp1 \h </w:instrText>
            <w:fldChar w:fldCharType="separate"/>
          </w:r>
          <w:r w:rsidDel="00000000" w:rsidR="00000000" w:rsidRPr="00000000">
            <w:rPr>
              <w:b w:val="1"/>
              <w:color w:val="0000ff"/>
              <w:u w:val="single"/>
              <w:rtl w:val="0"/>
            </w:rPr>
            <w:t xml:space="preserve">Referencias</w:t>
          </w:r>
          <w:r w:rsidDel="00000000" w:rsidR="00000000" w:rsidRPr="00000000">
            <w:rPr>
              <w:b w:val="1"/>
              <w:color w:val="000000"/>
              <w:rtl w:val="0"/>
            </w:rPr>
            <w:tab/>
            <w:t xml:space="preserve">6</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4d34og8">
            <w:r w:rsidDel="00000000" w:rsidR="00000000" w:rsidRPr="00000000">
              <w:rPr>
                <w:b w:val="1"/>
                <w:color w:val="0000ff"/>
                <w:u w:val="single"/>
                <w:rtl w:val="0"/>
              </w:rPr>
              <w:t xml:space="preserve">1.6</w:t>
            </w:r>
          </w:hyperlink>
          <w:hyperlink w:anchor="_heading=h.4d34og8">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_heading=h.4d34og8 \h </w:instrText>
            <w:fldChar w:fldCharType="separate"/>
          </w:r>
          <w:r w:rsidDel="00000000" w:rsidR="00000000" w:rsidRPr="00000000">
            <w:rPr>
              <w:b w:val="1"/>
              <w:color w:val="0000ff"/>
              <w:u w:val="single"/>
              <w:rtl w:val="0"/>
            </w:rPr>
            <w:t xml:space="preserve">Resumen</w:t>
          </w:r>
          <w:r w:rsidDel="00000000" w:rsidR="00000000" w:rsidRPr="00000000">
            <w:rPr>
              <w:b w:val="1"/>
              <w:color w:val="000000"/>
              <w:rtl w:val="0"/>
            </w:rPr>
            <w:tab/>
            <w:t xml:space="preserve">6</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480"/>
              <w:tab w:val="right" w:leader="none" w:pos="8494"/>
            </w:tabs>
            <w:spacing w:before="36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28h4qwu">
            <w:r w:rsidDel="00000000" w:rsidR="00000000" w:rsidRPr="00000000">
              <w:rPr>
                <w:b w:val="1"/>
                <w:smallCaps w:val="1"/>
                <w:color w:val="0000ff"/>
                <w:u w:val="single"/>
                <w:rtl w:val="0"/>
              </w:rPr>
              <w:t xml:space="preserve">2</w:t>
            </w:r>
          </w:hyperlink>
          <w:hyperlink w:anchor="_heading=h.28h4qwu">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_heading=h.28h4qwu \h </w:instrText>
            <w:fldChar w:fldCharType="separate"/>
          </w:r>
          <w:r w:rsidDel="00000000" w:rsidR="00000000" w:rsidRPr="00000000">
            <w:rPr>
              <w:b w:val="1"/>
              <w:smallCaps w:val="1"/>
              <w:color w:val="0000ff"/>
              <w:u w:val="single"/>
              <w:rtl w:val="0"/>
            </w:rPr>
            <w:t xml:space="preserve">DESCRIPCIÓN GENERAL</w:t>
          </w:r>
          <w:r w:rsidDel="00000000" w:rsidR="00000000" w:rsidRPr="00000000">
            <w:rPr>
              <w:b w:val="1"/>
              <w:smallCaps w:val="1"/>
              <w:color w:val="000000"/>
              <w:rtl w:val="0"/>
            </w:rPr>
            <w:tab/>
            <w:t xml:space="preserve">7</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nmf14n">
            <w:r w:rsidDel="00000000" w:rsidR="00000000" w:rsidRPr="00000000">
              <w:rPr>
                <w:b w:val="1"/>
                <w:color w:val="0000ff"/>
                <w:u w:val="single"/>
                <w:rtl w:val="0"/>
              </w:rPr>
              <w:t xml:space="preserve">2.1</w:t>
            </w:r>
          </w:hyperlink>
          <w:hyperlink w:anchor="_heading=h.nmf14n">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_heading=h.nmf14n \h </w:instrText>
            <w:fldChar w:fldCharType="separate"/>
          </w:r>
          <w:r w:rsidDel="00000000" w:rsidR="00000000" w:rsidRPr="00000000">
            <w:rPr>
              <w:b w:val="1"/>
              <w:color w:val="0000ff"/>
              <w:u w:val="single"/>
              <w:rtl w:val="0"/>
            </w:rPr>
            <w:t xml:space="preserve">Perspectiva del producto</w:t>
          </w:r>
          <w:r w:rsidDel="00000000" w:rsidR="00000000" w:rsidRPr="00000000">
            <w:rPr>
              <w:b w:val="1"/>
              <w:color w:val="000000"/>
              <w:rtl w:val="0"/>
            </w:rPr>
            <w:tab/>
            <w:t xml:space="preserve">7</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37m2jsg">
            <w:r w:rsidDel="00000000" w:rsidR="00000000" w:rsidRPr="00000000">
              <w:rPr>
                <w:b w:val="1"/>
                <w:color w:val="0000ff"/>
                <w:u w:val="single"/>
                <w:rtl w:val="0"/>
              </w:rPr>
              <w:t xml:space="preserve">2.2</w:t>
            </w:r>
          </w:hyperlink>
          <w:hyperlink w:anchor="_heading=h.37m2jsg">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_heading=h.37m2jsg \h </w:instrText>
            <w:fldChar w:fldCharType="separate"/>
          </w:r>
          <w:r w:rsidDel="00000000" w:rsidR="00000000" w:rsidRPr="00000000">
            <w:rPr>
              <w:b w:val="1"/>
              <w:color w:val="0000ff"/>
              <w:u w:val="single"/>
              <w:rtl w:val="0"/>
            </w:rPr>
            <w:t xml:space="preserve">Funcionalidad del producto</w:t>
          </w:r>
          <w:r w:rsidDel="00000000" w:rsidR="00000000" w:rsidRPr="00000000">
            <w:rPr>
              <w:b w:val="1"/>
              <w:color w:val="000000"/>
              <w:rtl w:val="0"/>
            </w:rPr>
            <w:tab/>
            <w:t xml:space="preserve">7</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1mrcu09">
            <w:r w:rsidDel="00000000" w:rsidR="00000000" w:rsidRPr="00000000">
              <w:rPr>
                <w:b w:val="1"/>
                <w:color w:val="0000ff"/>
                <w:u w:val="single"/>
                <w:rtl w:val="0"/>
              </w:rPr>
              <w:t xml:space="preserve">2.3</w:t>
            </w:r>
          </w:hyperlink>
          <w:hyperlink w:anchor="_heading=h.1mrcu09">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_heading=h.1mrcu09 \h </w:instrText>
            <w:fldChar w:fldCharType="separate"/>
          </w:r>
          <w:r w:rsidDel="00000000" w:rsidR="00000000" w:rsidRPr="00000000">
            <w:rPr>
              <w:b w:val="1"/>
              <w:color w:val="0000ff"/>
              <w:u w:val="single"/>
              <w:rtl w:val="0"/>
            </w:rPr>
            <w:t xml:space="preserve">Características de los usuarios</w:t>
          </w:r>
          <w:r w:rsidDel="00000000" w:rsidR="00000000" w:rsidRPr="00000000">
            <w:rPr>
              <w:b w:val="1"/>
              <w:color w:val="000000"/>
              <w:rtl w:val="0"/>
            </w:rPr>
            <w:tab/>
            <w:t xml:space="preserve">7</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46r0co2">
            <w:r w:rsidDel="00000000" w:rsidR="00000000" w:rsidRPr="00000000">
              <w:rPr>
                <w:b w:val="1"/>
                <w:color w:val="0000ff"/>
                <w:u w:val="single"/>
                <w:rtl w:val="0"/>
              </w:rPr>
              <w:t xml:space="preserve">2.4</w:t>
            </w:r>
          </w:hyperlink>
          <w:hyperlink w:anchor="_heading=h.46r0co2">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_heading=h.46r0co2 \h </w:instrText>
            <w:fldChar w:fldCharType="separate"/>
          </w:r>
          <w:r w:rsidDel="00000000" w:rsidR="00000000" w:rsidRPr="00000000">
            <w:rPr>
              <w:b w:val="1"/>
              <w:color w:val="0000ff"/>
              <w:u w:val="single"/>
              <w:rtl w:val="0"/>
            </w:rPr>
            <w:t xml:space="preserve">Restricciones</w:t>
          </w:r>
          <w:r w:rsidDel="00000000" w:rsidR="00000000" w:rsidRPr="00000000">
            <w:rPr>
              <w:b w:val="1"/>
              <w:color w:val="000000"/>
              <w:rtl w:val="0"/>
            </w:rPr>
            <w:tab/>
            <w:t xml:space="preserve">7</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2lwamvv">
            <w:r w:rsidDel="00000000" w:rsidR="00000000" w:rsidRPr="00000000">
              <w:rPr>
                <w:b w:val="1"/>
                <w:color w:val="0000ff"/>
                <w:u w:val="single"/>
                <w:rtl w:val="0"/>
              </w:rPr>
              <w:t xml:space="preserve">2.5</w:t>
            </w:r>
          </w:hyperlink>
          <w:hyperlink w:anchor="_heading=h.2lwamvv">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_heading=h.2lwamvv \h </w:instrText>
            <w:fldChar w:fldCharType="separate"/>
          </w:r>
          <w:r w:rsidDel="00000000" w:rsidR="00000000" w:rsidRPr="00000000">
            <w:rPr>
              <w:b w:val="1"/>
              <w:color w:val="0000ff"/>
              <w:u w:val="single"/>
              <w:rtl w:val="0"/>
            </w:rPr>
            <w:t xml:space="preserve">Suposiciones y dependencias</w:t>
          </w:r>
          <w:r w:rsidDel="00000000" w:rsidR="00000000" w:rsidRPr="00000000">
            <w:rPr>
              <w:b w:val="1"/>
              <w:color w:val="000000"/>
              <w:rtl w:val="0"/>
            </w:rPr>
            <w:tab/>
            <w:t xml:space="preserve">7</w:t>
          </w:r>
          <w:r w:rsidDel="00000000" w:rsidR="00000000" w:rsidRPr="00000000">
            <w:fldChar w:fldCharType="begin"/>
            <w:instrText xml:space="preserve"> HYPERLINK \l "_heading=h.2lwamvv"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111kx3o">
            <w:r w:rsidDel="00000000" w:rsidR="00000000" w:rsidRPr="00000000">
              <w:rPr>
                <w:b w:val="1"/>
                <w:color w:val="0000ff"/>
                <w:u w:val="single"/>
                <w:rtl w:val="0"/>
              </w:rPr>
              <w:t xml:space="preserve">2.6</w:t>
            </w:r>
          </w:hyperlink>
          <w:hyperlink w:anchor="_heading=h.111kx3o">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_heading=h.111kx3o \h </w:instrText>
            <w:fldChar w:fldCharType="separate"/>
          </w:r>
          <w:r w:rsidDel="00000000" w:rsidR="00000000" w:rsidRPr="00000000">
            <w:rPr>
              <w:b w:val="1"/>
              <w:color w:val="0000ff"/>
              <w:u w:val="single"/>
              <w:rtl w:val="0"/>
            </w:rPr>
            <w:t xml:space="preserve">Evolución previsible del sistema</w:t>
          </w:r>
          <w:r w:rsidDel="00000000" w:rsidR="00000000" w:rsidRPr="00000000">
            <w:rPr>
              <w:b w:val="1"/>
              <w:color w:val="000000"/>
              <w:rtl w:val="0"/>
            </w:rPr>
            <w:tab/>
            <w:t xml:space="preserve">7</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480"/>
              <w:tab w:val="right" w:leader="none" w:pos="8494"/>
            </w:tabs>
            <w:spacing w:before="36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3l18frh">
            <w:r w:rsidDel="00000000" w:rsidR="00000000" w:rsidRPr="00000000">
              <w:rPr>
                <w:b w:val="1"/>
                <w:smallCaps w:val="1"/>
                <w:color w:val="0000ff"/>
                <w:u w:val="single"/>
                <w:rtl w:val="0"/>
              </w:rPr>
              <w:t xml:space="preserve">3</w:t>
            </w:r>
          </w:hyperlink>
          <w:hyperlink w:anchor="_heading=h.3l18frh">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_heading=h.3l18frh \h </w:instrText>
            <w:fldChar w:fldCharType="separate"/>
          </w:r>
          <w:r w:rsidDel="00000000" w:rsidR="00000000" w:rsidRPr="00000000">
            <w:rPr>
              <w:b w:val="1"/>
              <w:smallCaps w:val="1"/>
              <w:color w:val="0000ff"/>
              <w:u w:val="single"/>
              <w:rtl w:val="0"/>
            </w:rPr>
            <w:t xml:space="preserve">REQUISITOS ESPECÍFICOS</w:t>
          </w:r>
          <w:r w:rsidDel="00000000" w:rsidR="00000000" w:rsidRPr="00000000">
            <w:rPr>
              <w:b w:val="1"/>
              <w:smallCaps w:val="1"/>
              <w:color w:val="000000"/>
              <w:rtl w:val="0"/>
            </w:rPr>
            <w:tab/>
            <w:t xml:space="preserve">7</w:t>
          </w:r>
          <w:r w:rsidDel="00000000" w:rsidR="00000000" w:rsidRPr="00000000">
            <w:fldChar w:fldCharType="begin"/>
            <w:instrText xml:space="preserve"> HYPERLINK \l "_heading=h.3l18frh"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2xcytpi">
            <w:r w:rsidDel="00000000" w:rsidR="00000000" w:rsidRPr="00000000">
              <w:rPr>
                <w:b w:val="1"/>
                <w:color w:val="0000ff"/>
                <w:u w:val="single"/>
                <w:rtl w:val="0"/>
              </w:rPr>
              <w:t xml:space="preserve">3.1</w:t>
            </w:r>
          </w:hyperlink>
          <w:hyperlink w:anchor="_heading=h.2xcytpi">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_heading=h.2xcytpi \h </w:instrText>
            <w:fldChar w:fldCharType="separate"/>
          </w:r>
          <w:r w:rsidDel="00000000" w:rsidR="00000000" w:rsidRPr="00000000">
            <w:rPr>
              <w:b w:val="1"/>
              <w:color w:val="0000ff"/>
              <w:u w:val="single"/>
              <w:rtl w:val="0"/>
            </w:rPr>
            <w:t xml:space="preserve">Requisitos comunes de los interfaces</w:t>
          </w:r>
          <w:r w:rsidDel="00000000" w:rsidR="00000000" w:rsidRPr="00000000">
            <w:rPr>
              <w:b w:val="1"/>
              <w:color w:val="000000"/>
              <w:rtl w:val="0"/>
            </w:rPr>
            <w:tab/>
            <w:t xml:space="preserve">8</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206ipza">
            <w:r w:rsidDel="00000000" w:rsidR="00000000" w:rsidRPr="00000000">
              <w:rPr>
                <w:color w:val="0000ff"/>
                <w:u w:val="single"/>
                <w:rtl w:val="0"/>
              </w:rPr>
              <w:t xml:space="preserve">3.1.1</w:t>
            </w:r>
          </w:hyperlink>
          <w:hyperlink w:anchor="_heading=h.206ipz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_heading=h.206ipza \h </w:instrText>
            <w:fldChar w:fldCharType="separate"/>
          </w:r>
          <w:r w:rsidDel="00000000" w:rsidR="00000000" w:rsidRPr="00000000">
            <w:rPr>
              <w:color w:val="0000ff"/>
              <w:u w:val="single"/>
              <w:rtl w:val="0"/>
            </w:rPr>
            <w:t xml:space="preserve">Interfaces de usuario</w:t>
          </w:r>
          <w:r w:rsidDel="00000000" w:rsidR="00000000" w:rsidRPr="00000000">
            <w:rPr>
              <w:color w:val="000000"/>
              <w:rtl w:val="0"/>
            </w:rPr>
            <w:tab/>
            <w:t xml:space="preserve">8</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3whwml4">
            <w:r w:rsidDel="00000000" w:rsidR="00000000" w:rsidRPr="00000000">
              <w:rPr>
                <w:color w:val="0000ff"/>
                <w:u w:val="single"/>
                <w:rtl w:val="0"/>
              </w:rPr>
              <w:t xml:space="preserve">3.1.2</w:t>
            </w:r>
          </w:hyperlink>
          <w:hyperlink w:anchor="_heading=h.3whwml4">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_heading=h.3whwml4 \h </w:instrText>
            <w:fldChar w:fldCharType="separate"/>
          </w:r>
          <w:r w:rsidDel="00000000" w:rsidR="00000000" w:rsidRPr="00000000">
            <w:rPr>
              <w:color w:val="0000ff"/>
              <w:u w:val="single"/>
              <w:rtl w:val="0"/>
            </w:rPr>
            <w:t xml:space="preserve">Interfaces de hardware</w:t>
          </w:r>
          <w:r w:rsidDel="00000000" w:rsidR="00000000" w:rsidRPr="00000000">
            <w:rPr>
              <w:color w:val="000000"/>
              <w:rtl w:val="0"/>
            </w:rPr>
            <w:tab/>
            <w:t xml:space="preserve">8</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2bn6wsx">
            <w:r w:rsidDel="00000000" w:rsidR="00000000" w:rsidRPr="00000000">
              <w:rPr>
                <w:color w:val="0000ff"/>
                <w:u w:val="single"/>
                <w:rtl w:val="0"/>
              </w:rPr>
              <w:t xml:space="preserve">3.1.3</w:t>
            </w:r>
          </w:hyperlink>
          <w:hyperlink w:anchor="_heading=h.2bn6wsx">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_heading=h.2bn6wsx \h </w:instrText>
            <w:fldChar w:fldCharType="separate"/>
          </w:r>
          <w:r w:rsidDel="00000000" w:rsidR="00000000" w:rsidRPr="00000000">
            <w:rPr>
              <w:color w:val="0000ff"/>
              <w:u w:val="single"/>
              <w:rtl w:val="0"/>
            </w:rPr>
            <w:t xml:space="preserve">Interfaces de software</w:t>
          </w:r>
          <w:r w:rsidDel="00000000" w:rsidR="00000000" w:rsidRPr="00000000">
            <w:rPr>
              <w:color w:val="000000"/>
              <w:rtl w:val="0"/>
            </w:rPr>
            <w:tab/>
            <w:t xml:space="preserve">8</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qsh70q">
            <w:r w:rsidDel="00000000" w:rsidR="00000000" w:rsidRPr="00000000">
              <w:rPr>
                <w:color w:val="0000ff"/>
                <w:u w:val="single"/>
                <w:rtl w:val="0"/>
              </w:rPr>
              <w:t xml:space="preserve">3.1.4</w:t>
            </w:r>
          </w:hyperlink>
          <w:hyperlink w:anchor="_heading=h.qsh70q">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_heading=h.qsh70q \h </w:instrText>
            <w:fldChar w:fldCharType="separate"/>
          </w:r>
          <w:r w:rsidDel="00000000" w:rsidR="00000000" w:rsidRPr="00000000">
            <w:rPr>
              <w:color w:val="0000ff"/>
              <w:u w:val="single"/>
              <w:rtl w:val="0"/>
            </w:rPr>
            <w:t xml:space="preserve">Interfaces de comunicación</w:t>
          </w:r>
          <w:r w:rsidDel="00000000" w:rsidR="00000000" w:rsidRPr="00000000">
            <w:rPr>
              <w:color w:val="000000"/>
              <w:rtl w:val="0"/>
            </w:rPr>
            <w:tab/>
            <w:t xml:space="preserve">8</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4k668n3">
            <w:r w:rsidDel="00000000" w:rsidR="00000000" w:rsidRPr="00000000">
              <w:rPr>
                <w:b w:val="1"/>
                <w:color w:val="0000ff"/>
                <w:u w:val="single"/>
                <w:rtl w:val="0"/>
              </w:rPr>
              <w:t xml:space="preserve">3.2</w:t>
            </w:r>
          </w:hyperlink>
          <w:hyperlink w:anchor="_heading=h.4k668n3">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_heading=h.4k668n3 \h </w:instrText>
            <w:fldChar w:fldCharType="separate"/>
          </w:r>
          <w:r w:rsidDel="00000000" w:rsidR="00000000" w:rsidRPr="00000000">
            <w:rPr>
              <w:b w:val="1"/>
              <w:color w:val="0000ff"/>
              <w:u w:val="single"/>
              <w:rtl w:val="0"/>
            </w:rPr>
            <w:t xml:space="preserve">Requisitos funcionales</w:t>
          </w:r>
          <w:r w:rsidDel="00000000" w:rsidR="00000000" w:rsidRPr="00000000">
            <w:rPr>
              <w:b w:val="1"/>
              <w:color w:val="000000"/>
              <w:rtl w:val="0"/>
            </w:rPr>
            <w:tab/>
            <w:t xml:space="preserve">8</w:t>
          </w:r>
          <w:r w:rsidDel="00000000" w:rsidR="00000000" w:rsidRPr="00000000">
            <w:fldChar w:fldCharType="begin"/>
            <w:instrText xml:space="preserve"> HYPERLINK \l "_heading=h.4k668n3"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2zbgiuw">
            <w:r w:rsidDel="00000000" w:rsidR="00000000" w:rsidRPr="00000000">
              <w:rPr>
                <w:color w:val="0000ff"/>
                <w:u w:val="single"/>
                <w:rtl w:val="0"/>
              </w:rPr>
              <w:t xml:space="preserve">3.2.1</w:t>
            </w:r>
          </w:hyperlink>
          <w:hyperlink w:anchor="_heading=h.2zbgiuw">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_heading=h.2zbgiuw \h </w:instrText>
            <w:fldChar w:fldCharType="separate"/>
          </w:r>
          <w:r w:rsidDel="00000000" w:rsidR="00000000" w:rsidRPr="00000000">
            <w:rPr>
              <w:color w:val="0000ff"/>
              <w:u w:val="single"/>
              <w:rtl w:val="0"/>
            </w:rPr>
            <w:t xml:space="preserve">Requisito funcional 1</w:t>
          </w:r>
          <w:r w:rsidDel="00000000" w:rsidR="00000000" w:rsidRPr="00000000">
            <w:rPr>
              <w:color w:val="000000"/>
              <w:rtl w:val="0"/>
            </w:rPr>
            <w:tab/>
            <w:t xml:space="preserve">9</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49x2ik5">
            <w:r w:rsidDel="00000000" w:rsidR="00000000" w:rsidRPr="00000000">
              <w:rPr>
                <w:color w:val="0000ff"/>
                <w:u w:val="single"/>
                <w:rtl w:val="0"/>
              </w:rPr>
              <w:t xml:space="preserve">3.2.2</w:t>
            </w:r>
          </w:hyperlink>
          <w:hyperlink w:anchor="_heading=h.49x2ik5">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_heading=h.49x2ik5 \h </w:instrText>
            <w:fldChar w:fldCharType="separate"/>
          </w:r>
          <w:r w:rsidDel="00000000" w:rsidR="00000000" w:rsidRPr="00000000">
            <w:rPr>
              <w:color w:val="0000ff"/>
              <w:u w:val="single"/>
              <w:rtl w:val="0"/>
            </w:rPr>
            <w:t xml:space="preserve">Requisito funcional 2</w:t>
          </w:r>
          <w:r w:rsidDel="00000000" w:rsidR="00000000" w:rsidRPr="00000000">
            <w:rPr>
              <w:color w:val="000000"/>
              <w:rtl w:val="0"/>
            </w:rPr>
            <w:tab/>
            <w:t xml:space="preserve">9</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2p2csry">
            <w:r w:rsidDel="00000000" w:rsidR="00000000" w:rsidRPr="00000000">
              <w:rPr>
                <w:color w:val="0000ff"/>
                <w:u w:val="single"/>
                <w:rtl w:val="0"/>
              </w:rPr>
              <w:t xml:space="preserve">3.2.3</w:t>
            </w:r>
          </w:hyperlink>
          <w:hyperlink w:anchor="_heading=h.2p2csry">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_heading=h.2p2csry \h </w:instrText>
            <w:fldChar w:fldCharType="separate"/>
          </w:r>
          <w:r w:rsidDel="00000000" w:rsidR="00000000" w:rsidRPr="00000000">
            <w:rPr>
              <w:color w:val="0000ff"/>
              <w:u w:val="single"/>
              <w:rtl w:val="0"/>
            </w:rPr>
            <w:t xml:space="preserve">Requisito funcional 3</w:t>
          </w:r>
          <w:r w:rsidDel="00000000" w:rsidR="00000000" w:rsidRPr="00000000">
            <w:rPr>
              <w:color w:val="000000"/>
              <w:rtl w:val="0"/>
            </w:rPr>
            <w:tab/>
            <w:t xml:space="preserve">9</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147n2zr">
            <w:r w:rsidDel="00000000" w:rsidR="00000000" w:rsidRPr="00000000">
              <w:rPr>
                <w:color w:val="0000ff"/>
                <w:u w:val="single"/>
                <w:rtl w:val="0"/>
              </w:rPr>
              <w:t xml:space="preserve">3.2.4</w:t>
            </w:r>
          </w:hyperlink>
          <w:hyperlink w:anchor="_heading=h.147n2zr">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_heading=h.147n2zr \h </w:instrText>
            <w:fldChar w:fldCharType="separate"/>
          </w:r>
          <w:r w:rsidDel="00000000" w:rsidR="00000000" w:rsidRPr="00000000">
            <w:rPr>
              <w:color w:val="0000ff"/>
              <w:u w:val="single"/>
              <w:rtl w:val="0"/>
            </w:rPr>
            <w:t xml:space="preserve">Requisito funcional n</w:t>
          </w:r>
          <w:r w:rsidDel="00000000" w:rsidR="00000000" w:rsidRPr="00000000">
            <w:rPr>
              <w:color w:val="000000"/>
              <w:rtl w:val="0"/>
            </w:rPr>
            <w:tab/>
            <w:t xml:space="preserve">9</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1egqt2p">
            <w:r w:rsidDel="00000000" w:rsidR="00000000" w:rsidRPr="00000000">
              <w:rPr>
                <w:b w:val="1"/>
                <w:color w:val="0000ff"/>
                <w:u w:val="single"/>
                <w:rtl w:val="0"/>
              </w:rPr>
              <w:t xml:space="preserve">3.3</w:t>
            </w:r>
          </w:hyperlink>
          <w:hyperlink w:anchor="_heading=h.1egqt2p">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_heading=h.1egqt2p \h </w:instrText>
            <w:fldChar w:fldCharType="separate"/>
          </w:r>
          <w:r w:rsidDel="00000000" w:rsidR="00000000" w:rsidRPr="00000000">
            <w:rPr>
              <w:b w:val="1"/>
              <w:color w:val="0000ff"/>
              <w:u w:val="single"/>
              <w:rtl w:val="0"/>
            </w:rPr>
            <w:t xml:space="preserve">Requisitos no funcionales</w:t>
          </w:r>
          <w:r w:rsidDel="00000000" w:rsidR="00000000" w:rsidRPr="00000000">
            <w:rPr>
              <w:b w:val="1"/>
              <w:color w:val="000000"/>
              <w:rtl w:val="0"/>
            </w:rPr>
            <w:tab/>
            <w:t xml:space="preserve">9</w:t>
          </w:r>
          <w:r w:rsidDel="00000000" w:rsidR="00000000" w:rsidRPr="00000000">
            <w:fldChar w:fldCharType="begin"/>
            <w:instrText xml:space="preserve"> HYPERLINK \l "_heading=h.1egqt2p"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3ygebqi">
            <w:r w:rsidDel="00000000" w:rsidR="00000000" w:rsidRPr="00000000">
              <w:rPr>
                <w:color w:val="0000ff"/>
                <w:u w:val="single"/>
                <w:rtl w:val="0"/>
              </w:rPr>
              <w:t xml:space="preserve">3.3.1</w:t>
            </w:r>
          </w:hyperlink>
          <w:hyperlink w:anchor="_heading=h.3ygebqi">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_heading=h.3ygebqi \h </w:instrText>
            <w:fldChar w:fldCharType="separate"/>
          </w:r>
          <w:r w:rsidDel="00000000" w:rsidR="00000000" w:rsidRPr="00000000">
            <w:rPr>
              <w:color w:val="0000ff"/>
              <w:u w:val="single"/>
              <w:rtl w:val="0"/>
            </w:rPr>
            <w:t xml:space="preserve">Requisitos de rendimiento</w:t>
          </w:r>
          <w:r w:rsidDel="00000000" w:rsidR="00000000" w:rsidRPr="00000000">
            <w:rPr>
              <w:color w:val="000000"/>
              <w:rtl w:val="0"/>
            </w:rPr>
            <w:tab/>
            <w:t xml:space="preserve">9</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2dlolyb">
            <w:r w:rsidDel="00000000" w:rsidR="00000000" w:rsidRPr="00000000">
              <w:rPr>
                <w:color w:val="0000ff"/>
                <w:u w:val="single"/>
                <w:rtl w:val="0"/>
              </w:rPr>
              <w:t xml:space="preserve">3.3.2</w:t>
            </w:r>
          </w:hyperlink>
          <w:hyperlink w:anchor="_heading=h.2dlolyb">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_heading=h.2dlolyb \h </w:instrText>
            <w:fldChar w:fldCharType="separate"/>
          </w:r>
          <w:r w:rsidDel="00000000" w:rsidR="00000000" w:rsidRPr="00000000">
            <w:rPr>
              <w:color w:val="0000ff"/>
              <w:u w:val="single"/>
              <w:rtl w:val="0"/>
            </w:rPr>
            <w:t xml:space="preserve">Seguridad</w:t>
          </w:r>
          <w:r w:rsidDel="00000000" w:rsidR="00000000" w:rsidRPr="00000000">
            <w:rPr>
              <w:color w:val="000000"/>
              <w:rtl w:val="0"/>
            </w:rPr>
            <w:tab/>
            <w:t xml:space="preserve">9</w:t>
          </w:r>
          <w:r w:rsidDel="00000000" w:rsidR="00000000" w:rsidRPr="00000000">
            <w:fldChar w:fldCharType="begin"/>
            <w:instrText xml:space="preserve"> HYPERLINK \l "_heading=h.2dlolyb"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sqyw64">
            <w:r w:rsidDel="00000000" w:rsidR="00000000" w:rsidRPr="00000000">
              <w:rPr>
                <w:color w:val="0000ff"/>
                <w:u w:val="single"/>
                <w:rtl w:val="0"/>
              </w:rPr>
              <w:t xml:space="preserve">3.3.3</w:t>
            </w:r>
          </w:hyperlink>
          <w:hyperlink w:anchor="_heading=h.sqyw64">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_heading=h.sqyw64 \h </w:instrText>
            <w:fldChar w:fldCharType="separate"/>
          </w:r>
          <w:r w:rsidDel="00000000" w:rsidR="00000000" w:rsidRPr="00000000">
            <w:rPr>
              <w:color w:val="0000ff"/>
              <w:u w:val="single"/>
              <w:rtl w:val="0"/>
            </w:rPr>
            <w:t xml:space="preserve">Fiabilidad</w:t>
          </w:r>
          <w:r w:rsidDel="00000000" w:rsidR="00000000" w:rsidRPr="00000000">
            <w:rPr>
              <w:color w:val="000000"/>
              <w:rtl w:val="0"/>
            </w:rPr>
            <w:tab/>
            <w:t xml:space="preserve">9</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3cqmetx">
            <w:r w:rsidDel="00000000" w:rsidR="00000000" w:rsidRPr="00000000">
              <w:rPr>
                <w:color w:val="0000ff"/>
                <w:u w:val="single"/>
                <w:rtl w:val="0"/>
              </w:rPr>
              <w:t xml:space="preserve">3.3.4</w:t>
            </w:r>
          </w:hyperlink>
          <w:hyperlink w:anchor="_heading=h.3cqmetx">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_heading=h.3cqmetx \h </w:instrText>
            <w:fldChar w:fldCharType="separate"/>
          </w:r>
          <w:r w:rsidDel="00000000" w:rsidR="00000000" w:rsidRPr="00000000">
            <w:rPr>
              <w:color w:val="0000ff"/>
              <w:u w:val="single"/>
              <w:rtl w:val="0"/>
            </w:rPr>
            <w:t xml:space="preserve">Disponibilidad</w:t>
          </w:r>
          <w:r w:rsidDel="00000000" w:rsidR="00000000" w:rsidRPr="00000000">
            <w:rPr>
              <w:color w:val="000000"/>
              <w:rtl w:val="0"/>
            </w:rPr>
            <w:tab/>
            <w:t xml:space="preserve">9</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1rvwp1q">
            <w:r w:rsidDel="00000000" w:rsidR="00000000" w:rsidRPr="00000000">
              <w:rPr>
                <w:color w:val="0000ff"/>
                <w:u w:val="single"/>
                <w:rtl w:val="0"/>
              </w:rPr>
              <w:t xml:space="preserve">3.3.5</w:t>
            </w:r>
          </w:hyperlink>
          <w:hyperlink w:anchor="_heading=h.1rvwp1q">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_heading=h.1rvwp1q \h </w:instrText>
            <w:fldChar w:fldCharType="separate"/>
          </w:r>
          <w:r w:rsidDel="00000000" w:rsidR="00000000" w:rsidRPr="00000000">
            <w:rPr>
              <w:color w:val="0000ff"/>
              <w:u w:val="single"/>
              <w:rtl w:val="0"/>
            </w:rPr>
            <w:t xml:space="preserve">Mantenibilidad</w:t>
          </w:r>
          <w:r w:rsidDel="00000000" w:rsidR="00000000" w:rsidRPr="00000000">
            <w:rPr>
              <w:color w:val="000000"/>
              <w:rtl w:val="0"/>
            </w:rPr>
            <w:tab/>
            <w:t xml:space="preserve">10</w:t>
          </w:r>
          <w:r w:rsidDel="00000000" w:rsidR="00000000" w:rsidRPr="00000000">
            <w:fldChar w:fldCharType="begin"/>
            <w:instrText xml:space="preserve"> HYPERLINK \l "_heading=h.1rvwp1q"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960"/>
              <w:tab w:val="right" w:leader="none" w:pos="8494"/>
            </w:tabs>
            <w:spacing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4bvk7pj">
            <w:r w:rsidDel="00000000" w:rsidR="00000000" w:rsidRPr="00000000">
              <w:rPr>
                <w:color w:val="0000ff"/>
                <w:u w:val="single"/>
                <w:rtl w:val="0"/>
              </w:rPr>
              <w:t xml:space="preserve">3.3.6</w:t>
            </w:r>
          </w:hyperlink>
          <w:hyperlink w:anchor="_heading=h.4bvk7pj">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_heading=h.4bvk7pj \h </w:instrText>
            <w:fldChar w:fldCharType="separate"/>
          </w:r>
          <w:r w:rsidDel="00000000" w:rsidR="00000000" w:rsidRPr="00000000">
            <w:rPr>
              <w:color w:val="0000ff"/>
              <w:u w:val="single"/>
              <w:rtl w:val="0"/>
            </w:rPr>
            <w:t xml:space="preserve">Portabilidad</w:t>
          </w:r>
          <w:r w:rsidDel="00000000" w:rsidR="00000000" w:rsidRPr="00000000">
            <w:rPr>
              <w:color w:val="000000"/>
              <w:rtl w:val="0"/>
            </w:rPr>
            <w:tab/>
            <w:t xml:space="preserve">10</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20"/>
              <w:tab w:val="right" w:leader="none" w:pos="8494"/>
            </w:tabs>
            <w:spacing w:before="24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vx1227">
            <w:r w:rsidDel="00000000" w:rsidR="00000000" w:rsidRPr="00000000">
              <w:rPr>
                <w:b w:val="1"/>
                <w:color w:val="0000ff"/>
                <w:u w:val="single"/>
                <w:rtl w:val="0"/>
              </w:rPr>
              <w:t xml:space="preserve">3.4</w:t>
            </w:r>
          </w:hyperlink>
          <w:hyperlink w:anchor="_heading=h.vx1227">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_heading=h.vx1227 \h </w:instrText>
            <w:fldChar w:fldCharType="separate"/>
          </w:r>
          <w:r w:rsidDel="00000000" w:rsidR="00000000" w:rsidRPr="00000000">
            <w:rPr>
              <w:b w:val="1"/>
              <w:color w:val="0000ff"/>
              <w:u w:val="single"/>
              <w:rtl w:val="0"/>
            </w:rPr>
            <w:t xml:space="preserve">Otros requisitos</w:t>
          </w:r>
          <w:r w:rsidDel="00000000" w:rsidR="00000000" w:rsidRPr="00000000">
            <w:rPr>
              <w:b w:val="1"/>
              <w:color w:val="000000"/>
              <w:rtl w:val="0"/>
            </w:rPr>
            <w:tab/>
            <w:t xml:space="preserve">10</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480"/>
              <w:tab w:val="right" w:leader="none" w:pos="8494"/>
            </w:tabs>
            <w:spacing w:before="360" w:line="240" w:lineRule="auto"/>
            <w:ind w:left="0" w:hanging="2"/>
            <w:rPr>
              <w:rFonts w:ascii="Times New Roman" w:cs="Times New Roman" w:eastAsia="Times New Roman" w:hAnsi="Times New Roman"/>
              <w:color w:val="000000"/>
              <w:sz w:val="24"/>
              <w:szCs w:val="24"/>
            </w:rPr>
          </w:pPr>
          <w:r w:rsidDel="00000000" w:rsidR="00000000" w:rsidRPr="00000000">
            <w:fldChar w:fldCharType="end"/>
          </w:r>
          <w:hyperlink w:anchor="_heading=h.2r0uhxc">
            <w:r w:rsidDel="00000000" w:rsidR="00000000" w:rsidRPr="00000000">
              <w:rPr>
                <w:b w:val="1"/>
                <w:smallCaps w:val="1"/>
                <w:color w:val="0000ff"/>
                <w:u w:val="single"/>
                <w:rtl w:val="0"/>
              </w:rPr>
              <w:t xml:space="preserve">4</w:t>
            </w:r>
          </w:hyperlink>
          <w:hyperlink w:anchor="_heading=h.2r0uhxc">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_heading=h.2r0uhxc \h </w:instrText>
            <w:fldChar w:fldCharType="separate"/>
          </w:r>
          <w:r w:rsidDel="00000000" w:rsidR="00000000" w:rsidRPr="00000000">
            <w:rPr>
              <w:b w:val="1"/>
              <w:smallCaps w:val="1"/>
              <w:color w:val="0000ff"/>
              <w:u w:val="single"/>
              <w:rtl w:val="0"/>
            </w:rPr>
            <w:t xml:space="preserve">APÉNDICES</w:t>
          </w:r>
          <w:r w:rsidDel="00000000" w:rsidR="00000000" w:rsidRPr="00000000">
            <w:rPr>
              <w:b w:val="1"/>
              <w:smallCaps w:val="1"/>
              <w:color w:val="000000"/>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ind w:left="0" w:hanging="2"/>
        <w:rPr/>
      </w:pPr>
      <w:bookmarkStart w:colFirst="0" w:colLast="0" w:name="_heading=h.kupkx8e96oef" w:id="2"/>
      <w:bookmarkEnd w:id="2"/>
      <w:r w:rsidDel="00000000" w:rsidR="00000000" w:rsidRPr="00000000">
        <w:rPr>
          <w:rtl w:val="0"/>
        </w:rPr>
      </w:r>
    </w:p>
    <w:p w:rsidR="00000000" w:rsidDel="00000000" w:rsidP="00000000" w:rsidRDefault="00000000" w:rsidRPr="00000000" w14:paraId="000000A2">
      <w:pPr>
        <w:ind w:left="0" w:hanging="2"/>
        <w:rPr/>
      </w:pPr>
      <w:bookmarkStart w:colFirst="0" w:colLast="0" w:name="_heading=h.y0uzxajuxz34" w:id="3"/>
      <w:bookmarkEnd w:id="3"/>
      <w:r w:rsidDel="00000000" w:rsidR="00000000" w:rsidRPr="00000000">
        <w:rPr>
          <w:rtl w:val="0"/>
        </w:rPr>
      </w:r>
    </w:p>
    <w:p w:rsidR="00000000" w:rsidDel="00000000" w:rsidP="00000000" w:rsidRDefault="00000000" w:rsidRPr="00000000" w14:paraId="000000A3">
      <w:pPr>
        <w:ind w:left="0" w:hanging="2"/>
        <w:rPr/>
      </w:pPr>
      <w:bookmarkStart w:colFirst="0" w:colLast="0" w:name="_heading=h.lsftfgu5q5ve" w:id="4"/>
      <w:bookmarkEnd w:id="4"/>
      <w:r w:rsidDel="00000000" w:rsidR="00000000" w:rsidRPr="00000000">
        <w:rPr>
          <w:rtl w:val="0"/>
        </w:rPr>
      </w:r>
    </w:p>
    <w:p w:rsidR="00000000" w:rsidDel="00000000" w:rsidP="00000000" w:rsidRDefault="00000000" w:rsidRPr="00000000" w14:paraId="000000A4">
      <w:pPr>
        <w:ind w:left="0" w:hanging="2"/>
        <w:rPr/>
      </w:pPr>
      <w:bookmarkStart w:colFirst="0" w:colLast="0" w:name="_heading=h.wfgdtifmy98u" w:id="5"/>
      <w:bookmarkEnd w:id="5"/>
      <w:r w:rsidDel="00000000" w:rsidR="00000000" w:rsidRPr="00000000">
        <w:rPr>
          <w:rtl w:val="0"/>
        </w:rPr>
      </w:r>
    </w:p>
    <w:p w:rsidR="00000000" w:rsidDel="00000000" w:rsidP="00000000" w:rsidRDefault="00000000" w:rsidRPr="00000000" w14:paraId="000000A5">
      <w:pPr>
        <w:ind w:left="0" w:hanging="2"/>
        <w:rPr/>
      </w:pPr>
      <w:bookmarkStart w:colFirst="0" w:colLast="0" w:name="_heading=h.egb2jumfonth" w:id="6"/>
      <w:bookmarkEnd w:id="6"/>
      <w:r w:rsidDel="00000000" w:rsidR="00000000" w:rsidRPr="00000000">
        <w:rPr>
          <w:rtl w:val="0"/>
        </w:rPr>
      </w:r>
    </w:p>
    <w:p w:rsidR="00000000" w:rsidDel="00000000" w:rsidP="00000000" w:rsidRDefault="00000000" w:rsidRPr="00000000" w14:paraId="000000A6">
      <w:pPr>
        <w:ind w:left="0" w:hanging="2"/>
        <w:rPr/>
      </w:pPr>
      <w:bookmarkStart w:colFirst="0" w:colLast="0" w:name="_heading=h.kaxkw0sr201h" w:id="7"/>
      <w:bookmarkEnd w:id="7"/>
      <w:r w:rsidDel="00000000" w:rsidR="00000000" w:rsidRPr="00000000">
        <w:rPr>
          <w:rtl w:val="0"/>
        </w:rPr>
      </w:r>
    </w:p>
    <w:p w:rsidR="00000000" w:rsidDel="00000000" w:rsidP="00000000" w:rsidRDefault="00000000" w:rsidRPr="00000000" w14:paraId="000000A7">
      <w:pPr>
        <w:ind w:left="0" w:hanging="2"/>
        <w:rPr/>
      </w:pPr>
      <w:bookmarkStart w:colFirst="0" w:colLast="0" w:name="_heading=h.tlwez7t09odf" w:id="8"/>
      <w:bookmarkEnd w:id="8"/>
      <w:r w:rsidDel="00000000" w:rsidR="00000000" w:rsidRPr="00000000">
        <w:rPr>
          <w:rtl w:val="0"/>
        </w:rPr>
      </w:r>
    </w:p>
    <w:p w:rsidR="00000000" w:rsidDel="00000000" w:rsidP="00000000" w:rsidRDefault="00000000" w:rsidRPr="00000000" w14:paraId="000000A8">
      <w:pPr>
        <w:ind w:left="0" w:hanging="2"/>
        <w:rPr/>
      </w:pPr>
      <w:bookmarkStart w:colFirst="0" w:colLast="0" w:name="_heading=h.lajnpi3sjr9x" w:id="9"/>
      <w:bookmarkEnd w:id="9"/>
      <w:r w:rsidDel="00000000" w:rsidR="00000000" w:rsidRPr="00000000">
        <w:rPr>
          <w:rtl w:val="0"/>
        </w:rPr>
      </w:r>
    </w:p>
    <w:p w:rsidR="00000000" w:rsidDel="00000000" w:rsidP="00000000" w:rsidRDefault="00000000" w:rsidRPr="00000000" w14:paraId="000000A9">
      <w:pPr>
        <w:ind w:left="0" w:hanging="2"/>
        <w:rPr/>
      </w:pPr>
      <w:bookmarkStart w:colFirst="0" w:colLast="0" w:name="_heading=h.hihrqfta5636" w:id="10"/>
      <w:bookmarkEnd w:id="10"/>
      <w:r w:rsidDel="00000000" w:rsidR="00000000" w:rsidRPr="00000000">
        <w:rPr>
          <w:rtl w:val="0"/>
        </w:rPr>
      </w:r>
    </w:p>
    <w:p w:rsidR="00000000" w:rsidDel="00000000" w:rsidP="00000000" w:rsidRDefault="00000000" w:rsidRPr="00000000" w14:paraId="000000AA">
      <w:pPr>
        <w:ind w:left="0" w:hanging="2"/>
        <w:rPr/>
      </w:pPr>
      <w:bookmarkStart w:colFirst="0" w:colLast="0" w:name="_heading=h.wbmgimogmt6x" w:id="11"/>
      <w:bookmarkEnd w:id="11"/>
      <w:r w:rsidDel="00000000" w:rsidR="00000000" w:rsidRPr="00000000">
        <w:rPr>
          <w:rtl w:val="0"/>
        </w:rPr>
      </w:r>
    </w:p>
    <w:p w:rsidR="00000000" w:rsidDel="00000000" w:rsidP="00000000" w:rsidRDefault="00000000" w:rsidRPr="00000000" w14:paraId="000000AB">
      <w:pPr>
        <w:ind w:left="0" w:hanging="2"/>
        <w:rPr/>
      </w:pPr>
      <w:bookmarkStart w:colFirst="0" w:colLast="0" w:name="_heading=h.s4g8nd6r210q" w:id="12"/>
      <w:bookmarkEnd w:id="12"/>
      <w:r w:rsidDel="00000000" w:rsidR="00000000" w:rsidRPr="00000000">
        <w:rPr>
          <w:rtl w:val="0"/>
        </w:rPr>
      </w:r>
    </w:p>
    <w:p w:rsidR="00000000" w:rsidDel="00000000" w:rsidP="00000000" w:rsidRDefault="00000000" w:rsidRPr="00000000" w14:paraId="000000AC">
      <w:pPr>
        <w:ind w:left="0" w:hanging="2"/>
        <w:rPr/>
      </w:pPr>
      <w:bookmarkStart w:colFirst="0" w:colLast="0" w:name="_heading=h.xxd7x1xnioty" w:id="13"/>
      <w:bookmarkEnd w:id="13"/>
      <w:r w:rsidDel="00000000" w:rsidR="00000000" w:rsidRPr="00000000">
        <w:rPr>
          <w:rtl w:val="0"/>
        </w:rPr>
      </w:r>
    </w:p>
    <w:p w:rsidR="00000000" w:rsidDel="00000000" w:rsidP="00000000" w:rsidRDefault="00000000" w:rsidRPr="00000000" w14:paraId="000000AD">
      <w:pPr>
        <w:ind w:left="0" w:hanging="2"/>
        <w:rPr/>
      </w:pPr>
      <w:bookmarkStart w:colFirst="0" w:colLast="0" w:name="_heading=h.1csuvo6q1uja" w:id="14"/>
      <w:bookmarkEnd w:id="14"/>
      <w:r w:rsidDel="00000000" w:rsidR="00000000" w:rsidRPr="00000000">
        <w:rPr>
          <w:rtl w:val="0"/>
        </w:rPr>
      </w:r>
    </w:p>
    <w:p w:rsidR="00000000" w:rsidDel="00000000" w:rsidP="00000000" w:rsidRDefault="00000000" w:rsidRPr="00000000" w14:paraId="000000AE">
      <w:pPr>
        <w:ind w:left="0" w:hanging="2"/>
        <w:rPr/>
      </w:pPr>
      <w:bookmarkStart w:colFirst="0" w:colLast="0" w:name="_heading=h.215bho59rqjk" w:id="15"/>
      <w:bookmarkEnd w:id="15"/>
      <w:r w:rsidDel="00000000" w:rsidR="00000000" w:rsidRPr="00000000">
        <w:rPr>
          <w:rtl w:val="0"/>
        </w:rPr>
      </w:r>
    </w:p>
    <w:p w:rsidR="00000000" w:rsidDel="00000000" w:rsidP="00000000" w:rsidRDefault="00000000" w:rsidRPr="00000000" w14:paraId="000000AF">
      <w:pPr>
        <w:ind w:left="0" w:hanging="2"/>
        <w:rPr/>
      </w:pPr>
      <w:bookmarkStart w:colFirst="0" w:colLast="0" w:name="_heading=h.sahm0ru6w1gu" w:id="16"/>
      <w:bookmarkEnd w:id="16"/>
      <w:r w:rsidDel="00000000" w:rsidR="00000000" w:rsidRPr="00000000">
        <w:rPr>
          <w:rtl w:val="0"/>
        </w:rPr>
      </w:r>
    </w:p>
    <w:p w:rsidR="00000000" w:rsidDel="00000000" w:rsidP="00000000" w:rsidRDefault="00000000" w:rsidRPr="00000000" w14:paraId="000000B0">
      <w:pPr>
        <w:ind w:left="0" w:hanging="2"/>
        <w:rPr/>
      </w:pPr>
      <w:bookmarkStart w:colFirst="0" w:colLast="0" w:name="_heading=h.coz9qq4lat6" w:id="17"/>
      <w:bookmarkEnd w:id="17"/>
      <w:r w:rsidDel="00000000" w:rsidR="00000000" w:rsidRPr="00000000">
        <w:rPr>
          <w:rtl w:val="0"/>
        </w:rPr>
      </w:r>
    </w:p>
    <w:p w:rsidR="00000000" w:rsidDel="00000000" w:rsidP="00000000" w:rsidRDefault="00000000" w:rsidRPr="00000000" w14:paraId="000000B1">
      <w:pPr>
        <w:ind w:left="0" w:hanging="2"/>
        <w:rPr/>
      </w:pPr>
      <w:bookmarkStart w:colFirst="0" w:colLast="0" w:name="_heading=h.siell9n93cvw" w:id="18"/>
      <w:bookmarkEnd w:id="18"/>
      <w:r w:rsidDel="00000000" w:rsidR="00000000" w:rsidRPr="00000000">
        <w:rPr>
          <w:rtl w:val="0"/>
        </w:rPr>
      </w:r>
    </w:p>
    <w:p w:rsidR="00000000" w:rsidDel="00000000" w:rsidP="00000000" w:rsidRDefault="00000000" w:rsidRPr="00000000" w14:paraId="000000B2">
      <w:pPr>
        <w:ind w:left="0" w:hanging="2"/>
        <w:rPr/>
      </w:pPr>
      <w:bookmarkStart w:colFirst="0" w:colLast="0" w:name="_heading=h.tg73s593yr2e" w:id="19"/>
      <w:bookmarkEnd w:id="19"/>
      <w:r w:rsidDel="00000000" w:rsidR="00000000" w:rsidRPr="00000000">
        <w:rPr>
          <w:rtl w:val="0"/>
        </w:rPr>
      </w:r>
    </w:p>
    <w:p w:rsidR="00000000" w:rsidDel="00000000" w:rsidP="00000000" w:rsidRDefault="00000000" w:rsidRPr="00000000" w14:paraId="000000B3">
      <w:pPr>
        <w:ind w:left="0" w:hanging="2"/>
        <w:rPr/>
      </w:pPr>
      <w:bookmarkStart w:colFirst="0" w:colLast="0" w:name="_heading=h.8jahgzr0d10t" w:id="20"/>
      <w:bookmarkEnd w:id="20"/>
      <w:r w:rsidDel="00000000" w:rsidR="00000000" w:rsidRPr="00000000">
        <w:rPr>
          <w:rtl w:val="0"/>
        </w:rPr>
      </w:r>
    </w:p>
    <w:p w:rsidR="00000000" w:rsidDel="00000000" w:rsidP="00000000" w:rsidRDefault="00000000" w:rsidRPr="00000000" w14:paraId="000000B4">
      <w:pPr>
        <w:ind w:left="0" w:hanging="2"/>
        <w:rPr/>
      </w:pPr>
      <w:bookmarkStart w:colFirst="0" w:colLast="0" w:name="_heading=h.1jbwrzm5in4y" w:id="21"/>
      <w:bookmarkEnd w:id="21"/>
      <w:r w:rsidDel="00000000" w:rsidR="00000000" w:rsidRPr="00000000">
        <w:rPr>
          <w:rtl w:val="0"/>
        </w:rPr>
      </w:r>
    </w:p>
    <w:p w:rsidR="00000000" w:rsidDel="00000000" w:rsidP="00000000" w:rsidRDefault="00000000" w:rsidRPr="00000000" w14:paraId="000000B5">
      <w:pPr>
        <w:ind w:left="0" w:hanging="2"/>
        <w:rPr/>
      </w:pPr>
      <w:bookmarkStart w:colFirst="0" w:colLast="0" w:name="_heading=h.fjqzps9yixqt" w:id="22"/>
      <w:bookmarkEnd w:id="22"/>
      <w:r w:rsidDel="00000000" w:rsidR="00000000" w:rsidRPr="00000000">
        <w:rPr>
          <w:rtl w:val="0"/>
        </w:rPr>
      </w:r>
    </w:p>
    <w:p w:rsidR="00000000" w:rsidDel="00000000" w:rsidP="00000000" w:rsidRDefault="00000000" w:rsidRPr="00000000" w14:paraId="000000B6">
      <w:pPr>
        <w:ind w:left="0" w:hanging="2"/>
        <w:rPr/>
      </w:pPr>
      <w:bookmarkStart w:colFirst="0" w:colLast="0" w:name="_heading=h.c5xv0bz5vbuv" w:id="23"/>
      <w:bookmarkEnd w:id="23"/>
      <w:r w:rsidDel="00000000" w:rsidR="00000000" w:rsidRPr="00000000">
        <w:rPr>
          <w:rtl w:val="0"/>
        </w:rPr>
      </w:r>
    </w:p>
    <w:p w:rsidR="00000000" w:rsidDel="00000000" w:rsidP="00000000" w:rsidRDefault="00000000" w:rsidRPr="00000000" w14:paraId="000000B7">
      <w:pPr>
        <w:ind w:left="0" w:hanging="2"/>
        <w:rPr/>
      </w:pPr>
      <w:bookmarkStart w:colFirst="0" w:colLast="0" w:name="_heading=h.yl5c7cex03zb" w:id="24"/>
      <w:bookmarkEnd w:id="24"/>
      <w:r w:rsidDel="00000000" w:rsidR="00000000" w:rsidRPr="00000000">
        <w:rPr>
          <w:rtl w:val="0"/>
        </w:rPr>
      </w:r>
    </w:p>
    <w:p w:rsidR="00000000" w:rsidDel="00000000" w:rsidP="00000000" w:rsidRDefault="00000000" w:rsidRPr="00000000" w14:paraId="000000B8">
      <w:pPr>
        <w:ind w:left="0" w:hanging="2"/>
        <w:rPr/>
      </w:pPr>
      <w:bookmarkStart w:colFirst="0" w:colLast="0" w:name="_heading=h.aa5pc3n7ucxb" w:id="25"/>
      <w:bookmarkEnd w:id="25"/>
      <w:r w:rsidDel="00000000" w:rsidR="00000000" w:rsidRPr="00000000">
        <w:rPr>
          <w:rtl w:val="0"/>
        </w:rPr>
      </w:r>
    </w:p>
    <w:p w:rsidR="00000000" w:rsidDel="00000000" w:rsidP="00000000" w:rsidRDefault="00000000" w:rsidRPr="00000000" w14:paraId="000000B9">
      <w:pPr>
        <w:ind w:left="0" w:hanging="2"/>
        <w:rPr/>
      </w:pPr>
      <w:bookmarkStart w:colFirst="0" w:colLast="0" w:name="_heading=h.eaw4i9svd2tx" w:id="26"/>
      <w:bookmarkEnd w:id="26"/>
      <w:r w:rsidDel="00000000" w:rsidR="00000000" w:rsidRPr="00000000">
        <w:rPr>
          <w:rtl w:val="0"/>
        </w:rPr>
      </w:r>
    </w:p>
    <w:p w:rsidR="00000000" w:rsidDel="00000000" w:rsidP="00000000" w:rsidRDefault="00000000" w:rsidRPr="00000000" w14:paraId="000000BA">
      <w:pPr>
        <w:ind w:left="0" w:hanging="2"/>
        <w:rPr/>
      </w:pPr>
      <w:bookmarkStart w:colFirst="0" w:colLast="0" w:name="_heading=h.4hii8cwyhepq" w:id="27"/>
      <w:bookmarkEnd w:id="27"/>
      <w:r w:rsidDel="00000000" w:rsidR="00000000" w:rsidRPr="00000000">
        <w:rPr>
          <w:rtl w:val="0"/>
        </w:rPr>
      </w:r>
    </w:p>
    <w:p w:rsidR="00000000" w:rsidDel="00000000" w:rsidP="00000000" w:rsidRDefault="00000000" w:rsidRPr="00000000" w14:paraId="000000BB">
      <w:pPr>
        <w:ind w:left="0" w:hanging="2"/>
        <w:rPr/>
      </w:pPr>
      <w:bookmarkStart w:colFirst="0" w:colLast="0" w:name="_heading=h.nw2xq2wwtyzz" w:id="28"/>
      <w:bookmarkEnd w:id="28"/>
      <w:r w:rsidDel="00000000" w:rsidR="00000000" w:rsidRPr="00000000">
        <w:rPr>
          <w:rtl w:val="0"/>
        </w:rPr>
      </w:r>
    </w:p>
    <w:p w:rsidR="00000000" w:rsidDel="00000000" w:rsidP="00000000" w:rsidRDefault="00000000" w:rsidRPr="00000000" w14:paraId="000000BC">
      <w:pPr>
        <w:ind w:left="0" w:hanging="2"/>
        <w:rPr/>
      </w:pPr>
      <w:bookmarkStart w:colFirst="0" w:colLast="0" w:name="_heading=h.b231w56i5vtf" w:id="29"/>
      <w:bookmarkEnd w:id="29"/>
      <w:r w:rsidDel="00000000" w:rsidR="00000000" w:rsidRPr="00000000">
        <w:rPr>
          <w:rtl w:val="0"/>
        </w:rPr>
      </w:r>
    </w:p>
    <w:p w:rsidR="00000000" w:rsidDel="00000000" w:rsidP="00000000" w:rsidRDefault="00000000" w:rsidRPr="00000000" w14:paraId="000000BD">
      <w:pPr>
        <w:ind w:left="0" w:hanging="2"/>
        <w:rPr/>
      </w:pPr>
      <w:bookmarkStart w:colFirst="0" w:colLast="0" w:name="_heading=h.wxmz13dnftr0" w:id="30"/>
      <w:bookmarkEnd w:id="30"/>
      <w:r w:rsidDel="00000000" w:rsidR="00000000" w:rsidRPr="00000000">
        <w:rPr>
          <w:rtl w:val="0"/>
        </w:rPr>
      </w:r>
    </w:p>
    <w:p w:rsidR="00000000" w:rsidDel="00000000" w:rsidP="00000000" w:rsidRDefault="00000000" w:rsidRPr="00000000" w14:paraId="000000BE">
      <w:pPr>
        <w:ind w:left="0" w:hanging="2"/>
        <w:rPr/>
      </w:pPr>
      <w:bookmarkStart w:colFirst="0" w:colLast="0" w:name="_heading=h.h37ohbd7w7yy" w:id="31"/>
      <w:bookmarkEnd w:id="31"/>
      <w:r w:rsidDel="00000000" w:rsidR="00000000" w:rsidRPr="00000000">
        <w:rPr>
          <w:rtl w:val="0"/>
        </w:rPr>
      </w:r>
    </w:p>
    <w:p w:rsidR="00000000" w:rsidDel="00000000" w:rsidP="00000000" w:rsidRDefault="00000000" w:rsidRPr="00000000" w14:paraId="000000BF">
      <w:pPr>
        <w:ind w:left="0" w:hanging="2"/>
        <w:rPr/>
      </w:pPr>
      <w:bookmarkStart w:colFirst="0" w:colLast="0" w:name="_heading=h.5eoj899glts7" w:id="32"/>
      <w:bookmarkEnd w:id="32"/>
      <w:r w:rsidDel="00000000" w:rsidR="00000000" w:rsidRPr="00000000">
        <w:rPr>
          <w:rtl w:val="0"/>
        </w:rPr>
      </w:r>
    </w:p>
    <w:p w:rsidR="00000000" w:rsidDel="00000000" w:rsidP="00000000" w:rsidRDefault="00000000" w:rsidRPr="00000000" w14:paraId="000000C0">
      <w:pPr>
        <w:ind w:left="0" w:hanging="2"/>
        <w:rPr/>
      </w:pPr>
      <w:bookmarkStart w:colFirst="0" w:colLast="0" w:name="_heading=h.dhuyjcwoh5lj" w:id="33"/>
      <w:bookmarkEnd w:id="33"/>
      <w:r w:rsidDel="00000000" w:rsidR="00000000" w:rsidRPr="00000000">
        <w:rPr>
          <w:rtl w:val="0"/>
        </w:rPr>
      </w:r>
    </w:p>
    <w:p w:rsidR="00000000" w:rsidDel="00000000" w:rsidP="00000000" w:rsidRDefault="00000000" w:rsidRPr="00000000" w14:paraId="000000C1">
      <w:pPr>
        <w:ind w:left="0" w:hanging="2"/>
        <w:rPr/>
      </w:pPr>
      <w:bookmarkStart w:colFirst="0" w:colLast="0" w:name="_heading=h.yh56i164vozu" w:id="34"/>
      <w:bookmarkEnd w:id="34"/>
      <w:r w:rsidDel="00000000" w:rsidR="00000000" w:rsidRPr="00000000">
        <w:rPr>
          <w:rtl w:val="0"/>
        </w:rPr>
      </w:r>
    </w:p>
    <w:p w:rsidR="00000000" w:rsidDel="00000000" w:rsidP="00000000" w:rsidRDefault="00000000" w:rsidRPr="00000000" w14:paraId="000000C2">
      <w:pPr>
        <w:ind w:left="0" w:hanging="2"/>
        <w:rPr/>
      </w:pPr>
      <w:bookmarkStart w:colFirst="0" w:colLast="0" w:name="_heading=h.epdxpivmic6r" w:id="35"/>
      <w:bookmarkEnd w:id="35"/>
      <w:r w:rsidDel="00000000" w:rsidR="00000000" w:rsidRPr="00000000">
        <w:rPr>
          <w:rtl w:val="0"/>
        </w:rPr>
      </w:r>
    </w:p>
    <w:p w:rsidR="00000000" w:rsidDel="00000000" w:rsidP="00000000" w:rsidRDefault="00000000" w:rsidRPr="00000000" w14:paraId="000000C3">
      <w:pPr>
        <w:ind w:left="0" w:hanging="2"/>
        <w:rPr/>
      </w:pPr>
      <w:bookmarkStart w:colFirst="0" w:colLast="0" w:name="_heading=h.e6o3w7lcdvou" w:id="36"/>
      <w:bookmarkEnd w:id="36"/>
      <w:r w:rsidDel="00000000" w:rsidR="00000000" w:rsidRPr="00000000">
        <w:rPr>
          <w:rtl w:val="0"/>
        </w:rPr>
      </w:r>
    </w:p>
    <w:p w:rsidR="00000000" w:rsidDel="00000000" w:rsidP="00000000" w:rsidRDefault="00000000" w:rsidRPr="00000000" w14:paraId="000000C4">
      <w:pPr>
        <w:ind w:left="0" w:hanging="2"/>
        <w:rPr/>
      </w:pPr>
      <w:bookmarkStart w:colFirst="0" w:colLast="0" w:name="_heading=h.p061aokq0acp" w:id="37"/>
      <w:bookmarkEnd w:id="37"/>
      <w:r w:rsidDel="00000000" w:rsidR="00000000" w:rsidRPr="00000000">
        <w:rPr>
          <w:rtl w:val="0"/>
        </w:rPr>
      </w:r>
    </w:p>
    <w:p w:rsidR="00000000" w:rsidDel="00000000" w:rsidP="00000000" w:rsidRDefault="00000000" w:rsidRPr="00000000" w14:paraId="000000C5">
      <w:pPr>
        <w:ind w:left="0" w:hanging="2"/>
        <w:rPr/>
      </w:pPr>
      <w:bookmarkStart w:colFirst="0" w:colLast="0" w:name="_heading=h.db71npqonmjo" w:id="38"/>
      <w:bookmarkEnd w:id="38"/>
      <w:r w:rsidDel="00000000" w:rsidR="00000000" w:rsidRPr="00000000">
        <w:rPr>
          <w:rtl w:val="0"/>
        </w:rPr>
      </w:r>
    </w:p>
    <w:p w:rsidR="00000000" w:rsidDel="00000000" w:rsidP="00000000" w:rsidRDefault="00000000" w:rsidRPr="00000000" w14:paraId="000000C6">
      <w:pPr>
        <w:ind w:left="0" w:hanging="2"/>
        <w:rPr/>
      </w:pPr>
      <w:bookmarkStart w:colFirst="0" w:colLast="0" w:name="_heading=h.n062xtqf1djq" w:id="39"/>
      <w:bookmarkEnd w:id="39"/>
      <w:r w:rsidDel="00000000" w:rsidR="00000000" w:rsidRPr="00000000">
        <w:rPr>
          <w:rtl w:val="0"/>
        </w:rPr>
      </w:r>
    </w:p>
    <w:p w:rsidR="00000000" w:rsidDel="00000000" w:rsidP="00000000" w:rsidRDefault="00000000" w:rsidRPr="00000000" w14:paraId="000000C7">
      <w:pPr>
        <w:ind w:left="0" w:hanging="2"/>
        <w:rPr/>
      </w:pPr>
      <w:bookmarkStart w:colFirst="0" w:colLast="0" w:name="_heading=h.48028u54n0kv" w:id="40"/>
      <w:bookmarkEnd w:id="40"/>
      <w:r w:rsidDel="00000000" w:rsidR="00000000" w:rsidRPr="00000000">
        <w:rPr>
          <w:rtl w:val="0"/>
        </w:rPr>
      </w:r>
    </w:p>
    <w:p w:rsidR="00000000" w:rsidDel="00000000" w:rsidP="00000000" w:rsidRDefault="00000000" w:rsidRPr="00000000" w14:paraId="000000C8">
      <w:pPr>
        <w:ind w:left="0" w:hanging="2"/>
        <w:rPr/>
      </w:pPr>
      <w:bookmarkStart w:colFirst="0" w:colLast="0" w:name="_heading=h.e8mrd3lfmikw" w:id="41"/>
      <w:bookmarkEnd w:id="41"/>
      <w:r w:rsidDel="00000000" w:rsidR="00000000" w:rsidRPr="00000000">
        <w:rPr>
          <w:rtl w:val="0"/>
        </w:rPr>
      </w:r>
    </w:p>
    <w:p w:rsidR="00000000" w:rsidDel="00000000" w:rsidP="00000000" w:rsidRDefault="00000000" w:rsidRPr="00000000" w14:paraId="000000C9">
      <w:pPr>
        <w:ind w:left="0" w:hanging="2"/>
        <w:rPr/>
      </w:pPr>
      <w:bookmarkStart w:colFirst="0" w:colLast="0" w:name="_heading=h.yg9ylbaabjgv" w:id="42"/>
      <w:bookmarkEnd w:id="42"/>
      <w:r w:rsidDel="00000000" w:rsidR="00000000" w:rsidRPr="00000000">
        <w:rPr>
          <w:rtl w:val="0"/>
        </w:rPr>
      </w:r>
    </w:p>
    <w:p w:rsidR="00000000" w:rsidDel="00000000" w:rsidP="00000000" w:rsidRDefault="00000000" w:rsidRPr="00000000" w14:paraId="000000CA">
      <w:pPr>
        <w:ind w:left="0" w:hanging="2"/>
        <w:rPr/>
      </w:pPr>
      <w:bookmarkStart w:colFirst="0" w:colLast="0" w:name="_heading=h.wr7nr9rlqb51" w:id="43"/>
      <w:bookmarkEnd w:id="43"/>
      <w:r w:rsidDel="00000000" w:rsidR="00000000" w:rsidRPr="00000000">
        <w:rPr>
          <w:rtl w:val="0"/>
        </w:rPr>
      </w:r>
    </w:p>
    <w:p w:rsidR="00000000" w:rsidDel="00000000" w:rsidP="00000000" w:rsidRDefault="00000000" w:rsidRPr="00000000" w14:paraId="000000CB">
      <w:pPr>
        <w:ind w:left="0" w:hanging="2"/>
        <w:rPr/>
      </w:pPr>
      <w:bookmarkStart w:colFirst="0" w:colLast="0" w:name="_heading=h.fcp99b5b6rsc" w:id="44"/>
      <w:bookmarkEnd w:id="44"/>
      <w:r w:rsidDel="00000000" w:rsidR="00000000" w:rsidRPr="00000000">
        <w:rPr>
          <w:rtl w:val="0"/>
        </w:rPr>
      </w:r>
    </w:p>
    <w:p w:rsidR="00000000" w:rsidDel="00000000" w:rsidP="00000000" w:rsidRDefault="00000000" w:rsidRPr="00000000" w14:paraId="000000CC">
      <w:pPr>
        <w:ind w:left="0" w:hanging="2"/>
        <w:rPr/>
      </w:pPr>
      <w:bookmarkStart w:colFirst="0" w:colLast="0" w:name="_heading=h.wiim0p8tmeda" w:id="45"/>
      <w:bookmarkEnd w:id="45"/>
      <w:r w:rsidDel="00000000" w:rsidR="00000000" w:rsidRPr="00000000">
        <w:rPr>
          <w:rtl w:val="0"/>
        </w:rPr>
      </w:r>
    </w:p>
    <w:p w:rsidR="00000000" w:rsidDel="00000000" w:rsidP="00000000" w:rsidRDefault="00000000" w:rsidRPr="00000000" w14:paraId="000000CD">
      <w:pPr>
        <w:ind w:left="0" w:hanging="2"/>
        <w:rPr/>
      </w:pPr>
      <w:bookmarkStart w:colFirst="0" w:colLast="0" w:name="_heading=h.6oyqim85nf02" w:id="46"/>
      <w:bookmarkEnd w:id="46"/>
      <w:r w:rsidDel="00000000" w:rsidR="00000000" w:rsidRPr="00000000">
        <w:rPr>
          <w:rtl w:val="0"/>
        </w:rPr>
      </w:r>
    </w:p>
    <w:p w:rsidR="00000000" w:rsidDel="00000000" w:rsidP="00000000" w:rsidRDefault="00000000" w:rsidRPr="00000000" w14:paraId="000000CE">
      <w:pPr>
        <w:ind w:left="0" w:hanging="2"/>
        <w:rPr/>
      </w:pPr>
      <w:bookmarkStart w:colFirst="0" w:colLast="0" w:name="_heading=h.i3jnbnjv4hus" w:id="47"/>
      <w:bookmarkEnd w:id="47"/>
      <w:r w:rsidDel="00000000" w:rsidR="00000000" w:rsidRPr="00000000">
        <w:rPr>
          <w:rtl w:val="0"/>
        </w:rPr>
      </w:r>
    </w:p>
    <w:p w:rsidR="00000000" w:rsidDel="00000000" w:rsidP="00000000" w:rsidRDefault="00000000" w:rsidRPr="00000000" w14:paraId="000000CF">
      <w:pPr>
        <w:ind w:left="0" w:hanging="2"/>
        <w:rPr/>
      </w:pPr>
      <w:bookmarkStart w:colFirst="0" w:colLast="0" w:name="_heading=h.cwbwuitvk1se" w:id="48"/>
      <w:bookmarkEnd w:id="48"/>
      <w:r w:rsidDel="00000000" w:rsidR="00000000" w:rsidRPr="00000000">
        <w:rPr>
          <w:rtl w:val="0"/>
        </w:rPr>
      </w:r>
    </w:p>
    <w:p w:rsidR="00000000" w:rsidDel="00000000" w:rsidP="00000000" w:rsidRDefault="00000000" w:rsidRPr="00000000" w14:paraId="000000D0">
      <w:pPr>
        <w:ind w:left="0" w:hanging="2"/>
        <w:rPr/>
      </w:pPr>
      <w:bookmarkStart w:colFirst="0" w:colLast="0" w:name="_heading=h.z18u24rz07dg" w:id="49"/>
      <w:bookmarkEnd w:id="49"/>
      <w:r w:rsidDel="00000000" w:rsidR="00000000" w:rsidRPr="00000000">
        <w:rPr>
          <w:rtl w:val="0"/>
        </w:rPr>
      </w:r>
    </w:p>
    <w:p w:rsidR="00000000" w:rsidDel="00000000" w:rsidP="00000000" w:rsidRDefault="00000000" w:rsidRPr="00000000" w14:paraId="000000D1">
      <w:pPr>
        <w:ind w:left="0" w:hanging="2"/>
        <w:rPr/>
      </w:pPr>
      <w:bookmarkStart w:colFirst="0" w:colLast="0" w:name="_heading=h.1fob9te" w:id="50"/>
      <w:bookmarkEnd w:id="50"/>
      <w:r w:rsidDel="00000000" w:rsidR="00000000" w:rsidRPr="00000000">
        <w:rPr>
          <w:rtl w:val="0"/>
        </w:rPr>
      </w:r>
    </w:p>
    <w:p w:rsidR="00000000" w:rsidDel="00000000" w:rsidP="00000000" w:rsidRDefault="00000000" w:rsidRPr="00000000" w14:paraId="000000D2">
      <w:pPr>
        <w:keepNext w:val="1"/>
        <w:numPr>
          <w:ilvl w:val="0"/>
          <w:numId w:val="11"/>
        </w:numPr>
        <w:pBdr>
          <w:top w:space="0" w:sz="0" w:val="nil"/>
          <w:left w:space="0" w:sz="0" w:val="nil"/>
          <w:bottom w:space="0" w:sz="0" w:val="nil"/>
          <w:right w:space="0" w:sz="0" w:val="nil"/>
          <w:between w:space="0" w:sz="0" w:val="nil"/>
        </w:pBdr>
        <w:spacing w:after="60" w:before="240" w:line="240" w:lineRule="auto"/>
        <w:ind w:left="0" w:hanging="2"/>
        <w:rPr>
          <w:b w:val="1"/>
          <w:color w:val="000000"/>
          <w:sz w:val="32"/>
          <w:szCs w:val="32"/>
        </w:rPr>
      </w:pPr>
      <w:r w:rsidDel="00000000" w:rsidR="00000000" w:rsidRPr="00000000">
        <w:br w:type="page"/>
      </w:r>
      <w:r w:rsidDel="00000000" w:rsidR="00000000" w:rsidRPr="00000000">
        <w:rPr>
          <w:b w:val="1"/>
          <w:color w:val="000000"/>
          <w:sz w:val="32"/>
          <w:szCs w:val="32"/>
          <w:rtl w:val="0"/>
        </w:rPr>
        <w:t xml:space="preserve">Introducción</w:t>
      </w:r>
    </w:p>
    <w:p w:rsidR="00000000" w:rsidDel="00000000" w:rsidP="00000000" w:rsidRDefault="00000000" w:rsidRPr="00000000" w14:paraId="000000D3">
      <w:pPr>
        <w:ind w:left="0" w:hanging="2"/>
        <w:rPr/>
      </w:pPr>
      <w:bookmarkStart w:colFirst="0" w:colLast="0" w:name="_heading=h.3znysh7" w:id="51"/>
      <w:bookmarkEnd w:id="51"/>
      <w:r w:rsidDel="00000000" w:rsidR="00000000" w:rsidRPr="00000000">
        <w:rPr>
          <w:rtl w:val="0"/>
        </w:rPr>
        <w:t xml:space="preserve">En esta sección se proporcionará una introducción a todo el documento de Especificación de Requisitos Software (ERS). Consta de varias subsecciones</w:t>
      </w:r>
    </w:p>
    <w:p w:rsidR="00000000" w:rsidDel="00000000" w:rsidP="00000000" w:rsidRDefault="00000000" w:rsidRPr="00000000" w14:paraId="000000D4">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rPr>
      </w:pPr>
      <w:r w:rsidDel="00000000" w:rsidR="00000000" w:rsidRPr="00000000">
        <w:rPr>
          <w:b w:val="1"/>
          <w:color w:val="000000"/>
          <w:sz w:val="28"/>
          <w:szCs w:val="28"/>
          <w:rtl w:val="0"/>
        </w:rPr>
        <w:t xml:space="preserve">Propósito</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t xml:space="preserve">El propósito de este documento es dar a conocer o transmitir los requisitos de lo que se    va a tratar el software</w:t>
      </w:r>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line="240" w:lineRule="auto"/>
        <w:ind w:left="0" w:hanging="2"/>
        <w:rPr>
          <w:color w:val="000000"/>
        </w:rPr>
      </w:pPr>
      <w:bookmarkStart w:colFirst="0" w:colLast="0" w:name="_heading=h.2et92p0" w:id="52"/>
      <w:bookmarkEnd w:id="52"/>
      <w:r w:rsidDel="00000000" w:rsidR="00000000" w:rsidRPr="00000000">
        <w:rPr>
          <w:rtl w:val="0"/>
        </w:rPr>
        <w:t xml:space="preserve">Va dirigido al jurado y al instructor</w:t>
      </w:r>
      <w:r w:rsidDel="00000000" w:rsidR="00000000" w:rsidRPr="00000000">
        <w:rPr>
          <w:rtl w:val="0"/>
        </w:rPr>
      </w:r>
    </w:p>
    <w:p w:rsidR="00000000" w:rsidDel="00000000" w:rsidP="00000000" w:rsidRDefault="00000000" w:rsidRPr="00000000" w14:paraId="000000D8">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highlight w:val="white"/>
        </w:rPr>
      </w:pPr>
      <w:r w:rsidDel="00000000" w:rsidR="00000000" w:rsidRPr="00000000">
        <w:rPr>
          <w:b w:val="1"/>
          <w:color w:val="000000"/>
          <w:sz w:val="28"/>
          <w:szCs w:val="28"/>
          <w:highlight w:val="white"/>
          <w:rtl w:val="0"/>
        </w:rPr>
        <w:t xml:space="preserve">Alcance</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40" w:lineRule="auto"/>
        <w:ind w:left="0" w:hanging="2"/>
        <w:rPr>
          <w:color w:val="000000"/>
          <w:highlight w:val="white"/>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40" w:lineRule="auto"/>
        <w:ind w:left="0" w:hanging="2"/>
        <w:rPr>
          <w:rFonts w:ascii="Verdana" w:cs="Verdana" w:eastAsia="Verdana" w:hAnsi="Verdana"/>
          <w:highlight w:val="white"/>
        </w:rPr>
      </w:pPr>
      <w:r w:rsidDel="00000000" w:rsidR="00000000" w:rsidRPr="00000000">
        <w:rPr>
          <w:highlight w:val="white"/>
          <w:rtl w:val="0"/>
        </w:rPr>
        <w:t xml:space="preserve">El sistema de información que se va a entregar al cliente es un sistema que destaca en la asignación de citas para los clientes y para que el barbero gestione mejor sus espacios entre cliente y cliente, también tendrá un apartado para que los cliente que visiten el sistema vean un poco de los barberos y sus puntuaciones, así podrán escoger al de su preferencia, por otro lado también tendrá un apartado para que puedan ver en un mapa a tiempo real la ubicación de las barberías, tendrá un apartado de log in y sign up para contar con algunos datos del usuario y así sea más fácil que el barbero reconozca a sus clientes y por último un apartado de pagos.</w:t>
      </w:r>
      <w:r w:rsidDel="00000000" w:rsidR="00000000" w:rsidRPr="00000000">
        <w:rPr>
          <w:rtl w:val="0"/>
        </w:rPr>
      </w:r>
    </w:p>
    <w:p w:rsidR="00000000" w:rsidDel="00000000" w:rsidP="00000000" w:rsidRDefault="00000000" w:rsidRPr="00000000" w14:paraId="000000DB">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rPr>
      </w:pPr>
      <w:r w:rsidDel="00000000" w:rsidR="00000000" w:rsidRPr="00000000">
        <w:rPr>
          <w:b w:val="1"/>
          <w:color w:val="000000"/>
          <w:sz w:val="28"/>
          <w:szCs w:val="28"/>
          <w:rtl w:val="0"/>
        </w:rPr>
        <w:t xml:space="preserve">Personal involucrado</w:t>
      </w:r>
    </w:p>
    <w:tbl>
      <w:tblPr>
        <w:tblStyle w:val="Table5"/>
        <w:tblW w:w="7800.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t xml:space="preserve">Jose Ramos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t xml:space="preserve">aprendiz</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1">
            <w:pPr>
              <w:ind w:left="0" w:hanging="2"/>
              <w:rPr>
                <w:color w:val="000000"/>
              </w:rPr>
            </w:pPr>
            <w:r w:rsidDel="00000000" w:rsidR="00000000" w:rsidRPr="00000000">
              <w:rPr>
                <w:rtl w:val="0"/>
              </w:rPr>
              <w:t xml:space="preserve">Tecnólogo en análisis y desarrollo de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t xml:space="preserve">cumplir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Fonts w:ascii="Roboto" w:cs="Roboto" w:eastAsia="Roboto" w:hAnsi="Roboto"/>
                <w:color w:val="1155cc"/>
                <w:u w:val="single"/>
                <w:rtl w:val="0"/>
              </w:rPr>
              <w:t xml:space="preserve">Josemanuelramos921@gmail.com</w:t>
            </w:r>
            <w:r w:rsidDel="00000000" w:rsidR="00000000" w:rsidRPr="00000000">
              <w:rPr>
                <w:rtl w:val="0"/>
              </w:rPr>
            </w:r>
          </w:p>
        </w:tc>
      </w:tr>
    </w:tbl>
    <w:p w:rsidR="00000000" w:rsidDel="00000000" w:rsidP="00000000" w:rsidRDefault="00000000" w:rsidRPr="00000000" w14:paraId="000000E6">
      <w:pPr>
        <w:keepNext w:val="1"/>
        <w:spacing w:after="60" w:before="240" w:lineRule="auto"/>
        <w:ind w:left="1" w:hanging="3"/>
        <w:rPr>
          <w:b w:val="1"/>
          <w:sz w:val="28"/>
          <w:szCs w:val="28"/>
        </w:rPr>
      </w:pPr>
      <w:r w:rsidDel="00000000" w:rsidR="00000000" w:rsidRPr="00000000">
        <w:rPr>
          <w:rtl w:val="0"/>
        </w:rPr>
      </w:r>
    </w:p>
    <w:tbl>
      <w:tblPr>
        <w:tblStyle w:val="Table6"/>
        <w:tblW w:w="7800.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7">
            <w:pPr>
              <w:ind w:left="0" w:hanging="2"/>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8">
            <w:pPr>
              <w:ind w:left="0" w:hanging="2"/>
              <w:rPr/>
            </w:pPr>
            <w:r w:rsidDel="00000000" w:rsidR="00000000" w:rsidRPr="00000000">
              <w:rPr>
                <w:rtl w:val="0"/>
              </w:rPr>
              <w:t xml:space="preserve">Juan Hurtado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9">
            <w:pPr>
              <w:ind w:left="0" w:hanging="2"/>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A">
            <w:pPr>
              <w:ind w:left="0" w:hanging="2"/>
              <w:rPr/>
            </w:pPr>
            <w:r w:rsidDel="00000000" w:rsidR="00000000" w:rsidRPr="00000000">
              <w:rPr>
                <w:rtl w:val="0"/>
              </w:rPr>
              <w:t xml:space="preserve">aprendiz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B">
            <w:pPr>
              <w:ind w:left="0" w:hanging="2"/>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C">
            <w:pPr>
              <w:ind w:left="0" w:hanging="2"/>
              <w:rPr/>
            </w:pPr>
            <w:r w:rsidDel="00000000" w:rsidR="00000000" w:rsidRPr="00000000">
              <w:rPr>
                <w:rtl w:val="0"/>
              </w:rPr>
              <w:t xml:space="preserve">Tecnólogo en análisis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D">
            <w:pPr>
              <w:ind w:left="0" w:hanging="2"/>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E">
            <w:pPr>
              <w:ind w:left="0" w:hanging="2"/>
              <w:rPr/>
            </w:pPr>
            <w:r w:rsidDel="00000000" w:rsidR="00000000" w:rsidRPr="00000000">
              <w:rPr>
                <w:rtl w:val="0"/>
              </w:rPr>
              <w:t xml:space="preserve">cumplir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F">
            <w:pPr>
              <w:ind w:left="0" w:hanging="2"/>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0">
            <w:pPr>
              <w:ind w:left="0" w:hanging="2"/>
              <w:rPr/>
            </w:pPr>
            <w:r w:rsidDel="00000000" w:rsidR="00000000" w:rsidRPr="00000000">
              <w:rPr>
                <w:rFonts w:ascii="Roboto" w:cs="Roboto" w:eastAsia="Roboto" w:hAnsi="Roboto"/>
                <w:color w:val="1155cc"/>
                <w:u w:val="single"/>
                <w:rtl w:val="0"/>
              </w:rPr>
              <w:t xml:space="preserve">hurajua@gmail.com</w:t>
            </w:r>
            <w:r w:rsidDel="00000000" w:rsidR="00000000" w:rsidRPr="00000000">
              <w:rPr>
                <w:rtl w:val="0"/>
              </w:rPr>
            </w:r>
          </w:p>
        </w:tc>
      </w:tr>
    </w:tbl>
    <w:p w:rsidR="00000000" w:rsidDel="00000000" w:rsidP="00000000" w:rsidRDefault="00000000" w:rsidRPr="00000000" w14:paraId="000000F1">
      <w:pPr>
        <w:keepNext w:val="1"/>
        <w:spacing w:after="60" w:before="240" w:lineRule="auto"/>
        <w:ind w:left="1" w:hanging="3"/>
        <w:rPr>
          <w:b w:val="1"/>
          <w:sz w:val="28"/>
          <w:szCs w:val="28"/>
        </w:rPr>
      </w:pPr>
      <w:r w:rsidDel="00000000" w:rsidR="00000000" w:rsidRPr="00000000">
        <w:rPr>
          <w:rtl w:val="0"/>
        </w:rPr>
      </w:r>
    </w:p>
    <w:tbl>
      <w:tblPr>
        <w:tblStyle w:val="Table7"/>
        <w:tblW w:w="7800.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2">
            <w:pPr>
              <w:ind w:left="0" w:hanging="2"/>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3">
            <w:pPr>
              <w:ind w:left="0" w:hanging="2"/>
              <w:rPr/>
            </w:pPr>
            <w:r w:rsidDel="00000000" w:rsidR="00000000" w:rsidRPr="00000000">
              <w:rPr>
                <w:rtl w:val="0"/>
              </w:rPr>
              <w:t xml:space="preserve">Juan Rojas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4">
            <w:pPr>
              <w:ind w:left="0" w:hanging="2"/>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5">
            <w:pPr>
              <w:ind w:left="0" w:hanging="2"/>
              <w:rPr/>
            </w:pPr>
            <w:r w:rsidDel="00000000" w:rsidR="00000000" w:rsidRPr="00000000">
              <w:rPr>
                <w:rtl w:val="0"/>
              </w:rPr>
              <w:t xml:space="preserve">aprendiz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6">
            <w:pPr>
              <w:ind w:left="0" w:hanging="2"/>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7">
            <w:pPr>
              <w:ind w:left="0" w:hanging="2"/>
              <w:rPr/>
            </w:pPr>
            <w:r w:rsidDel="00000000" w:rsidR="00000000" w:rsidRPr="00000000">
              <w:rPr>
                <w:rtl w:val="0"/>
              </w:rPr>
              <w:t xml:space="preserve">Tecnólogo en análisis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8">
            <w:pPr>
              <w:ind w:left="0" w:hanging="2"/>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9">
            <w:pPr>
              <w:ind w:left="0" w:hanging="2"/>
              <w:rPr/>
            </w:pPr>
            <w:r w:rsidDel="00000000" w:rsidR="00000000" w:rsidRPr="00000000">
              <w:rPr>
                <w:rtl w:val="0"/>
              </w:rPr>
              <w:t xml:space="preserve">cumplir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A">
            <w:pPr>
              <w:ind w:left="0" w:hanging="2"/>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B">
            <w:pPr>
              <w:spacing w:after="120" w:lineRule="auto"/>
              <w:ind w:left="0" w:right="120" w:hanging="2"/>
              <w:rPr/>
            </w:pPr>
            <w:r w:rsidDel="00000000" w:rsidR="00000000" w:rsidRPr="00000000">
              <w:rPr>
                <w:rtl w:val="0"/>
              </w:rPr>
              <w:t xml:space="preserve">juanjoserojasmorales702@gmail.com</w:t>
            </w:r>
          </w:p>
        </w:tc>
      </w:tr>
    </w:tbl>
    <w:p w:rsidR="00000000" w:rsidDel="00000000" w:rsidP="00000000" w:rsidRDefault="00000000" w:rsidRPr="00000000" w14:paraId="000000FC">
      <w:pPr>
        <w:keepNext w:val="1"/>
        <w:spacing w:after="60" w:before="240" w:lineRule="auto"/>
        <w:ind w:left="1" w:hanging="3"/>
        <w:rPr>
          <w:b w:val="1"/>
          <w:sz w:val="28"/>
          <w:szCs w:val="28"/>
        </w:rPr>
      </w:pPr>
      <w:r w:rsidDel="00000000" w:rsidR="00000000" w:rsidRPr="00000000">
        <w:rPr>
          <w:rtl w:val="0"/>
        </w:rPr>
      </w:r>
    </w:p>
    <w:tbl>
      <w:tblPr>
        <w:tblStyle w:val="Table8"/>
        <w:tblW w:w="7800.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D">
            <w:pPr>
              <w:ind w:left="0" w:hanging="2"/>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E">
            <w:pPr>
              <w:ind w:left="0" w:hanging="2"/>
              <w:rPr/>
            </w:pPr>
            <w:r w:rsidDel="00000000" w:rsidR="00000000" w:rsidRPr="00000000">
              <w:rPr>
                <w:rtl w:val="0"/>
              </w:rPr>
              <w:t xml:space="preserve">Alejandro Fernández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F">
            <w:pPr>
              <w:ind w:left="0" w:hanging="2"/>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0">
            <w:pPr>
              <w:ind w:left="0" w:hanging="2"/>
              <w:rPr/>
            </w:pPr>
            <w:r w:rsidDel="00000000" w:rsidR="00000000" w:rsidRPr="00000000">
              <w:rPr>
                <w:rtl w:val="0"/>
              </w:rPr>
              <w:t xml:space="preserve">aprendiz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1">
            <w:pPr>
              <w:ind w:left="0" w:hanging="2"/>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2">
            <w:pPr>
              <w:ind w:left="0" w:hanging="2"/>
              <w:rPr/>
            </w:pPr>
            <w:r w:rsidDel="00000000" w:rsidR="00000000" w:rsidRPr="00000000">
              <w:rPr>
                <w:rtl w:val="0"/>
              </w:rPr>
              <w:t xml:space="preserve">Tecnólogo en análisis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3">
            <w:pPr>
              <w:ind w:left="0" w:hanging="2"/>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4">
            <w:pPr>
              <w:ind w:left="0" w:hanging="2"/>
              <w:rPr/>
            </w:pPr>
            <w:r w:rsidDel="00000000" w:rsidR="00000000" w:rsidRPr="00000000">
              <w:rPr>
                <w:rtl w:val="0"/>
              </w:rPr>
              <w:t xml:space="preserve">cumplir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5">
            <w:pPr>
              <w:ind w:left="0" w:hanging="2"/>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6">
            <w:pPr>
              <w:ind w:left="0" w:hanging="2"/>
              <w:rPr/>
            </w:pPr>
            <w:r w:rsidDel="00000000" w:rsidR="00000000" w:rsidRPr="00000000">
              <w:rPr>
                <w:rFonts w:ascii="Roboto" w:cs="Roboto" w:eastAsia="Roboto" w:hAnsi="Roboto"/>
                <w:color w:val="1155cc"/>
                <w:u w:val="single"/>
                <w:rtl w:val="0"/>
              </w:rPr>
              <w:t xml:space="preserve">dafacchury@gmail.com</w:t>
            </w:r>
            <w:r w:rsidDel="00000000" w:rsidR="00000000" w:rsidRPr="00000000">
              <w:rPr>
                <w:rtl w:val="0"/>
              </w:rPr>
            </w:r>
          </w:p>
        </w:tc>
      </w:tr>
    </w:tbl>
    <w:p w:rsidR="00000000" w:rsidDel="00000000" w:rsidP="00000000" w:rsidRDefault="00000000" w:rsidRPr="00000000" w14:paraId="00000107">
      <w:pPr>
        <w:keepNext w:val="1"/>
        <w:spacing w:after="60" w:before="240" w:lineRule="auto"/>
        <w:ind w:left="1" w:hanging="3"/>
        <w:rPr>
          <w:b w:val="1"/>
          <w:sz w:val="28"/>
          <w:szCs w:val="28"/>
        </w:rPr>
      </w:pPr>
      <w:r w:rsidDel="00000000" w:rsidR="00000000" w:rsidRPr="00000000">
        <w:rPr>
          <w:rtl w:val="0"/>
        </w:rPr>
      </w:r>
    </w:p>
    <w:p w:rsidR="00000000" w:rsidDel="00000000" w:rsidP="00000000" w:rsidRDefault="00000000" w:rsidRPr="00000000" w14:paraId="00000108">
      <w:pPr>
        <w:keepNext w:val="1"/>
        <w:spacing w:after="60" w:before="240" w:lineRule="auto"/>
        <w:ind w:left="1" w:hanging="3"/>
        <w:rPr>
          <w:b w:val="1"/>
          <w:sz w:val="28"/>
          <w:szCs w:val="28"/>
        </w:rPr>
      </w:pPr>
      <w:r w:rsidDel="00000000" w:rsidR="00000000" w:rsidRPr="00000000">
        <w:rPr>
          <w:rtl w:val="0"/>
        </w:rPr>
      </w:r>
    </w:p>
    <w:p w:rsidR="00000000" w:rsidDel="00000000" w:rsidP="00000000" w:rsidRDefault="00000000" w:rsidRPr="00000000" w14:paraId="00000109">
      <w:pPr>
        <w:ind w:left="0" w:firstLine="0"/>
        <w:rPr>
          <w:i w:val="1"/>
          <w:color w:val="0000ff"/>
        </w:rPr>
      </w:pPr>
      <w:r w:rsidDel="00000000" w:rsidR="00000000" w:rsidRPr="00000000">
        <w:rPr>
          <w:rtl w:val="0"/>
        </w:rPr>
      </w:r>
    </w:p>
    <w:p w:rsidR="00000000" w:rsidDel="00000000" w:rsidP="00000000" w:rsidRDefault="00000000" w:rsidRPr="00000000" w14:paraId="0000010A">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rPr>
      </w:pPr>
      <w:r w:rsidDel="00000000" w:rsidR="00000000" w:rsidRPr="00000000">
        <w:rPr>
          <w:b w:val="1"/>
          <w:color w:val="000000"/>
          <w:sz w:val="28"/>
          <w:szCs w:val="28"/>
          <w:rtl w:val="0"/>
        </w:rPr>
        <w:t xml:space="preserve">Definiciones, acrónimos y abreviaturas</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0C">
      <w:pPr>
        <w:spacing w:after="240" w:before="240" w:line="276" w:lineRule="auto"/>
        <w:ind w:left="0" w:hanging="2"/>
        <w:rPr>
          <w:i w:val="1"/>
        </w:rPr>
      </w:pPr>
      <w:r w:rsidDel="00000000" w:rsidR="00000000" w:rsidRPr="00000000">
        <w:rPr>
          <w:i w:val="1"/>
          <w:color w:val="0000ff"/>
          <w:rtl w:val="0"/>
        </w:rPr>
        <w:t xml:space="preserve">·</w:t>
      </w:r>
      <w:r w:rsidDel="00000000" w:rsidR="00000000" w:rsidRPr="00000000">
        <w:rPr>
          <w:rFonts w:ascii="Times New Roman" w:cs="Times New Roman" w:eastAsia="Times New Roman" w:hAnsi="Times New Roman"/>
          <w:i w:val="1"/>
          <w:color w:val="0000ff"/>
          <w:sz w:val="14"/>
          <w:szCs w:val="14"/>
          <w:rtl w:val="0"/>
        </w:rPr>
        <w:t xml:space="preserve">   </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i w:val="1"/>
          <w:rtl w:val="0"/>
        </w:rPr>
        <w:t xml:space="preserve">Acrónimos: abreviaciones gráficas o formas de escritura abreviadas de una o más palabras. Sin embargo, a cada una se le aplica reglas ortográficas diferentes.</w:t>
      </w:r>
    </w:p>
    <w:p w:rsidR="00000000" w:rsidDel="00000000" w:rsidP="00000000" w:rsidRDefault="00000000" w:rsidRPr="00000000" w14:paraId="0000010D">
      <w:pPr>
        <w:spacing w:after="240" w:before="240" w:line="276" w:lineRule="auto"/>
        <w:ind w:left="0" w:hanging="2"/>
        <w:rPr>
          <w:i w:val="1"/>
          <w:color w:val="0000ff"/>
        </w:rPr>
      </w:pPr>
      <w:bookmarkStart w:colFirst="0" w:colLast="0" w:name="_heading=h.1t3h5sf" w:id="53"/>
      <w:bookmarkEnd w:id="53"/>
      <w:r w:rsidDel="00000000" w:rsidR="00000000" w:rsidRPr="00000000">
        <w:rPr>
          <w:i w:val="1"/>
          <w:rtl w:val="0"/>
        </w:rPr>
        <w:t xml:space="preserve">·</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i w:val="1"/>
          <w:rtl w:val="0"/>
        </w:rPr>
        <w:t xml:space="preserve">Abreviaturas: representación gráfica reducida de una palabra o de un grupo de palabras, obtenida mediante un procedimiento de abreviación en que se supo primen letras finales o centrales, cerrada generalmente con punto y raramente con barra.</w:t>
      </w:r>
      <w:r w:rsidDel="00000000" w:rsidR="00000000" w:rsidRPr="00000000">
        <w:rPr>
          <w:rtl w:val="0"/>
        </w:rPr>
      </w:r>
    </w:p>
    <w:p w:rsidR="00000000" w:rsidDel="00000000" w:rsidP="00000000" w:rsidRDefault="00000000" w:rsidRPr="00000000" w14:paraId="0000010E">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rPr>
      </w:pPr>
      <w:r w:rsidDel="00000000" w:rsidR="00000000" w:rsidRPr="00000000">
        <w:rPr>
          <w:b w:val="1"/>
          <w:color w:val="000000"/>
          <w:sz w:val="28"/>
          <w:szCs w:val="28"/>
          <w:rtl w:val="0"/>
        </w:rPr>
        <w:t xml:space="preserve">Referencias</w:t>
      </w:r>
    </w:p>
    <w:tbl>
      <w:tblPr>
        <w:tblStyle w:val="Table9"/>
        <w:tblW w:w="8041.0" w:type="dxa"/>
        <w:jc w:val="left"/>
        <w:tblInd w:w="743.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60"/>
        <w:gridCol w:w="1980"/>
        <w:gridCol w:w="1680"/>
        <w:gridCol w:w="990"/>
        <w:gridCol w:w="2131"/>
        <w:tblGridChange w:id="0">
          <w:tblGrid>
            <w:gridCol w:w="1260"/>
            <w:gridCol w:w="1980"/>
            <w:gridCol w:w="1680"/>
            <w:gridCol w:w="990"/>
            <w:gridCol w:w="2131"/>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0F">
            <w:pPr>
              <w:ind w:left="0" w:hanging="2"/>
              <w:jc w:val="center"/>
              <w:rPr/>
            </w:pPr>
            <w:r w:rsidDel="00000000" w:rsidR="00000000" w:rsidRPr="00000000">
              <w:rPr>
                <w:b w:val="1"/>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10">
            <w:pPr>
              <w:ind w:left="0" w:hanging="2"/>
              <w:jc w:val="center"/>
              <w:rPr/>
            </w:pPr>
            <w:r w:rsidDel="00000000" w:rsidR="00000000" w:rsidRPr="00000000">
              <w:rPr>
                <w:b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11">
            <w:pPr>
              <w:ind w:left="0" w:hanging="2"/>
              <w:jc w:val="center"/>
              <w:rPr/>
            </w:pPr>
            <w:r w:rsidDel="00000000" w:rsidR="00000000" w:rsidRPr="00000000">
              <w:rPr>
                <w:b w:val="1"/>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12">
            <w:pPr>
              <w:ind w:left="0" w:hanging="2"/>
              <w:jc w:val="center"/>
              <w:rPr/>
            </w:pPr>
            <w:r w:rsidDel="00000000" w:rsidR="00000000" w:rsidRPr="00000000">
              <w:rPr>
                <w:b w:val="1"/>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13">
            <w:pPr>
              <w:ind w:left="0" w:hanging="2"/>
              <w:jc w:val="center"/>
              <w:rPr/>
            </w:pPr>
            <w:r w:rsidDel="00000000" w:rsidR="00000000" w:rsidRPr="00000000">
              <w:rPr>
                <w:b w:val="1"/>
                <w:rtl w:val="0"/>
              </w:rPr>
              <w:t xml:space="preserve">Autor</w:t>
            </w:r>
            <w:r w:rsidDel="00000000" w:rsidR="00000000" w:rsidRPr="00000000">
              <w:rPr>
                <w:rtl w:val="0"/>
              </w:rPr>
            </w:r>
          </w:p>
        </w:tc>
      </w:tr>
      <w:tr>
        <w:trPr>
          <w:cantSplit w:val="1"/>
          <w:tblHeader w:val="0"/>
        </w:trPr>
        <w:tc>
          <w:tcPr>
            <w:tcBorders>
              <w:top w:color="292929" w:space="0" w:sz="6" w:val="single"/>
            </w:tcBorders>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Wikipedia </w:t>
            </w:r>
          </w:p>
        </w:tc>
        <w:tc>
          <w:tcPr>
            <w:tcBorders>
              <w:top w:color="292929" w:space="0" w:sz="6" w:val="single"/>
              <w:right w:color="292929" w:space="0" w:sz="4" w:val="single"/>
            </w:tcBorders>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Acrónimos y abreviaturas </w:t>
            </w:r>
          </w:p>
        </w:tc>
        <w:tc>
          <w:tcPr>
            <w:tcBorders>
              <w:top w:color="292929" w:space="0" w:sz="6" w:val="single"/>
              <w:left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t xml:space="preserve">11/03/2024</w:t>
            </w:r>
            <w:r w:rsidDel="00000000" w:rsidR="00000000" w:rsidRPr="00000000">
              <w:rPr>
                <w:rtl w:val="0"/>
              </w:rPr>
            </w:r>
          </w:p>
        </w:tc>
        <w:tc>
          <w:tcPr>
            <w:tcBorders>
              <w:top w:color="292929" w:space="0" w:sz="6" w:val="single"/>
              <w:left w:color="292929" w:space="0" w:sz="4" w:val="single"/>
            </w:tcBorders>
            <w:tcMar>
              <w:bottom w:w="0.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t xml:space="preserve">Jose Ramos.</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t xml:space="preserve">Juan Hurtado.</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t xml:space="preserve">Juan Rojas.</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t xml:space="preserve">Alejandro Fernández.</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tc>
      </w:tr>
      <w:tr>
        <w:trPr>
          <w:cantSplit w:val="1"/>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c>
          <w:tcPr>
            <w:tcBorders>
              <w:right w:color="292929" w:space="0" w:sz="4" w:val="single"/>
            </w:tcBorders>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c>
          <w:tcPr>
            <w:tcBorders>
              <w:left w:color="292929" w:space="0" w:sz="4" w:val="single"/>
              <w:right w:color="292929" w:space="0" w:sz="4" w:val="single"/>
            </w:tcBorders>
            <w:tcMar>
              <w:bottom w:w="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c>
          <w:tcPr>
            <w:tcBorders>
              <w:left w:color="292929" w:space="0" w:sz="4" w:val="single"/>
            </w:tcBorders>
            <w:tcMar>
              <w:bottom w:w="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r>
    </w:tbl>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40" w:lineRule="auto"/>
        <w:ind w:left="0" w:firstLine="0"/>
        <w:rPr>
          <w:i w:val="1"/>
          <w:color w:val="0000ff"/>
        </w:rPr>
      </w:pPr>
      <w:bookmarkStart w:colFirst="0" w:colLast="0" w:name="_heading=h.4d34og8" w:id="54"/>
      <w:bookmarkEnd w:id="54"/>
      <w:r w:rsidDel="00000000" w:rsidR="00000000" w:rsidRPr="00000000">
        <w:rPr>
          <w:rtl w:val="0"/>
        </w:rPr>
      </w:r>
    </w:p>
    <w:p w:rsidR="00000000" w:rsidDel="00000000" w:rsidP="00000000" w:rsidRDefault="00000000" w:rsidRPr="00000000" w14:paraId="00000124">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rPr>
      </w:pPr>
      <w:r w:rsidDel="00000000" w:rsidR="00000000" w:rsidRPr="00000000">
        <w:rPr>
          <w:b w:val="1"/>
          <w:color w:val="000000"/>
          <w:sz w:val="28"/>
          <w:szCs w:val="28"/>
          <w:rtl w:val="0"/>
        </w:rPr>
        <w:t xml:space="preserve">Resumen</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26">
      <w:pPr>
        <w:spacing w:after="240" w:before="240" w:line="276" w:lineRule="auto"/>
        <w:ind w:left="0" w:hanging="2"/>
        <w:rPr/>
      </w:pPr>
      <w:r w:rsidDel="00000000" w:rsidR="00000000" w:rsidRPr="00000000">
        <w:rPr>
          <w:rtl w:val="0"/>
        </w:rPr>
        <w:t xml:space="preserve">Este es un documento que hace parte del proyecto que nos va a ayudar para la terminación de organizar.</w:t>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pacing w:line="240" w:lineRule="auto"/>
        <w:ind w:left="0" w:hanging="2"/>
        <w:rPr>
          <w:color w:val="000000"/>
        </w:rPr>
      </w:pPr>
      <w:bookmarkStart w:colFirst="0" w:colLast="0" w:name="_heading=h.2s8eyo1" w:id="55"/>
      <w:bookmarkEnd w:id="55"/>
      <w:r w:rsidDel="00000000" w:rsidR="00000000" w:rsidRPr="00000000">
        <w:rPr>
          <w:rtl w:val="0"/>
        </w:rPr>
        <w:t xml:space="preserve">Organización del documento es más para llevarnos a contextualizar de que se va a tratar el proyecto y dar ideas para sí mismo enfatizar la creación del sistema</w:t>
      </w:r>
      <w:r w:rsidDel="00000000" w:rsidR="00000000" w:rsidRPr="00000000">
        <w:rPr>
          <w:rtl w:val="0"/>
        </w:rPr>
      </w:r>
    </w:p>
    <w:p w:rsidR="00000000" w:rsidDel="00000000" w:rsidP="00000000" w:rsidRDefault="00000000" w:rsidRPr="00000000" w14:paraId="00000128">
      <w:pPr>
        <w:keepNext w:val="1"/>
        <w:numPr>
          <w:ilvl w:val="0"/>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32"/>
          <w:szCs w:val="32"/>
        </w:rPr>
      </w:pPr>
      <w:r w:rsidDel="00000000" w:rsidR="00000000" w:rsidRPr="00000000">
        <w:rPr>
          <w:b w:val="1"/>
          <w:color w:val="000000"/>
          <w:sz w:val="32"/>
          <w:szCs w:val="32"/>
          <w:rtl w:val="0"/>
        </w:rPr>
        <w:t xml:space="preserve">Descripción general</w:t>
      </w:r>
    </w:p>
    <w:p w:rsidR="00000000" w:rsidDel="00000000" w:rsidP="00000000" w:rsidRDefault="00000000" w:rsidRPr="00000000" w14:paraId="00000129">
      <w:pPr>
        <w:shd w:fill="ffffff" w:val="clear"/>
        <w:spacing w:after="120" w:before="120" w:line="276" w:lineRule="auto"/>
        <w:ind w:left="0" w:hanging="2"/>
        <w:rPr>
          <w:i w:val="1"/>
        </w:rPr>
      </w:pPr>
      <w:bookmarkStart w:colFirst="0" w:colLast="0" w:name="_heading=h.17dp8vu" w:id="56"/>
      <w:bookmarkEnd w:id="56"/>
      <w:r w:rsidDel="00000000" w:rsidR="00000000" w:rsidRPr="00000000">
        <w:rPr>
          <w:color w:val="252525"/>
          <w:sz w:val="21"/>
          <w:szCs w:val="21"/>
          <w:rtl w:val="0"/>
        </w:rPr>
        <w:t xml:space="preserve">En esta sección se describen todos aquellos factores que afectan al producto y a sus requisitos. No se describen los requisitos, sino su contexto. Esto permitirá definir con detalle los requisitos en la sección 3, haciendo que sean más fáciles de entender. Normalmente, esta sección consta de las siguientes subsecciones: Perspectiva del producto, funciones del producto, características de los usuarios, restricciones, factores que se asumen y futuros requisitos.</w:t>
      </w:r>
      <w:r w:rsidDel="00000000" w:rsidR="00000000" w:rsidRPr="00000000">
        <w:rPr>
          <w:rtl w:val="0"/>
        </w:rPr>
      </w:r>
    </w:p>
    <w:p w:rsidR="00000000" w:rsidDel="00000000" w:rsidP="00000000" w:rsidRDefault="00000000" w:rsidRPr="00000000" w14:paraId="0000012A">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sz w:val="28"/>
          <w:szCs w:val="28"/>
        </w:rPr>
      </w:pPr>
      <w:r w:rsidDel="00000000" w:rsidR="00000000" w:rsidRPr="00000000">
        <w:rPr>
          <w:b w:val="1"/>
          <w:sz w:val="28"/>
          <w:szCs w:val="28"/>
          <w:rtl w:val="0"/>
        </w:rPr>
        <w:t xml:space="preserve">Perspectiva del producto</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40" w:lineRule="auto"/>
        <w:ind w:left="0" w:hanging="2"/>
        <w:rPr/>
      </w:pPr>
      <w:bookmarkStart w:colFirst="0" w:colLast="0" w:name="_heading=h.3rdcrjn" w:id="57"/>
      <w:bookmarkEnd w:id="57"/>
      <w:r w:rsidDel="00000000" w:rsidR="00000000" w:rsidRPr="00000000">
        <w:rPr>
          <w:rtl w:val="0"/>
        </w:rPr>
        <w:t xml:space="preserve">Es un sistema que gestiona las citas de la barbería blessing de la localidad de Kennedy y del barrio roma, mejorando el rendimiento de citas de la barbería y los horarios de los barberos.</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40" w:lineRule="auto"/>
        <w:ind w:left="1" w:hanging="3"/>
        <w:rPr>
          <w:b w:val="1"/>
          <w:sz w:val="28"/>
          <w:szCs w:val="28"/>
        </w:rPr>
      </w:pPr>
      <w:r w:rsidDel="00000000" w:rsidR="00000000" w:rsidRPr="00000000">
        <w:rPr>
          <w:b w:val="1"/>
          <w:sz w:val="28"/>
          <w:szCs w:val="28"/>
          <w:rtl w:val="0"/>
        </w:rPr>
        <w:t xml:space="preserve">Funcionalidad del producto</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20" w:line="240" w:lineRule="auto"/>
        <w:ind w:left="0" w:hanging="2"/>
        <w:jc w:val="both"/>
        <w:rPr>
          <w:i w:val="1"/>
        </w:rPr>
      </w:pPr>
      <w:bookmarkStart w:colFirst="0" w:colLast="0" w:name="_heading=h.tgnb1m2vx82t" w:id="58"/>
      <w:bookmarkEnd w:id="58"/>
      <w:r w:rsidDel="00000000" w:rsidR="00000000" w:rsidRPr="00000000">
        <w:rPr>
          <w:i w:val="1"/>
          <w:rtl w:val="0"/>
        </w:rPr>
        <w:t xml:space="preserve">La funcionalidad del  producto es  facilitar el agendamiento de citas para los usuarios, el mejoramiento de los horarios de atención de los  barberos y un mejor manejo de atención para la barbería.</w:t>
      </w:r>
    </w:p>
    <w:p w:rsidR="00000000" w:rsidDel="00000000" w:rsidP="00000000" w:rsidRDefault="00000000" w:rsidRPr="00000000" w14:paraId="00000131">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rPr>
      </w:pPr>
      <w:r w:rsidDel="00000000" w:rsidR="00000000" w:rsidRPr="00000000">
        <w:rPr>
          <w:b w:val="1"/>
          <w:color w:val="000000"/>
          <w:sz w:val="28"/>
          <w:szCs w:val="28"/>
          <w:rtl w:val="0"/>
        </w:rPr>
        <w:t xml:space="preserve">Características de los usuarios</w:t>
      </w:r>
    </w:p>
    <w:tbl>
      <w:tblPr>
        <w:tblStyle w:val="Table10"/>
        <w:tblW w:w="7960.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r>
    </w:tbl>
    <w:p w:rsidR="00000000" w:rsidDel="00000000" w:rsidP="00000000" w:rsidRDefault="00000000" w:rsidRPr="00000000" w14:paraId="0000013A">
      <w:pPr>
        <w:pBdr>
          <w:top w:space="0" w:sz="0" w:val="nil"/>
          <w:left w:space="0" w:sz="0" w:val="nil"/>
          <w:bottom w:space="0" w:sz="0" w:val="nil"/>
          <w:right w:space="0" w:sz="0" w:val="nil"/>
          <w:between w:space="0" w:sz="0" w:val="nil"/>
        </w:pBdr>
        <w:spacing w:line="240" w:lineRule="auto"/>
        <w:ind w:left="0" w:hanging="2"/>
        <w:rPr>
          <w:i w:val="1"/>
          <w:color w:val="0000ff"/>
        </w:rPr>
      </w:pPr>
      <w:bookmarkStart w:colFirst="0" w:colLast="0" w:name="_heading=h.lnxbz9" w:id="59"/>
      <w:bookmarkEnd w:id="59"/>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240" w:lineRule="auto"/>
        <w:ind w:left="0" w:hanging="2"/>
        <w:rPr>
          <w:i w:val="1"/>
          <w:color w:val="0000ff"/>
        </w:rPr>
      </w:pPr>
      <w:r w:rsidDel="00000000" w:rsidR="00000000" w:rsidRPr="00000000">
        <w:rPr>
          <w:i w:val="1"/>
          <w:color w:val="0000ff"/>
          <w:rtl w:val="0"/>
        </w:rPr>
        <w:t xml:space="preserve">Descripción de los usuarios del producto, incluyendo nivel educacional, experiencia y experiencia técnica.</w:t>
      </w:r>
    </w:p>
    <w:p w:rsidR="00000000" w:rsidDel="00000000" w:rsidP="00000000" w:rsidRDefault="00000000" w:rsidRPr="00000000" w14:paraId="0000013C">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rPr>
      </w:pPr>
      <w:r w:rsidDel="00000000" w:rsidR="00000000" w:rsidRPr="00000000">
        <w:rPr>
          <w:b w:val="1"/>
          <w:color w:val="000000"/>
          <w:sz w:val="28"/>
          <w:szCs w:val="28"/>
          <w:rtl w:val="0"/>
        </w:rPr>
        <w:t xml:space="preserve">Restricciones</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3E">
      <w:pPr>
        <w:shd w:fill="ffffff" w:val="clear"/>
        <w:spacing w:after="120" w:before="120" w:line="276" w:lineRule="auto"/>
        <w:ind w:left="0" w:hanging="2"/>
        <w:rPr>
          <w:color w:val="252525"/>
        </w:rPr>
      </w:pPr>
      <w:r w:rsidDel="00000000" w:rsidR="00000000" w:rsidRPr="00000000">
        <w:rPr>
          <w:color w:val="252525"/>
          <w:rtl w:val="0"/>
        </w:rPr>
        <w:t xml:space="preserve">          Esta subsección describe aquellas limitaciones que se imponen sobre los desarrolladores     del producto.</w:t>
      </w:r>
    </w:p>
    <w:p w:rsidR="00000000" w:rsidDel="00000000" w:rsidP="00000000" w:rsidRDefault="00000000" w:rsidRPr="00000000" w14:paraId="0000013F">
      <w:pPr>
        <w:shd w:fill="ffffff" w:val="clear"/>
        <w:spacing w:after="20" w:before="240" w:line="392" w:lineRule="auto"/>
        <w:ind w:left="0" w:hanging="2"/>
        <w:rPr>
          <w:color w:val="252525"/>
        </w:rPr>
      </w:pPr>
      <w:r w:rsidDel="00000000" w:rsidR="00000000" w:rsidRPr="00000000">
        <w:rPr>
          <w:color w:val="252525"/>
          <w:rtl w:val="0"/>
        </w:rPr>
        <w:t xml:space="preserve">·        Políticas de la empresa</w:t>
      </w:r>
    </w:p>
    <w:p w:rsidR="00000000" w:rsidDel="00000000" w:rsidP="00000000" w:rsidRDefault="00000000" w:rsidRPr="00000000" w14:paraId="00000140">
      <w:pPr>
        <w:shd w:fill="ffffff" w:val="clear"/>
        <w:spacing w:after="20" w:before="240" w:line="392" w:lineRule="auto"/>
        <w:ind w:left="0" w:hanging="2"/>
        <w:rPr>
          <w:color w:val="252525"/>
        </w:rPr>
      </w:pPr>
      <w:r w:rsidDel="00000000" w:rsidR="00000000" w:rsidRPr="00000000">
        <w:rPr>
          <w:color w:val="252525"/>
          <w:rtl w:val="0"/>
        </w:rPr>
        <w:t xml:space="preserve">·        Limitaciones del hardware</w:t>
      </w:r>
    </w:p>
    <w:p w:rsidR="00000000" w:rsidDel="00000000" w:rsidP="00000000" w:rsidRDefault="00000000" w:rsidRPr="00000000" w14:paraId="00000141">
      <w:pPr>
        <w:shd w:fill="ffffff" w:val="clear"/>
        <w:spacing w:after="20" w:before="240" w:line="392" w:lineRule="auto"/>
        <w:ind w:left="0" w:hanging="2"/>
        <w:rPr>
          <w:color w:val="252525"/>
        </w:rPr>
      </w:pPr>
      <w:r w:rsidDel="00000000" w:rsidR="00000000" w:rsidRPr="00000000">
        <w:rPr>
          <w:color w:val="252525"/>
          <w:rtl w:val="0"/>
        </w:rPr>
        <w:t xml:space="preserve">·        Interfaces con otras aplicaciones</w:t>
      </w:r>
    </w:p>
    <w:p w:rsidR="00000000" w:rsidDel="00000000" w:rsidP="00000000" w:rsidRDefault="00000000" w:rsidRPr="00000000" w14:paraId="00000142">
      <w:pPr>
        <w:shd w:fill="ffffff" w:val="clear"/>
        <w:spacing w:after="20" w:before="240" w:line="392" w:lineRule="auto"/>
        <w:ind w:left="0" w:hanging="2"/>
        <w:rPr>
          <w:color w:val="252525"/>
        </w:rPr>
      </w:pPr>
      <w:r w:rsidDel="00000000" w:rsidR="00000000" w:rsidRPr="00000000">
        <w:rPr>
          <w:color w:val="252525"/>
          <w:rtl w:val="0"/>
        </w:rPr>
        <w:t xml:space="preserve">·        Operaciones paralelas</w:t>
      </w:r>
    </w:p>
    <w:p w:rsidR="00000000" w:rsidDel="00000000" w:rsidP="00000000" w:rsidRDefault="00000000" w:rsidRPr="00000000" w14:paraId="00000143">
      <w:pPr>
        <w:shd w:fill="ffffff" w:val="clear"/>
        <w:spacing w:after="20" w:before="240" w:line="392" w:lineRule="auto"/>
        <w:ind w:left="0" w:hanging="2"/>
        <w:rPr>
          <w:color w:val="252525"/>
        </w:rPr>
      </w:pPr>
      <w:r w:rsidDel="00000000" w:rsidR="00000000" w:rsidRPr="00000000">
        <w:rPr>
          <w:color w:val="252525"/>
          <w:rtl w:val="0"/>
        </w:rPr>
        <w:t xml:space="preserve">·        Funciones de auditoría</w:t>
      </w:r>
    </w:p>
    <w:p w:rsidR="00000000" w:rsidDel="00000000" w:rsidP="00000000" w:rsidRDefault="00000000" w:rsidRPr="00000000" w14:paraId="00000144">
      <w:pPr>
        <w:shd w:fill="ffffff" w:val="clear"/>
        <w:spacing w:after="20" w:before="240" w:line="392" w:lineRule="auto"/>
        <w:ind w:left="0" w:hanging="2"/>
        <w:rPr>
          <w:color w:val="252525"/>
        </w:rPr>
      </w:pPr>
      <w:r w:rsidDel="00000000" w:rsidR="00000000" w:rsidRPr="00000000">
        <w:rPr>
          <w:color w:val="252525"/>
          <w:rtl w:val="0"/>
        </w:rPr>
        <w:t xml:space="preserve">·        Funciones de control Lenguaje(s) de programación</w:t>
      </w:r>
    </w:p>
    <w:p w:rsidR="00000000" w:rsidDel="00000000" w:rsidP="00000000" w:rsidRDefault="00000000" w:rsidRPr="00000000" w14:paraId="00000145">
      <w:pPr>
        <w:shd w:fill="ffffff" w:val="clear"/>
        <w:spacing w:after="20" w:before="240" w:line="392" w:lineRule="auto"/>
        <w:ind w:left="0" w:hanging="2"/>
        <w:rPr>
          <w:color w:val="252525"/>
        </w:rPr>
      </w:pPr>
      <w:r w:rsidDel="00000000" w:rsidR="00000000" w:rsidRPr="00000000">
        <w:rPr>
          <w:color w:val="252525"/>
          <w:rtl w:val="0"/>
        </w:rPr>
        <w:t xml:space="preserve">·        Protocolos de comunicación</w:t>
      </w:r>
    </w:p>
    <w:p w:rsidR="00000000" w:rsidDel="00000000" w:rsidP="00000000" w:rsidRDefault="00000000" w:rsidRPr="00000000" w14:paraId="00000146">
      <w:pPr>
        <w:shd w:fill="ffffff" w:val="clear"/>
        <w:spacing w:after="20" w:before="240" w:line="392" w:lineRule="auto"/>
        <w:ind w:left="0" w:hanging="2"/>
        <w:rPr>
          <w:color w:val="252525"/>
        </w:rPr>
      </w:pPr>
      <w:r w:rsidDel="00000000" w:rsidR="00000000" w:rsidRPr="00000000">
        <w:rPr>
          <w:color w:val="252525"/>
          <w:rtl w:val="0"/>
        </w:rPr>
        <w:t xml:space="preserve">·        Requisitos de habilidad</w:t>
      </w:r>
    </w:p>
    <w:p w:rsidR="00000000" w:rsidDel="00000000" w:rsidP="00000000" w:rsidRDefault="00000000" w:rsidRPr="00000000" w14:paraId="00000147">
      <w:pPr>
        <w:shd w:fill="ffffff" w:val="clear"/>
        <w:spacing w:after="20" w:before="240" w:line="392" w:lineRule="auto"/>
        <w:ind w:left="0" w:hanging="2"/>
        <w:rPr>
          <w:color w:val="252525"/>
        </w:rPr>
      </w:pPr>
      <w:r w:rsidDel="00000000" w:rsidR="00000000" w:rsidRPr="00000000">
        <w:rPr>
          <w:color w:val="252525"/>
          <w:rtl w:val="0"/>
        </w:rPr>
        <w:t xml:space="preserve">·        Criticalidad de la aplicación</w:t>
      </w:r>
    </w:p>
    <w:p w:rsidR="00000000" w:rsidDel="00000000" w:rsidP="00000000" w:rsidRDefault="00000000" w:rsidRPr="00000000" w14:paraId="00000148">
      <w:pPr>
        <w:shd w:fill="ffffff" w:val="clear"/>
        <w:spacing w:after="20" w:before="240" w:line="392" w:lineRule="auto"/>
        <w:ind w:left="0" w:hanging="2"/>
        <w:rPr/>
      </w:pPr>
      <w:bookmarkStart w:colFirst="0" w:colLast="0" w:name="_heading=h.35nkun2" w:id="60"/>
      <w:bookmarkEnd w:id="60"/>
      <w:r w:rsidDel="00000000" w:rsidR="00000000" w:rsidRPr="00000000">
        <w:rPr>
          <w:color w:val="252525"/>
          <w:rtl w:val="0"/>
        </w:rPr>
        <w:t xml:space="preserve">·        Consideraciones acerca de la seguridad</w:t>
      </w:r>
      <w:r w:rsidDel="00000000" w:rsidR="00000000" w:rsidRPr="00000000">
        <w:rPr>
          <w:rtl w:val="0"/>
        </w:rPr>
      </w:r>
    </w:p>
    <w:p w:rsidR="00000000" w:rsidDel="00000000" w:rsidP="00000000" w:rsidRDefault="00000000" w:rsidRPr="00000000" w14:paraId="00000149">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rPr>
      </w:pPr>
      <w:r w:rsidDel="00000000" w:rsidR="00000000" w:rsidRPr="00000000">
        <w:rPr>
          <w:b w:val="1"/>
          <w:color w:val="000000"/>
          <w:sz w:val="28"/>
          <w:szCs w:val="28"/>
          <w:rtl w:val="0"/>
        </w:rPr>
        <w:t xml:space="preserve">Suposiciones y dependencias</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40" w:lineRule="auto"/>
        <w:ind w:left="0" w:hanging="2"/>
        <w:rPr/>
      </w:pPr>
      <w:bookmarkStart w:colFirst="0" w:colLast="0" w:name="_heading=h.1ksv4uv" w:id="61"/>
      <w:bookmarkEnd w:id="61"/>
      <w:r w:rsidDel="00000000" w:rsidR="00000000" w:rsidRPr="00000000">
        <w:rPr>
          <w:color w:val="252525"/>
          <w:sz w:val="22"/>
          <w:szCs w:val="22"/>
          <w:highlight w:val="white"/>
          <w:rtl w:val="0"/>
        </w:rPr>
        <w:t xml:space="preserve">Esta subsección de la ERS describe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r w:rsidDel="00000000" w:rsidR="00000000" w:rsidRPr="00000000">
        <w:rPr>
          <w:rtl w:val="0"/>
        </w:rPr>
      </w:r>
    </w:p>
    <w:p w:rsidR="00000000" w:rsidDel="00000000" w:rsidP="00000000" w:rsidRDefault="00000000" w:rsidRPr="00000000" w14:paraId="0000014C">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sz w:val="28"/>
          <w:szCs w:val="28"/>
        </w:rPr>
      </w:pPr>
      <w:r w:rsidDel="00000000" w:rsidR="00000000" w:rsidRPr="00000000">
        <w:rPr>
          <w:b w:val="1"/>
          <w:sz w:val="28"/>
          <w:szCs w:val="28"/>
          <w:rtl w:val="0"/>
        </w:rPr>
        <w:t xml:space="preserve">Evolución previsible del sistema</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40" w:lineRule="auto"/>
        <w:ind w:left="0" w:hanging="2"/>
        <w:rPr>
          <w:i w:val="1"/>
        </w:rPr>
      </w:pPr>
      <w:bookmarkStart w:colFirst="0" w:colLast="0" w:name="_heading=h.44sinio" w:id="62"/>
      <w:bookmarkEnd w:id="62"/>
      <w:r w:rsidDel="00000000" w:rsidR="00000000" w:rsidRPr="00000000">
        <w:rPr>
          <w:rtl w:val="0"/>
        </w:rPr>
        <w:t xml:space="preserve">Expandirnos con más barberías de la localidad de Kennedy para agrandar el catálogo de barberías del sistema de información y así poder brindar una mejor experiencia a empresas y personas .</w:t>
      </w:r>
      <w:r w:rsidDel="00000000" w:rsidR="00000000" w:rsidRPr="00000000">
        <w:rPr>
          <w:rtl w:val="0"/>
        </w:rPr>
      </w:r>
    </w:p>
    <w:p w:rsidR="00000000" w:rsidDel="00000000" w:rsidP="00000000" w:rsidRDefault="00000000" w:rsidRPr="00000000" w14:paraId="0000014F">
      <w:pPr>
        <w:keepNext w:val="1"/>
        <w:numPr>
          <w:ilvl w:val="0"/>
          <w:numId w:val="11"/>
        </w:numPr>
        <w:pBdr>
          <w:top w:space="0" w:sz="0" w:val="nil"/>
          <w:left w:space="0" w:sz="0" w:val="nil"/>
          <w:bottom w:space="0" w:sz="0" w:val="nil"/>
          <w:right w:space="0" w:sz="0" w:val="nil"/>
          <w:between w:space="0" w:sz="0" w:val="nil"/>
        </w:pBdr>
        <w:spacing w:after="60" w:before="240" w:line="240" w:lineRule="auto"/>
        <w:ind w:left="1" w:hanging="3"/>
        <w:rPr>
          <w:b w:val="1"/>
          <w:sz w:val="32"/>
          <w:szCs w:val="32"/>
        </w:rPr>
      </w:pPr>
      <w:r w:rsidDel="00000000" w:rsidR="00000000" w:rsidRPr="00000000">
        <w:rPr>
          <w:b w:val="1"/>
          <w:sz w:val="32"/>
          <w:szCs w:val="32"/>
          <w:rtl w:val="0"/>
        </w:rPr>
        <w:t xml:space="preserve">Requisitos específicos</w:t>
      </w:r>
    </w:p>
    <w:p w:rsidR="00000000" w:rsidDel="00000000" w:rsidP="00000000" w:rsidRDefault="00000000" w:rsidRPr="00000000" w14:paraId="00000150">
      <w:pPr>
        <w:shd w:fill="ffffff" w:val="clear"/>
        <w:spacing w:after="20" w:before="240" w:line="392" w:lineRule="auto"/>
        <w:ind w:left="0" w:hanging="2"/>
        <w:rPr>
          <w:color w:val="252525"/>
        </w:rPr>
      </w:pPr>
      <w:r w:rsidDel="00000000" w:rsidR="00000000" w:rsidRPr="00000000">
        <w:rPr>
          <w:rtl w:val="0"/>
        </w:rPr>
      </w:r>
    </w:p>
    <w:p w:rsidR="00000000" w:rsidDel="00000000" w:rsidP="00000000" w:rsidRDefault="00000000" w:rsidRPr="00000000" w14:paraId="00000151">
      <w:pPr>
        <w:shd w:fill="ffffff" w:val="clear"/>
        <w:spacing w:after="20" w:before="240" w:line="392" w:lineRule="auto"/>
        <w:ind w:left="0" w:hanging="2"/>
        <w:rPr>
          <w:color w:val="252525"/>
        </w:rPr>
      </w:pPr>
      <w:r w:rsidDel="00000000" w:rsidR="00000000" w:rsidRPr="00000000">
        <w:rPr>
          <w:color w:val="252525"/>
          <w:rtl w:val="0"/>
        </w:rPr>
        <w:t xml:space="preserve">·</w:t>
      </w:r>
      <w:r w:rsidDel="00000000" w:rsidR="00000000" w:rsidRPr="00000000">
        <w:rPr>
          <w:rFonts w:ascii="Times New Roman" w:cs="Times New Roman" w:eastAsia="Times New Roman" w:hAnsi="Times New Roman"/>
          <w:color w:val="252525"/>
          <w:rtl w:val="0"/>
        </w:rPr>
        <w:t xml:space="preserve">        </w:t>
      </w:r>
      <w:r w:rsidDel="00000000" w:rsidR="00000000" w:rsidRPr="00000000">
        <w:rPr>
          <w:b w:val="1"/>
          <w:color w:val="252525"/>
          <w:rtl w:val="0"/>
        </w:rPr>
        <w:t xml:space="preserve">Gestionar los pagos de la aplicación</w:t>
      </w:r>
      <w:r w:rsidDel="00000000" w:rsidR="00000000" w:rsidRPr="00000000">
        <w:rPr>
          <w:color w:val="252525"/>
          <w:rtl w:val="0"/>
        </w:rPr>
        <w:t xml:space="preserve">: El usuario tendrá la información de pago de los barberos para realizar el pago del 20% del valor de la cita.</w:t>
      </w:r>
    </w:p>
    <w:p w:rsidR="00000000" w:rsidDel="00000000" w:rsidP="00000000" w:rsidRDefault="00000000" w:rsidRPr="00000000" w14:paraId="00000152">
      <w:pPr>
        <w:shd w:fill="ffffff" w:val="clear"/>
        <w:spacing w:after="20" w:before="240" w:line="392" w:lineRule="auto"/>
        <w:ind w:left="0" w:hanging="2"/>
        <w:rPr>
          <w:color w:val="252525"/>
        </w:rPr>
      </w:pPr>
      <w:r w:rsidDel="00000000" w:rsidR="00000000" w:rsidRPr="00000000">
        <w:rPr>
          <w:color w:val="252525"/>
          <w:rtl w:val="0"/>
        </w:rPr>
        <w:t xml:space="preserve">·</w:t>
      </w:r>
      <w:r w:rsidDel="00000000" w:rsidR="00000000" w:rsidRPr="00000000">
        <w:rPr>
          <w:rFonts w:ascii="Times New Roman" w:cs="Times New Roman" w:eastAsia="Times New Roman" w:hAnsi="Times New Roman"/>
          <w:color w:val="252525"/>
          <w:rtl w:val="0"/>
        </w:rPr>
        <w:t xml:space="preserve">        </w:t>
      </w:r>
      <w:r w:rsidDel="00000000" w:rsidR="00000000" w:rsidRPr="00000000">
        <w:rPr>
          <w:b w:val="1"/>
          <w:color w:val="252525"/>
          <w:rtl w:val="0"/>
        </w:rPr>
        <w:t xml:space="preserve">Gestionar la información de los usuarios dentro del sistema</w:t>
      </w:r>
      <w:r w:rsidDel="00000000" w:rsidR="00000000" w:rsidRPr="00000000">
        <w:rPr>
          <w:color w:val="252525"/>
          <w:rtl w:val="0"/>
        </w:rPr>
        <w:t xml:space="preserve">: La </w:t>
      </w:r>
      <w:r w:rsidDel="00000000" w:rsidR="00000000" w:rsidRPr="00000000">
        <w:rPr>
          <w:color w:val="252525"/>
          <w:rtl w:val="0"/>
        </w:rPr>
        <w:t xml:space="preserve">información sensible</w:t>
      </w:r>
      <w:r w:rsidDel="00000000" w:rsidR="00000000" w:rsidRPr="00000000">
        <w:rPr>
          <w:color w:val="252525"/>
          <w:rtl w:val="0"/>
        </w:rPr>
        <w:t xml:space="preserve"> de los usuarios será guardada y solo podrá ser visualizada y modificada por el usuario.</w:t>
      </w:r>
    </w:p>
    <w:p w:rsidR="00000000" w:rsidDel="00000000" w:rsidP="00000000" w:rsidRDefault="00000000" w:rsidRPr="00000000" w14:paraId="00000153">
      <w:pPr>
        <w:shd w:fill="ffffff" w:val="clear"/>
        <w:spacing w:after="20" w:before="240" w:line="392" w:lineRule="auto"/>
        <w:ind w:left="0" w:hanging="2"/>
        <w:rPr>
          <w:color w:val="252525"/>
        </w:rPr>
      </w:pPr>
      <w:r w:rsidDel="00000000" w:rsidR="00000000" w:rsidRPr="00000000">
        <w:rPr>
          <w:color w:val="252525"/>
          <w:rtl w:val="0"/>
        </w:rPr>
        <w:t xml:space="preserve">·</w:t>
      </w:r>
      <w:r w:rsidDel="00000000" w:rsidR="00000000" w:rsidRPr="00000000">
        <w:rPr>
          <w:rFonts w:ascii="Times New Roman" w:cs="Times New Roman" w:eastAsia="Times New Roman" w:hAnsi="Times New Roman"/>
          <w:color w:val="252525"/>
          <w:rtl w:val="0"/>
        </w:rPr>
        <w:t xml:space="preserve">        </w:t>
      </w:r>
      <w:r w:rsidDel="00000000" w:rsidR="00000000" w:rsidRPr="00000000">
        <w:rPr>
          <w:b w:val="1"/>
          <w:color w:val="252525"/>
          <w:rtl w:val="0"/>
        </w:rPr>
        <w:t xml:space="preserve">Gestionar citas</w:t>
      </w:r>
      <w:r w:rsidDel="00000000" w:rsidR="00000000" w:rsidRPr="00000000">
        <w:rPr>
          <w:color w:val="252525"/>
          <w:rtl w:val="0"/>
        </w:rPr>
        <w:t xml:space="preserve">: El sistema hará el proceso de gestión de citas y les informará a las dos partes al momento de cargar la cita en el sistema.</w:t>
      </w:r>
    </w:p>
    <w:p w:rsidR="00000000" w:rsidDel="00000000" w:rsidP="00000000" w:rsidRDefault="00000000" w:rsidRPr="00000000" w14:paraId="00000154">
      <w:pPr>
        <w:shd w:fill="ffffff" w:val="clear"/>
        <w:spacing w:after="20" w:before="240" w:line="392" w:lineRule="auto"/>
        <w:ind w:left="0" w:hanging="2"/>
        <w:rPr>
          <w:color w:val="252525"/>
        </w:rPr>
      </w:pPr>
      <w:r w:rsidDel="00000000" w:rsidR="00000000" w:rsidRPr="00000000">
        <w:rPr>
          <w:color w:val="252525"/>
          <w:rtl w:val="0"/>
        </w:rPr>
        <w:t xml:space="preserve">·</w:t>
      </w:r>
      <w:r w:rsidDel="00000000" w:rsidR="00000000" w:rsidRPr="00000000">
        <w:rPr>
          <w:rFonts w:ascii="Times New Roman" w:cs="Times New Roman" w:eastAsia="Times New Roman" w:hAnsi="Times New Roman"/>
          <w:color w:val="252525"/>
          <w:rtl w:val="0"/>
        </w:rPr>
        <w:t xml:space="preserve">        </w:t>
      </w:r>
      <w:r w:rsidDel="00000000" w:rsidR="00000000" w:rsidRPr="00000000">
        <w:rPr>
          <w:b w:val="1"/>
          <w:color w:val="252525"/>
          <w:rtl w:val="0"/>
        </w:rPr>
        <w:t xml:space="preserve">Generar informes de gestión para las barberías</w:t>
      </w:r>
      <w:r w:rsidDel="00000000" w:rsidR="00000000" w:rsidRPr="00000000">
        <w:rPr>
          <w:color w:val="252525"/>
          <w:rtl w:val="0"/>
        </w:rPr>
        <w:t xml:space="preserve">: El sistema hará un informe de las visualizaciones, agendamiento y cancelaciones de citas que tuvo la barbería.</w:t>
      </w:r>
    </w:p>
    <w:p w:rsidR="00000000" w:rsidDel="00000000" w:rsidP="00000000" w:rsidRDefault="00000000" w:rsidRPr="00000000" w14:paraId="00000155">
      <w:pPr>
        <w:shd w:fill="ffffff" w:val="clear"/>
        <w:spacing w:after="20" w:before="240" w:line="392" w:lineRule="auto"/>
        <w:ind w:left="0" w:hanging="2"/>
        <w:rPr>
          <w:color w:val="252525"/>
        </w:rPr>
      </w:pPr>
      <w:r w:rsidDel="00000000" w:rsidR="00000000" w:rsidRPr="00000000">
        <w:rPr>
          <w:color w:val="252525"/>
          <w:rtl w:val="0"/>
        </w:rPr>
        <w:t xml:space="preserve">·</w:t>
      </w:r>
      <w:r w:rsidDel="00000000" w:rsidR="00000000" w:rsidRPr="00000000">
        <w:rPr>
          <w:rFonts w:ascii="Times New Roman" w:cs="Times New Roman" w:eastAsia="Times New Roman" w:hAnsi="Times New Roman"/>
          <w:color w:val="252525"/>
          <w:rtl w:val="0"/>
        </w:rPr>
        <w:t xml:space="preserve">        </w:t>
      </w:r>
      <w:r w:rsidDel="00000000" w:rsidR="00000000" w:rsidRPr="00000000">
        <w:rPr>
          <w:b w:val="1"/>
          <w:color w:val="252525"/>
          <w:rtl w:val="0"/>
        </w:rPr>
        <w:t xml:space="preserve">calificación de los barberos y datos</w:t>
      </w:r>
      <w:r w:rsidDel="00000000" w:rsidR="00000000" w:rsidRPr="00000000">
        <w:rPr>
          <w:color w:val="252525"/>
          <w:rtl w:val="0"/>
        </w:rPr>
        <w:t xml:space="preserve">: Los usuarios podrán calificar a la barbería y la atención que les brindó el barbero por medio de estrellas.</w:t>
      </w:r>
    </w:p>
    <w:p w:rsidR="00000000" w:rsidDel="00000000" w:rsidP="00000000" w:rsidRDefault="00000000" w:rsidRPr="00000000" w14:paraId="00000156">
      <w:pPr>
        <w:shd w:fill="ffffff" w:val="clear"/>
        <w:spacing w:after="20" w:before="240" w:line="392" w:lineRule="auto"/>
        <w:ind w:left="0" w:hanging="2"/>
        <w:rPr>
          <w:color w:val="252525"/>
        </w:rPr>
      </w:pPr>
      <w:r w:rsidDel="00000000" w:rsidR="00000000" w:rsidRPr="00000000">
        <w:rPr>
          <w:color w:val="252525"/>
          <w:rtl w:val="0"/>
        </w:rPr>
        <w:t xml:space="preserve">·</w:t>
      </w:r>
      <w:r w:rsidDel="00000000" w:rsidR="00000000" w:rsidRPr="00000000">
        <w:rPr>
          <w:rFonts w:ascii="Times New Roman" w:cs="Times New Roman" w:eastAsia="Times New Roman" w:hAnsi="Times New Roman"/>
          <w:color w:val="252525"/>
          <w:rtl w:val="0"/>
        </w:rPr>
        <w:t xml:space="preserve">        </w:t>
      </w:r>
      <w:r w:rsidDel="00000000" w:rsidR="00000000" w:rsidRPr="00000000">
        <w:rPr>
          <w:b w:val="1"/>
          <w:color w:val="252525"/>
          <w:rtl w:val="0"/>
        </w:rPr>
        <w:t xml:space="preserve">Ubicar barberías</w:t>
      </w:r>
      <w:r w:rsidDel="00000000" w:rsidR="00000000" w:rsidRPr="00000000">
        <w:rPr>
          <w:color w:val="252525"/>
          <w:rtl w:val="0"/>
        </w:rPr>
        <w:t xml:space="preserve">: El sistema les permite visualizar en un mapa en tiempo real la ubicación de la barbería y el horario de atención de esta.</w:t>
      </w:r>
    </w:p>
    <w:p w:rsidR="00000000" w:rsidDel="00000000" w:rsidP="00000000" w:rsidRDefault="00000000" w:rsidRPr="00000000" w14:paraId="00000157">
      <w:pPr>
        <w:shd w:fill="ffffff" w:val="clear"/>
        <w:spacing w:after="20" w:before="240" w:line="392" w:lineRule="auto"/>
        <w:ind w:left="0" w:hanging="2"/>
        <w:rPr>
          <w:color w:val="252525"/>
        </w:rPr>
      </w:pPr>
      <w:r w:rsidDel="00000000" w:rsidR="00000000" w:rsidRPr="00000000">
        <w:rPr>
          <w:color w:val="252525"/>
          <w:rtl w:val="0"/>
        </w:rPr>
        <w:t xml:space="preserve">·</w:t>
      </w:r>
      <w:r w:rsidDel="00000000" w:rsidR="00000000" w:rsidRPr="00000000">
        <w:rPr>
          <w:rFonts w:ascii="Times New Roman" w:cs="Times New Roman" w:eastAsia="Times New Roman" w:hAnsi="Times New Roman"/>
          <w:color w:val="252525"/>
          <w:rtl w:val="0"/>
        </w:rPr>
        <w:t xml:space="preserve">        </w:t>
      </w:r>
      <w:r w:rsidDel="00000000" w:rsidR="00000000" w:rsidRPr="00000000">
        <w:rPr>
          <w:b w:val="1"/>
          <w:color w:val="252525"/>
          <w:rtl w:val="0"/>
        </w:rPr>
        <w:t xml:space="preserve">Desarrollar una interfaz que se adapte a cualquier dispositivo:</w:t>
      </w:r>
      <w:r w:rsidDel="00000000" w:rsidR="00000000" w:rsidRPr="00000000">
        <w:rPr>
          <w:color w:val="252525"/>
          <w:rtl w:val="0"/>
        </w:rPr>
        <w:t xml:space="preserve"> El sistema consta con una interfaz sencilla que le brinda al usuario una buena experiencia al momento de acceder al sistema de información.</w:t>
      </w:r>
    </w:p>
    <w:p w:rsidR="00000000" w:rsidDel="00000000" w:rsidP="00000000" w:rsidRDefault="00000000" w:rsidRPr="00000000" w14:paraId="00000158">
      <w:pPr>
        <w:shd w:fill="ffffff" w:val="clear"/>
        <w:spacing w:after="20" w:before="240" w:line="392" w:lineRule="auto"/>
        <w:ind w:left="0" w:hanging="2"/>
        <w:rPr>
          <w:color w:val="252525"/>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40" w:lineRule="auto"/>
        <w:ind w:left="0" w:hanging="2"/>
        <w:rPr>
          <w:i w:val="1"/>
          <w:color w:val="0000ff"/>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40" w:lineRule="auto"/>
        <w:ind w:left="0" w:hanging="2"/>
        <w:rPr>
          <w:i w:val="1"/>
          <w:color w:val="0000ff"/>
        </w:rPr>
      </w:pPr>
      <w:r w:rsidDel="00000000" w:rsidR="00000000" w:rsidRPr="00000000">
        <w:rPr>
          <w:i w:val="1"/>
          <w:color w:val="0000ff"/>
          <w:rtl w:val="0"/>
        </w:rPr>
        <w:t xml:space="preserve">Para cada requisito debe completarse la siguiente tabla:</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40" w:lineRule="auto"/>
        <w:ind w:left="0" w:hanging="2"/>
        <w:rPr>
          <w:i w:val="1"/>
          <w:color w:val="0000ff"/>
        </w:rPr>
      </w:pPr>
      <w:r w:rsidDel="00000000" w:rsidR="00000000" w:rsidRPr="00000000">
        <w:rPr>
          <w:rtl w:val="0"/>
        </w:rPr>
      </w:r>
    </w:p>
    <w:tbl>
      <w:tblPr>
        <w:tblStyle w:val="Table11"/>
        <w:tblW w:w="8154.0" w:type="dxa"/>
        <w:jc w:val="left"/>
        <w:tblInd w:w="43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Tipo</w:t>
            </w:r>
          </w:p>
        </w:tc>
        <w:tc>
          <w:tcPr>
            <w:tcBorders>
              <w:left w:color="000000" w:space="0" w:sz="4" w:val="single"/>
            </w:tcBorders>
            <w:tcMar>
              <w:left w:w="40.0" w:type="dxa"/>
              <w:bottom w:w="17.0" w:type="dxa"/>
              <w:right w:w="40.0" w:type="dxa"/>
            </w:tcMar>
          </w:tcPr>
          <w:bookmarkStart w:colFirst="0" w:colLast="0" w:name="bookmark=id.2jxsxqh" w:id="63"/>
          <w:bookmarkEnd w:id="63"/>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 Requisito</w:t>
            </w:r>
          </w:p>
        </w:tc>
        <w:tc>
          <w:tcPr>
            <w:gridSpan w:val="2"/>
            <w:tcBorders>
              <w:right w:color="000000" w:space="0" w:sz="4" w:val="single"/>
            </w:tcBorders>
          </w:tcPr>
          <w:bookmarkStart w:colFirst="0" w:colLast="0" w:name="bookmark=id.z337ya" w:id="64"/>
          <w:bookmarkEnd w:id="64"/>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Prioridad del requisito</w:t>
            </w:r>
          </w:p>
        </w:tc>
        <w:tc>
          <w:tcPr>
            <w:tcBorders>
              <w:left w:color="000000" w:space="0" w:sz="4" w:val="single"/>
              <w:right w:color="000000" w:space="0" w:sz="0" w:val="nil"/>
            </w:tcBorders>
            <w:tcMar>
              <w:left w:w="40.0" w:type="dxa"/>
              <w:bottom w:w="17.0" w:type="dxa"/>
              <w:right w:w="40.0" w:type="dxa"/>
            </w:tcMar>
          </w:tcPr>
          <w:bookmarkStart w:colFirst="0" w:colLast="0" w:name="bookmark=id.3j2qqm3" w:id="65"/>
          <w:bookmarkEnd w:id="65"/>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 Alta/Esencial</w:t>
            </w:r>
          </w:p>
        </w:tc>
        <w:tc>
          <w:tcPr>
            <w:tcBorders>
              <w:left w:color="000000" w:space="0" w:sz="0" w:val="nil"/>
              <w:right w:color="000000" w:space="0" w:sz="0" w:val="nil"/>
            </w:tcBorders>
          </w:tcPr>
          <w:bookmarkStart w:colFirst="0" w:colLast="0" w:name="bookmark=id.1y810tw" w:id="66"/>
          <w:bookmarkEnd w:id="66"/>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 Media/Deseado</w:t>
            </w:r>
          </w:p>
        </w:tc>
        <w:tc>
          <w:tcPr>
            <w:tcBorders>
              <w:left w:color="000000" w:space="0" w:sz="0" w:val="nil"/>
              <w:right w:color="000000" w:space="0" w:sz="4" w:val="single"/>
            </w:tcBorders>
          </w:tcPr>
          <w:bookmarkStart w:colFirst="0" w:colLast="0" w:name="bookmark=id.4i7ojhp" w:id="67"/>
          <w:bookmarkEnd w:id="67"/>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 Baja/ Opcional</w:t>
            </w:r>
          </w:p>
        </w:tc>
      </w:tr>
    </w:tbl>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40" w:lineRule="auto"/>
        <w:ind w:left="0" w:hanging="2"/>
        <w:rPr>
          <w:i w:val="1"/>
          <w:color w:val="0000ff"/>
        </w:rPr>
      </w:pPr>
      <w:bookmarkStart w:colFirst="0" w:colLast="0" w:name="_heading=h.pzceyuamx1zf" w:id="68"/>
      <w:bookmarkEnd w:id="68"/>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40" w:lineRule="auto"/>
        <w:ind w:left="0" w:hanging="2"/>
        <w:rPr>
          <w:i w:val="1"/>
          <w:color w:val="0000ff"/>
        </w:rPr>
      </w:pPr>
      <w:bookmarkStart w:colFirst="0" w:colLast="0" w:name="_heading=h.4avhynpl5t48" w:id="69"/>
      <w:bookmarkEnd w:id="69"/>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40" w:lineRule="auto"/>
        <w:ind w:left="0" w:hanging="2"/>
        <w:rPr>
          <w:i w:val="1"/>
          <w:color w:val="0000ff"/>
        </w:rPr>
      </w:pPr>
      <w:bookmarkStart w:colFirst="0" w:colLast="0" w:name="_heading=h.2xcytpi" w:id="70"/>
      <w:bookmarkEnd w:id="70"/>
      <w:r w:rsidDel="00000000" w:rsidR="00000000" w:rsidRPr="00000000">
        <w:rPr>
          <w:rtl w:val="0"/>
        </w:rPr>
      </w:r>
    </w:p>
    <w:p w:rsidR="00000000" w:rsidDel="00000000" w:rsidP="00000000" w:rsidRDefault="00000000" w:rsidRPr="00000000" w14:paraId="00000173">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rPr>
      </w:pPr>
      <w:r w:rsidDel="00000000" w:rsidR="00000000" w:rsidRPr="00000000">
        <w:rPr>
          <w:b w:val="1"/>
          <w:color w:val="000000"/>
          <w:sz w:val="28"/>
          <w:szCs w:val="28"/>
          <w:rtl w:val="0"/>
        </w:rPr>
        <w:t xml:space="preserve">Requisitos comunes de los interfaces</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0" w:lineRule="auto"/>
        <w:ind w:left="0" w:hanging="2"/>
        <w:rPr>
          <w:i w:val="1"/>
          <w:color w:val="0000ff"/>
        </w:rPr>
      </w:pPr>
      <w:bookmarkStart w:colFirst="0" w:colLast="0" w:name="_heading=h.1ci93xb" w:id="71"/>
      <w:bookmarkEnd w:id="71"/>
      <w:r w:rsidDel="00000000" w:rsidR="00000000" w:rsidRPr="00000000">
        <w:rPr>
          <w:i w:val="1"/>
          <w:color w:val="0000ff"/>
          <w:rtl w:val="0"/>
        </w:rPr>
        <w:t xml:space="preserve">Descripción detallada de todas las entradas y salidas del sistema de software.</w:t>
      </w:r>
    </w:p>
    <w:p w:rsidR="00000000" w:rsidDel="00000000" w:rsidP="00000000" w:rsidRDefault="00000000" w:rsidRPr="00000000" w14:paraId="00000176">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r w:rsidDel="00000000" w:rsidR="00000000" w:rsidRPr="00000000">
        <w:rPr>
          <w:b w:val="1"/>
          <w:color w:val="000000"/>
          <w:sz w:val="26"/>
          <w:szCs w:val="26"/>
          <w:rtl w:val="0"/>
        </w:rPr>
        <w:t xml:space="preserve">Interfaces de usuario</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40" w:lineRule="auto"/>
        <w:ind w:left="0" w:hanging="2"/>
        <w:rPr/>
      </w:pPr>
      <w:bookmarkStart w:colFirst="0" w:colLast="0" w:name="_heading=h.3whwml4" w:id="72"/>
      <w:bookmarkEnd w:id="72"/>
      <w:r w:rsidDel="00000000" w:rsidR="00000000" w:rsidRPr="00000000">
        <w:rPr>
          <w:rtl w:val="0"/>
        </w:rPr>
        <w:t xml:space="preserve">El usuario puede registrarse e iniciar sesión, para dar paso a ver la información de la barbería y de sus respectivos barberos, puede gestionar citas, cancelar citar y reprogramar citas para que después de su experiencia en la barbería calificar su experiencia.</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p w:rsidR="00000000" w:rsidDel="00000000" w:rsidP="00000000" w:rsidRDefault="00000000" w:rsidRPr="00000000" w14:paraId="0000017A">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r w:rsidDel="00000000" w:rsidR="00000000" w:rsidRPr="00000000">
        <w:rPr>
          <w:b w:val="1"/>
          <w:color w:val="000000"/>
          <w:sz w:val="26"/>
          <w:szCs w:val="26"/>
          <w:rtl w:val="0"/>
        </w:rPr>
        <w:t xml:space="preserve">Interfaces de hardware</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40" w:lineRule="auto"/>
        <w:ind w:left="0" w:hanging="2"/>
        <w:rPr>
          <w:i w:val="1"/>
          <w:color w:val="0000ff"/>
        </w:rPr>
      </w:pPr>
      <w:bookmarkStart w:colFirst="0" w:colLast="0" w:name="_heading=h.2bn6wsx" w:id="73"/>
      <w:bookmarkEnd w:id="73"/>
      <w:r w:rsidDel="00000000" w:rsidR="00000000" w:rsidRPr="00000000">
        <w:rPr>
          <w:i w:val="1"/>
          <w:color w:val="0000ff"/>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17D">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r w:rsidDel="00000000" w:rsidR="00000000" w:rsidRPr="00000000">
        <w:rPr>
          <w:b w:val="1"/>
          <w:color w:val="000000"/>
          <w:sz w:val="26"/>
          <w:szCs w:val="26"/>
          <w:rtl w:val="0"/>
        </w:rPr>
        <w:t xml:space="preserve">Interfaces de software</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40" w:lineRule="auto"/>
        <w:ind w:left="0" w:hanging="2"/>
        <w:rPr>
          <w:i w:val="1"/>
          <w:color w:val="0000ff"/>
        </w:rPr>
      </w:pPr>
      <w:r w:rsidDel="00000000" w:rsidR="00000000" w:rsidRPr="00000000">
        <w:rPr>
          <w:i w:val="1"/>
          <w:color w:val="0000ff"/>
          <w:rtl w:val="0"/>
        </w:rPr>
        <w:t xml:space="preserve">Indicar si hay que integrar el producto con otros productos de software.</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40" w:lineRule="auto"/>
        <w:ind w:left="0" w:hanging="2"/>
        <w:rPr>
          <w:i w:val="1"/>
          <w:color w:val="0000ff"/>
        </w:rPr>
      </w:pPr>
      <w:r w:rsidDel="00000000" w:rsidR="00000000" w:rsidRPr="00000000">
        <w:rPr>
          <w:i w:val="1"/>
          <w:color w:val="0000ff"/>
          <w:rtl w:val="0"/>
        </w:rPr>
        <w:t xml:space="preserve">Para cada producto de software debe especificarse lo siguiente:</w:t>
      </w:r>
    </w:p>
    <w:p w:rsidR="00000000" w:rsidDel="00000000" w:rsidP="00000000" w:rsidRDefault="00000000" w:rsidRPr="00000000" w14:paraId="00000181">
      <w:pPr>
        <w:numPr>
          <w:ilvl w:val="0"/>
          <w:numId w:val="3"/>
        </w:numPr>
        <w:pBdr>
          <w:top w:space="0" w:sz="0" w:val="nil"/>
          <w:left w:space="0" w:sz="0" w:val="nil"/>
          <w:bottom w:space="0" w:sz="0" w:val="nil"/>
          <w:right w:space="0" w:sz="0" w:val="nil"/>
          <w:between w:space="0" w:sz="0" w:val="nil"/>
        </w:pBdr>
        <w:spacing w:line="240" w:lineRule="auto"/>
        <w:ind w:left="0" w:hanging="2"/>
        <w:rPr>
          <w:i w:val="1"/>
          <w:color w:val="0000ff"/>
        </w:rPr>
      </w:pPr>
      <w:r w:rsidDel="00000000" w:rsidR="00000000" w:rsidRPr="00000000">
        <w:rPr>
          <w:i w:val="1"/>
          <w:color w:val="0000ff"/>
          <w:rtl w:val="0"/>
        </w:rPr>
        <w:t xml:space="preserve">Descripción del producto software utilizado</w:t>
      </w:r>
    </w:p>
    <w:p w:rsidR="00000000" w:rsidDel="00000000" w:rsidP="00000000" w:rsidRDefault="00000000" w:rsidRPr="00000000" w14:paraId="00000182">
      <w:pPr>
        <w:numPr>
          <w:ilvl w:val="0"/>
          <w:numId w:val="3"/>
        </w:numPr>
        <w:pBdr>
          <w:top w:space="0" w:sz="0" w:val="nil"/>
          <w:left w:space="0" w:sz="0" w:val="nil"/>
          <w:bottom w:space="0" w:sz="0" w:val="nil"/>
          <w:right w:space="0" w:sz="0" w:val="nil"/>
          <w:between w:space="0" w:sz="0" w:val="nil"/>
        </w:pBdr>
        <w:spacing w:line="240" w:lineRule="auto"/>
        <w:ind w:left="0" w:hanging="2"/>
        <w:rPr>
          <w:i w:val="1"/>
          <w:color w:val="0000ff"/>
        </w:rPr>
      </w:pPr>
      <w:r w:rsidDel="00000000" w:rsidR="00000000" w:rsidRPr="00000000">
        <w:rPr>
          <w:i w:val="1"/>
          <w:color w:val="0000ff"/>
          <w:rtl w:val="0"/>
        </w:rPr>
        <w:t xml:space="preserve">Propósito del interfaz</w:t>
      </w:r>
    </w:p>
    <w:p w:rsidR="00000000" w:rsidDel="00000000" w:rsidP="00000000" w:rsidRDefault="00000000" w:rsidRPr="00000000" w14:paraId="00000183">
      <w:pPr>
        <w:numPr>
          <w:ilvl w:val="0"/>
          <w:numId w:val="3"/>
        </w:numPr>
        <w:pBdr>
          <w:top w:space="0" w:sz="0" w:val="nil"/>
          <w:left w:space="0" w:sz="0" w:val="nil"/>
          <w:bottom w:space="0" w:sz="0" w:val="nil"/>
          <w:right w:space="0" w:sz="0" w:val="nil"/>
          <w:between w:space="0" w:sz="0" w:val="nil"/>
        </w:pBdr>
        <w:spacing w:line="240" w:lineRule="auto"/>
        <w:ind w:left="0" w:hanging="2"/>
        <w:rPr>
          <w:i w:val="1"/>
          <w:color w:val="0000ff"/>
        </w:rPr>
      </w:pPr>
      <w:bookmarkStart w:colFirst="0" w:colLast="0" w:name="_heading=h.qsh70q" w:id="74"/>
      <w:bookmarkEnd w:id="74"/>
      <w:r w:rsidDel="00000000" w:rsidR="00000000" w:rsidRPr="00000000">
        <w:rPr>
          <w:i w:val="1"/>
          <w:color w:val="0000ff"/>
          <w:rtl w:val="0"/>
        </w:rPr>
        <w:t xml:space="preserve">Definición del interfaz: contenido y formato</w:t>
      </w:r>
    </w:p>
    <w:p w:rsidR="00000000" w:rsidDel="00000000" w:rsidP="00000000" w:rsidRDefault="00000000" w:rsidRPr="00000000" w14:paraId="00000184">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r w:rsidDel="00000000" w:rsidR="00000000" w:rsidRPr="00000000">
        <w:rPr>
          <w:b w:val="1"/>
          <w:color w:val="000000"/>
          <w:sz w:val="26"/>
          <w:szCs w:val="26"/>
          <w:rtl w:val="0"/>
        </w:rPr>
        <w:t xml:space="preserve">Interfaces de comunicación</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86">
      <w:pPr>
        <w:spacing w:after="240" w:before="240" w:lineRule="auto"/>
        <w:ind w:left="0" w:hanging="2"/>
        <w:rPr>
          <w:b w:val="1"/>
          <w:sz w:val="22"/>
          <w:szCs w:val="22"/>
        </w:rPr>
      </w:pPr>
      <w:r w:rsidDel="00000000" w:rsidR="00000000" w:rsidRPr="00000000">
        <w:rPr>
          <w:sz w:val="22"/>
          <w:szCs w:val="22"/>
          <w:rtl w:val="0"/>
        </w:rPr>
        <w:t xml:space="preserve">Los requisitos de interfaz de comunicación y los protocolos utilizados dependen en gran medida de la naturaleza de los sistemas que están interactuando y de los objetivos de la comunicación. Aquí hay algunos aspectos generales que podrían considerarse al diseñar interfaces de comunicación con otros sistemas:</w:t>
      </w:r>
      <w:r w:rsidDel="00000000" w:rsidR="00000000" w:rsidRPr="00000000">
        <w:rPr>
          <w:rtl w:val="0"/>
        </w:rPr>
      </w:r>
    </w:p>
    <w:p w:rsidR="00000000" w:rsidDel="00000000" w:rsidP="00000000" w:rsidRDefault="00000000" w:rsidRPr="00000000" w14:paraId="00000187">
      <w:pPr>
        <w:spacing w:after="240" w:before="240" w:lineRule="auto"/>
        <w:ind w:left="0" w:hanging="2"/>
        <w:rPr>
          <w:sz w:val="22"/>
          <w:szCs w:val="22"/>
        </w:rPr>
      </w:pPr>
      <w:r w:rsidDel="00000000" w:rsidR="00000000" w:rsidRPr="00000000">
        <w:rPr>
          <w:b w:val="1"/>
          <w:sz w:val="22"/>
          <w:szCs w:val="22"/>
          <w:rtl w:val="0"/>
        </w:rPr>
        <w:t xml:space="preserve">Compatibilidad de Plataformas</w:t>
      </w:r>
      <w:r w:rsidDel="00000000" w:rsidR="00000000" w:rsidRPr="00000000">
        <w:rPr>
          <w:sz w:val="22"/>
          <w:szCs w:val="22"/>
          <w:rtl w:val="0"/>
        </w:rPr>
        <w:t xml:space="preserve">:</w:t>
      </w:r>
    </w:p>
    <w:p w:rsidR="00000000" w:rsidDel="00000000" w:rsidP="00000000" w:rsidRDefault="00000000" w:rsidRPr="00000000" w14:paraId="00000188">
      <w:pPr>
        <w:spacing w:after="240" w:before="240" w:lineRule="auto"/>
        <w:ind w:left="0" w:hanging="2"/>
        <w:rPr>
          <w:b w:val="1"/>
          <w:sz w:val="22"/>
          <w:szCs w:val="22"/>
        </w:rPr>
      </w:pPr>
      <w:r w:rsidDel="00000000" w:rsidR="00000000" w:rsidRPr="00000000">
        <w:rPr>
          <w:sz w:val="22"/>
          <w:szCs w:val="22"/>
          <w:rtl w:val="0"/>
        </w:rPr>
        <w:t xml:space="preserve">Asegurarse de que los sistemas puedan comunicarse de manera efectiva, independientemente de la plataforma en la que se ejecuten. Esto podría incluir sistemas operativos, arquitecturas de hardware, y entornos de ejecución.</w:t>
      </w:r>
      <w:r w:rsidDel="00000000" w:rsidR="00000000" w:rsidRPr="00000000">
        <w:rPr>
          <w:rtl w:val="0"/>
        </w:rPr>
      </w:r>
    </w:p>
    <w:p w:rsidR="00000000" w:rsidDel="00000000" w:rsidP="00000000" w:rsidRDefault="00000000" w:rsidRPr="00000000" w14:paraId="00000189">
      <w:pPr>
        <w:spacing w:after="240" w:before="240" w:lineRule="auto"/>
        <w:ind w:left="0" w:hanging="2"/>
        <w:rPr>
          <w:b w:val="1"/>
          <w:sz w:val="22"/>
          <w:szCs w:val="22"/>
        </w:rPr>
      </w:pPr>
      <w:r w:rsidDel="00000000" w:rsidR="00000000" w:rsidRPr="00000000">
        <w:rPr>
          <w:b w:val="1"/>
          <w:sz w:val="22"/>
          <w:szCs w:val="22"/>
          <w:rtl w:val="0"/>
        </w:rPr>
        <w:t xml:space="preserve">Formato de Datos Estandarizado:</w:t>
      </w:r>
    </w:p>
    <w:p w:rsidR="00000000" w:rsidDel="00000000" w:rsidP="00000000" w:rsidRDefault="00000000" w:rsidRPr="00000000" w14:paraId="0000018A">
      <w:pPr>
        <w:spacing w:after="240" w:before="240" w:lineRule="auto"/>
        <w:ind w:left="0" w:hanging="2"/>
        <w:rPr>
          <w:b w:val="1"/>
          <w:sz w:val="22"/>
          <w:szCs w:val="22"/>
        </w:rPr>
      </w:pPr>
      <w:r w:rsidDel="00000000" w:rsidR="00000000" w:rsidRPr="00000000">
        <w:rPr>
          <w:sz w:val="22"/>
          <w:szCs w:val="22"/>
          <w:rtl w:val="0"/>
        </w:rPr>
        <w:t xml:space="preserve">Definir un formato de datos estándar para la comunicación, como JSON, XML o protocolos más específicos según los requisitos del sistema.</w:t>
      </w:r>
      <w:r w:rsidDel="00000000" w:rsidR="00000000" w:rsidRPr="00000000">
        <w:rPr>
          <w:rtl w:val="0"/>
        </w:rPr>
      </w:r>
    </w:p>
    <w:p w:rsidR="00000000" w:rsidDel="00000000" w:rsidP="00000000" w:rsidRDefault="00000000" w:rsidRPr="00000000" w14:paraId="0000018B">
      <w:pPr>
        <w:spacing w:after="240" w:before="240" w:lineRule="auto"/>
        <w:ind w:left="0" w:hanging="2"/>
        <w:rPr>
          <w:b w:val="1"/>
          <w:sz w:val="22"/>
          <w:szCs w:val="22"/>
        </w:rPr>
      </w:pPr>
      <w:r w:rsidDel="00000000" w:rsidR="00000000" w:rsidRPr="00000000">
        <w:rPr>
          <w:b w:val="1"/>
          <w:sz w:val="22"/>
          <w:szCs w:val="22"/>
          <w:rtl w:val="0"/>
        </w:rPr>
        <w:t xml:space="preserve">Métodos de Comunicación:</w:t>
      </w:r>
    </w:p>
    <w:p w:rsidR="00000000" w:rsidDel="00000000" w:rsidP="00000000" w:rsidRDefault="00000000" w:rsidRPr="00000000" w14:paraId="0000018C">
      <w:pPr>
        <w:spacing w:after="240" w:before="240" w:lineRule="auto"/>
        <w:ind w:left="0" w:hanging="2"/>
        <w:rPr>
          <w:b w:val="1"/>
          <w:sz w:val="22"/>
          <w:szCs w:val="22"/>
        </w:rPr>
      </w:pPr>
      <w:r w:rsidDel="00000000" w:rsidR="00000000" w:rsidRPr="00000000">
        <w:rPr>
          <w:sz w:val="22"/>
          <w:szCs w:val="22"/>
          <w:rtl w:val="0"/>
        </w:rPr>
        <w:t xml:space="preserve">Especificar los métodos de comunicación, como la transmisión síncrona o asíncrona, y determinar si se utilizarán servicios web, mensajes directos, sockets, o algún otro mecanismo.</w:t>
      </w:r>
      <w:r w:rsidDel="00000000" w:rsidR="00000000" w:rsidRPr="00000000">
        <w:rPr>
          <w:rtl w:val="0"/>
        </w:rPr>
      </w:r>
    </w:p>
    <w:p w:rsidR="00000000" w:rsidDel="00000000" w:rsidP="00000000" w:rsidRDefault="00000000" w:rsidRPr="00000000" w14:paraId="0000018D">
      <w:pPr>
        <w:spacing w:after="240" w:before="240" w:lineRule="auto"/>
        <w:ind w:left="0" w:hanging="2"/>
        <w:rPr>
          <w:b w:val="1"/>
          <w:sz w:val="22"/>
          <w:szCs w:val="22"/>
        </w:rPr>
      </w:pPr>
      <w:r w:rsidDel="00000000" w:rsidR="00000000" w:rsidRPr="00000000">
        <w:rPr>
          <w:b w:val="1"/>
          <w:sz w:val="22"/>
          <w:szCs w:val="22"/>
          <w:rtl w:val="0"/>
        </w:rPr>
        <w:t xml:space="preserve">Seguridad:</w:t>
      </w:r>
    </w:p>
    <w:p w:rsidR="00000000" w:rsidDel="00000000" w:rsidP="00000000" w:rsidRDefault="00000000" w:rsidRPr="00000000" w14:paraId="0000018E">
      <w:pPr>
        <w:spacing w:after="240" w:before="240" w:lineRule="auto"/>
        <w:ind w:left="0" w:hanging="2"/>
        <w:rPr>
          <w:b w:val="1"/>
          <w:sz w:val="22"/>
          <w:szCs w:val="22"/>
        </w:rPr>
      </w:pPr>
      <w:r w:rsidDel="00000000" w:rsidR="00000000" w:rsidRPr="00000000">
        <w:rPr>
          <w:sz w:val="22"/>
          <w:szCs w:val="22"/>
          <w:rtl w:val="0"/>
        </w:rPr>
        <w:t xml:space="preserve">Implementar medidas de seguridad, como encriptación de datos, autenticación y autorización, para proteger la integridad y la confidencialidad de la información transmitida.</w:t>
      </w:r>
      <w:r w:rsidDel="00000000" w:rsidR="00000000" w:rsidRPr="00000000">
        <w:rPr>
          <w:rtl w:val="0"/>
        </w:rPr>
      </w:r>
    </w:p>
    <w:p w:rsidR="00000000" w:rsidDel="00000000" w:rsidP="00000000" w:rsidRDefault="00000000" w:rsidRPr="00000000" w14:paraId="0000018F">
      <w:pPr>
        <w:spacing w:after="240" w:before="240" w:lineRule="auto"/>
        <w:ind w:left="0" w:hanging="2"/>
        <w:rPr/>
      </w:pPr>
      <w:r w:rsidDel="00000000" w:rsidR="00000000" w:rsidRPr="00000000">
        <w:rPr>
          <w:b w:val="1"/>
          <w:rtl w:val="0"/>
        </w:rPr>
        <w:t xml:space="preserve">Manejo de Errores</w:t>
      </w:r>
      <w:r w:rsidDel="00000000" w:rsidR="00000000" w:rsidRPr="00000000">
        <w:rPr>
          <w:rtl w:val="0"/>
        </w:rPr>
        <w:t xml:space="preserve">:</w:t>
      </w:r>
    </w:p>
    <w:p w:rsidR="00000000" w:rsidDel="00000000" w:rsidP="00000000" w:rsidRDefault="00000000" w:rsidRPr="00000000" w14:paraId="00000190">
      <w:pPr>
        <w:spacing w:after="240" w:before="240" w:lineRule="auto"/>
        <w:ind w:left="0" w:hanging="2"/>
        <w:rPr>
          <w:b w:val="1"/>
          <w:sz w:val="22"/>
          <w:szCs w:val="22"/>
        </w:rPr>
      </w:pPr>
      <w:r w:rsidDel="00000000" w:rsidR="00000000" w:rsidRPr="00000000">
        <w:rPr>
          <w:rtl w:val="0"/>
        </w:rPr>
        <w:t xml:space="preserve">Definir un manejo robusto de errores para garantizar la integridad de la comunicación incluso en situaciones de fallo.</w:t>
      </w:r>
      <w:r w:rsidDel="00000000" w:rsidR="00000000" w:rsidRPr="00000000">
        <w:rPr>
          <w:rtl w:val="0"/>
        </w:rPr>
      </w:r>
    </w:p>
    <w:p w:rsidR="00000000" w:rsidDel="00000000" w:rsidP="00000000" w:rsidRDefault="00000000" w:rsidRPr="00000000" w14:paraId="00000191">
      <w:pPr>
        <w:spacing w:after="240" w:before="240" w:lineRule="auto"/>
        <w:ind w:left="0" w:hanging="2"/>
        <w:rPr>
          <w:b w:val="1"/>
          <w:sz w:val="22"/>
          <w:szCs w:val="22"/>
        </w:rPr>
      </w:pPr>
      <w:r w:rsidDel="00000000" w:rsidR="00000000" w:rsidRPr="00000000">
        <w:rPr>
          <w:b w:val="1"/>
          <w:rtl w:val="0"/>
        </w:rPr>
        <w:t xml:space="preserve">Tiempos</w:t>
      </w:r>
      <w:r w:rsidDel="00000000" w:rsidR="00000000" w:rsidRPr="00000000">
        <w:rPr>
          <w:b w:val="1"/>
          <w:sz w:val="22"/>
          <w:szCs w:val="22"/>
          <w:rtl w:val="0"/>
        </w:rPr>
        <w:t xml:space="preserve"> </w:t>
      </w:r>
      <w:r w:rsidDel="00000000" w:rsidR="00000000" w:rsidRPr="00000000">
        <w:rPr>
          <w:b w:val="1"/>
          <w:rtl w:val="0"/>
        </w:rPr>
        <w:t xml:space="preserve">de</w:t>
      </w:r>
      <w:r w:rsidDel="00000000" w:rsidR="00000000" w:rsidRPr="00000000">
        <w:rPr>
          <w:b w:val="1"/>
          <w:sz w:val="22"/>
          <w:szCs w:val="22"/>
          <w:rtl w:val="0"/>
        </w:rPr>
        <w:t xml:space="preserve"> </w:t>
      </w:r>
      <w:r w:rsidDel="00000000" w:rsidR="00000000" w:rsidRPr="00000000">
        <w:rPr>
          <w:b w:val="1"/>
          <w:rtl w:val="0"/>
        </w:rPr>
        <w:t xml:space="preserve">Respuesta</w:t>
      </w:r>
      <w:r w:rsidDel="00000000" w:rsidR="00000000" w:rsidRPr="00000000">
        <w:rPr>
          <w:b w:val="1"/>
          <w:sz w:val="22"/>
          <w:szCs w:val="22"/>
          <w:rtl w:val="0"/>
        </w:rPr>
        <w:t xml:space="preserve">:</w:t>
      </w:r>
    </w:p>
    <w:p w:rsidR="00000000" w:rsidDel="00000000" w:rsidP="00000000" w:rsidRDefault="00000000" w:rsidRPr="00000000" w14:paraId="00000192">
      <w:pPr>
        <w:spacing w:after="240" w:before="240" w:lineRule="auto"/>
        <w:ind w:left="0" w:hanging="2"/>
        <w:rPr>
          <w:b w:val="1"/>
          <w:sz w:val="22"/>
          <w:szCs w:val="22"/>
        </w:rPr>
      </w:pPr>
      <w:r w:rsidDel="00000000" w:rsidR="00000000" w:rsidRPr="00000000">
        <w:rPr>
          <w:sz w:val="22"/>
          <w:szCs w:val="22"/>
          <w:rtl w:val="0"/>
        </w:rPr>
        <w:t xml:space="preserve">Establecer acuerdos sobre los tiempos de respuesta esperados para asegurar que la comunicación sea eficiente y cumpla con los requisitos de rendimiento.</w:t>
      </w:r>
      <w:r w:rsidDel="00000000" w:rsidR="00000000" w:rsidRPr="00000000">
        <w:rPr>
          <w:rtl w:val="0"/>
        </w:rPr>
      </w:r>
    </w:p>
    <w:p w:rsidR="00000000" w:rsidDel="00000000" w:rsidP="00000000" w:rsidRDefault="00000000" w:rsidRPr="00000000" w14:paraId="00000193">
      <w:pPr>
        <w:spacing w:after="240" w:before="240" w:lineRule="auto"/>
        <w:ind w:left="0" w:hanging="2"/>
        <w:rPr/>
      </w:pPr>
      <w:r w:rsidDel="00000000" w:rsidR="00000000" w:rsidRPr="00000000">
        <w:rPr>
          <w:b w:val="1"/>
          <w:rtl w:val="0"/>
        </w:rPr>
        <w:t xml:space="preserve">Versionado</w:t>
      </w:r>
      <w:r w:rsidDel="00000000" w:rsidR="00000000" w:rsidRPr="00000000">
        <w:rPr>
          <w:rtl w:val="0"/>
        </w:rPr>
        <w:t xml:space="preserve">:</w:t>
      </w:r>
    </w:p>
    <w:p w:rsidR="00000000" w:rsidDel="00000000" w:rsidP="00000000" w:rsidRDefault="00000000" w:rsidRPr="00000000" w14:paraId="00000194">
      <w:pPr>
        <w:spacing w:after="240" w:before="240" w:lineRule="auto"/>
        <w:ind w:left="0" w:hanging="2"/>
        <w:rPr>
          <w:b w:val="1"/>
          <w:sz w:val="22"/>
          <w:szCs w:val="22"/>
        </w:rPr>
      </w:pPr>
      <w:r w:rsidDel="00000000" w:rsidR="00000000" w:rsidRPr="00000000">
        <w:rPr>
          <w:rtl w:val="0"/>
        </w:rPr>
        <w:t xml:space="preserve">Implementar un sistema de versionado para los protocolos de comunicación para facilitar actualizaciones sin interrupciones en la interoperabilidad.</w:t>
      </w:r>
      <w:r w:rsidDel="00000000" w:rsidR="00000000" w:rsidRPr="00000000">
        <w:rPr>
          <w:rtl w:val="0"/>
        </w:rPr>
      </w:r>
    </w:p>
    <w:p w:rsidR="00000000" w:rsidDel="00000000" w:rsidP="00000000" w:rsidRDefault="00000000" w:rsidRPr="00000000" w14:paraId="00000195">
      <w:pPr>
        <w:spacing w:after="240" w:before="240" w:lineRule="auto"/>
        <w:ind w:left="0" w:hanging="2"/>
        <w:rPr>
          <w:b w:val="1"/>
          <w:sz w:val="22"/>
          <w:szCs w:val="22"/>
        </w:rPr>
      </w:pPr>
      <w:r w:rsidDel="00000000" w:rsidR="00000000" w:rsidRPr="00000000">
        <w:rPr>
          <w:b w:val="1"/>
          <w:sz w:val="22"/>
          <w:szCs w:val="22"/>
          <w:rtl w:val="0"/>
        </w:rPr>
        <w:t xml:space="preserve">Documentación:</w:t>
      </w:r>
    </w:p>
    <w:p w:rsidR="00000000" w:rsidDel="00000000" w:rsidP="00000000" w:rsidRDefault="00000000" w:rsidRPr="00000000" w14:paraId="00000196">
      <w:pPr>
        <w:spacing w:after="240" w:before="240" w:lineRule="auto"/>
        <w:ind w:left="0" w:hanging="2"/>
        <w:rPr>
          <w:sz w:val="22"/>
          <w:szCs w:val="22"/>
        </w:rPr>
      </w:pPr>
      <w:r w:rsidDel="00000000" w:rsidR="00000000" w:rsidRPr="00000000">
        <w:rPr>
          <w:sz w:val="22"/>
          <w:szCs w:val="22"/>
          <w:rtl w:val="0"/>
        </w:rPr>
        <w:t xml:space="preserve">Proporcionar documentación detallada sobre la interfaz de comunicación, los mensajes y los protocolos utilizados para facilitar la integración con otros sistemas.</w:t>
      </w:r>
    </w:p>
    <w:p w:rsidR="00000000" w:rsidDel="00000000" w:rsidP="00000000" w:rsidRDefault="00000000" w:rsidRPr="00000000" w14:paraId="00000197">
      <w:pPr>
        <w:spacing w:after="240" w:before="240" w:lineRule="auto"/>
        <w:ind w:left="0" w:hanging="2"/>
        <w:rPr>
          <w:b w:val="1"/>
        </w:rPr>
      </w:pPr>
      <w:r w:rsidDel="00000000" w:rsidR="00000000" w:rsidRPr="00000000">
        <w:rPr>
          <w:sz w:val="22"/>
          <w:szCs w:val="22"/>
          <w:rtl w:val="0"/>
        </w:rPr>
        <w:t xml:space="preserve">En cuanto a los protocolos de comunicación, la elección dependerá de varios factores, como la naturaleza de los sistemas, los requisitos de rendimiento y seguridad. Algunos ejemplos de protocolos comunes incluyen:</w:t>
      </w:r>
      <w:r w:rsidDel="00000000" w:rsidR="00000000" w:rsidRPr="00000000">
        <w:rPr>
          <w:rtl w:val="0"/>
        </w:rPr>
      </w:r>
    </w:p>
    <w:p w:rsidR="00000000" w:rsidDel="00000000" w:rsidP="00000000" w:rsidRDefault="00000000" w:rsidRPr="00000000" w14:paraId="00000198">
      <w:pPr>
        <w:spacing w:after="240" w:before="240" w:lineRule="auto"/>
        <w:ind w:left="0" w:hanging="2"/>
        <w:rPr/>
      </w:pPr>
      <w:r w:rsidDel="00000000" w:rsidR="00000000" w:rsidRPr="00000000">
        <w:rPr>
          <w:b w:val="1"/>
          <w:rtl w:val="0"/>
        </w:rPr>
        <w:t xml:space="preserve">HTTP/HTTPS</w:t>
      </w:r>
      <w:r w:rsidDel="00000000" w:rsidR="00000000" w:rsidRPr="00000000">
        <w:rPr>
          <w:rtl w:val="0"/>
        </w:rPr>
        <w:t xml:space="preserve">:</w:t>
      </w:r>
    </w:p>
    <w:p w:rsidR="00000000" w:rsidDel="00000000" w:rsidP="00000000" w:rsidRDefault="00000000" w:rsidRPr="00000000" w14:paraId="00000199">
      <w:pPr>
        <w:spacing w:after="240" w:before="240" w:lineRule="auto"/>
        <w:ind w:left="0" w:hanging="2"/>
        <w:rPr/>
      </w:pPr>
      <w:r w:rsidDel="00000000" w:rsidR="00000000" w:rsidRPr="00000000">
        <w:rPr>
          <w:rtl w:val="0"/>
        </w:rPr>
        <w:t xml:space="preserve">Utilizado comúnmente para comunicaciones web, servicios RESTful y servicios basados en la arquitectura REST.</w:t>
      </w:r>
    </w:p>
    <w:p w:rsidR="00000000" w:rsidDel="00000000" w:rsidP="00000000" w:rsidRDefault="00000000" w:rsidRPr="00000000" w14:paraId="0000019A">
      <w:pPr>
        <w:spacing w:after="240" w:before="240" w:lineRule="auto"/>
        <w:ind w:left="0" w:hanging="2"/>
        <w:rPr>
          <w:b w:val="1"/>
        </w:rPr>
      </w:pPr>
      <w:r w:rsidDel="00000000" w:rsidR="00000000" w:rsidRPr="00000000">
        <w:rPr>
          <w:b w:val="1"/>
          <w:rtl w:val="0"/>
        </w:rPr>
        <w:t xml:space="preserve">SOAP (Simple Object Access Protocol):</w:t>
      </w:r>
    </w:p>
    <w:p w:rsidR="00000000" w:rsidDel="00000000" w:rsidP="00000000" w:rsidRDefault="00000000" w:rsidRPr="00000000" w14:paraId="0000019B">
      <w:pPr>
        <w:spacing w:after="240" w:before="240" w:lineRule="auto"/>
        <w:ind w:left="0" w:hanging="2"/>
        <w:rPr>
          <w:b w:val="1"/>
          <w:sz w:val="22"/>
          <w:szCs w:val="22"/>
        </w:rPr>
      </w:pPr>
      <w:r w:rsidDel="00000000" w:rsidR="00000000" w:rsidRPr="00000000">
        <w:rPr>
          <w:rtl w:val="0"/>
        </w:rPr>
        <w:t xml:space="preserve">Un protocolo basado en XML utilizado para intercambiar información estructurada en la web.</w:t>
      </w:r>
      <w:r w:rsidDel="00000000" w:rsidR="00000000" w:rsidRPr="00000000">
        <w:rPr>
          <w:rtl w:val="0"/>
        </w:rPr>
      </w:r>
    </w:p>
    <w:p w:rsidR="00000000" w:rsidDel="00000000" w:rsidP="00000000" w:rsidRDefault="00000000" w:rsidRPr="00000000" w14:paraId="0000019C">
      <w:pPr>
        <w:spacing w:after="240" w:before="240" w:lineRule="auto"/>
        <w:ind w:left="0" w:hanging="2"/>
        <w:rPr>
          <w:b w:val="1"/>
          <w:sz w:val="22"/>
          <w:szCs w:val="22"/>
        </w:rPr>
      </w:pPr>
      <w:r w:rsidDel="00000000" w:rsidR="00000000" w:rsidRPr="00000000">
        <w:rPr>
          <w:b w:val="1"/>
          <w:sz w:val="22"/>
          <w:szCs w:val="22"/>
          <w:rtl w:val="0"/>
        </w:rPr>
        <w:t xml:space="preserve">MQTT (Message Queuing Telemetry Transport):</w:t>
      </w:r>
    </w:p>
    <w:p w:rsidR="00000000" w:rsidDel="00000000" w:rsidP="00000000" w:rsidRDefault="00000000" w:rsidRPr="00000000" w14:paraId="0000019D">
      <w:pPr>
        <w:spacing w:after="240" w:before="240" w:lineRule="auto"/>
        <w:ind w:left="0" w:hanging="2"/>
        <w:rPr>
          <w:b w:val="1"/>
          <w:sz w:val="22"/>
          <w:szCs w:val="22"/>
        </w:rPr>
      </w:pPr>
      <w:r w:rsidDel="00000000" w:rsidR="00000000" w:rsidRPr="00000000">
        <w:rPr>
          <w:sz w:val="22"/>
          <w:szCs w:val="22"/>
          <w:rtl w:val="0"/>
        </w:rPr>
        <w:t xml:space="preserve">Un protocolo de mensajería ligero y eficiente para situaciones donde se requiere una comunicación de bajo ancho de banda y baja latencia.</w:t>
      </w:r>
      <w:r w:rsidDel="00000000" w:rsidR="00000000" w:rsidRPr="00000000">
        <w:rPr>
          <w:rtl w:val="0"/>
        </w:rPr>
      </w:r>
    </w:p>
    <w:p w:rsidR="00000000" w:rsidDel="00000000" w:rsidP="00000000" w:rsidRDefault="00000000" w:rsidRPr="00000000" w14:paraId="0000019E">
      <w:pPr>
        <w:spacing w:after="240" w:before="240" w:lineRule="auto"/>
        <w:ind w:left="0" w:hanging="2"/>
        <w:rPr>
          <w:b w:val="1"/>
          <w:sz w:val="22"/>
          <w:szCs w:val="22"/>
        </w:rPr>
      </w:pPr>
      <w:r w:rsidDel="00000000" w:rsidR="00000000" w:rsidRPr="00000000">
        <w:rPr>
          <w:b w:val="1"/>
          <w:sz w:val="22"/>
          <w:szCs w:val="22"/>
          <w:rtl w:val="0"/>
        </w:rPr>
        <w:t xml:space="preserve">TCP/IP (Transmission Control Protocol/Internet Protocol):</w:t>
      </w:r>
    </w:p>
    <w:p w:rsidR="00000000" w:rsidDel="00000000" w:rsidP="00000000" w:rsidRDefault="00000000" w:rsidRPr="00000000" w14:paraId="0000019F">
      <w:pPr>
        <w:spacing w:after="240" w:before="240" w:lineRule="auto"/>
        <w:ind w:left="0" w:hanging="2"/>
        <w:rPr>
          <w:sz w:val="22"/>
          <w:szCs w:val="22"/>
        </w:rPr>
      </w:pPr>
      <w:r w:rsidDel="00000000" w:rsidR="00000000" w:rsidRPr="00000000">
        <w:rPr>
          <w:sz w:val="22"/>
          <w:szCs w:val="22"/>
          <w:rtl w:val="0"/>
        </w:rPr>
        <w:t xml:space="preserve">Fundamento de la comunicación en Internet, ampliamente utilizado para la transmisión de datos a nivel de red.</w:t>
      </w:r>
    </w:p>
    <w:p w:rsidR="00000000" w:rsidDel="00000000" w:rsidP="00000000" w:rsidRDefault="00000000" w:rsidRPr="00000000" w14:paraId="000001A0">
      <w:pPr>
        <w:spacing w:after="240" w:before="240" w:lineRule="auto"/>
        <w:ind w:left="0" w:hanging="2"/>
        <w:rPr>
          <w:b w:val="1"/>
          <w:sz w:val="22"/>
          <w:szCs w:val="22"/>
        </w:rPr>
      </w:pPr>
      <w:r w:rsidDel="00000000" w:rsidR="00000000" w:rsidRPr="00000000">
        <w:rPr>
          <w:rtl w:val="0"/>
        </w:rPr>
      </w:r>
    </w:p>
    <w:p w:rsidR="00000000" w:rsidDel="00000000" w:rsidP="00000000" w:rsidRDefault="00000000" w:rsidRPr="00000000" w14:paraId="000001A1">
      <w:pPr>
        <w:spacing w:after="240" w:before="240" w:lineRule="auto"/>
        <w:ind w:left="0" w:hanging="2"/>
        <w:rPr>
          <w:b w:val="1"/>
          <w:sz w:val="22"/>
          <w:szCs w:val="22"/>
        </w:rPr>
      </w:pPr>
      <w:r w:rsidDel="00000000" w:rsidR="00000000" w:rsidRPr="00000000">
        <w:rPr>
          <w:b w:val="1"/>
          <w:sz w:val="22"/>
          <w:szCs w:val="22"/>
          <w:rtl w:val="0"/>
        </w:rPr>
        <w:t xml:space="preserve">WebSocket:</w:t>
      </w:r>
    </w:p>
    <w:p w:rsidR="00000000" w:rsidDel="00000000" w:rsidP="00000000" w:rsidRDefault="00000000" w:rsidRPr="00000000" w14:paraId="000001A2">
      <w:pPr>
        <w:spacing w:after="240" w:before="240" w:lineRule="auto"/>
        <w:ind w:left="0" w:hanging="2"/>
        <w:rPr>
          <w:sz w:val="22"/>
          <w:szCs w:val="22"/>
        </w:rPr>
      </w:pPr>
      <w:r w:rsidDel="00000000" w:rsidR="00000000" w:rsidRPr="00000000">
        <w:rPr>
          <w:sz w:val="22"/>
          <w:szCs w:val="22"/>
          <w:rtl w:val="0"/>
        </w:rPr>
        <w:t xml:space="preserve">Un protocolo de comunicación bidireccional que permite la comunicación interactiva en tiempo real a través de una única conexión.</w:t>
      </w:r>
    </w:p>
    <w:p w:rsidR="00000000" w:rsidDel="00000000" w:rsidP="00000000" w:rsidRDefault="00000000" w:rsidRPr="00000000" w14:paraId="000001A3">
      <w:pPr>
        <w:spacing w:after="240" w:before="240" w:lineRule="auto"/>
        <w:ind w:left="0" w:hanging="2"/>
        <w:rPr/>
      </w:pPr>
      <w:bookmarkStart w:colFirst="0" w:colLast="0" w:name="_heading=h.3as4poj" w:id="75"/>
      <w:bookmarkEnd w:id="75"/>
      <w:r w:rsidDel="00000000" w:rsidR="00000000" w:rsidRPr="00000000">
        <w:rPr>
          <w:sz w:val="22"/>
          <w:szCs w:val="22"/>
          <w:rtl w:val="0"/>
        </w:rPr>
        <w:t xml:space="preserve"> La elección del protocolo dependerá de los requisitos específicos del sistema y del contexto de la aplicación. Es importante seleccionar protocolos que cumplan con los objetivos de rendimiento, seguridad y eficiencia de la comunicación.</w:t>
      </w:r>
      <w:r w:rsidDel="00000000" w:rsidR="00000000" w:rsidRPr="00000000">
        <w:rPr>
          <w:rtl w:val="0"/>
        </w:rPr>
        <w:t xml:space="preserve">.</w:t>
      </w:r>
    </w:p>
    <w:p w:rsidR="00000000" w:rsidDel="00000000" w:rsidP="00000000" w:rsidRDefault="00000000" w:rsidRPr="00000000" w14:paraId="000001A4">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rPr>
      </w:pPr>
      <w:r w:rsidDel="00000000" w:rsidR="00000000" w:rsidRPr="00000000">
        <w:rPr>
          <w:b w:val="1"/>
          <w:color w:val="000000"/>
          <w:sz w:val="28"/>
          <w:szCs w:val="28"/>
          <w:rtl w:val="0"/>
        </w:rPr>
        <w:t xml:space="preserve">Requisitos funcionales</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line="240" w:lineRule="auto"/>
        <w:ind w:left="0" w:hanging="2"/>
        <w:rPr>
          <w:i w:val="1"/>
          <w:color w:val="0000ff"/>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40" w:lineRule="auto"/>
        <w:ind w:left="0" w:hanging="2"/>
        <w:rPr/>
      </w:pPr>
      <w:bookmarkStart w:colFirst="0" w:colLast="0" w:name="_heading=h.1pxezwc" w:id="76"/>
      <w:bookmarkEnd w:id="76"/>
      <w:r w:rsidDel="00000000" w:rsidR="00000000" w:rsidRPr="00000000">
        <w:rPr>
          <w:rtl w:val="0"/>
        </w:rPr>
        <w:t xml:space="preserve">Los requisitos funcionales pueden ser divididos en sub-secciones.</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40" w:lineRule="auto"/>
        <w:ind w:left="0" w:hanging="2"/>
        <w:rPr>
          <w:i w:val="1"/>
          <w:color w:val="0000ff"/>
        </w:rPr>
      </w:pPr>
      <w:bookmarkStart w:colFirst="0" w:colLast="0" w:name="_heading=h.j1w2rbmuqt72" w:id="77"/>
      <w:bookmarkEnd w:id="77"/>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line="240" w:lineRule="auto"/>
        <w:ind w:left="0" w:hanging="2"/>
        <w:rPr>
          <w:i w:val="1"/>
          <w:color w:val="0000ff"/>
        </w:rPr>
      </w:pPr>
      <w:bookmarkStart w:colFirst="0" w:colLast="0" w:name="_heading=h.71c0fiu7w8gc" w:id="78"/>
      <w:bookmarkEnd w:id="78"/>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40" w:lineRule="auto"/>
        <w:ind w:left="0" w:hanging="2"/>
        <w:rPr>
          <w:i w:val="1"/>
          <w:color w:val="0000ff"/>
        </w:rPr>
      </w:pPr>
      <w:r w:rsidDel="00000000" w:rsidR="00000000" w:rsidRPr="00000000">
        <w:rPr>
          <w:i w:val="1"/>
          <w:color w:val="0000ff"/>
          <w:rtl w:val="0"/>
        </w:rPr>
        <w:t xml:space="preserve">1 GESTIONAR USUARIOS </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40" w:lineRule="auto"/>
        <w:ind w:left="0" w:hanging="2"/>
        <w:rPr>
          <w:i w:val="1"/>
          <w:color w:val="0000ff"/>
        </w:rPr>
      </w:pPr>
      <w:bookmarkStart w:colFirst="0" w:colLast="0" w:name="_heading=h.2v4f68rn5343" w:id="79"/>
      <w:bookmarkEnd w:id="79"/>
      <w:r w:rsidDel="00000000" w:rsidR="00000000" w:rsidRPr="00000000">
        <w:rPr>
          <w:rtl w:val="0"/>
        </w:rPr>
      </w:r>
    </w:p>
    <w:p w:rsidR="00000000" w:rsidDel="00000000" w:rsidP="00000000" w:rsidRDefault="00000000" w:rsidRPr="00000000" w14:paraId="000001AB">
      <w:pPr>
        <w:keepNext w:val="1"/>
        <w:numPr>
          <w:ilvl w:val="2"/>
          <w:numId w:val="11"/>
        </w:numPr>
        <w:spacing w:after="60" w:before="240" w:lineRule="auto"/>
        <w:ind w:left="1" w:hanging="3"/>
        <w:rPr>
          <w:b w:val="1"/>
          <w:sz w:val="26"/>
          <w:szCs w:val="26"/>
        </w:rPr>
      </w:pPr>
      <w:r w:rsidDel="00000000" w:rsidR="00000000" w:rsidRPr="00000000">
        <w:rPr>
          <w:b w:val="1"/>
          <w:sz w:val="26"/>
          <w:szCs w:val="26"/>
          <w:rtl w:val="0"/>
        </w:rPr>
        <w:t xml:space="preserve">Requisito funcional 1</w:t>
      </w:r>
    </w:p>
    <w:p w:rsidR="00000000" w:rsidDel="00000000" w:rsidP="00000000" w:rsidRDefault="00000000" w:rsidRPr="00000000" w14:paraId="000001AC">
      <w:pPr>
        <w:spacing w:after="240" w:line="240" w:lineRule="auto"/>
        <w:ind w:left="0" w:firstLine="0"/>
        <w:rPr>
          <w:rFonts w:ascii="Times New Roman" w:cs="Times New Roman" w:eastAsia="Times New Roman" w:hAnsi="Times New Roman"/>
          <w:sz w:val="24"/>
          <w:szCs w:val="24"/>
          <w:vertAlign w:val="baseline"/>
        </w:rPr>
      </w:pPr>
      <w:bookmarkStart w:colFirst="0" w:colLast="0" w:name="_heading=h.4vn0esjmjjz9" w:id="80"/>
      <w:bookmarkEnd w:id="80"/>
      <w:r w:rsidDel="00000000" w:rsidR="00000000" w:rsidRPr="00000000">
        <w:rPr>
          <w:rtl w:val="0"/>
        </w:rPr>
      </w:r>
    </w:p>
    <w:tbl>
      <w:tblPr>
        <w:tblStyle w:val="Table12"/>
        <w:tblW w:w="8494.0" w:type="dxa"/>
        <w:jc w:val="left"/>
        <w:tblLayout w:type="fixed"/>
        <w:tblLook w:val="0400"/>
      </w:tblPr>
      <w:tblGrid>
        <w:gridCol w:w="2670"/>
        <w:gridCol w:w="5824"/>
        <w:tblGridChange w:id="0">
          <w:tblGrid>
            <w:gridCol w:w="2670"/>
            <w:gridCol w:w="5824"/>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1AD">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1AE">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RF01</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AF">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B0">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Registrar a los usuarios.</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B1">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B2">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Los usuarios deben registrarse para poder usar el sistema de información.</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B3">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B4">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podrá registrar a cualquier usuario dependiendo del módulo en el cual se encuentre.</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B5">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B6">
            <w:pPr>
              <w:numPr>
                <w:ilvl w:val="0"/>
                <w:numId w:val="7"/>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1B7">
            <w:pPr>
              <w:numPr>
                <w:ilvl w:val="0"/>
                <w:numId w:val="7"/>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1B8">
            <w:pPr>
              <w:numPr>
                <w:ilvl w:val="0"/>
                <w:numId w:val="7"/>
              </w:numPr>
              <w:spacing w:line="240" w:lineRule="auto"/>
              <w:ind w:left="720" w:hanging="360"/>
              <w:rPr>
                <w:color w:val="000000"/>
                <w:vertAlign w:val="baseline"/>
              </w:rPr>
            </w:pPr>
            <w:r w:rsidDel="00000000" w:rsidR="00000000" w:rsidRPr="00000000">
              <w:rPr>
                <w:color w:val="000000"/>
                <w:vertAlign w:val="baseline"/>
                <w:rtl w:val="0"/>
              </w:rPr>
              <w:t xml:space="preserve">RNF03</w:t>
            </w:r>
          </w:p>
          <w:p w:rsidR="00000000" w:rsidDel="00000000" w:rsidP="00000000" w:rsidRDefault="00000000" w:rsidRPr="00000000" w14:paraId="000001B9">
            <w:pPr>
              <w:numPr>
                <w:ilvl w:val="0"/>
                <w:numId w:val="7"/>
              </w:numPr>
              <w:spacing w:line="240" w:lineRule="auto"/>
              <w:ind w:left="720" w:hanging="360"/>
              <w:rPr>
                <w:color w:val="000000"/>
                <w:vertAlign w:val="baseline"/>
              </w:rPr>
            </w:pPr>
            <w:r w:rsidDel="00000000" w:rsidR="00000000" w:rsidRPr="00000000">
              <w:rPr>
                <w:color w:val="000000"/>
                <w:vertAlign w:val="baseline"/>
                <w:rtl w:val="0"/>
              </w:rPr>
              <w:t xml:space="preserve">RNF04</w:t>
            </w:r>
          </w:p>
        </w:tc>
      </w:tr>
      <w:tr>
        <w:trPr>
          <w:cantSplit w:val="0"/>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BA">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1BB">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r>
            <w:r w:rsidDel="00000000" w:rsidR="00000000" w:rsidRPr="00000000">
              <w:rPr>
                <w:rtl w:val="0"/>
              </w:rPr>
            </w:r>
          </w:p>
        </w:tc>
      </w:tr>
    </w:tbl>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bookmarkStart w:colFirst="0" w:colLast="0" w:name="_heading=h.49x2ik5" w:id="81"/>
      <w:bookmarkEnd w:id="81"/>
      <w:r w:rsidDel="00000000" w:rsidR="00000000" w:rsidRPr="00000000">
        <w:rPr>
          <w:b w:val="1"/>
          <w:color w:val="000000"/>
          <w:sz w:val="26"/>
          <w:szCs w:val="26"/>
          <w:rtl w:val="0"/>
        </w:rPr>
        <w:t xml:space="preserve">Requisito funcional 2</w:t>
      </w:r>
    </w:p>
    <w:p w:rsidR="00000000" w:rsidDel="00000000" w:rsidP="00000000" w:rsidRDefault="00000000" w:rsidRPr="00000000" w14:paraId="000001BF">
      <w:pPr>
        <w:ind w:left="0" w:hanging="2"/>
        <w:rPr/>
      </w:pPr>
      <w:r w:rsidDel="00000000" w:rsidR="00000000" w:rsidRPr="00000000">
        <w:rPr>
          <w:rtl w:val="0"/>
        </w:rPr>
      </w:r>
    </w:p>
    <w:tbl>
      <w:tblPr>
        <w:tblStyle w:val="Table13"/>
        <w:tblW w:w="8494.0" w:type="dxa"/>
        <w:jc w:val="left"/>
        <w:tblLayout w:type="fixed"/>
        <w:tblLook w:val="0400"/>
      </w:tblPr>
      <w:tblGrid>
        <w:gridCol w:w="2463"/>
        <w:gridCol w:w="6031"/>
        <w:tblGridChange w:id="0">
          <w:tblGrid>
            <w:gridCol w:w="2463"/>
            <w:gridCol w:w="6031"/>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1C0">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1C1">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RF02</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C2">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C3">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Identificar usuarios.</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C4">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C5">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Los usuarios deben iniciar sesión para poder usar el sistema de información.</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C6">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C7">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podrá ser consultado por cualquier usuario dependiendo del módulo en el cual se encuentre y su nivel de accesibilidad.</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C8">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C9">
            <w:pPr>
              <w:numPr>
                <w:ilvl w:val="0"/>
                <w:numId w:val="9"/>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1CA">
            <w:pPr>
              <w:numPr>
                <w:ilvl w:val="0"/>
                <w:numId w:val="9"/>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1CB">
            <w:pPr>
              <w:numPr>
                <w:ilvl w:val="0"/>
                <w:numId w:val="9"/>
              </w:numPr>
              <w:spacing w:line="240" w:lineRule="auto"/>
              <w:ind w:left="720" w:hanging="360"/>
              <w:rPr>
                <w:color w:val="000000"/>
                <w:vertAlign w:val="baseline"/>
              </w:rPr>
            </w:pPr>
            <w:r w:rsidDel="00000000" w:rsidR="00000000" w:rsidRPr="00000000">
              <w:rPr>
                <w:color w:val="000000"/>
                <w:vertAlign w:val="baseline"/>
                <w:rtl w:val="0"/>
              </w:rPr>
              <w:t xml:space="preserve">RNF03</w:t>
            </w:r>
          </w:p>
          <w:p w:rsidR="00000000" w:rsidDel="00000000" w:rsidP="00000000" w:rsidRDefault="00000000" w:rsidRPr="00000000" w14:paraId="000001CC">
            <w:pPr>
              <w:numPr>
                <w:ilvl w:val="0"/>
                <w:numId w:val="9"/>
              </w:numPr>
              <w:spacing w:line="240" w:lineRule="auto"/>
              <w:ind w:left="720" w:hanging="360"/>
              <w:rPr>
                <w:color w:val="000000"/>
                <w:vertAlign w:val="baseline"/>
              </w:rPr>
            </w:pPr>
            <w:r w:rsidDel="00000000" w:rsidR="00000000" w:rsidRPr="00000000">
              <w:rPr>
                <w:color w:val="000000"/>
                <w:vertAlign w:val="baseline"/>
                <w:rtl w:val="0"/>
              </w:rPr>
              <w:t xml:space="preserve">RNF04</w:t>
            </w:r>
          </w:p>
        </w:tc>
      </w:tr>
      <w:tr>
        <w:trPr>
          <w:cantSplit w:val="0"/>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CD">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1CE">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r>
            <w:r w:rsidDel="00000000" w:rsidR="00000000" w:rsidRPr="00000000">
              <w:rPr>
                <w:rtl w:val="0"/>
              </w:rPr>
            </w:r>
          </w:p>
        </w:tc>
      </w:tr>
    </w:tbl>
    <w:p w:rsidR="00000000" w:rsidDel="00000000" w:rsidP="00000000" w:rsidRDefault="00000000" w:rsidRPr="00000000" w14:paraId="000001D0">
      <w:pPr>
        <w:ind w:left="1" w:hanging="3"/>
        <w:rPr>
          <w:b w:val="1"/>
          <w:sz w:val="26"/>
          <w:szCs w:val="26"/>
        </w:rPr>
      </w:pPr>
      <w:r w:rsidDel="00000000" w:rsidR="00000000" w:rsidRPr="00000000">
        <w:rPr>
          <w:rtl w:val="0"/>
        </w:rPr>
      </w:r>
    </w:p>
    <w:p w:rsidR="00000000" w:rsidDel="00000000" w:rsidP="00000000" w:rsidRDefault="00000000" w:rsidRPr="00000000" w14:paraId="000001D1">
      <w:pPr>
        <w:keepNext w:val="1"/>
        <w:numPr>
          <w:ilvl w:val="2"/>
          <w:numId w:val="11"/>
        </w:numPr>
        <w:spacing w:after="60" w:before="240" w:lineRule="auto"/>
        <w:ind w:left="1" w:hanging="3"/>
        <w:rPr>
          <w:b w:val="1"/>
          <w:sz w:val="26"/>
          <w:szCs w:val="26"/>
        </w:rPr>
      </w:pPr>
      <w:r w:rsidDel="00000000" w:rsidR="00000000" w:rsidRPr="00000000">
        <w:rPr>
          <w:b w:val="1"/>
          <w:sz w:val="26"/>
          <w:szCs w:val="26"/>
          <w:rtl w:val="0"/>
        </w:rPr>
        <w:t xml:space="preserve">Requisito funcional 3</w:t>
      </w:r>
    </w:p>
    <w:p w:rsidR="00000000" w:rsidDel="00000000" w:rsidP="00000000" w:rsidRDefault="00000000" w:rsidRPr="00000000" w14:paraId="000001D2">
      <w:pPr>
        <w:ind w:left="0" w:hanging="2"/>
        <w:rPr/>
      </w:pPr>
      <w:r w:rsidDel="00000000" w:rsidR="00000000" w:rsidRPr="00000000">
        <w:rPr>
          <w:rtl w:val="0"/>
        </w:rPr>
      </w:r>
    </w:p>
    <w:tbl>
      <w:tblPr>
        <w:tblStyle w:val="Table14"/>
        <w:tblW w:w="8494.0" w:type="dxa"/>
        <w:jc w:val="left"/>
        <w:tblLayout w:type="fixed"/>
        <w:tblLook w:val="0400"/>
      </w:tblPr>
      <w:tblGrid>
        <w:gridCol w:w="2648"/>
        <w:gridCol w:w="5846"/>
        <w:tblGridChange w:id="0">
          <w:tblGrid>
            <w:gridCol w:w="2648"/>
            <w:gridCol w:w="5846"/>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1D3">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1D4">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RF03</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D5">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D6">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Modificar usuarios.</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D7">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D8">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Los usuarios deben modificar sus datos para usar el sistema de información de forma correcta.</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D9">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DA">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podrá ser modificado por cualquier usuario dependiendo del módulo en el cual se encuentre.</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DB">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DC">
            <w:pPr>
              <w:numPr>
                <w:ilvl w:val="0"/>
                <w:numId w:val="10"/>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1DD">
            <w:pPr>
              <w:numPr>
                <w:ilvl w:val="0"/>
                <w:numId w:val="10"/>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1DE">
            <w:pPr>
              <w:numPr>
                <w:ilvl w:val="0"/>
                <w:numId w:val="10"/>
              </w:numPr>
              <w:spacing w:line="240" w:lineRule="auto"/>
              <w:ind w:left="720" w:hanging="360"/>
              <w:rPr>
                <w:color w:val="000000"/>
                <w:vertAlign w:val="baseline"/>
              </w:rPr>
            </w:pPr>
            <w:r w:rsidDel="00000000" w:rsidR="00000000" w:rsidRPr="00000000">
              <w:rPr>
                <w:color w:val="000000"/>
                <w:vertAlign w:val="baseline"/>
                <w:rtl w:val="0"/>
              </w:rPr>
              <w:t xml:space="preserve">RNF03</w:t>
            </w:r>
          </w:p>
          <w:p w:rsidR="00000000" w:rsidDel="00000000" w:rsidP="00000000" w:rsidRDefault="00000000" w:rsidRPr="00000000" w14:paraId="000001DF">
            <w:pPr>
              <w:numPr>
                <w:ilvl w:val="0"/>
                <w:numId w:val="10"/>
              </w:numPr>
              <w:spacing w:line="240" w:lineRule="auto"/>
              <w:ind w:left="720" w:hanging="360"/>
              <w:rPr>
                <w:color w:val="000000"/>
                <w:vertAlign w:val="baseline"/>
              </w:rPr>
            </w:pPr>
            <w:r w:rsidDel="00000000" w:rsidR="00000000" w:rsidRPr="00000000">
              <w:rPr>
                <w:color w:val="000000"/>
                <w:vertAlign w:val="baseline"/>
                <w:rtl w:val="0"/>
              </w:rPr>
              <w:t xml:space="preserve">RNF04</w:t>
            </w:r>
          </w:p>
        </w:tc>
      </w:tr>
      <w:tr>
        <w:trPr>
          <w:cantSplit w:val="0"/>
          <w:trHeight w:val="465" w:hRule="atLeast"/>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E0">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1E1">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r>
            <w:r w:rsidDel="00000000" w:rsidR="00000000" w:rsidRPr="00000000">
              <w:rPr>
                <w:rtl w:val="0"/>
              </w:rPr>
            </w:r>
          </w:p>
        </w:tc>
      </w:tr>
    </w:tbl>
    <w:p w:rsidR="00000000" w:rsidDel="00000000" w:rsidP="00000000" w:rsidRDefault="00000000" w:rsidRPr="00000000" w14:paraId="000001E3">
      <w:pPr>
        <w:ind w:left="1" w:hanging="3"/>
        <w:rPr>
          <w:b w:val="1"/>
          <w:sz w:val="26"/>
          <w:szCs w:val="26"/>
        </w:rPr>
      </w:pPr>
      <w:r w:rsidDel="00000000" w:rsidR="00000000" w:rsidRPr="00000000">
        <w:rPr>
          <w:rtl w:val="0"/>
        </w:rPr>
      </w:r>
    </w:p>
    <w:p w:rsidR="00000000" w:rsidDel="00000000" w:rsidP="00000000" w:rsidRDefault="00000000" w:rsidRPr="00000000" w14:paraId="000001E4">
      <w:pPr>
        <w:keepNext w:val="1"/>
        <w:numPr>
          <w:ilvl w:val="2"/>
          <w:numId w:val="11"/>
        </w:numPr>
        <w:spacing w:after="60" w:before="240" w:lineRule="auto"/>
        <w:ind w:left="1" w:hanging="3"/>
        <w:rPr>
          <w:b w:val="1"/>
          <w:sz w:val="26"/>
          <w:szCs w:val="26"/>
        </w:rPr>
      </w:pPr>
      <w:r w:rsidDel="00000000" w:rsidR="00000000" w:rsidRPr="00000000">
        <w:rPr>
          <w:b w:val="1"/>
          <w:sz w:val="26"/>
          <w:szCs w:val="26"/>
          <w:rtl w:val="0"/>
        </w:rPr>
        <w:t xml:space="preserve">Requisito funcional 4</w:t>
      </w:r>
    </w:p>
    <w:tbl>
      <w:tblPr>
        <w:tblStyle w:val="Table15"/>
        <w:tblW w:w="8494.0" w:type="dxa"/>
        <w:jc w:val="left"/>
        <w:tblLayout w:type="fixed"/>
        <w:tblLook w:val="0400"/>
      </w:tblPr>
      <w:tblGrid>
        <w:gridCol w:w="2686"/>
        <w:gridCol w:w="5808"/>
        <w:tblGridChange w:id="0">
          <w:tblGrid>
            <w:gridCol w:w="2686"/>
            <w:gridCol w:w="5808"/>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1E5">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1E6">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RF04</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E7">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E8">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Eliminar usuarios.</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E9">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EA">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Los usuarios pueden eliminar la información no requerida en el sistema de información.</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EB">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EC">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La información podrá ser eliminada por el usuario dependiendo del módulo en el cual se encuentre.</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ED">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EE">
            <w:pPr>
              <w:numPr>
                <w:ilvl w:val="0"/>
                <w:numId w:val="12"/>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1EF">
            <w:pPr>
              <w:numPr>
                <w:ilvl w:val="0"/>
                <w:numId w:val="12"/>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1F0">
            <w:pPr>
              <w:numPr>
                <w:ilvl w:val="0"/>
                <w:numId w:val="12"/>
              </w:numPr>
              <w:spacing w:line="240" w:lineRule="auto"/>
              <w:ind w:left="720" w:hanging="360"/>
              <w:rPr>
                <w:color w:val="000000"/>
                <w:vertAlign w:val="baseline"/>
              </w:rPr>
            </w:pPr>
            <w:r w:rsidDel="00000000" w:rsidR="00000000" w:rsidRPr="00000000">
              <w:rPr>
                <w:color w:val="000000"/>
                <w:vertAlign w:val="baseline"/>
                <w:rtl w:val="0"/>
              </w:rPr>
              <w:t xml:space="preserve">RNF03</w:t>
            </w:r>
          </w:p>
          <w:p w:rsidR="00000000" w:rsidDel="00000000" w:rsidP="00000000" w:rsidRDefault="00000000" w:rsidRPr="00000000" w14:paraId="000001F1">
            <w:pPr>
              <w:numPr>
                <w:ilvl w:val="0"/>
                <w:numId w:val="12"/>
              </w:numPr>
              <w:spacing w:line="240" w:lineRule="auto"/>
              <w:ind w:left="720" w:hanging="360"/>
              <w:rPr>
                <w:color w:val="000000"/>
                <w:vertAlign w:val="baseline"/>
              </w:rPr>
            </w:pPr>
            <w:r w:rsidDel="00000000" w:rsidR="00000000" w:rsidRPr="00000000">
              <w:rPr>
                <w:color w:val="000000"/>
                <w:vertAlign w:val="baseline"/>
                <w:rtl w:val="0"/>
              </w:rPr>
              <w:t xml:space="preserve">RNF04</w:t>
            </w:r>
          </w:p>
        </w:tc>
      </w:tr>
      <w:tr>
        <w:trPr>
          <w:cantSplit w:val="0"/>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F2">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1F3">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Media</w:t>
            </w:r>
            <w:r w:rsidDel="00000000" w:rsidR="00000000" w:rsidRPr="00000000">
              <w:rPr>
                <w:rtl w:val="0"/>
              </w:rPr>
            </w:r>
          </w:p>
        </w:tc>
      </w:tr>
    </w:tbl>
    <w:p w:rsidR="00000000" w:rsidDel="00000000" w:rsidP="00000000" w:rsidRDefault="00000000" w:rsidRPr="00000000" w14:paraId="000001F5">
      <w:pPr>
        <w:keepNext w:val="1"/>
        <w:spacing w:after="60" w:before="240" w:lineRule="auto"/>
        <w:ind w:left="1" w:firstLine="0"/>
        <w:rPr>
          <w:b w:val="1"/>
          <w:sz w:val="26"/>
          <w:szCs w:val="26"/>
        </w:rPr>
      </w:pPr>
      <w:r w:rsidDel="00000000" w:rsidR="00000000" w:rsidRPr="00000000">
        <w:rPr>
          <w:rtl w:val="0"/>
        </w:rPr>
      </w:r>
    </w:p>
    <w:p w:rsidR="00000000" w:rsidDel="00000000" w:rsidP="00000000" w:rsidRDefault="00000000" w:rsidRPr="00000000" w14:paraId="000001F6">
      <w:pPr>
        <w:keepNext w:val="1"/>
        <w:numPr>
          <w:ilvl w:val="2"/>
          <w:numId w:val="11"/>
        </w:numPr>
        <w:spacing w:after="60" w:before="240" w:lineRule="auto"/>
        <w:ind w:left="1" w:hanging="3"/>
        <w:rPr>
          <w:b w:val="1"/>
          <w:sz w:val="26"/>
          <w:szCs w:val="26"/>
        </w:rPr>
      </w:pPr>
      <w:r w:rsidDel="00000000" w:rsidR="00000000" w:rsidRPr="00000000">
        <w:rPr>
          <w:b w:val="1"/>
          <w:sz w:val="26"/>
          <w:szCs w:val="26"/>
          <w:rtl w:val="0"/>
        </w:rPr>
        <w:t xml:space="preserve">Requisito funcional 5</w:t>
      </w:r>
    </w:p>
    <w:tbl>
      <w:tblPr>
        <w:tblStyle w:val="Table16"/>
        <w:tblW w:w="8494.0" w:type="dxa"/>
        <w:jc w:val="left"/>
        <w:tblLayout w:type="fixed"/>
        <w:tblLook w:val="0400"/>
      </w:tblPr>
      <w:tblGrid>
        <w:gridCol w:w="2579"/>
        <w:gridCol w:w="5915"/>
        <w:tblGridChange w:id="0">
          <w:tblGrid>
            <w:gridCol w:w="2579"/>
            <w:gridCol w:w="5915"/>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1F7">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1F8">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RF05</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F9">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FA">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 </w:t>
            </w:r>
            <w:r w:rsidDel="00000000" w:rsidR="00000000" w:rsidRPr="00000000">
              <w:rPr>
                <w:rtl w:val="0"/>
              </w:rPr>
              <w:t xml:space="preserve">Gestionar horarios</w:t>
            </w:r>
            <w:r w:rsidDel="00000000" w:rsidR="00000000" w:rsidRPr="00000000">
              <w:rPr>
                <w:color w:val="000000"/>
                <w:vertAlign w:val="baseline"/>
                <w:rtl w:val="0"/>
              </w:rPr>
              <w:t xml:space="preserve">.</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FB">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FC">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Los usuarios al gestionar una cita pueden interactuar con un calendario interactivo en el sistema de información.</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FD">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FE">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podrá ser modificado por cualquier usuario dependiendo del módulo en el cual se encuentre.</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1FF">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00">
            <w:pPr>
              <w:numPr>
                <w:ilvl w:val="0"/>
                <w:numId w:val="13"/>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201">
            <w:pPr>
              <w:numPr>
                <w:ilvl w:val="0"/>
                <w:numId w:val="13"/>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202">
            <w:pPr>
              <w:numPr>
                <w:ilvl w:val="0"/>
                <w:numId w:val="13"/>
              </w:numPr>
              <w:spacing w:line="240" w:lineRule="auto"/>
              <w:ind w:left="720" w:hanging="360"/>
              <w:rPr>
                <w:color w:val="000000"/>
                <w:vertAlign w:val="baseline"/>
              </w:rPr>
            </w:pPr>
            <w:r w:rsidDel="00000000" w:rsidR="00000000" w:rsidRPr="00000000">
              <w:rPr>
                <w:color w:val="000000"/>
                <w:vertAlign w:val="baseline"/>
                <w:rtl w:val="0"/>
              </w:rPr>
              <w:t xml:space="preserve">RNF03</w:t>
            </w:r>
          </w:p>
        </w:tc>
      </w:tr>
      <w:tr>
        <w:trPr>
          <w:cantSplit w:val="0"/>
          <w:trHeight w:val="465" w:hRule="atLeast"/>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03">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204">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r>
            <w:r w:rsidDel="00000000" w:rsidR="00000000" w:rsidRPr="00000000">
              <w:rPr>
                <w:rtl w:val="0"/>
              </w:rPr>
            </w:r>
          </w:p>
        </w:tc>
      </w:tr>
    </w:tbl>
    <w:p w:rsidR="00000000" w:rsidDel="00000000" w:rsidP="00000000" w:rsidRDefault="00000000" w:rsidRPr="00000000" w14:paraId="00000206">
      <w:pPr>
        <w:keepNext w:val="1"/>
        <w:numPr>
          <w:ilvl w:val="2"/>
          <w:numId w:val="11"/>
        </w:numPr>
        <w:spacing w:after="60" w:before="240" w:lineRule="auto"/>
        <w:ind w:left="1" w:hanging="3"/>
        <w:rPr>
          <w:b w:val="1"/>
          <w:sz w:val="26"/>
          <w:szCs w:val="26"/>
        </w:rPr>
      </w:pPr>
      <w:r w:rsidDel="00000000" w:rsidR="00000000" w:rsidRPr="00000000">
        <w:rPr>
          <w:b w:val="1"/>
          <w:sz w:val="26"/>
          <w:szCs w:val="26"/>
          <w:rtl w:val="0"/>
        </w:rPr>
        <w:t xml:space="preserve">Requisito funcional 6</w:t>
      </w:r>
    </w:p>
    <w:p w:rsidR="00000000" w:rsidDel="00000000" w:rsidP="00000000" w:rsidRDefault="00000000" w:rsidRPr="00000000" w14:paraId="00000207">
      <w:pPr>
        <w:ind w:left="0" w:hanging="2"/>
        <w:rPr/>
      </w:pPr>
      <w:r w:rsidDel="00000000" w:rsidR="00000000" w:rsidRPr="00000000">
        <w:rPr>
          <w:rtl w:val="0"/>
        </w:rPr>
      </w:r>
    </w:p>
    <w:tbl>
      <w:tblPr>
        <w:tblStyle w:val="Table17"/>
        <w:tblW w:w="8494.0" w:type="dxa"/>
        <w:jc w:val="left"/>
        <w:tblLayout w:type="fixed"/>
        <w:tblLook w:val="0400"/>
      </w:tblPr>
      <w:tblGrid>
        <w:gridCol w:w="2686"/>
        <w:gridCol w:w="5808"/>
        <w:tblGridChange w:id="0">
          <w:tblGrid>
            <w:gridCol w:w="2686"/>
            <w:gridCol w:w="5808"/>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08">
            <w:pPr>
              <w:spacing w:line="240" w:lineRule="auto"/>
              <w:ind w:left="0" w:hanging="2"/>
              <w:rPr>
                <w:rFonts w:ascii="Times New Roman" w:cs="Times New Roman" w:eastAsia="Times New Roman" w:hAnsi="Times New Roman"/>
                <w:sz w:val="24"/>
                <w:szCs w:val="24"/>
                <w:vertAlign w:val="baseline"/>
              </w:rPr>
            </w:pPr>
            <w:bookmarkStart w:colFirst="0" w:colLast="0" w:name="_heading=h.ee17acfzfi0s" w:id="82"/>
            <w:bookmarkEnd w:id="82"/>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09">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RF06</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0A">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0B">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Agendar citas.</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0C">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0D">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Los usuarios pueden agendar citas  en el sistema de información.</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0E">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0F">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La información podrá ser eliminada por el usuario dependiendo del módulo en el cual se encuentre.</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10">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11">
            <w:pPr>
              <w:numPr>
                <w:ilvl w:val="0"/>
                <w:numId w:val="14"/>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212">
            <w:pPr>
              <w:numPr>
                <w:ilvl w:val="0"/>
                <w:numId w:val="14"/>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213">
            <w:pPr>
              <w:numPr>
                <w:ilvl w:val="0"/>
                <w:numId w:val="14"/>
              </w:numPr>
              <w:spacing w:line="240" w:lineRule="auto"/>
              <w:ind w:left="720" w:hanging="360"/>
              <w:rPr>
                <w:color w:val="000000"/>
                <w:vertAlign w:val="baseline"/>
              </w:rPr>
            </w:pPr>
            <w:r w:rsidDel="00000000" w:rsidR="00000000" w:rsidRPr="00000000">
              <w:rPr>
                <w:color w:val="000000"/>
                <w:vertAlign w:val="baseline"/>
                <w:rtl w:val="0"/>
              </w:rPr>
              <w:t xml:space="preserve">RNF03</w:t>
            </w:r>
          </w:p>
          <w:p w:rsidR="00000000" w:rsidDel="00000000" w:rsidP="00000000" w:rsidRDefault="00000000" w:rsidRPr="00000000" w14:paraId="00000214">
            <w:pPr>
              <w:numPr>
                <w:ilvl w:val="0"/>
                <w:numId w:val="14"/>
              </w:numPr>
              <w:spacing w:line="240" w:lineRule="auto"/>
              <w:ind w:left="720" w:hanging="360"/>
              <w:rPr>
                <w:color w:val="000000"/>
                <w:vertAlign w:val="baseline"/>
              </w:rPr>
            </w:pPr>
            <w:r w:rsidDel="00000000" w:rsidR="00000000" w:rsidRPr="00000000">
              <w:rPr>
                <w:color w:val="000000"/>
                <w:vertAlign w:val="baseline"/>
                <w:rtl w:val="0"/>
              </w:rPr>
              <w:t xml:space="preserve">RNF04</w:t>
            </w:r>
          </w:p>
        </w:tc>
      </w:tr>
      <w:tr>
        <w:trPr>
          <w:cantSplit w:val="0"/>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15">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216">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r>
            <w:r w:rsidDel="00000000" w:rsidR="00000000" w:rsidRPr="00000000">
              <w:rPr>
                <w:rtl w:val="0"/>
              </w:rPr>
            </w:r>
          </w:p>
        </w:tc>
      </w:tr>
    </w:tbl>
    <w:p w:rsidR="00000000" w:rsidDel="00000000" w:rsidP="00000000" w:rsidRDefault="00000000" w:rsidRPr="00000000" w14:paraId="00000218">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bookmarkStart w:colFirst="0" w:colLast="0" w:name="_heading=h.2p2csry" w:id="83"/>
      <w:bookmarkEnd w:id="83"/>
      <w:r w:rsidDel="00000000" w:rsidR="00000000" w:rsidRPr="00000000">
        <w:rPr>
          <w:b w:val="1"/>
          <w:color w:val="000000"/>
          <w:sz w:val="26"/>
          <w:szCs w:val="26"/>
          <w:rtl w:val="0"/>
        </w:rPr>
        <w:t xml:space="preserve">Requisito funcional </w:t>
      </w:r>
      <w:r w:rsidDel="00000000" w:rsidR="00000000" w:rsidRPr="00000000">
        <w:rPr>
          <w:b w:val="1"/>
          <w:sz w:val="26"/>
          <w:szCs w:val="26"/>
          <w:rtl w:val="0"/>
        </w:rPr>
        <w:t xml:space="preserve">7</w:t>
      </w:r>
      <w:r w:rsidDel="00000000" w:rsidR="00000000" w:rsidRPr="00000000">
        <w:rPr>
          <w:rtl w:val="0"/>
        </w:rPr>
      </w:r>
    </w:p>
    <w:p w:rsidR="00000000" w:rsidDel="00000000" w:rsidP="00000000" w:rsidRDefault="00000000" w:rsidRPr="00000000" w14:paraId="00000219">
      <w:pPr>
        <w:ind w:left="0" w:hanging="2"/>
        <w:rPr/>
      </w:pPr>
      <w:r w:rsidDel="00000000" w:rsidR="00000000" w:rsidRPr="00000000">
        <w:rPr>
          <w:rtl w:val="0"/>
        </w:rPr>
      </w:r>
    </w:p>
    <w:tbl>
      <w:tblPr>
        <w:tblStyle w:val="Table18"/>
        <w:tblW w:w="8494.0" w:type="dxa"/>
        <w:jc w:val="left"/>
        <w:tblLayout w:type="fixed"/>
        <w:tblLook w:val="0400"/>
      </w:tblPr>
      <w:tblGrid>
        <w:gridCol w:w="2702"/>
        <w:gridCol w:w="5792"/>
        <w:tblGridChange w:id="0">
          <w:tblGrid>
            <w:gridCol w:w="2702"/>
            <w:gridCol w:w="5792"/>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1A">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1B">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RF07</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1C">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1D">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Reprogramar cita..</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1E">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1F">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Los usuarios o el barbero podrá reagendar la cita siempre y cuando la otra parte esté de acuerdo.</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20">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21">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podrá modificar la cita agendada previamente.</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22">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23">
            <w:pPr>
              <w:numPr>
                <w:ilvl w:val="0"/>
                <w:numId w:val="15"/>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224">
            <w:pPr>
              <w:numPr>
                <w:ilvl w:val="0"/>
                <w:numId w:val="15"/>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225">
            <w:pPr>
              <w:numPr>
                <w:ilvl w:val="0"/>
                <w:numId w:val="15"/>
              </w:numPr>
              <w:spacing w:line="240" w:lineRule="auto"/>
              <w:ind w:left="720" w:hanging="360"/>
              <w:rPr>
                <w:color w:val="000000"/>
                <w:vertAlign w:val="baseline"/>
              </w:rPr>
            </w:pPr>
            <w:r w:rsidDel="00000000" w:rsidR="00000000" w:rsidRPr="00000000">
              <w:rPr>
                <w:color w:val="000000"/>
                <w:vertAlign w:val="baseline"/>
                <w:rtl w:val="0"/>
              </w:rPr>
              <w:t xml:space="preserve">RNF03</w:t>
            </w:r>
          </w:p>
          <w:p w:rsidR="00000000" w:rsidDel="00000000" w:rsidP="00000000" w:rsidRDefault="00000000" w:rsidRPr="00000000" w14:paraId="00000226">
            <w:pPr>
              <w:numPr>
                <w:ilvl w:val="0"/>
                <w:numId w:val="15"/>
              </w:numPr>
              <w:spacing w:line="240" w:lineRule="auto"/>
              <w:ind w:left="720" w:hanging="360"/>
              <w:rPr>
                <w:color w:val="000000"/>
                <w:vertAlign w:val="baseline"/>
              </w:rPr>
            </w:pPr>
            <w:r w:rsidDel="00000000" w:rsidR="00000000" w:rsidRPr="00000000">
              <w:rPr>
                <w:color w:val="000000"/>
                <w:vertAlign w:val="baseline"/>
                <w:rtl w:val="0"/>
              </w:rPr>
              <w:t xml:space="preserve">RNF04</w:t>
            </w:r>
          </w:p>
        </w:tc>
      </w:tr>
      <w:tr>
        <w:trPr>
          <w:cantSplit w:val="0"/>
          <w:trHeight w:val="465" w:hRule="atLeast"/>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27">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228">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r>
            <w:r w:rsidDel="00000000" w:rsidR="00000000" w:rsidRPr="00000000">
              <w:rPr>
                <w:rtl w:val="0"/>
              </w:rPr>
            </w:r>
          </w:p>
        </w:tc>
      </w:tr>
    </w:tbl>
    <w:p w:rsidR="00000000" w:rsidDel="00000000" w:rsidP="00000000" w:rsidRDefault="00000000" w:rsidRPr="00000000" w14:paraId="0000022A">
      <w:pPr>
        <w:ind w:left="1" w:hanging="3"/>
        <w:rPr>
          <w:b w:val="1"/>
          <w:sz w:val="26"/>
          <w:szCs w:val="26"/>
        </w:rPr>
      </w:pPr>
      <w:r w:rsidDel="00000000" w:rsidR="00000000" w:rsidRPr="00000000">
        <w:rPr>
          <w:rtl w:val="0"/>
        </w:rPr>
      </w:r>
    </w:p>
    <w:p w:rsidR="00000000" w:rsidDel="00000000" w:rsidP="00000000" w:rsidRDefault="00000000" w:rsidRPr="00000000" w14:paraId="0000022B">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bookmarkStart w:colFirst="0" w:colLast="0" w:name="_heading=h.147n2zr" w:id="84"/>
      <w:bookmarkEnd w:id="84"/>
      <w:r w:rsidDel="00000000" w:rsidR="00000000" w:rsidRPr="00000000">
        <w:rPr>
          <w:b w:val="1"/>
          <w:color w:val="000000"/>
          <w:sz w:val="26"/>
          <w:szCs w:val="26"/>
          <w:rtl w:val="0"/>
        </w:rPr>
        <w:t xml:space="preserve">Requisito funcional </w:t>
      </w:r>
      <w:r w:rsidDel="00000000" w:rsidR="00000000" w:rsidRPr="00000000">
        <w:rPr>
          <w:b w:val="1"/>
          <w:sz w:val="26"/>
          <w:szCs w:val="26"/>
          <w:rtl w:val="0"/>
        </w:rPr>
        <w:t xml:space="preserve">8</w:t>
      </w:r>
      <w:r w:rsidDel="00000000" w:rsidR="00000000" w:rsidRPr="00000000">
        <w:rPr>
          <w:rtl w:val="0"/>
        </w:rPr>
      </w:r>
    </w:p>
    <w:p w:rsidR="00000000" w:rsidDel="00000000" w:rsidP="00000000" w:rsidRDefault="00000000" w:rsidRPr="00000000" w14:paraId="0000022C">
      <w:pPr>
        <w:ind w:left="0" w:hanging="2"/>
        <w:rPr/>
      </w:pPr>
      <w:r w:rsidDel="00000000" w:rsidR="00000000" w:rsidRPr="00000000">
        <w:rPr>
          <w:rtl w:val="0"/>
        </w:rPr>
      </w:r>
    </w:p>
    <w:tbl>
      <w:tblPr>
        <w:tblStyle w:val="Table19"/>
        <w:tblW w:w="8494.0" w:type="dxa"/>
        <w:jc w:val="left"/>
        <w:tblLayout w:type="fixed"/>
        <w:tblLook w:val="0400"/>
      </w:tblPr>
      <w:tblGrid>
        <w:gridCol w:w="2787"/>
        <w:gridCol w:w="5707"/>
        <w:tblGridChange w:id="0">
          <w:tblGrid>
            <w:gridCol w:w="2787"/>
            <w:gridCol w:w="5707"/>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2D">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2E">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RF08</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2F">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30">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Cancelar cita..</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31">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32">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los usuarios podrán cancelar la cita.</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33">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34">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podrá modificar la cita cancelando y sacando la cita de la agenda del barbero. </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35">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36">
            <w:pPr>
              <w:numPr>
                <w:ilvl w:val="0"/>
                <w:numId w:val="16"/>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237">
            <w:pPr>
              <w:numPr>
                <w:ilvl w:val="0"/>
                <w:numId w:val="16"/>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238">
            <w:pPr>
              <w:numPr>
                <w:ilvl w:val="0"/>
                <w:numId w:val="16"/>
              </w:numPr>
              <w:spacing w:line="240" w:lineRule="auto"/>
              <w:ind w:left="720" w:hanging="360"/>
              <w:rPr>
                <w:color w:val="000000"/>
                <w:vertAlign w:val="baseline"/>
              </w:rPr>
            </w:pPr>
            <w:r w:rsidDel="00000000" w:rsidR="00000000" w:rsidRPr="00000000">
              <w:rPr>
                <w:color w:val="000000"/>
                <w:vertAlign w:val="baseline"/>
                <w:rtl w:val="0"/>
              </w:rPr>
              <w:t xml:space="preserve">RNF03</w:t>
            </w:r>
          </w:p>
          <w:p w:rsidR="00000000" w:rsidDel="00000000" w:rsidP="00000000" w:rsidRDefault="00000000" w:rsidRPr="00000000" w14:paraId="00000239">
            <w:pPr>
              <w:numPr>
                <w:ilvl w:val="0"/>
                <w:numId w:val="16"/>
              </w:numPr>
              <w:spacing w:line="240" w:lineRule="auto"/>
              <w:ind w:left="720" w:hanging="360"/>
              <w:rPr>
                <w:color w:val="000000"/>
                <w:vertAlign w:val="baseline"/>
              </w:rPr>
            </w:pPr>
            <w:r w:rsidDel="00000000" w:rsidR="00000000" w:rsidRPr="00000000">
              <w:rPr>
                <w:color w:val="000000"/>
                <w:vertAlign w:val="baseline"/>
                <w:rtl w:val="0"/>
              </w:rPr>
              <w:t xml:space="preserve">RNF04</w:t>
            </w:r>
          </w:p>
        </w:tc>
      </w:tr>
      <w:tr>
        <w:trPr>
          <w:cantSplit w:val="0"/>
          <w:trHeight w:val="465" w:hRule="atLeast"/>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3A">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23B">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r>
            <w:r w:rsidDel="00000000" w:rsidR="00000000" w:rsidRPr="00000000">
              <w:rPr>
                <w:rtl w:val="0"/>
              </w:rPr>
            </w:r>
          </w:p>
        </w:tc>
      </w:tr>
    </w:tbl>
    <w:p w:rsidR="00000000" w:rsidDel="00000000" w:rsidP="00000000" w:rsidRDefault="00000000" w:rsidRPr="00000000" w14:paraId="0000023D">
      <w:pPr>
        <w:ind w:left="1" w:hanging="3"/>
        <w:rPr>
          <w:b w:val="1"/>
          <w:sz w:val="26"/>
          <w:szCs w:val="26"/>
        </w:rPr>
      </w:pPr>
      <w:r w:rsidDel="00000000" w:rsidR="00000000" w:rsidRPr="00000000">
        <w:rPr>
          <w:rtl w:val="0"/>
        </w:rPr>
      </w:r>
    </w:p>
    <w:p w:rsidR="00000000" w:rsidDel="00000000" w:rsidP="00000000" w:rsidRDefault="00000000" w:rsidRPr="00000000" w14:paraId="0000023E">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r w:rsidDel="00000000" w:rsidR="00000000" w:rsidRPr="00000000">
        <w:rPr>
          <w:b w:val="1"/>
          <w:color w:val="000000"/>
          <w:sz w:val="26"/>
          <w:szCs w:val="26"/>
          <w:rtl w:val="0"/>
        </w:rPr>
        <w:t xml:space="preserve">Requisito funcional </w:t>
      </w:r>
      <w:r w:rsidDel="00000000" w:rsidR="00000000" w:rsidRPr="00000000">
        <w:rPr>
          <w:b w:val="1"/>
          <w:sz w:val="26"/>
          <w:szCs w:val="26"/>
          <w:rtl w:val="0"/>
        </w:rPr>
        <w:t xml:space="preserve">9</w:t>
      </w:r>
      <w:r w:rsidDel="00000000" w:rsidR="00000000" w:rsidRPr="00000000">
        <w:rPr>
          <w:rtl w:val="0"/>
        </w:rPr>
      </w:r>
    </w:p>
    <w:p w:rsidR="00000000" w:rsidDel="00000000" w:rsidP="00000000" w:rsidRDefault="00000000" w:rsidRPr="00000000" w14:paraId="0000023F">
      <w:pPr>
        <w:keepNext w:val="1"/>
        <w:pBdr>
          <w:top w:space="0" w:sz="0" w:val="nil"/>
          <w:left w:space="0" w:sz="0" w:val="nil"/>
          <w:bottom w:space="0" w:sz="0" w:val="nil"/>
          <w:right w:space="0" w:sz="0" w:val="nil"/>
          <w:between w:space="0" w:sz="0" w:val="nil"/>
        </w:pBdr>
        <w:spacing w:after="60" w:before="240" w:line="240" w:lineRule="auto"/>
        <w:ind w:left="1" w:firstLine="0"/>
        <w:rPr>
          <w:b w:val="1"/>
          <w:color w:val="000000"/>
          <w:sz w:val="26"/>
          <w:szCs w:val="26"/>
        </w:rPr>
      </w:pPr>
      <w:r w:rsidDel="00000000" w:rsidR="00000000" w:rsidRPr="00000000">
        <w:rPr>
          <w:rtl w:val="0"/>
        </w:rPr>
      </w:r>
    </w:p>
    <w:tbl>
      <w:tblPr>
        <w:tblStyle w:val="Table20"/>
        <w:tblW w:w="8494.0" w:type="dxa"/>
        <w:jc w:val="left"/>
        <w:tblLayout w:type="fixed"/>
        <w:tblLook w:val="0400"/>
      </w:tblPr>
      <w:tblGrid>
        <w:gridCol w:w="2863"/>
        <w:gridCol w:w="5631"/>
        <w:tblGridChange w:id="0">
          <w:tblGrid>
            <w:gridCol w:w="2863"/>
            <w:gridCol w:w="5631"/>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40">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41">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RF09</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42">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43">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Facturar cita.</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44">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45">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Los usuarios deben cancelar el 20% de la cita para que el programa agende la cita.</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46">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47">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brinda la información de pago del barbero.</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48">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49">
            <w:pPr>
              <w:numPr>
                <w:ilvl w:val="0"/>
                <w:numId w:val="2"/>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24A">
            <w:pPr>
              <w:numPr>
                <w:ilvl w:val="0"/>
                <w:numId w:val="2"/>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24B">
            <w:pPr>
              <w:numPr>
                <w:ilvl w:val="0"/>
                <w:numId w:val="2"/>
              </w:numPr>
              <w:spacing w:line="240" w:lineRule="auto"/>
              <w:ind w:left="720" w:hanging="360"/>
              <w:rPr>
                <w:color w:val="000000"/>
                <w:vertAlign w:val="baseline"/>
              </w:rPr>
            </w:pPr>
            <w:r w:rsidDel="00000000" w:rsidR="00000000" w:rsidRPr="00000000">
              <w:rPr>
                <w:color w:val="000000"/>
                <w:vertAlign w:val="baseline"/>
                <w:rtl w:val="0"/>
              </w:rPr>
              <w:t xml:space="preserve">RNF03</w:t>
            </w:r>
          </w:p>
          <w:p w:rsidR="00000000" w:rsidDel="00000000" w:rsidP="00000000" w:rsidRDefault="00000000" w:rsidRPr="00000000" w14:paraId="0000024C">
            <w:pPr>
              <w:numPr>
                <w:ilvl w:val="0"/>
                <w:numId w:val="2"/>
              </w:numPr>
              <w:spacing w:line="240" w:lineRule="auto"/>
              <w:ind w:left="720" w:hanging="360"/>
              <w:rPr>
                <w:color w:val="000000"/>
                <w:vertAlign w:val="baseline"/>
              </w:rPr>
            </w:pPr>
            <w:r w:rsidDel="00000000" w:rsidR="00000000" w:rsidRPr="00000000">
              <w:rPr>
                <w:color w:val="000000"/>
                <w:vertAlign w:val="baseline"/>
                <w:rtl w:val="0"/>
              </w:rPr>
              <w:t xml:space="preserve">RNF04</w:t>
            </w:r>
          </w:p>
        </w:tc>
      </w:tr>
      <w:tr>
        <w:trPr>
          <w:cantSplit w:val="0"/>
          <w:trHeight w:val="465" w:hRule="atLeast"/>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4D">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24E">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r>
            <w:r w:rsidDel="00000000" w:rsidR="00000000" w:rsidRPr="00000000">
              <w:rPr>
                <w:rtl w:val="0"/>
              </w:rPr>
            </w:r>
          </w:p>
        </w:tc>
      </w:tr>
    </w:tbl>
    <w:p w:rsidR="00000000" w:rsidDel="00000000" w:rsidP="00000000" w:rsidRDefault="00000000" w:rsidRPr="00000000" w14:paraId="00000250">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r w:rsidDel="00000000" w:rsidR="00000000" w:rsidRPr="00000000">
        <w:rPr>
          <w:b w:val="1"/>
          <w:color w:val="000000"/>
          <w:sz w:val="26"/>
          <w:szCs w:val="26"/>
          <w:rtl w:val="0"/>
        </w:rPr>
        <w:t xml:space="preserve">Requisito funcional </w:t>
      </w:r>
      <w:r w:rsidDel="00000000" w:rsidR="00000000" w:rsidRPr="00000000">
        <w:rPr>
          <w:b w:val="1"/>
          <w:sz w:val="26"/>
          <w:szCs w:val="26"/>
          <w:rtl w:val="0"/>
        </w:rPr>
        <w:t xml:space="preserve">10</w:t>
      </w:r>
      <w:r w:rsidDel="00000000" w:rsidR="00000000" w:rsidRPr="00000000">
        <w:rPr>
          <w:rtl w:val="0"/>
        </w:rPr>
      </w:r>
    </w:p>
    <w:p w:rsidR="00000000" w:rsidDel="00000000" w:rsidP="00000000" w:rsidRDefault="00000000" w:rsidRPr="00000000" w14:paraId="00000251">
      <w:pPr>
        <w:keepNext w:val="1"/>
        <w:pBdr>
          <w:top w:space="0" w:sz="0" w:val="nil"/>
          <w:left w:space="0" w:sz="0" w:val="nil"/>
          <w:bottom w:space="0" w:sz="0" w:val="nil"/>
          <w:right w:space="0" w:sz="0" w:val="nil"/>
          <w:between w:space="0" w:sz="0" w:val="nil"/>
        </w:pBdr>
        <w:spacing w:after="60" w:before="240" w:line="240" w:lineRule="auto"/>
        <w:ind w:left="1" w:firstLine="0"/>
        <w:rPr>
          <w:b w:val="1"/>
          <w:color w:val="000000"/>
          <w:sz w:val="26"/>
          <w:szCs w:val="26"/>
        </w:rPr>
      </w:pPr>
      <w:r w:rsidDel="00000000" w:rsidR="00000000" w:rsidRPr="00000000">
        <w:rPr>
          <w:rtl w:val="0"/>
        </w:rPr>
      </w:r>
    </w:p>
    <w:tbl>
      <w:tblPr>
        <w:tblStyle w:val="Table21"/>
        <w:tblW w:w="8494.0" w:type="dxa"/>
        <w:jc w:val="left"/>
        <w:tblLayout w:type="fixed"/>
        <w:tblLook w:val="0400"/>
      </w:tblPr>
      <w:tblGrid>
        <w:gridCol w:w="2613"/>
        <w:gridCol w:w="5881"/>
        <w:tblGridChange w:id="0">
          <w:tblGrid>
            <w:gridCol w:w="2613"/>
            <w:gridCol w:w="5881"/>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52">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53">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RF10</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54">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55">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Confirmar cita.</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56">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57">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Los barberos confirman la facturación de la cita y confirman en el sistema el agendamiento de la cita.</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58">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59">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notifica al barbero de la facturación de la cita y se procede con la finalización del agendamiento..</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5A">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5B">
            <w:pPr>
              <w:numPr>
                <w:ilvl w:val="0"/>
                <w:numId w:val="4"/>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25C">
            <w:pPr>
              <w:numPr>
                <w:ilvl w:val="0"/>
                <w:numId w:val="4"/>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25D">
            <w:pPr>
              <w:numPr>
                <w:ilvl w:val="0"/>
                <w:numId w:val="4"/>
              </w:numPr>
              <w:spacing w:line="240" w:lineRule="auto"/>
              <w:ind w:left="720" w:hanging="360"/>
              <w:rPr>
                <w:color w:val="000000"/>
                <w:vertAlign w:val="baseline"/>
              </w:rPr>
            </w:pPr>
            <w:r w:rsidDel="00000000" w:rsidR="00000000" w:rsidRPr="00000000">
              <w:rPr>
                <w:color w:val="000000"/>
                <w:vertAlign w:val="baseline"/>
                <w:rtl w:val="0"/>
              </w:rPr>
              <w:t xml:space="preserve">RNF03</w:t>
            </w:r>
          </w:p>
        </w:tc>
      </w:tr>
      <w:tr>
        <w:trPr>
          <w:cantSplit w:val="0"/>
          <w:trHeight w:val="465" w:hRule="atLeast"/>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5E">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25F">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r>
            <w:r w:rsidDel="00000000" w:rsidR="00000000" w:rsidRPr="00000000">
              <w:rPr>
                <w:rtl w:val="0"/>
              </w:rPr>
            </w:r>
          </w:p>
        </w:tc>
      </w:tr>
    </w:tbl>
    <w:p w:rsidR="00000000" w:rsidDel="00000000" w:rsidP="00000000" w:rsidRDefault="00000000" w:rsidRPr="00000000" w14:paraId="00000261">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r w:rsidDel="00000000" w:rsidR="00000000" w:rsidRPr="00000000">
        <w:rPr>
          <w:b w:val="1"/>
          <w:color w:val="000000"/>
          <w:sz w:val="26"/>
          <w:szCs w:val="26"/>
          <w:rtl w:val="0"/>
        </w:rPr>
        <w:t xml:space="preserve">Requisito funcional </w:t>
      </w:r>
      <w:r w:rsidDel="00000000" w:rsidR="00000000" w:rsidRPr="00000000">
        <w:rPr>
          <w:b w:val="1"/>
          <w:sz w:val="26"/>
          <w:szCs w:val="26"/>
          <w:rtl w:val="0"/>
        </w:rPr>
        <w:t xml:space="preserve">11</w:t>
      </w:r>
      <w:r w:rsidDel="00000000" w:rsidR="00000000" w:rsidRPr="00000000">
        <w:rPr>
          <w:rtl w:val="0"/>
        </w:rPr>
      </w:r>
    </w:p>
    <w:p w:rsidR="00000000" w:rsidDel="00000000" w:rsidP="00000000" w:rsidRDefault="00000000" w:rsidRPr="00000000" w14:paraId="00000262">
      <w:pPr>
        <w:keepNext w:val="1"/>
        <w:pBdr>
          <w:top w:space="0" w:sz="0" w:val="nil"/>
          <w:left w:space="0" w:sz="0" w:val="nil"/>
          <w:bottom w:space="0" w:sz="0" w:val="nil"/>
          <w:right w:space="0" w:sz="0" w:val="nil"/>
          <w:between w:space="0" w:sz="0" w:val="nil"/>
        </w:pBdr>
        <w:spacing w:after="60" w:before="240" w:line="240" w:lineRule="auto"/>
        <w:ind w:left="1" w:firstLine="0"/>
        <w:rPr>
          <w:b w:val="1"/>
          <w:color w:val="000000"/>
          <w:sz w:val="26"/>
          <w:szCs w:val="26"/>
        </w:rPr>
      </w:pPr>
      <w:r w:rsidDel="00000000" w:rsidR="00000000" w:rsidRPr="00000000">
        <w:rPr>
          <w:rtl w:val="0"/>
        </w:rPr>
      </w:r>
    </w:p>
    <w:tbl>
      <w:tblPr>
        <w:tblStyle w:val="Table22"/>
        <w:tblW w:w="8494.0" w:type="dxa"/>
        <w:jc w:val="left"/>
        <w:tblLayout w:type="fixed"/>
        <w:tblLook w:val="0400"/>
      </w:tblPr>
      <w:tblGrid>
        <w:gridCol w:w="2855"/>
        <w:gridCol w:w="5639"/>
        <w:tblGridChange w:id="0">
          <w:tblGrid>
            <w:gridCol w:w="2855"/>
            <w:gridCol w:w="5639"/>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63">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64">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RF11</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65">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66">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Mapa interactivo..</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67">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68">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muestra un mapa con las </w:t>
            </w:r>
            <w:r w:rsidDel="00000000" w:rsidR="00000000" w:rsidRPr="00000000">
              <w:rPr>
                <w:color w:val="000000"/>
                <w:vertAlign w:val="baseline"/>
                <w:rtl w:val="0"/>
              </w:rPr>
              <w:t xml:space="preserve">barberias</w:t>
            </w:r>
            <w:r w:rsidDel="00000000" w:rsidR="00000000" w:rsidRPr="00000000">
              <w:rPr>
                <w:color w:val="000000"/>
                <w:vertAlign w:val="baseline"/>
                <w:rtl w:val="0"/>
              </w:rPr>
              <w:t xml:space="preserve"> asociadas.</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69">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6A">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muestra un mapa con las </w:t>
            </w:r>
            <w:r w:rsidDel="00000000" w:rsidR="00000000" w:rsidRPr="00000000">
              <w:rPr>
                <w:color w:val="000000"/>
                <w:vertAlign w:val="baseline"/>
                <w:rtl w:val="0"/>
              </w:rPr>
              <w:t xml:space="preserve">barberias</w:t>
            </w:r>
            <w:r w:rsidDel="00000000" w:rsidR="00000000" w:rsidRPr="00000000">
              <w:rPr>
                <w:color w:val="000000"/>
                <w:vertAlign w:val="baseline"/>
                <w:rtl w:val="0"/>
              </w:rPr>
              <w:t xml:space="preserve"> asociadas y los horarios de atención.</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6B">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6C">
            <w:pPr>
              <w:numPr>
                <w:ilvl w:val="0"/>
                <w:numId w:val="5"/>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26D">
            <w:pPr>
              <w:numPr>
                <w:ilvl w:val="0"/>
                <w:numId w:val="5"/>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26E">
            <w:pPr>
              <w:numPr>
                <w:ilvl w:val="0"/>
                <w:numId w:val="5"/>
              </w:numPr>
              <w:spacing w:line="240" w:lineRule="auto"/>
              <w:ind w:left="720" w:hanging="360"/>
              <w:rPr>
                <w:color w:val="000000"/>
                <w:vertAlign w:val="baseline"/>
              </w:rPr>
            </w:pPr>
            <w:r w:rsidDel="00000000" w:rsidR="00000000" w:rsidRPr="00000000">
              <w:rPr>
                <w:color w:val="000000"/>
                <w:vertAlign w:val="baseline"/>
                <w:rtl w:val="0"/>
              </w:rPr>
              <w:t xml:space="preserve">RNF03</w:t>
            </w:r>
          </w:p>
        </w:tc>
      </w:tr>
      <w:tr>
        <w:trPr>
          <w:cantSplit w:val="0"/>
          <w:trHeight w:val="465" w:hRule="atLeast"/>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6F">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270">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media</w:t>
            </w:r>
            <w:r w:rsidDel="00000000" w:rsidR="00000000" w:rsidRPr="00000000">
              <w:rPr>
                <w:rtl w:val="0"/>
              </w:rPr>
            </w:r>
          </w:p>
        </w:tc>
      </w:tr>
    </w:tbl>
    <w:p w:rsidR="00000000" w:rsidDel="00000000" w:rsidP="00000000" w:rsidRDefault="00000000" w:rsidRPr="00000000" w14:paraId="00000272">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r w:rsidDel="00000000" w:rsidR="00000000" w:rsidRPr="00000000">
        <w:rPr>
          <w:b w:val="1"/>
          <w:color w:val="000000"/>
          <w:sz w:val="26"/>
          <w:szCs w:val="26"/>
          <w:rtl w:val="0"/>
        </w:rPr>
        <w:t xml:space="preserve">Requisito funcional </w:t>
      </w:r>
      <w:r w:rsidDel="00000000" w:rsidR="00000000" w:rsidRPr="00000000">
        <w:rPr>
          <w:b w:val="1"/>
          <w:sz w:val="26"/>
          <w:szCs w:val="26"/>
          <w:rtl w:val="0"/>
        </w:rPr>
        <w:t xml:space="preserve">12</w:t>
      </w:r>
      <w:r w:rsidDel="00000000" w:rsidR="00000000" w:rsidRPr="00000000">
        <w:rPr>
          <w:rtl w:val="0"/>
        </w:rPr>
      </w:r>
    </w:p>
    <w:p w:rsidR="00000000" w:rsidDel="00000000" w:rsidP="00000000" w:rsidRDefault="00000000" w:rsidRPr="00000000" w14:paraId="00000273">
      <w:pPr>
        <w:keepNext w:val="1"/>
        <w:pBdr>
          <w:top w:space="0" w:sz="0" w:val="nil"/>
          <w:left w:space="0" w:sz="0" w:val="nil"/>
          <w:bottom w:space="0" w:sz="0" w:val="nil"/>
          <w:right w:space="0" w:sz="0" w:val="nil"/>
          <w:between w:space="0" w:sz="0" w:val="nil"/>
        </w:pBdr>
        <w:spacing w:after="60" w:before="240" w:line="240" w:lineRule="auto"/>
        <w:ind w:left="1" w:firstLine="0"/>
        <w:rPr>
          <w:b w:val="1"/>
          <w:color w:val="000000"/>
          <w:sz w:val="26"/>
          <w:szCs w:val="26"/>
        </w:rPr>
      </w:pPr>
      <w:r w:rsidDel="00000000" w:rsidR="00000000" w:rsidRPr="00000000">
        <w:rPr>
          <w:rtl w:val="0"/>
        </w:rPr>
      </w:r>
    </w:p>
    <w:tbl>
      <w:tblPr>
        <w:tblStyle w:val="Table23"/>
        <w:tblW w:w="8494.0" w:type="dxa"/>
        <w:jc w:val="left"/>
        <w:tblLayout w:type="fixed"/>
        <w:tblLook w:val="0400"/>
      </w:tblPr>
      <w:tblGrid>
        <w:gridCol w:w="2912"/>
        <w:gridCol w:w="5582"/>
        <w:tblGridChange w:id="0">
          <w:tblGrid>
            <w:gridCol w:w="2912"/>
            <w:gridCol w:w="5582"/>
          </w:tblGrid>
        </w:tblGridChange>
      </w:tblGrid>
      <w:tr>
        <w:trPr>
          <w:cantSplit w:val="0"/>
          <w:tblHeader w:val="0"/>
        </w:trPr>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74">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w:t>
            </w:r>
            <w:r w:rsidDel="00000000" w:rsidR="00000000" w:rsidRPr="00000000">
              <w:rPr>
                <w:rtl w:val="0"/>
              </w:rPr>
            </w:r>
          </w:p>
        </w:tc>
        <w:tc>
          <w:tcPr>
            <w:tcBorders>
              <w:top w:color="c5e0b3" w:space="0" w:sz="4" w:val="single"/>
              <w:left w:color="c5e0b3" w:space="0" w:sz="4" w:val="single"/>
              <w:bottom w:color="a8d08d" w:space="0" w:sz="12" w:val="single"/>
              <w:right w:color="c5e0b3" w:space="0" w:sz="4" w:val="single"/>
            </w:tcBorders>
            <w:shd w:fill="a8d08d" w:val="clear"/>
            <w:tcMar>
              <w:top w:w="0.0" w:type="dxa"/>
              <w:left w:w="108.0" w:type="dxa"/>
              <w:bottom w:w="0.0" w:type="dxa"/>
              <w:right w:w="108.0" w:type="dxa"/>
            </w:tcMar>
          </w:tcPr>
          <w:p w:rsidR="00000000" w:rsidDel="00000000" w:rsidP="00000000" w:rsidRDefault="00000000" w:rsidRPr="00000000" w14:paraId="00000275">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RF12</w:t>
            </w:r>
            <w:r w:rsidDel="00000000" w:rsidR="00000000" w:rsidRPr="00000000">
              <w:rPr>
                <w:rtl w:val="0"/>
              </w:rPr>
            </w:r>
          </w:p>
        </w:tc>
      </w:tr>
      <w:tr>
        <w:trPr>
          <w:cantSplit w:val="0"/>
          <w:tblHeader w:val="0"/>
        </w:trPr>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76">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w:t>
            </w:r>
            <w:r w:rsidDel="00000000" w:rsidR="00000000" w:rsidRPr="00000000">
              <w:rPr>
                <w:rtl w:val="0"/>
              </w:rPr>
            </w:r>
          </w:p>
        </w:tc>
        <w:tc>
          <w:tcPr>
            <w:tcBorders>
              <w:top w:color="a8d08d" w:space="0" w:sz="12"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77">
            <w:pPr>
              <w:spacing w:line="240" w:lineRule="auto"/>
              <w:ind w:left="0" w:firstLine="0"/>
              <w:rPr>
                <w:rFonts w:ascii="Times New Roman" w:cs="Times New Roman" w:eastAsia="Times New Roman" w:hAnsi="Times New Roman"/>
                <w:sz w:val="24"/>
                <w:szCs w:val="24"/>
                <w:vertAlign w:val="baseline"/>
              </w:rPr>
            </w:pPr>
            <w:r w:rsidDel="00000000" w:rsidR="00000000" w:rsidRPr="00000000">
              <w:rPr>
                <w:rtl w:val="0"/>
              </w:rPr>
              <w:t xml:space="preserve">gestionar calificación.</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78">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79">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Los usuarios pueden calificar la experiencia.</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7A">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7B">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brinda la opción de calificar al barbero al finalizar la cita programada.</w:t>
            </w:r>
            <w:r w:rsidDel="00000000" w:rsidR="00000000" w:rsidRPr="00000000">
              <w:rPr>
                <w:rtl w:val="0"/>
              </w:rPr>
            </w:r>
          </w:p>
        </w:tc>
      </w:tr>
      <w:tr>
        <w:trPr>
          <w:cantSplit w:val="0"/>
          <w:tblHeader w:val="0"/>
        </w:trPr>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7C">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Requerimiento NO funcional:</w:t>
            </w:r>
            <w:r w:rsidDel="00000000" w:rsidR="00000000" w:rsidRPr="00000000">
              <w:rPr>
                <w:rtl w:val="0"/>
              </w:rPr>
            </w:r>
          </w:p>
        </w:tc>
        <w:tc>
          <w:tcPr>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7D">
            <w:pPr>
              <w:numPr>
                <w:ilvl w:val="0"/>
                <w:numId w:val="8"/>
              </w:numPr>
              <w:spacing w:line="240" w:lineRule="auto"/>
              <w:ind w:left="720" w:hanging="360"/>
              <w:rPr>
                <w:color w:val="000000"/>
                <w:vertAlign w:val="baseline"/>
              </w:rPr>
            </w:pPr>
            <w:r w:rsidDel="00000000" w:rsidR="00000000" w:rsidRPr="00000000">
              <w:rPr>
                <w:color w:val="000000"/>
                <w:vertAlign w:val="baseline"/>
                <w:rtl w:val="0"/>
              </w:rPr>
              <w:t xml:space="preserve">RNF01</w:t>
            </w:r>
          </w:p>
          <w:p w:rsidR="00000000" w:rsidDel="00000000" w:rsidP="00000000" w:rsidRDefault="00000000" w:rsidRPr="00000000" w14:paraId="0000027E">
            <w:pPr>
              <w:numPr>
                <w:ilvl w:val="0"/>
                <w:numId w:val="8"/>
              </w:numPr>
              <w:spacing w:line="240" w:lineRule="auto"/>
              <w:ind w:left="720" w:hanging="360"/>
              <w:rPr>
                <w:color w:val="000000"/>
                <w:vertAlign w:val="baseline"/>
              </w:rPr>
            </w:pPr>
            <w:r w:rsidDel="00000000" w:rsidR="00000000" w:rsidRPr="00000000">
              <w:rPr>
                <w:color w:val="000000"/>
                <w:vertAlign w:val="baseline"/>
                <w:rtl w:val="0"/>
              </w:rPr>
              <w:t xml:space="preserve">RNF02</w:t>
            </w:r>
          </w:p>
          <w:p w:rsidR="00000000" w:rsidDel="00000000" w:rsidP="00000000" w:rsidRDefault="00000000" w:rsidRPr="00000000" w14:paraId="0000027F">
            <w:pPr>
              <w:numPr>
                <w:ilvl w:val="0"/>
                <w:numId w:val="8"/>
              </w:numPr>
              <w:spacing w:line="240" w:lineRule="auto"/>
              <w:ind w:left="720" w:hanging="360"/>
              <w:rPr>
                <w:color w:val="000000"/>
                <w:vertAlign w:val="baseline"/>
              </w:rPr>
            </w:pPr>
            <w:r w:rsidDel="00000000" w:rsidR="00000000" w:rsidRPr="00000000">
              <w:rPr>
                <w:color w:val="000000"/>
                <w:vertAlign w:val="baseline"/>
                <w:rtl w:val="0"/>
              </w:rPr>
              <w:t xml:space="preserve">RNF03</w:t>
            </w:r>
          </w:p>
        </w:tc>
      </w:tr>
      <w:tr>
        <w:trPr>
          <w:cantSplit w:val="0"/>
          <w:trHeight w:val="465" w:hRule="atLeast"/>
          <w:tblHeader w:val="0"/>
        </w:trPr>
        <w:tc>
          <w:tcPr>
            <w:gridSpan w:val="2"/>
            <w:tcBorders>
              <w:top w:color="c5e0b3" w:space="0" w:sz="4" w:val="single"/>
              <w:left w:color="c5e0b3" w:space="0" w:sz="4" w:val="single"/>
              <w:bottom w:color="c5e0b3" w:space="0" w:sz="4" w:val="single"/>
              <w:right w:color="c5e0b3" w:space="0" w:sz="4" w:val="single"/>
            </w:tcBorders>
            <w:tcMar>
              <w:top w:w="0.0" w:type="dxa"/>
              <w:left w:w="108.0" w:type="dxa"/>
              <w:bottom w:w="0.0" w:type="dxa"/>
              <w:right w:w="108.0" w:type="dxa"/>
            </w:tcMar>
          </w:tcPr>
          <w:p w:rsidR="00000000" w:rsidDel="00000000" w:rsidP="00000000" w:rsidRDefault="00000000" w:rsidRPr="00000000" w14:paraId="00000280">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w:t>
            </w:r>
            <w:r w:rsidDel="00000000" w:rsidR="00000000" w:rsidRPr="00000000">
              <w:rPr>
                <w:rtl w:val="0"/>
              </w:rPr>
            </w:r>
          </w:p>
          <w:p w:rsidR="00000000" w:rsidDel="00000000" w:rsidP="00000000" w:rsidRDefault="00000000" w:rsidRPr="00000000" w14:paraId="00000281">
            <w:pPr>
              <w:spacing w:line="240" w:lineRule="auto"/>
              <w:ind w:left="0" w:hanging="2"/>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baja</w:t>
            </w:r>
            <w:r w:rsidDel="00000000" w:rsidR="00000000" w:rsidRPr="00000000">
              <w:rPr>
                <w:rtl w:val="0"/>
              </w:rPr>
            </w:r>
          </w:p>
        </w:tc>
      </w:tr>
    </w:tbl>
    <w:p w:rsidR="00000000" w:rsidDel="00000000" w:rsidP="00000000" w:rsidRDefault="00000000" w:rsidRPr="00000000" w14:paraId="00000283">
      <w:pPr>
        <w:keepNext w:val="1"/>
        <w:pBdr>
          <w:top w:space="0" w:sz="0" w:val="nil"/>
          <w:left w:space="0" w:sz="0" w:val="nil"/>
          <w:bottom w:space="0" w:sz="0" w:val="nil"/>
          <w:right w:space="0" w:sz="0" w:val="nil"/>
          <w:between w:space="0" w:sz="0" w:val="nil"/>
        </w:pBdr>
        <w:spacing w:after="60" w:before="240" w:line="240" w:lineRule="auto"/>
        <w:ind w:left="0" w:firstLine="0"/>
        <w:rPr>
          <w:b w:val="1"/>
          <w:sz w:val="26"/>
          <w:szCs w:val="26"/>
        </w:rPr>
      </w:pPr>
      <w:bookmarkStart w:colFirst="0" w:colLast="0" w:name="_heading=h.n3gegp6xrzss" w:id="85"/>
      <w:bookmarkEnd w:id="85"/>
      <w:r w:rsidDel="00000000" w:rsidR="00000000" w:rsidRPr="00000000">
        <w:rPr>
          <w:rtl w:val="0"/>
        </w:rPr>
      </w:r>
    </w:p>
    <w:p w:rsidR="00000000" w:rsidDel="00000000" w:rsidP="00000000" w:rsidRDefault="00000000" w:rsidRPr="00000000" w14:paraId="00000284">
      <w:pPr>
        <w:keepNext w:val="1"/>
        <w:numPr>
          <w:ilvl w:val="1"/>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8"/>
          <w:szCs w:val="28"/>
        </w:rPr>
      </w:pPr>
      <w:bookmarkStart w:colFirst="0" w:colLast="0" w:name="_heading=h.3o7alnk" w:id="86"/>
      <w:bookmarkEnd w:id="86"/>
      <w:r w:rsidDel="00000000" w:rsidR="00000000" w:rsidRPr="00000000">
        <w:rPr>
          <w:b w:val="1"/>
          <w:color w:val="000000"/>
          <w:sz w:val="28"/>
          <w:szCs w:val="28"/>
          <w:rtl w:val="0"/>
        </w:rPr>
        <w:t xml:space="preserve">Requisitos no funcionales</w:t>
      </w:r>
    </w:p>
    <w:p w:rsidR="00000000" w:rsidDel="00000000" w:rsidP="00000000" w:rsidRDefault="00000000" w:rsidRPr="00000000" w14:paraId="00000285">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bookmarkStart w:colFirst="0" w:colLast="0" w:name="_heading=h.23ckvvd" w:id="87"/>
      <w:bookmarkEnd w:id="87"/>
      <w:r w:rsidDel="00000000" w:rsidR="00000000" w:rsidRPr="00000000">
        <w:rPr>
          <w:b w:val="1"/>
          <w:color w:val="000000"/>
          <w:sz w:val="26"/>
          <w:szCs w:val="26"/>
          <w:rtl w:val="0"/>
        </w:rPr>
        <w:t xml:space="preserve">Requisitos de interfaz</w:t>
      </w:r>
    </w:p>
    <w:p w:rsidR="00000000" w:rsidDel="00000000" w:rsidP="00000000" w:rsidRDefault="00000000" w:rsidRPr="00000000" w14:paraId="00000286">
      <w:pPr>
        <w:keepNext w:val="1"/>
        <w:pBdr>
          <w:top w:space="0" w:sz="0" w:val="nil"/>
          <w:left w:space="0" w:sz="0" w:val="nil"/>
          <w:bottom w:space="0" w:sz="0" w:val="nil"/>
          <w:right w:space="0" w:sz="0" w:val="nil"/>
          <w:between w:space="0" w:sz="0" w:val="nil"/>
        </w:pBdr>
        <w:spacing w:after="60" w:before="240" w:line="240" w:lineRule="auto"/>
        <w:ind w:left="1" w:firstLine="0"/>
        <w:rPr>
          <w:b w:val="1"/>
          <w:color w:val="000000"/>
          <w:sz w:val="26"/>
          <w:szCs w:val="26"/>
        </w:rPr>
      </w:pPr>
      <w:r w:rsidDel="00000000" w:rsidR="00000000" w:rsidRPr="00000000">
        <w:rPr>
          <w:rtl w:val="0"/>
        </w:rPr>
      </w:r>
    </w:p>
    <w:tbl>
      <w:tblPr>
        <w:tblStyle w:val="Table24"/>
        <w:tblW w:w="8494.0" w:type="dxa"/>
        <w:jc w:val="left"/>
        <w:tblLayout w:type="fixed"/>
        <w:tblLook w:val="0400"/>
      </w:tblPr>
      <w:tblGrid>
        <w:gridCol w:w="2672"/>
        <w:gridCol w:w="5822"/>
        <w:tblGridChange w:id="0">
          <w:tblGrid>
            <w:gridCol w:w="2672"/>
            <w:gridCol w:w="5822"/>
          </w:tblGrid>
        </w:tblGridChange>
      </w:tblGrid>
      <w:tr>
        <w:trPr>
          <w:cantSplit w:val="0"/>
          <w:tblHeader w:val="0"/>
        </w:trPr>
        <w:tc>
          <w:tcPr>
            <w:tcBorders>
              <w:top w:color="b4c6e7" w:space="0" w:sz="4" w:val="single"/>
              <w:left w:color="b4c6e7" w:space="0" w:sz="4" w:val="single"/>
              <w:bottom w:color="8eaadb" w:space="0" w:sz="12" w:val="single"/>
              <w:right w:color="b4c6e7" w:space="0" w:sz="4" w:val="single"/>
            </w:tcBorders>
            <w:shd w:fill="deeaf6" w:val="clear"/>
            <w:tcMar>
              <w:top w:w="0.0" w:type="dxa"/>
              <w:left w:w="108.0" w:type="dxa"/>
              <w:bottom w:w="0.0" w:type="dxa"/>
              <w:right w:w="108.0" w:type="dxa"/>
            </w:tcMar>
          </w:tcPr>
          <w:p w:rsidR="00000000" w:rsidDel="00000000" w:rsidP="00000000" w:rsidRDefault="00000000" w:rsidRPr="00000000" w14:paraId="00000287">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 </w:t>
            </w:r>
            <w:r w:rsidDel="00000000" w:rsidR="00000000" w:rsidRPr="00000000">
              <w:rPr>
                <w:rtl w:val="0"/>
              </w:rPr>
            </w:r>
          </w:p>
        </w:tc>
        <w:tc>
          <w:tcPr>
            <w:tcBorders>
              <w:top w:color="b4c6e7" w:space="0" w:sz="4" w:val="single"/>
              <w:left w:color="b4c6e7" w:space="0" w:sz="4" w:val="single"/>
              <w:bottom w:color="8eaadb" w:space="0" w:sz="12" w:val="single"/>
              <w:right w:color="b4c6e7" w:space="0" w:sz="4" w:val="single"/>
            </w:tcBorders>
            <w:shd w:fill="deeaf6" w:val="clear"/>
            <w:tcMar>
              <w:top w:w="0.0" w:type="dxa"/>
              <w:left w:w="108.0" w:type="dxa"/>
              <w:bottom w:w="0.0" w:type="dxa"/>
              <w:right w:w="108.0" w:type="dxa"/>
            </w:tcMar>
          </w:tcPr>
          <w:p w:rsidR="00000000" w:rsidDel="00000000" w:rsidP="00000000" w:rsidRDefault="00000000" w:rsidRPr="00000000" w14:paraId="00000288">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RNF01</w:t>
            </w:r>
            <w:r w:rsidDel="00000000" w:rsidR="00000000" w:rsidRPr="00000000">
              <w:rPr>
                <w:rtl w:val="0"/>
              </w:rPr>
            </w:r>
          </w:p>
        </w:tc>
      </w:tr>
      <w:tr>
        <w:trPr>
          <w:cantSplit w:val="0"/>
          <w:tblHeader w:val="0"/>
        </w:trPr>
        <w:tc>
          <w:tcPr>
            <w:tcBorders>
              <w:top w:color="8eaadb" w:space="0" w:sz="12"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89">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 </w:t>
            </w:r>
            <w:r w:rsidDel="00000000" w:rsidR="00000000" w:rsidRPr="00000000">
              <w:rPr>
                <w:rtl w:val="0"/>
              </w:rPr>
            </w:r>
          </w:p>
        </w:tc>
        <w:tc>
          <w:tcPr>
            <w:tcBorders>
              <w:top w:color="8eaadb" w:space="0" w:sz="12"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8A">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Interfaz del sistema.</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8B">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 </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8C">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presentará una interfaz de usuario sencilla para que sea de fácil manejo a los usuarios del sistema.</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8D">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b w:val="1"/>
                <w:i w:val="1"/>
                <w:color w:val="000000"/>
                <w:vertAlign w:val="baseline"/>
                <w:rtl w:val="0"/>
              </w:rPr>
              <w:t xml:space="preserve"> </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8E">
            <w:pPr>
              <w:spacing w:line="240" w:lineRule="auto"/>
              <w:ind w:left="0" w:firstLine="0"/>
              <w:jc w:val="both"/>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debe tener una interfaz de uso intuitiva y sencilla.</w:t>
            </w:r>
            <w:r w:rsidDel="00000000" w:rsidR="00000000" w:rsidRPr="00000000">
              <w:rPr>
                <w:rtl w:val="0"/>
              </w:rPr>
            </w:r>
          </w:p>
          <w:p w:rsidR="00000000" w:rsidDel="00000000" w:rsidP="00000000" w:rsidRDefault="00000000" w:rsidRPr="00000000" w14:paraId="0000028F">
            <w:pPr>
              <w:spacing w:line="240" w:lineRule="auto"/>
              <w:ind w:left="0"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gridSpan w:val="2"/>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90">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     </w:t>
            </w:r>
            <w:r w:rsidDel="00000000" w:rsidR="00000000" w:rsidRPr="00000000">
              <w:rPr>
                <w:rtl w:val="0"/>
              </w:rPr>
            </w:r>
          </w:p>
          <w:p w:rsidR="00000000" w:rsidDel="00000000" w:rsidP="00000000" w:rsidRDefault="00000000" w:rsidRPr="00000000" w14:paraId="00000291">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tab/>
            </w:r>
            <w:r w:rsidDel="00000000" w:rsidR="00000000" w:rsidRPr="00000000">
              <w:rPr>
                <w:rtl w:val="0"/>
              </w:rPr>
            </w:r>
          </w:p>
        </w:tc>
      </w:tr>
    </w:tbl>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40" w:lineRule="auto"/>
        <w:ind w:left="0" w:firstLine="0"/>
        <w:rPr/>
      </w:pPr>
      <w:r w:rsidDel="00000000" w:rsidR="00000000" w:rsidRPr="00000000">
        <w:rPr>
          <w:rtl w:val="0"/>
        </w:rPr>
      </w:r>
    </w:p>
    <w:p w:rsidR="00000000" w:rsidDel="00000000" w:rsidP="00000000" w:rsidRDefault="00000000" w:rsidRPr="00000000" w14:paraId="00000294">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r w:rsidDel="00000000" w:rsidR="00000000" w:rsidRPr="00000000">
        <w:rPr>
          <w:b w:val="1"/>
          <w:color w:val="000000"/>
          <w:sz w:val="26"/>
          <w:szCs w:val="26"/>
          <w:rtl w:val="0"/>
        </w:rPr>
        <w:t xml:space="preserve">Ayuda a usuarios</w:t>
      </w:r>
    </w:p>
    <w:p w:rsidR="00000000" w:rsidDel="00000000" w:rsidP="00000000" w:rsidRDefault="00000000" w:rsidRPr="00000000" w14:paraId="00000295">
      <w:pPr>
        <w:keepNext w:val="1"/>
        <w:pBdr>
          <w:top w:space="0" w:sz="0" w:val="nil"/>
          <w:left w:space="0" w:sz="0" w:val="nil"/>
          <w:bottom w:space="0" w:sz="0" w:val="nil"/>
          <w:right w:space="0" w:sz="0" w:val="nil"/>
          <w:between w:space="0" w:sz="0" w:val="nil"/>
        </w:pBdr>
        <w:spacing w:after="60" w:before="240" w:line="240" w:lineRule="auto"/>
        <w:ind w:left="1" w:firstLine="0"/>
        <w:rPr>
          <w:b w:val="1"/>
          <w:color w:val="000000"/>
          <w:sz w:val="26"/>
          <w:szCs w:val="26"/>
        </w:rPr>
      </w:pPr>
      <w:r w:rsidDel="00000000" w:rsidR="00000000" w:rsidRPr="00000000">
        <w:rPr>
          <w:rtl w:val="0"/>
        </w:rPr>
      </w:r>
    </w:p>
    <w:tbl>
      <w:tblPr>
        <w:tblStyle w:val="Table25"/>
        <w:tblW w:w="8494.0" w:type="dxa"/>
        <w:jc w:val="left"/>
        <w:tblLayout w:type="fixed"/>
        <w:tblLook w:val="0400"/>
      </w:tblPr>
      <w:tblGrid>
        <w:gridCol w:w="2317"/>
        <w:gridCol w:w="6177"/>
        <w:tblGridChange w:id="0">
          <w:tblGrid>
            <w:gridCol w:w="2317"/>
            <w:gridCol w:w="6177"/>
          </w:tblGrid>
        </w:tblGridChange>
      </w:tblGrid>
      <w:tr>
        <w:trPr>
          <w:cantSplit w:val="0"/>
          <w:tblHeader w:val="0"/>
        </w:trPr>
        <w:tc>
          <w:tcPr>
            <w:tcBorders>
              <w:top w:color="b4c6e7" w:space="0" w:sz="4" w:val="single"/>
              <w:left w:color="b4c6e7" w:space="0" w:sz="4" w:val="single"/>
              <w:bottom w:color="8eaadb" w:space="0" w:sz="12" w:val="single"/>
              <w:right w:color="b4c6e7" w:space="0" w:sz="4" w:val="single"/>
            </w:tcBorders>
            <w:shd w:fill="deeaf6" w:val="clear"/>
            <w:tcMar>
              <w:top w:w="0.0" w:type="dxa"/>
              <w:left w:w="108.0" w:type="dxa"/>
              <w:bottom w:w="0.0" w:type="dxa"/>
              <w:right w:w="108.0" w:type="dxa"/>
            </w:tcMar>
          </w:tcPr>
          <w:p w:rsidR="00000000" w:rsidDel="00000000" w:rsidP="00000000" w:rsidRDefault="00000000" w:rsidRPr="00000000" w14:paraId="00000296">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Identificación del requerimiento: </w:t>
            </w:r>
            <w:r w:rsidDel="00000000" w:rsidR="00000000" w:rsidRPr="00000000">
              <w:rPr>
                <w:rtl w:val="0"/>
              </w:rPr>
            </w:r>
          </w:p>
        </w:tc>
        <w:tc>
          <w:tcPr>
            <w:tcBorders>
              <w:top w:color="b4c6e7" w:space="0" w:sz="4" w:val="single"/>
              <w:left w:color="b4c6e7" w:space="0" w:sz="4" w:val="single"/>
              <w:bottom w:color="8eaadb" w:space="0" w:sz="12" w:val="single"/>
              <w:right w:color="b4c6e7" w:space="0" w:sz="4" w:val="single"/>
            </w:tcBorders>
            <w:shd w:fill="deeaf6" w:val="clear"/>
            <w:tcMar>
              <w:top w:w="0.0" w:type="dxa"/>
              <w:left w:w="108.0" w:type="dxa"/>
              <w:bottom w:w="0.0" w:type="dxa"/>
              <w:right w:w="108.0" w:type="dxa"/>
            </w:tcMar>
          </w:tcPr>
          <w:p w:rsidR="00000000" w:rsidDel="00000000" w:rsidP="00000000" w:rsidRDefault="00000000" w:rsidRPr="00000000" w14:paraId="00000297">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RNF02</w:t>
            </w:r>
            <w:r w:rsidDel="00000000" w:rsidR="00000000" w:rsidRPr="00000000">
              <w:rPr>
                <w:rtl w:val="0"/>
              </w:rPr>
            </w:r>
          </w:p>
        </w:tc>
      </w:tr>
      <w:tr>
        <w:trPr>
          <w:cantSplit w:val="0"/>
          <w:tblHeader w:val="0"/>
        </w:trPr>
        <w:tc>
          <w:tcPr>
            <w:tcBorders>
              <w:top w:color="8eaadb" w:space="0" w:sz="12"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98">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 </w:t>
            </w:r>
            <w:r w:rsidDel="00000000" w:rsidR="00000000" w:rsidRPr="00000000">
              <w:rPr>
                <w:rtl w:val="0"/>
              </w:rPr>
            </w:r>
          </w:p>
        </w:tc>
        <w:tc>
          <w:tcPr>
            <w:tcBorders>
              <w:top w:color="8eaadb" w:space="0" w:sz="12"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99">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Ayuda en el uso del sistema.</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9A">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 </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9B">
            <w:pPr>
              <w:spacing w:line="240" w:lineRule="auto"/>
              <w:ind w:left="0" w:firstLine="0"/>
              <w:jc w:val="both"/>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La interfaz del usuario deberá de presentar un sistema de ayuda para que los mismos usuarios del sistema se les facilite el trabajo en cuanto al manejo del sistema. </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9C">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b w:val="1"/>
                <w:i w:val="1"/>
                <w:color w:val="000000"/>
                <w:vertAlign w:val="baseline"/>
                <w:rtl w:val="0"/>
              </w:rPr>
              <w:t xml:space="preserve"> </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9D">
            <w:pPr>
              <w:spacing w:line="240" w:lineRule="auto"/>
              <w:ind w:left="0" w:firstLine="0"/>
              <w:jc w:val="both"/>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La interfaz debe estar complementada con un buen sistema de ayuda (la administración puede recaer en personal con poca experiencia en el uso de aplicaciones informáticas).</w:t>
            </w:r>
            <w:r w:rsidDel="00000000" w:rsidR="00000000" w:rsidRPr="00000000">
              <w:rPr>
                <w:rtl w:val="0"/>
              </w:rPr>
            </w:r>
          </w:p>
        </w:tc>
      </w:tr>
      <w:tr>
        <w:trPr>
          <w:cantSplit w:val="0"/>
          <w:tblHeader w:val="0"/>
        </w:trPr>
        <w:tc>
          <w:tcPr>
            <w:gridSpan w:val="2"/>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9E">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     </w:t>
            </w:r>
            <w:r w:rsidDel="00000000" w:rsidR="00000000" w:rsidRPr="00000000">
              <w:rPr>
                <w:rtl w:val="0"/>
              </w:rPr>
            </w:r>
          </w:p>
          <w:p w:rsidR="00000000" w:rsidDel="00000000" w:rsidP="00000000" w:rsidRDefault="00000000" w:rsidRPr="00000000" w14:paraId="0000029F">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tab/>
            </w:r>
            <w:r w:rsidDel="00000000" w:rsidR="00000000" w:rsidRPr="00000000">
              <w:rPr>
                <w:rtl w:val="0"/>
              </w:rPr>
            </w:r>
          </w:p>
        </w:tc>
      </w:tr>
    </w:tbl>
    <w:p w:rsidR="00000000" w:rsidDel="00000000" w:rsidP="00000000" w:rsidRDefault="00000000" w:rsidRPr="00000000" w14:paraId="000002A1">
      <w:pPr>
        <w:keepNext w:val="1"/>
        <w:pBdr>
          <w:top w:space="0" w:sz="0" w:val="nil"/>
          <w:left w:space="0" w:sz="0" w:val="nil"/>
          <w:bottom w:space="0" w:sz="0" w:val="nil"/>
          <w:right w:space="0" w:sz="0" w:val="nil"/>
          <w:between w:space="0" w:sz="0" w:val="nil"/>
        </w:pBdr>
        <w:spacing w:after="60" w:before="240" w:line="240" w:lineRule="auto"/>
        <w:ind w:left="1" w:firstLine="0"/>
        <w:rPr>
          <w:b w:val="1"/>
          <w:color w:val="000000"/>
          <w:sz w:val="26"/>
          <w:szCs w:val="26"/>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2A3">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bookmarkStart w:colFirst="0" w:colLast="0" w:name="_heading=h.e5azb778jmwy" w:id="88"/>
      <w:bookmarkEnd w:id="88"/>
      <w:r w:rsidDel="00000000" w:rsidR="00000000" w:rsidRPr="00000000">
        <w:rPr>
          <w:b w:val="1"/>
          <w:color w:val="000000"/>
          <w:sz w:val="26"/>
          <w:szCs w:val="26"/>
          <w:rtl w:val="0"/>
        </w:rPr>
        <w:t xml:space="preserve">Mantenibilidad</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bl>
      <w:tblPr>
        <w:tblStyle w:val="Table26"/>
        <w:tblW w:w="8494.0" w:type="dxa"/>
        <w:jc w:val="left"/>
        <w:tblLayout w:type="fixed"/>
        <w:tblLook w:val="0400"/>
      </w:tblPr>
      <w:tblGrid>
        <w:gridCol w:w="2390"/>
        <w:gridCol w:w="6104"/>
        <w:tblGridChange w:id="0">
          <w:tblGrid>
            <w:gridCol w:w="2390"/>
            <w:gridCol w:w="6104"/>
          </w:tblGrid>
        </w:tblGridChange>
      </w:tblGrid>
      <w:tr>
        <w:trPr>
          <w:cantSplit w:val="0"/>
          <w:tblHeader w:val="0"/>
        </w:trPr>
        <w:tc>
          <w:tcPr>
            <w:tcBorders>
              <w:top w:color="b4c6e7" w:space="0" w:sz="4" w:val="single"/>
              <w:left w:color="b4c6e7" w:space="0" w:sz="4" w:val="single"/>
              <w:bottom w:color="8eaadb" w:space="0" w:sz="12" w:val="single"/>
              <w:right w:color="b4c6e7" w:space="0" w:sz="4" w:val="single"/>
            </w:tcBorders>
            <w:shd w:fill="deeaf6" w:val="clear"/>
            <w:tcMar>
              <w:top w:w="0.0" w:type="dxa"/>
              <w:left w:w="108.0" w:type="dxa"/>
              <w:bottom w:w="0.0" w:type="dxa"/>
              <w:right w:w="108.0" w:type="dxa"/>
            </w:tcMar>
          </w:tcPr>
          <w:p w:rsidR="00000000" w:rsidDel="00000000" w:rsidP="00000000" w:rsidRDefault="00000000" w:rsidRPr="00000000" w14:paraId="000002A5">
            <w:pPr>
              <w:spacing w:line="240" w:lineRule="auto"/>
              <w:ind w:left="0" w:hanging="2"/>
              <w:rPr>
                <w:rFonts w:ascii="Times New Roman" w:cs="Times New Roman" w:eastAsia="Times New Roman" w:hAnsi="Times New Roman"/>
                <w:sz w:val="24"/>
                <w:szCs w:val="24"/>
                <w:vertAlign w:val="baseline"/>
              </w:rPr>
            </w:pPr>
            <w:bookmarkStart w:colFirst="0" w:colLast="0" w:name="_heading=h.1hmsyys" w:id="89"/>
            <w:bookmarkEnd w:id="89"/>
            <w:r w:rsidDel="00000000" w:rsidR="00000000" w:rsidRPr="00000000">
              <w:rPr>
                <w:b w:val="1"/>
                <w:color w:val="000000"/>
                <w:vertAlign w:val="baseline"/>
                <w:rtl w:val="0"/>
              </w:rPr>
              <w:t xml:space="preserve">Identificación del requerimiento: </w:t>
            </w:r>
            <w:r w:rsidDel="00000000" w:rsidR="00000000" w:rsidRPr="00000000">
              <w:rPr>
                <w:rtl w:val="0"/>
              </w:rPr>
            </w:r>
          </w:p>
        </w:tc>
        <w:tc>
          <w:tcPr>
            <w:tcBorders>
              <w:top w:color="b4c6e7" w:space="0" w:sz="4" w:val="single"/>
              <w:left w:color="b4c6e7" w:space="0" w:sz="4" w:val="single"/>
              <w:bottom w:color="8eaadb" w:space="0" w:sz="12" w:val="single"/>
              <w:right w:color="b4c6e7" w:space="0" w:sz="4" w:val="single"/>
            </w:tcBorders>
            <w:shd w:fill="deeaf6" w:val="clear"/>
            <w:tcMar>
              <w:top w:w="0.0" w:type="dxa"/>
              <w:left w:w="108.0" w:type="dxa"/>
              <w:bottom w:w="0.0" w:type="dxa"/>
              <w:right w:w="108.0" w:type="dxa"/>
            </w:tcMar>
          </w:tcPr>
          <w:p w:rsidR="00000000" w:rsidDel="00000000" w:rsidP="00000000" w:rsidRDefault="00000000" w:rsidRPr="00000000" w14:paraId="000002A6">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RNF03</w:t>
            </w:r>
            <w:r w:rsidDel="00000000" w:rsidR="00000000" w:rsidRPr="00000000">
              <w:rPr>
                <w:rtl w:val="0"/>
              </w:rPr>
            </w:r>
          </w:p>
        </w:tc>
      </w:tr>
      <w:tr>
        <w:trPr>
          <w:cantSplit w:val="0"/>
          <w:tblHeader w:val="0"/>
        </w:trPr>
        <w:tc>
          <w:tcPr>
            <w:tcBorders>
              <w:top w:color="8eaadb" w:space="0" w:sz="12"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A7">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 </w:t>
            </w:r>
            <w:r w:rsidDel="00000000" w:rsidR="00000000" w:rsidRPr="00000000">
              <w:rPr>
                <w:rtl w:val="0"/>
              </w:rPr>
            </w:r>
          </w:p>
        </w:tc>
        <w:tc>
          <w:tcPr>
            <w:tcBorders>
              <w:top w:color="8eaadb" w:space="0" w:sz="12"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A8">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Mantenimiento.</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A9">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 </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AA">
            <w:pPr>
              <w:spacing w:line="240" w:lineRule="auto"/>
              <w:ind w:left="0" w:firstLine="0"/>
              <w:jc w:val="both"/>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deberá de tener un manual de instalación y manual de usuario para facilitar los mantenimientos que serán realizados por el administrador.</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AB">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b w:val="1"/>
                <w:i w:val="1"/>
                <w:color w:val="000000"/>
                <w:vertAlign w:val="baseline"/>
                <w:rtl w:val="0"/>
              </w:rPr>
              <w:t xml:space="preserve"> </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AC">
            <w:pPr>
              <w:spacing w:line="240" w:lineRule="auto"/>
              <w:ind w:left="0" w:firstLine="0"/>
              <w:jc w:val="both"/>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debe disponer de una documentación fácilmente actualizable que permita realizar operaciones de mantenimiento con el menor esfuerzo posible.</w:t>
            </w:r>
            <w:r w:rsidDel="00000000" w:rsidR="00000000" w:rsidRPr="00000000">
              <w:rPr>
                <w:rtl w:val="0"/>
              </w:rPr>
            </w:r>
          </w:p>
        </w:tc>
      </w:tr>
      <w:tr>
        <w:trPr>
          <w:cantSplit w:val="0"/>
          <w:tblHeader w:val="0"/>
        </w:trPr>
        <w:tc>
          <w:tcPr>
            <w:gridSpan w:val="2"/>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AD">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     </w:t>
            </w:r>
            <w:r w:rsidDel="00000000" w:rsidR="00000000" w:rsidRPr="00000000">
              <w:rPr>
                <w:rtl w:val="0"/>
              </w:rPr>
            </w:r>
          </w:p>
          <w:p w:rsidR="00000000" w:rsidDel="00000000" w:rsidP="00000000" w:rsidRDefault="00000000" w:rsidRPr="00000000" w14:paraId="000002AE">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tab/>
            </w:r>
            <w:r w:rsidDel="00000000" w:rsidR="00000000" w:rsidRPr="00000000">
              <w:rPr>
                <w:rtl w:val="0"/>
              </w:rPr>
            </w:r>
          </w:p>
        </w:tc>
      </w:tr>
    </w:tbl>
    <w:p w:rsidR="00000000" w:rsidDel="00000000" w:rsidP="00000000" w:rsidRDefault="00000000" w:rsidRPr="00000000" w14:paraId="000002B0">
      <w:pPr>
        <w:pBdr>
          <w:top w:space="0" w:sz="0" w:val="nil"/>
          <w:left w:space="0" w:sz="0" w:val="nil"/>
          <w:bottom w:space="0" w:sz="0" w:val="nil"/>
          <w:right w:space="0" w:sz="0" w:val="nil"/>
          <w:between w:space="0" w:sz="0" w:val="nil"/>
        </w:pBdr>
        <w:spacing w:line="240" w:lineRule="auto"/>
        <w:ind w:left="0" w:hanging="2"/>
        <w:rPr>
          <w:i w:val="1"/>
          <w:color w:val="0000ff"/>
        </w:rPr>
      </w:pPr>
      <w:r w:rsidDel="00000000" w:rsidR="00000000" w:rsidRPr="00000000">
        <w:rPr>
          <w:rtl w:val="0"/>
        </w:rPr>
      </w:r>
    </w:p>
    <w:p w:rsidR="00000000" w:rsidDel="00000000" w:rsidP="00000000" w:rsidRDefault="00000000" w:rsidRPr="00000000" w14:paraId="000002B1">
      <w:pPr>
        <w:keepNext w:val="1"/>
        <w:numPr>
          <w:ilvl w:val="2"/>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26"/>
          <w:szCs w:val="26"/>
        </w:rPr>
      </w:pPr>
      <w:r w:rsidDel="00000000" w:rsidR="00000000" w:rsidRPr="00000000">
        <w:rPr>
          <w:b w:val="1"/>
          <w:color w:val="000000"/>
          <w:sz w:val="26"/>
          <w:szCs w:val="26"/>
          <w:rtl w:val="0"/>
        </w:rPr>
        <w:t xml:space="preserve">Seguridad del sistema</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bl>
      <w:tblPr>
        <w:tblStyle w:val="Table27"/>
        <w:tblW w:w="8494.0" w:type="dxa"/>
        <w:jc w:val="left"/>
        <w:tblLayout w:type="fixed"/>
        <w:tblLook w:val="0400"/>
      </w:tblPr>
      <w:tblGrid>
        <w:gridCol w:w="2650"/>
        <w:gridCol w:w="5844"/>
        <w:tblGridChange w:id="0">
          <w:tblGrid>
            <w:gridCol w:w="2650"/>
            <w:gridCol w:w="5844"/>
          </w:tblGrid>
        </w:tblGridChange>
      </w:tblGrid>
      <w:tr>
        <w:trPr>
          <w:cantSplit w:val="0"/>
          <w:tblHeader w:val="0"/>
        </w:trPr>
        <w:tc>
          <w:tcPr>
            <w:tcBorders>
              <w:top w:color="b4c6e7" w:space="0" w:sz="4" w:val="single"/>
              <w:left w:color="b4c6e7" w:space="0" w:sz="4" w:val="single"/>
              <w:bottom w:color="8eaadb" w:space="0" w:sz="12" w:val="single"/>
              <w:right w:color="b4c6e7" w:space="0" w:sz="4" w:val="single"/>
            </w:tcBorders>
            <w:shd w:fill="deeaf6" w:val="clear"/>
            <w:tcMar>
              <w:top w:w="0.0" w:type="dxa"/>
              <w:left w:w="108.0" w:type="dxa"/>
              <w:bottom w:w="0.0" w:type="dxa"/>
              <w:right w:w="108.0" w:type="dxa"/>
            </w:tcMar>
          </w:tcPr>
          <w:p w:rsidR="00000000" w:rsidDel="00000000" w:rsidP="00000000" w:rsidRDefault="00000000" w:rsidRPr="00000000" w14:paraId="000002B3">
            <w:pPr>
              <w:spacing w:line="240" w:lineRule="auto"/>
              <w:ind w:left="0" w:hanging="2"/>
              <w:rPr>
                <w:rFonts w:ascii="Times New Roman" w:cs="Times New Roman" w:eastAsia="Times New Roman" w:hAnsi="Times New Roman"/>
                <w:sz w:val="24"/>
                <w:szCs w:val="24"/>
                <w:vertAlign w:val="baseline"/>
              </w:rPr>
            </w:pPr>
            <w:bookmarkStart w:colFirst="0" w:colLast="0" w:name="_heading=h.41mghml" w:id="90"/>
            <w:bookmarkEnd w:id="90"/>
            <w:r w:rsidDel="00000000" w:rsidR="00000000" w:rsidRPr="00000000">
              <w:rPr>
                <w:b w:val="1"/>
                <w:color w:val="000000"/>
                <w:vertAlign w:val="baseline"/>
                <w:rtl w:val="0"/>
              </w:rPr>
              <w:t xml:space="preserve">Identificación del requerimiento: </w:t>
            </w:r>
            <w:r w:rsidDel="00000000" w:rsidR="00000000" w:rsidRPr="00000000">
              <w:rPr>
                <w:rtl w:val="0"/>
              </w:rPr>
            </w:r>
          </w:p>
        </w:tc>
        <w:tc>
          <w:tcPr>
            <w:tcBorders>
              <w:top w:color="b4c6e7" w:space="0" w:sz="4" w:val="single"/>
              <w:left w:color="b4c6e7" w:space="0" w:sz="4" w:val="single"/>
              <w:bottom w:color="8eaadb" w:space="0" w:sz="12" w:val="single"/>
              <w:right w:color="b4c6e7" w:space="0" w:sz="4" w:val="single"/>
            </w:tcBorders>
            <w:shd w:fill="deeaf6" w:val="clear"/>
            <w:tcMar>
              <w:top w:w="0.0" w:type="dxa"/>
              <w:left w:w="108.0" w:type="dxa"/>
              <w:bottom w:w="0.0" w:type="dxa"/>
              <w:right w:w="108.0" w:type="dxa"/>
            </w:tcMar>
          </w:tcPr>
          <w:p w:rsidR="00000000" w:rsidDel="00000000" w:rsidP="00000000" w:rsidRDefault="00000000" w:rsidRPr="00000000" w14:paraId="000002B4">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RNF04</w:t>
            </w:r>
            <w:r w:rsidDel="00000000" w:rsidR="00000000" w:rsidRPr="00000000">
              <w:rPr>
                <w:rtl w:val="0"/>
              </w:rPr>
            </w:r>
          </w:p>
        </w:tc>
      </w:tr>
      <w:tr>
        <w:trPr>
          <w:cantSplit w:val="0"/>
          <w:tblHeader w:val="0"/>
        </w:trPr>
        <w:tc>
          <w:tcPr>
            <w:tcBorders>
              <w:top w:color="8eaadb" w:space="0" w:sz="12"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B5">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Nombre del Requerimiento: </w:t>
            </w:r>
            <w:r w:rsidDel="00000000" w:rsidR="00000000" w:rsidRPr="00000000">
              <w:rPr>
                <w:rtl w:val="0"/>
              </w:rPr>
            </w:r>
          </w:p>
        </w:tc>
        <w:tc>
          <w:tcPr>
            <w:tcBorders>
              <w:top w:color="8eaadb" w:space="0" w:sz="12"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B6">
            <w:pPr>
              <w:spacing w:line="240" w:lineRule="auto"/>
              <w:ind w:left="0" w:firstLine="0"/>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Seguridad del sistema.</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B7">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Características: </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B8">
            <w:pPr>
              <w:spacing w:line="240" w:lineRule="auto"/>
              <w:ind w:left="0" w:firstLine="0"/>
              <w:jc w:val="both"/>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guardará los datos de los usuarios y le dará únicamente acceso a los usuarios de su información.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B9">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Descripción del requerimiento:</w:t>
            </w:r>
            <w:r w:rsidDel="00000000" w:rsidR="00000000" w:rsidRPr="00000000">
              <w:rPr>
                <w:b w:val="1"/>
                <w:i w:val="1"/>
                <w:color w:val="000000"/>
                <w:vertAlign w:val="baseline"/>
                <w:rtl w:val="0"/>
              </w:rPr>
              <w:t xml:space="preserve"> </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BA">
            <w:pPr>
              <w:spacing w:line="240" w:lineRule="auto"/>
              <w:ind w:left="0" w:firstLine="0"/>
              <w:jc w:val="both"/>
              <w:rPr>
                <w:rFonts w:ascii="Times New Roman" w:cs="Times New Roman" w:eastAsia="Times New Roman" w:hAnsi="Times New Roman"/>
                <w:sz w:val="24"/>
                <w:szCs w:val="24"/>
                <w:vertAlign w:val="baseline"/>
              </w:rPr>
            </w:pPr>
            <w:r w:rsidDel="00000000" w:rsidR="00000000" w:rsidRPr="00000000">
              <w:rPr>
                <w:color w:val="000000"/>
                <w:vertAlign w:val="baseline"/>
                <w:rtl w:val="0"/>
              </w:rPr>
              <w:t xml:space="preserve">El sistema debe guardar la información personal de los usuarios y las contraseñas cifrarlas en la base de datos.</w:t>
            </w:r>
            <w:r w:rsidDel="00000000" w:rsidR="00000000" w:rsidRPr="00000000">
              <w:rPr>
                <w:rtl w:val="0"/>
              </w:rPr>
            </w:r>
          </w:p>
        </w:tc>
      </w:tr>
      <w:tr>
        <w:trPr>
          <w:cantSplit w:val="0"/>
          <w:tblHeader w:val="0"/>
        </w:trPr>
        <w:tc>
          <w:tcPr>
            <w:gridSpan w:val="2"/>
            <w:tcBorders>
              <w:top w:color="b4c6e7" w:space="0" w:sz="4" w:val="single"/>
              <w:left w:color="b4c6e7" w:space="0" w:sz="4" w:val="single"/>
              <w:bottom w:color="b4c6e7" w:space="0" w:sz="4" w:val="single"/>
              <w:right w:color="b4c6e7" w:space="0" w:sz="4" w:val="single"/>
            </w:tcBorders>
            <w:tcMar>
              <w:top w:w="0.0" w:type="dxa"/>
              <w:left w:w="108.0" w:type="dxa"/>
              <w:bottom w:w="0.0" w:type="dxa"/>
              <w:right w:w="108.0" w:type="dxa"/>
            </w:tcMar>
          </w:tcPr>
          <w:p w:rsidR="00000000" w:rsidDel="00000000" w:rsidP="00000000" w:rsidRDefault="00000000" w:rsidRPr="00000000" w14:paraId="000002BB">
            <w:pPr>
              <w:spacing w:line="240" w:lineRule="auto"/>
              <w:ind w:left="0" w:firstLine="0"/>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Prioridad del requerimiento:     </w:t>
            </w:r>
            <w:r w:rsidDel="00000000" w:rsidR="00000000" w:rsidRPr="00000000">
              <w:rPr>
                <w:rtl w:val="0"/>
              </w:rPr>
            </w:r>
          </w:p>
          <w:p w:rsidR="00000000" w:rsidDel="00000000" w:rsidP="00000000" w:rsidRDefault="00000000" w:rsidRPr="00000000" w14:paraId="000002BC">
            <w:pPr>
              <w:spacing w:line="240" w:lineRule="auto"/>
              <w:ind w:left="0" w:hanging="2"/>
              <w:rPr>
                <w:rFonts w:ascii="Times New Roman" w:cs="Times New Roman" w:eastAsia="Times New Roman" w:hAnsi="Times New Roman"/>
                <w:sz w:val="24"/>
                <w:szCs w:val="24"/>
                <w:vertAlign w:val="baseline"/>
              </w:rPr>
            </w:pPr>
            <w:r w:rsidDel="00000000" w:rsidR="00000000" w:rsidRPr="00000000">
              <w:rPr>
                <w:b w:val="1"/>
                <w:color w:val="000000"/>
                <w:vertAlign w:val="baseline"/>
                <w:rtl w:val="0"/>
              </w:rPr>
              <w:t xml:space="preserve">Alta</w:t>
              <w:tab/>
            </w:r>
            <w:r w:rsidDel="00000000" w:rsidR="00000000" w:rsidRPr="00000000">
              <w:rPr>
                <w:rtl w:val="0"/>
              </w:rPr>
            </w:r>
          </w:p>
        </w:tc>
      </w:tr>
    </w:tbl>
    <w:p w:rsidR="00000000" w:rsidDel="00000000" w:rsidP="00000000" w:rsidRDefault="00000000" w:rsidRPr="00000000" w14:paraId="000002BE">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p w:rsidR="00000000" w:rsidDel="00000000" w:rsidP="00000000" w:rsidRDefault="00000000" w:rsidRPr="00000000" w14:paraId="000002BF">
      <w:pPr>
        <w:spacing w:after="240" w:before="240" w:line="276" w:lineRule="auto"/>
        <w:ind w:left="0" w:hanging="2"/>
        <w:rPr/>
      </w:pPr>
      <w:r w:rsidDel="00000000" w:rsidR="00000000" w:rsidRPr="00000000">
        <w:rPr>
          <w:rtl w:val="0"/>
        </w:rPr>
      </w:r>
    </w:p>
    <w:p w:rsidR="00000000" w:rsidDel="00000000" w:rsidP="00000000" w:rsidRDefault="00000000" w:rsidRPr="00000000" w14:paraId="000002C0">
      <w:pPr>
        <w:keepNext w:val="1"/>
        <w:numPr>
          <w:ilvl w:val="0"/>
          <w:numId w:val="11"/>
        </w:numPr>
        <w:pBdr>
          <w:top w:space="0" w:sz="0" w:val="nil"/>
          <w:left w:space="0" w:sz="0" w:val="nil"/>
          <w:bottom w:space="0" w:sz="0" w:val="nil"/>
          <w:right w:space="0" w:sz="0" w:val="nil"/>
          <w:between w:space="0" w:sz="0" w:val="nil"/>
        </w:pBdr>
        <w:spacing w:after="60" w:before="240" w:line="240" w:lineRule="auto"/>
        <w:ind w:left="1" w:hanging="3"/>
        <w:rPr>
          <w:b w:val="1"/>
          <w:color w:val="000000"/>
          <w:sz w:val="32"/>
          <w:szCs w:val="32"/>
        </w:rPr>
      </w:pPr>
      <w:r w:rsidDel="00000000" w:rsidR="00000000" w:rsidRPr="00000000">
        <w:rPr>
          <w:b w:val="1"/>
          <w:color w:val="000000"/>
          <w:sz w:val="32"/>
          <w:szCs w:val="32"/>
          <w:rtl w:val="0"/>
        </w:rPr>
        <w:t xml:space="preserve">Apéndices</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2C2">
      <w:pPr>
        <w:shd w:fill="ffffff" w:val="clear"/>
        <w:spacing w:after="120" w:before="120" w:line="276" w:lineRule="auto"/>
        <w:ind w:left="0" w:hanging="2"/>
        <w:rPr>
          <w:color w:val="252525"/>
          <w:sz w:val="21"/>
          <w:szCs w:val="21"/>
        </w:rPr>
      </w:pPr>
      <w:r w:rsidDel="00000000" w:rsidR="00000000" w:rsidRPr="00000000">
        <w:rPr>
          <w:color w:val="252525"/>
          <w:sz w:val="21"/>
          <w:szCs w:val="21"/>
          <w:rtl w:val="0"/>
        </w:rPr>
        <w:t xml:space="preserve">Pueden contener todo tipo de información relevante para la ERS pero que, propiamente, no forme parte de la ERS. Por ejemplo:</w:t>
      </w:r>
    </w:p>
    <w:p w:rsidR="00000000" w:rsidDel="00000000" w:rsidP="00000000" w:rsidRDefault="00000000" w:rsidRPr="00000000" w14:paraId="000002C3">
      <w:pPr>
        <w:shd w:fill="ffffff" w:val="clear"/>
        <w:spacing w:after="20" w:before="240" w:line="392" w:lineRule="auto"/>
        <w:ind w:left="0" w:hanging="2"/>
        <w:rPr>
          <w:color w:val="252525"/>
          <w:sz w:val="21"/>
          <w:szCs w:val="21"/>
        </w:rPr>
      </w:pPr>
      <w:r w:rsidDel="00000000" w:rsidR="00000000" w:rsidRPr="00000000">
        <w:rPr>
          <w:color w:val="252525"/>
          <w:sz w:val="21"/>
          <w:szCs w:val="21"/>
          <w:rtl w:val="0"/>
        </w:rPr>
        <w:t xml:space="preserve">1.</w:t>
      </w:r>
      <w:r w:rsidDel="00000000" w:rsidR="00000000" w:rsidRPr="00000000">
        <w:rPr>
          <w:color w:val="252525"/>
          <w:sz w:val="14"/>
          <w:szCs w:val="14"/>
          <w:rtl w:val="0"/>
        </w:rPr>
        <w:t xml:space="preserve"> </w:t>
        <w:tab/>
      </w:r>
      <w:r w:rsidDel="00000000" w:rsidR="00000000" w:rsidRPr="00000000">
        <w:rPr>
          <w:color w:val="252525"/>
          <w:sz w:val="21"/>
          <w:szCs w:val="21"/>
          <w:rtl w:val="0"/>
        </w:rPr>
        <w:t xml:space="preserve">Formatos de entrada/salida de datos, por pantalla o en listados.</w:t>
      </w:r>
    </w:p>
    <w:p w:rsidR="00000000" w:rsidDel="00000000" w:rsidP="00000000" w:rsidRDefault="00000000" w:rsidRPr="00000000" w14:paraId="000002C4">
      <w:pPr>
        <w:shd w:fill="ffffff" w:val="clear"/>
        <w:spacing w:after="20" w:before="240" w:line="392" w:lineRule="auto"/>
        <w:ind w:left="0" w:hanging="2"/>
        <w:rPr>
          <w:color w:val="252525"/>
          <w:sz w:val="21"/>
          <w:szCs w:val="21"/>
        </w:rPr>
      </w:pPr>
      <w:r w:rsidDel="00000000" w:rsidR="00000000" w:rsidRPr="00000000">
        <w:rPr>
          <w:color w:val="252525"/>
          <w:sz w:val="21"/>
          <w:szCs w:val="21"/>
          <w:rtl w:val="0"/>
        </w:rPr>
        <w:t xml:space="preserve">2.</w:t>
      </w:r>
      <w:r w:rsidDel="00000000" w:rsidR="00000000" w:rsidRPr="00000000">
        <w:rPr>
          <w:color w:val="252525"/>
          <w:sz w:val="14"/>
          <w:szCs w:val="14"/>
          <w:rtl w:val="0"/>
        </w:rPr>
        <w:t xml:space="preserve"> </w:t>
        <w:tab/>
      </w:r>
      <w:r w:rsidDel="00000000" w:rsidR="00000000" w:rsidRPr="00000000">
        <w:rPr>
          <w:color w:val="252525"/>
          <w:sz w:val="21"/>
          <w:szCs w:val="21"/>
          <w:rtl w:val="0"/>
        </w:rPr>
        <w:t xml:space="preserve">Resultados de análisis de costes.</w:t>
      </w:r>
    </w:p>
    <w:p w:rsidR="00000000" w:rsidDel="00000000" w:rsidP="00000000" w:rsidRDefault="00000000" w:rsidRPr="00000000" w14:paraId="000002C5">
      <w:pPr>
        <w:shd w:fill="ffffff" w:val="clear"/>
        <w:spacing w:after="20" w:before="240" w:line="392" w:lineRule="auto"/>
        <w:ind w:left="0" w:hanging="2"/>
        <w:rPr>
          <w:color w:val="252525"/>
          <w:sz w:val="21"/>
          <w:szCs w:val="21"/>
        </w:rPr>
      </w:pPr>
      <w:r w:rsidDel="00000000" w:rsidR="00000000" w:rsidRPr="00000000">
        <w:rPr>
          <w:color w:val="252525"/>
          <w:sz w:val="21"/>
          <w:szCs w:val="21"/>
          <w:rtl w:val="0"/>
        </w:rPr>
        <w:t xml:space="preserve">3.</w:t>
      </w:r>
      <w:r w:rsidDel="00000000" w:rsidR="00000000" w:rsidRPr="00000000">
        <w:rPr>
          <w:color w:val="252525"/>
          <w:sz w:val="14"/>
          <w:szCs w:val="14"/>
          <w:rtl w:val="0"/>
        </w:rPr>
        <w:t xml:space="preserve"> </w:t>
        <w:tab/>
      </w:r>
      <w:r w:rsidDel="00000000" w:rsidR="00000000" w:rsidRPr="00000000">
        <w:rPr>
          <w:color w:val="252525"/>
          <w:sz w:val="21"/>
          <w:szCs w:val="21"/>
          <w:rtl w:val="0"/>
        </w:rPr>
        <w:t xml:space="preserve">Restricciones acerca del lenguaje de programación.</w:t>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sectPr>
      <w:headerReference r:id="rId19"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line="276" w:lineRule="auto"/>
      <w:ind w:left="0" w:hanging="2"/>
      <w:rPr>
        <w:color w:val="000000"/>
      </w:rPr>
    </w:pPr>
    <w:r w:rsidDel="00000000" w:rsidR="00000000" w:rsidRPr="00000000">
      <w:rPr>
        <w:rtl w:val="0"/>
      </w:rPr>
    </w:r>
  </w:p>
  <w:tbl>
    <w:tblPr>
      <w:tblStyle w:val="Table31"/>
      <w:tblW w:w="8644.0" w:type="dxa"/>
      <w:jc w:val="left"/>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tcPr>
        <w:p w:rsidR="00000000" w:rsidDel="00000000" w:rsidP="00000000" w:rsidRDefault="00000000" w:rsidRPr="00000000" w14:paraId="000002E3">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E4">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E5">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sz w:val="16"/>
              <w:szCs w:val="16"/>
            </w:rPr>
          </w:pPr>
          <w:r w:rsidDel="00000000" w:rsidR="00000000" w:rsidRPr="00000000">
            <w:rPr>
              <w:color w:val="241a61"/>
              <w:sz w:val="16"/>
              <w:szCs w:val="16"/>
              <w:rtl w:val="0"/>
            </w:rPr>
            <w:t xml:space="preserve">Descripción de requisitos del sofware</w:t>
          </w:r>
          <w:r w:rsidDel="00000000" w:rsidR="00000000" w:rsidRPr="00000000">
            <w:rPr>
              <w:rtl w:val="0"/>
            </w:rPr>
          </w:r>
        </w:p>
      </w:tc>
    </w:tr>
  </w:tbl>
  <w:p w:rsidR="00000000" w:rsidDel="00000000" w:rsidP="00000000" w:rsidRDefault="00000000" w:rsidRPr="00000000" w14:paraId="000002E6">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7">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8">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pacing w:line="276" w:lineRule="auto"/>
      <w:ind w:left="0" w:hanging="2"/>
      <w:rPr>
        <w:i w:val="1"/>
        <w:color w:val="0000ff"/>
      </w:rPr>
    </w:pPr>
    <w:r w:rsidDel="00000000" w:rsidR="00000000" w:rsidRPr="00000000">
      <w:rPr>
        <w:rtl w:val="0"/>
      </w:rPr>
    </w:r>
  </w:p>
  <w:tbl>
    <w:tblPr>
      <w:tblStyle w:val="Table28"/>
      <w:tblW w:w="8643.0" w:type="dxa"/>
      <w:jc w:val="left"/>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3"/>
      <w:gridCol w:w="1183"/>
      <w:tblGridChange w:id="0">
        <w:tblGrid>
          <w:gridCol w:w="1947"/>
          <w:gridCol w:w="5513"/>
          <w:gridCol w:w="1183"/>
        </w:tblGrid>
      </w:tblGridChange>
    </w:tblGrid>
    <w:tr>
      <w:trPr>
        <w:cantSplit w:val="0"/>
        <w:tblHeader w:val="0"/>
      </w:trPr>
      <w:tc>
        <w:tcPr>
          <w:tcMar>
            <w:top w:w="68.0" w:type="dxa"/>
            <w:bottom w:w="68.0" w:type="dxa"/>
          </w:tcMar>
        </w:tcPr>
        <w:p w:rsidR="00000000" w:rsidDel="00000000" w:rsidP="00000000" w:rsidRDefault="00000000" w:rsidRPr="00000000" w14:paraId="000002C8">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sz w:val="16"/>
              <w:szCs w:val="16"/>
            </w:rPr>
          </w:pPr>
          <w:r w:rsidDel="00000000" w:rsidR="00000000" w:rsidRPr="00000000">
            <w:rPr>
              <w:b w:val="1"/>
              <w:color w:val="241a61"/>
            </w:rPr>
            <w:drawing>
              <wp:inline distB="0" distT="0" distL="114300" distR="114300">
                <wp:extent cx="1147445" cy="467360"/>
                <wp:effectExtent b="0" l="0" r="0" t="0"/>
                <wp:docPr id="14200123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C9">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241a61"/>
            </w:rPr>
          </w:pPr>
          <w:r w:rsidDel="00000000" w:rsidR="00000000" w:rsidRPr="00000000">
            <w:rPr>
              <w:b w:val="1"/>
              <w:color w:val="241a61"/>
              <w:rtl w:val="0"/>
            </w:rPr>
            <w:t xml:space="preserve">Modelo de ingeniería</w:t>
          </w: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b w:val="1"/>
              <w:color w:val="241a61"/>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CB">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241a61"/>
            </w:rPr>
          </w:pPr>
          <w:r w:rsidDel="00000000" w:rsidR="00000000" w:rsidRPr="00000000">
            <w:rPr>
              <w:color w:val="241a61"/>
              <w:rtl w:val="0"/>
            </w:rPr>
            <w:t xml:space="preserve">0.3</w:t>
          </w:r>
        </w:p>
        <w:p w:rsidR="00000000" w:rsidDel="00000000" w:rsidP="00000000" w:rsidRDefault="00000000" w:rsidRPr="00000000" w14:paraId="000002CC">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C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pacing w:line="276" w:lineRule="auto"/>
      <w:ind w:left="0" w:hanging="2"/>
      <w:rPr>
        <w:color w:val="000000"/>
      </w:rPr>
    </w:pPr>
    <w:r w:rsidDel="00000000" w:rsidR="00000000" w:rsidRPr="00000000">
      <w:rPr>
        <w:rtl w:val="0"/>
      </w:rPr>
    </w:r>
  </w:p>
  <w:tbl>
    <w:tblPr>
      <w:tblStyle w:val="Table29"/>
      <w:tblW w:w="8644.0" w:type="dxa"/>
      <w:jc w:val="left"/>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tcPr>
        <w:p w:rsidR="00000000" w:rsidDel="00000000" w:rsidP="00000000" w:rsidRDefault="00000000" w:rsidRPr="00000000" w14:paraId="000002D0">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sz w:val="16"/>
              <w:szCs w:val="16"/>
            </w:rPr>
          </w:pPr>
          <w:r w:rsidDel="00000000" w:rsidR="00000000" w:rsidRPr="00000000">
            <w:rPr>
              <w:b w:val="1"/>
              <w:color w:val="241a61"/>
            </w:rPr>
            <w:drawing>
              <wp:inline distB="0" distT="0" distL="114300" distR="114300">
                <wp:extent cx="1147445" cy="467360"/>
                <wp:effectExtent b="0" l="0" r="0" t="0"/>
                <wp:docPr id="142001238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D1">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241a61"/>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b w:val="1"/>
              <w:color w:val="241a6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D3">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241a61"/>
            </w:rPr>
          </w:pPr>
          <w:r w:rsidDel="00000000" w:rsidR="00000000" w:rsidRPr="00000000">
            <w:rPr>
              <w:color w:val="241a61"/>
              <w:rtl w:val="0"/>
            </w:rPr>
            <w:t xml:space="preserve">Rev. </w:t>
          </w:r>
        </w:p>
        <w:p w:rsidR="00000000" w:rsidDel="00000000" w:rsidP="00000000" w:rsidRDefault="00000000" w:rsidRPr="00000000" w14:paraId="000002D4">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D5">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7">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8">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line="276" w:lineRule="auto"/>
      <w:ind w:left="0" w:hanging="2"/>
      <w:rPr>
        <w:color w:val="000000"/>
      </w:rPr>
    </w:pPr>
    <w:r w:rsidDel="00000000" w:rsidR="00000000" w:rsidRPr="00000000">
      <w:rPr>
        <w:rtl w:val="0"/>
      </w:rPr>
    </w:r>
  </w:p>
  <w:tbl>
    <w:tblPr>
      <w:tblStyle w:val="Table30"/>
      <w:tblW w:w="8644.0" w:type="dxa"/>
      <w:jc w:val="left"/>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sz w:val="16"/>
              <w:szCs w:val="16"/>
            </w:rPr>
          </w:pPr>
          <w:r w:rsidDel="00000000" w:rsidR="00000000" w:rsidRPr="00000000">
            <w:rPr>
              <w:color w:val="000000"/>
              <w:sz w:val="16"/>
              <w:szCs w:val="16"/>
            </w:rPr>
            <w:drawing>
              <wp:inline distB="0" distT="0" distL="114300" distR="114300">
                <wp:extent cx="802640" cy="396875"/>
                <wp:effectExtent b="0" l="0" r="0" t="0"/>
                <wp:docPr id="142001238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02640" cy="396875"/>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DB">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241a61"/>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b w:val="1"/>
              <w:color w:val="241a6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D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241a61"/>
            </w:rPr>
          </w:pPr>
          <w:r w:rsidDel="00000000" w:rsidR="00000000" w:rsidRPr="00000000">
            <w:rPr>
              <w:color w:val="241a61"/>
              <w:rtl w:val="0"/>
            </w:rPr>
            <w:t xml:space="preserve">Rev. </w:t>
          </w:r>
        </w:p>
        <w:p w:rsidR="00000000" w:rsidDel="00000000" w:rsidP="00000000" w:rsidRDefault="00000000" w:rsidRPr="00000000" w14:paraId="000002DE">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DF">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4"/>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287" w:hanging="720.0000000000001"/>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s-ES"/>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0" w:hanging="1"/>
    </w:pPr>
    <w:rPr>
      <w:b w:val="1"/>
      <w:sz w:val="32"/>
      <w:szCs w:val="32"/>
    </w:rPr>
  </w:style>
  <w:style w:type="paragraph" w:styleId="Heading2">
    <w:name w:val="heading 2"/>
    <w:basedOn w:val="Normal"/>
    <w:next w:val="Normal"/>
    <w:pPr>
      <w:keepNext w:val="1"/>
      <w:spacing w:after="60" w:before="240" w:lineRule="auto"/>
      <w:ind w:left="0" w:hanging="1"/>
    </w:pPr>
    <w:rPr>
      <w:b w:val="1"/>
      <w:sz w:val="28"/>
      <w:szCs w:val="28"/>
    </w:rPr>
  </w:style>
  <w:style w:type="paragraph" w:styleId="Heading3">
    <w:name w:val="heading 3"/>
    <w:basedOn w:val="Normal"/>
    <w:next w:val="Normal"/>
    <w:pPr>
      <w:keepNext w:val="1"/>
      <w:spacing w:after="60" w:before="240" w:lineRule="auto"/>
      <w:ind w:left="0" w:hanging="1"/>
    </w:pPr>
    <w:rPr>
      <w:b w:val="1"/>
      <w:sz w:val="26"/>
      <w:szCs w:val="26"/>
    </w:rPr>
  </w:style>
  <w:style w:type="paragraph" w:styleId="Heading4">
    <w:name w:val="heading 4"/>
    <w:basedOn w:val="Normal"/>
    <w:next w:val="Normal"/>
    <w:pPr>
      <w:keepNext w:val="1"/>
      <w:spacing w:after="60" w:before="240" w:lineRule="auto"/>
      <w:ind w:left="900"/>
    </w:pPr>
    <w:rPr>
      <w:b w:val="1"/>
      <w:sz w:val="28"/>
      <w:szCs w:val="28"/>
    </w:rPr>
  </w:style>
  <w:style w:type="paragraph" w:styleId="Heading5">
    <w:name w:val="heading 5"/>
    <w:basedOn w:val="Normal"/>
    <w:next w:val="Normal"/>
    <w:pPr>
      <w:spacing w:after="60" w:before="240" w:lineRule="auto"/>
      <w:ind w:left="1200"/>
    </w:pPr>
    <w:rPr>
      <w:b w:val="1"/>
      <w:i w:val="1"/>
      <w:sz w:val="26"/>
      <w:szCs w:val="26"/>
    </w:rPr>
  </w:style>
  <w:style w:type="paragraph" w:styleId="Heading6">
    <w:name w:val="heading 6"/>
    <w:basedOn w:val="Normal"/>
    <w:next w:val="Normal"/>
    <w:pPr>
      <w:keepNext w:val="1"/>
    </w:pPr>
    <w:rPr>
      <w:i w:val="1"/>
      <w:sz w:val="22"/>
      <w:szCs w:val="22"/>
    </w:rPr>
  </w:style>
  <w:style w:type="paragraph" w:styleId="Title">
    <w:name w:val="Title"/>
    <w:basedOn w:val="Normal"/>
    <w:next w:val="Normal"/>
    <w:pPr>
      <w:spacing w:after="60" w:before="240" w:lineRule="auto"/>
      <w:jc w:val="center"/>
    </w:pPr>
    <w:rPr>
      <w:b w:val="1"/>
      <w:sz w:val="32"/>
      <w:szCs w:val="32"/>
    </w:rPr>
  </w:style>
  <w:style w:type="paragraph" w:styleId="Normal" w:default="1">
    <w:name w:val="Normal"/>
    <w:qFormat w:val="1"/>
    <w:pPr>
      <w:suppressAutoHyphens w:val="1"/>
      <w:spacing w:line="1" w:lineRule="atLeast"/>
      <w:ind w:left="-1" w:leftChars="-1" w:hanging="1" w:hangingChars="1"/>
      <w:textDirection w:val="btLr"/>
      <w:textAlignment w:val="top"/>
      <w:outlineLvl w:val="0"/>
    </w:pPr>
    <w:rPr>
      <w:position w:val="-1"/>
      <w:szCs w:val="24"/>
      <w:lang w:eastAsia="es-ES"/>
    </w:rPr>
  </w:style>
  <w:style w:type="paragraph" w:styleId="Ttulo1">
    <w:name w:val="heading 1"/>
    <w:basedOn w:val="Normal"/>
    <w:next w:val="Normalindentado1"/>
    <w:uiPriority w:val="9"/>
    <w:qFormat w:val="1"/>
    <w:pPr>
      <w:keepNext w:val="1"/>
      <w:numPr>
        <w:numId w:val="1"/>
      </w:numPr>
      <w:spacing w:after="60" w:before="240"/>
      <w:ind w:left="-1" w:hanging="1"/>
    </w:pPr>
    <w:rPr>
      <w:b w:val="1"/>
      <w:bCs w:val="1"/>
      <w:kern w:val="32"/>
      <w:sz w:val="32"/>
      <w:szCs w:val="32"/>
    </w:rPr>
  </w:style>
  <w:style w:type="paragraph" w:styleId="Ttulo2">
    <w:name w:val="heading 2"/>
    <w:basedOn w:val="Normal"/>
    <w:next w:val="Normalindentado2"/>
    <w:uiPriority w:val="9"/>
    <w:unhideWhenUsed w:val="1"/>
    <w:qFormat w:val="1"/>
    <w:pPr>
      <w:keepNext w:val="1"/>
      <w:numPr>
        <w:ilvl w:val="1"/>
        <w:numId w:val="1"/>
      </w:numPr>
      <w:spacing w:after="60" w:before="240"/>
      <w:ind w:left="-1" w:hanging="1"/>
      <w:outlineLvl w:val="1"/>
    </w:pPr>
    <w:rPr>
      <w:b w:val="1"/>
      <w:bCs w:val="1"/>
      <w:iCs w:val="1"/>
      <w:sz w:val="28"/>
      <w:szCs w:val="28"/>
    </w:rPr>
  </w:style>
  <w:style w:type="paragraph" w:styleId="Ttulo3">
    <w:name w:val="heading 3"/>
    <w:basedOn w:val="Normal"/>
    <w:next w:val="Normalindentado3"/>
    <w:uiPriority w:val="9"/>
    <w:semiHidden w:val="1"/>
    <w:unhideWhenUsed w:val="1"/>
    <w:qFormat w:val="1"/>
    <w:pPr>
      <w:keepNext w:val="1"/>
      <w:numPr>
        <w:ilvl w:val="2"/>
        <w:numId w:val="1"/>
      </w:numPr>
      <w:spacing w:after="60" w:before="240"/>
      <w:ind w:left="-1" w:hanging="1"/>
      <w:outlineLvl w:val="2"/>
    </w:pPr>
    <w:rPr>
      <w:b w:val="1"/>
      <w:bCs w:val="1"/>
      <w:sz w:val="26"/>
      <w:szCs w:val="26"/>
    </w:rPr>
  </w:style>
  <w:style w:type="paragraph" w:styleId="Ttulo4">
    <w:name w:val="heading 4"/>
    <w:basedOn w:val="Normal"/>
    <w:next w:val="Normalindentado4"/>
    <w:uiPriority w:val="9"/>
    <w:semiHidden w:val="1"/>
    <w:unhideWhenUsed w:val="1"/>
    <w:qFormat w:val="1"/>
    <w:pPr>
      <w:keepNext w:val="1"/>
      <w:spacing w:after="60" w:before="240"/>
      <w:ind w:left="900"/>
      <w:outlineLvl w:val="3"/>
    </w:pPr>
    <w:rPr>
      <w:b w:val="1"/>
      <w:bCs w:val="1"/>
      <w:sz w:val="28"/>
      <w:szCs w:val="28"/>
    </w:rPr>
  </w:style>
  <w:style w:type="paragraph" w:styleId="Ttulo5">
    <w:name w:val="heading 5"/>
    <w:basedOn w:val="Normal"/>
    <w:next w:val="Normalindentado5"/>
    <w:uiPriority w:val="9"/>
    <w:semiHidden w:val="1"/>
    <w:unhideWhenUsed w:val="1"/>
    <w:qFormat w:val="1"/>
    <w:pPr>
      <w:spacing w:after="60" w:before="240"/>
      <w:ind w:left="1200"/>
      <w:outlineLvl w:val="4"/>
    </w:pPr>
    <w:rPr>
      <w:b w:val="1"/>
      <w:bCs w:val="1"/>
      <w:i w:val="1"/>
      <w:iCs w:val="1"/>
      <w:sz w:val="26"/>
      <w:szCs w:val="26"/>
    </w:rPr>
  </w:style>
  <w:style w:type="paragraph" w:styleId="Ttulo6">
    <w:name w:val="heading 6"/>
    <w:basedOn w:val="Normal"/>
    <w:next w:val="Normal"/>
    <w:uiPriority w:val="9"/>
    <w:semiHidden w:val="1"/>
    <w:unhideWhenUsed w:val="1"/>
    <w:qFormat w:val="1"/>
    <w:pPr>
      <w:keepNext w:val="1"/>
      <w:outlineLvl w:val="5"/>
    </w:pPr>
    <w:rPr>
      <w:i w:val="1"/>
      <w:iCs w:val="1"/>
      <w:sz w:val="22"/>
    </w:rPr>
  </w:style>
  <w:style w:type="paragraph" w:styleId="Ttulo7">
    <w:name w:val="heading 7"/>
    <w:basedOn w:val="Normal"/>
    <w:next w:val="Normal"/>
    <w:pPr>
      <w:keepNext w:val="1"/>
      <w:outlineLvl w:val="6"/>
    </w:pPr>
    <w:rPr>
      <w:i w:val="1"/>
      <w:iCs w:val="1"/>
    </w:rPr>
  </w:style>
  <w:style w:type="paragraph" w:styleId="Ttulo8">
    <w:name w:val="heading 8"/>
    <w:basedOn w:val="Normal"/>
    <w:next w:val="Normal"/>
    <w:pPr>
      <w:spacing w:after="60" w:before="240"/>
      <w:outlineLvl w:val="7"/>
    </w:pPr>
    <w:rPr>
      <w:i w:val="1"/>
      <w:iCs w:val="1"/>
    </w:rPr>
  </w:style>
  <w:style w:type="paragraph" w:styleId="Ttulo9">
    <w:name w:val="heading 9"/>
    <w:basedOn w:val="Normal"/>
    <w:next w:val="Normal"/>
    <w:pPr>
      <w:spacing w:after="60" w:before="240"/>
      <w:outlineLvl w:val="8"/>
    </w:pPr>
    <w:rPr>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after="60" w:before="240"/>
      <w:jc w:val="center"/>
    </w:pPr>
    <w:rPr>
      <w:b w:val="1"/>
      <w:bCs w:val="1"/>
      <w:kern w:val="28"/>
      <w:sz w:val="32"/>
      <w:szCs w:val="32"/>
    </w:rPr>
  </w:style>
  <w:style w:type="table" w:styleId="TableNormal0" w:customStyle="1">
    <w:name w:val="Table Normal"/>
    <w:tblPr>
      <w:tblCellMar>
        <w:top w:w="0.0" w:type="dxa"/>
        <w:left w:w="0.0" w:type="dxa"/>
        <w:bottom w:w="0.0" w:type="dxa"/>
        <w:right w:w="0.0" w:type="dxa"/>
      </w:tblCellMar>
    </w:tblPr>
  </w:style>
  <w:style w:type="paragraph" w:styleId="Normalindentado1" w:customStyle="1">
    <w:name w:val="Normal indentado 1"/>
    <w:basedOn w:val="Normal"/>
    <w:pPr>
      <w:ind w:left="300"/>
    </w:pPr>
  </w:style>
  <w:style w:type="paragraph" w:styleId="Normalindentado2" w:customStyle="1">
    <w:name w:val="Normal indentado 2"/>
    <w:basedOn w:val="Normal"/>
    <w:pPr>
      <w:ind w:left="600"/>
    </w:pPr>
  </w:style>
  <w:style w:type="paragraph" w:styleId="Normalindentado3" w:customStyle="1">
    <w:name w:val="Normal indentado 3"/>
    <w:basedOn w:val="Normal"/>
    <w:pPr>
      <w:ind w:left="1200"/>
    </w:pPr>
  </w:style>
  <w:style w:type="paragraph" w:styleId="Normalindentado4" w:customStyle="1">
    <w:name w:val="Normal indentado 4"/>
    <w:basedOn w:val="Normal"/>
    <w:pPr>
      <w:ind w:left="1200"/>
    </w:pPr>
  </w:style>
  <w:style w:type="paragraph" w:styleId="Normalindentado5" w:customStyle="1">
    <w:name w:val="Normal indentado 5"/>
    <w:basedOn w:val="Normalindentado4"/>
    <w:pPr>
      <w:ind w:left="1500"/>
    </w:pPr>
  </w:style>
  <w:style w:type="paragraph" w:styleId="Portada" w:customStyle="1">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252"/>
        <w:tab w:val="right" w:pos="8504"/>
      </w:tabs>
    </w:pPr>
  </w:style>
  <w:style w:type="paragraph" w:styleId="TDC1">
    <w:name w:val="toc 1"/>
    <w:basedOn w:val="Normal"/>
    <w:next w:val="Normal"/>
    <w:pPr>
      <w:spacing w:before="360"/>
    </w:pPr>
    <w:rPr>
      <w:b w:val="1"/>
      <w:bCs w:val="1"/>
      <w:caps w:val="1"/>
      <w:szCs w:val="28"/>
    </w:rPr>
  </w:style>
  <w:style w:type="paragraph" w:styleId="TDC2">
    <w:name w:val="toc 2"/>
    <w:basedOn w:val="Normal"/>
    <w:next w:val="Normal"/>
    <w:pPr>
      <w:spacing w:before="240"/>
    </w:pPr>
    <w:rPr>
      <w:b w:val="1"/>
      <w:bCs w:val="1"/>
    </w:rPr>
  </w:style>
  <w:style w:type="paragraph" w:styleId="TDC3">
    <w:name w:val="toc 3"/>
    <w:basedOn w:val="Normal"/>
    <w:next w:val="Normal"/>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character" w:styleId="Hipervnculo">
    <w:name w:val="Hyperlink"/>
    <w:rPr>
      <w:color w:val="0000ff"/>
      <w:w w:val="100"/>
      <w:position w:val="-1"/>
      <w:u w:val="single"/>
      <w:effect w:val="none"/>
      <w:vertAlign w:val="baseline"/>
      <w:cs w:val="0"/>
      <w:em w:val="none"/>
    </w:rPr>
  </w:style>
  <w:style w:type="paragraph" w:styleId="Textonotapie">
    <w:name w:val="footnote text"/>
    <w:basedOn w:val="Normal"/>
    <w:rPr>
      <w:szCs w:val="20"/>
    </w:rPr>
  </w:style>
  <w:style w:type="character" w:styleId="Refdenotaalpie">
    <w:name w:val="footnote reference"/>
    <w:rPr>
      <w:w w:val="100"/>
      <w:position w:val="-1"/>
      <w:effect w:val="none"/>
      <w:vertAlign w:val="superscript"/>
      <w:cs w:val="0"/>
      <w:em w:val="none"/>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pPr>
      <w:tabs>
        <w:tab w:val="num" w:pos="360"/>
      </w:tabs>
      <w:ind w:left="360" w:hanging="360"/>
    </w:pPr>
  </w:style>
  <w:style w:type="paragraph" w:styleId="Listaconvietas2">
    <w:name w:val="List Bullet 2"/>
    <w:basedOn w:val="Normal"/>
    <w:pPr>
      <w:tabs>
        <w:tab w:val="num" w:pos="643"/>
      </w:tabs>
      <w:ind w:left="643" w:hanging="360"/>
    </w:pPr>
  </w:style>
  <w:style w:type="paragraph" w:styleId="Listaconvietas3">
    <w:name w:val="List Bullet 3"/>
    <w:basedOn w:val="Normal"/>
    <w:pPr>
      <w:tabs>
        <w:tab w:val="num" w:pos="926"/>
      </w:tabs>
      <w:ind w:left="926" w:hanging="360"/>
    </w:pPr>
  </w:style>
  <w:style w:type="paragraph" w:styleId="Listaconvietas4">
    <w:name w:val="List Bullet 4"/>
    <w:basedOn w:val="Normal"/>
    <w:pPr>
      <w:tabs>
        <w:tab w:val="num" w:pos="1209"/>
      </w:tabs>
      <w:ind w:left="1209" w:hanging="360"/>
    </w:pPr>
  </w:style>
  <w:style w:type="paragraph" w:styleId="Listaconvietas5">
    <w:name w:val="List Bullet 5"/>
    <w:basedOn w:val="Normal"/>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val="1"/>
      <w:iCs w:val="1"/>
    </w:rPr>
  </w:style>
  <w:style w:type="paragraph" w:styleId="Direccinsobre">
    <w:name w:val="envelope address"/>
    <w:basedOn w:val="Normal"/>
    <w:pPr>
      <w:framePr w:lines="0" w:w="7920" w:hSpace="141" w:wrap="auto" w:hAnchor="text" w:vAnchor="page" w:xAlign="center" w:yAlign="bottom"/>
      <w:ind w:left="2880"/>
    </w:pPr>
  </w:style>
  <w:style w:type="paragraph" w:styleId="Encabezadodelista">
    <w:name w:val="toa heading"/>
    <w:basedOn w:val="Normal"/>
    <w:next w:val="Normal"/>
    <w:pPr>
      <w:spacing w:before="120"/>
    </w:pPr>
    <w:rPr>
      <w:b w:val="1"/>
      <w:bCs w:val="1"/>
    </w:rPr>
  </w:style>
  <w:style w:type="paragraph" w:styleId="Encabezadodemensaje">
    <w:name w:val="Message Header"/>
    <w:basedOn w:val="Normal"/>
    <w:pPr>
      <w:pBdr>
        <w:top w:color="auto" w:space="1" w:sz="6" w:val="single"/>
        <w:left w:color="auto" w:space="1" w:sz="6" w:val="single"/>
        <w:bottom w:color="auto" w:space="1" w:sz="6" w:val="single"/>
        <w:right w:color="auto" w:space="1" w:sz="6" w:val="single"/>
      </w:pBdr>
      <w:shd w:color="auto" w:fill="auto" w:val="pct20"/>
      <w:ind w:left="1134" w:hanging="1134"/>
    </w:pPr>
  </w:style>
  <w:style w:type="paragraph" w:styleId="Epgrafe" w:customStyle="1">
    <w:name w:val="Epígrafe"/>
    <w:basedOn w:val="Normal"/>
    <w:next w:val="Normal"/>
    <w:pPr>
      <w:spacing w:after="120" w:before="120"/>
    </w:pPr>
    <w:rPr>
      <w:b w:val="1"/>
      <w:bCs w:val="1"/>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1" w:customStyle="1">
    <w:name w:val="Firma de correo electrónico1"/>
    <w:basedOn w:val="Normal"/>
  </w:style>
  <w:style w:type="paragraph" w:styleId="HTMLconformatoprevio">
    <w:name w:val="HTML Preformatted"/>
    <w:basedOn w:val="Normal"/>
    <w:rPr>
      <w:rFonts w:ascii="Courier New" w:cs="Courier New" w:hAnsi="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styleId="ndice4">
    <w:name w:val="index 4"/>
    <w:basedOn w:val="Normal"/>
    <w:next w:val="Normal"/>
    <w:pPr>
      <w:ind w:left="960" w:hanging="240"/>
    </w:pPr>
  </w:style>
  <w:style w:type="paragraph" w:styleId="ndice5">
    <w:name w:val="index 5"/>
    <w:basedOn w:val="Normal"/>
    <w:next w:val="Normal"/>
    <w:pPr>
      <w:ind w:left="1200" w:hanging="240"/>
    </w:pPr>
  </w:style>
  <w:style w:type="paragraph" w:styleId="ndice6">
    <w:name w:val="index 6"/>
    <w:basedOn w:val="Normal"/>
    <w:next w:val="Normal"/>
    <w:pPr>
      <w:ind w:left="1440" w:hanging="240"/>
    </w:pPr>
  </w:style>
  <w:style w:type="paragraph" w:styleId="ndice7">
    <w:name w:val="index 7"/>
    <w:basedOn w:val="Normal"/>
    <w:next w:val="Normal"/>
    <w:pPr>
      <w:ind w:left="1680" w:hanging="240"/>
    </w:pPr>
  </w:style>
  <w:style w:type="paragraph" w:styleId="ndice8">
    <w:name w:val="index 8"/>
    <w:basedOn w:val="Normal"/>
    <w:next w:val="Normal"/>
    <w:pPr>
      <w:ind w:left="1920" w:hanging="240"/>
    </w:pPr>
  </w:style>
  <w:style w:type="paragraph" w:styleId="ndice9">
    <w:name w:val="index 9"/>
    <w:basedOn w:val="Normal"/>
    <w:next w:val="Normal"/>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pPr>
      <w:shd w:color="auto" w:fill="000080" w:val="clear"/>
    </w:pPr>
    <w:rPr>
      <w:rFonts w:ascii="Tahoma" w:cs="Tahoma" w:hAnsi="Tahoma"/>
    </w:rPr>
  </w:style>
  <w:style w:type="paragraph" w:styleId="NormalWeb">
    <w:name w:val="Normal (Web)"/>
    <w:basedOn w:val="Normal"/>
    <w:uiPriority w:val="99"/>
  </w:style>
  <w:style w:type="paragraph" w:styleId="Remitedesobre">
    <w:name w:val="envelope return"/>
    <w:basedOn w:val="Normal"/>
    <w:rPr>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Sangradetindependiente" w:customStyle="1">
    <w:name w:val="Sangría de texto norm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Tabladeilustraciones">
    <w:name w:val="table of figures"/>
    <w:basedOn w:val="Normal"/>
    <w:next w:val="Normal"/>
    <w:pPr>
      <w:ind w:left="480" w:hanging="480"/>
    </w:pPr>
  </w:style>
  <w:style w:type="paragraph" w:styleId="Textocomentario">
    <w:name w:val="annotation text"/>
    <w:basedOn w:val="Normal"/>
    <w:rPr>
      <w:szCs w:val="20"/>
    </w:rPr>
  </w:style>
  <w:style w:type="paragraph" w:styleId="Textoconsangra">
    <w:name w:val="table of authorities"/>
    <w:basedOn w:val="Normal"/>
    <w:next w:val="Normal"/>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Sangradetindependiente"/>
    <w:pPr>
      <w:ind w:firstLine="210"/>
    </w:pPr>
  </w:style>
  <w:style w:type="paragraph" w:styleId="Textomacro">
    <w:name w:val="macro"/>
    <w:pPr>
      <w:tabs>
        <w:tab w:val="left" w:pos="480"/>
        <w:tab w:val="left" w:pos="960"/>
        <w:tab w:val="left" w:pos="1440"/>
        <w:tab w:val="left" w:pos="1920"/>
        <w:tab w:val="left" w:pos="2400"/>
        <w:tab w:val="left" w:pos="2880"/>
        <w:tab w:val="left" w:pos="3360"/>
        <w:tab w:val="left" w:pos="3840"/>
        <w:tab w:val="left" w:pos="4320"/>
      </w:tabs>
      <w:suppressAutoHyphens w:val="1"/>
      <w:spacing w:line="1" w:lineRule="atLeast"/>
      <w:ind w:left="-1" w:leftChars="-1" w:hanging="1" w:hangingChars="1"/>
      <w:textDirection w:val="btLr"/>
      <w:textAlignment w:val="top"/>
      <w:outlineLvl w:val="0"/>
    </w:pPr>
    <w:rPr>
      <w:rFonts w:ascii="Courier New" w:cs="Courier New" w:hAnsi="Courier New"/>
      <w:position w:val="-1"/>
      <w:lang w:eastAsia="es-ES"/>
    </w:rPr>
  </w:style>
  <w:style w:type="paragraph" w:styleId="Textonotaalfinal">
    <w:name w:val="endnote text"/>
    <w:basedOn w:val="Normal"/>
    <w:rPr>
      <w:szCs w:val="20"/>
    </w:rPr>
  </w:style>
  <w:style w:type="paragraph" w:styleId="Textosinformato">
    <w:name w:val="Plain Text"/>
    <w:basedOn w:val="Normal"/>
    <w:rPr>
      <w:rFonts w:ascii="Courier New" w:cs="Courier New" w:hAnsi="Courier New"/>
      <w:szCs w:val="20"/>
    </w:rPr>
  </w:style>
  <w:style w:type="paragraph" w:styleId="Ttulodendice">
    <w:name w:val="index heading"/>
    <w:basedOn w:val="Normal"/>
    <w:next w:val="ndice1"/>
    <w:rPr>
      <w:b w:val="1"/>
      <w:bCs w:val="1"/>
    </w:rPr>
  </w:style>
  <w:style w:type="paragraph" w:styleId="Titulo1sinnumeracion" w:customStyle="1">
    <w:name w:val="Titulo 1 sin numeracion"/>
    <w:basedOn w:val="Ttulo1"/>
    <w:next w:val="Normal"/>
  </w:style>
  <w:style w:type="character" w:styleId="Trminodefinido" w:customStyle="1">
    <w:name w:val="Término definido"/>
    <w:rPr>
      <w:i w:val="1"/>
      <w:w w:val="100"/>
      <w:position w:val="-1"/>
      <w:effect w:val="none"/>
      <w:vertAlign w:val="baseline"/>
      <w:cs w:val="0"/>
      <w:em w:val="none"/>
    </w:rPr>
  </w:style>
  <w:style w:type="character" w:styleId="Refdecomentario">
    <w:name w:val="annotation reference"/>
    <w:rPr>
      <w:w w:val="100"/>
      <w:position w:val="-1"/>
      <w:sz w:val="16"/>
      <w:szCs w:val="16"/>
      <w:effect w:val="none"/>
      <w:vertAlign w:val="baseline"/>
      <w:cs w:val="0"/>
      <w:em w:val="none"/>
    </w:r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customStyle="1">
    <w:name w:val="guiazul"/>
    <w:basedOn w:val="NormalWeb"/>
    <w:rPr>
      <w:i w:val="1"/>
      <w:color w:val="0000ff"/>
    </w:rPr>
  </w:style>
  <w:style w:type="paragraph" w:styleId="EstiloPortadaArial15ptNegritaColorpersonalizadoRGB362" w:customStyle="1">
    <w:name w:val="Estilo Portada + Arial 15 pt Negrita Color personalizado(RGB(36;2..."/>
    <w:basedOn w:val="Portada"/>
    <w:pPr>
      <w:ind w:left="2880"/>
    </w:pPr>
    <w:rPr>
      <w:rFonts w:ascii="Arial" w:hAnsi="Arial"/>
      <w:b w:val="1"/>
      <w:bCs w:val="1"/>
      <w:color w:val="5f5f5f"/>
      <w:sz w:val="30"/>
      <w:szCs w:val="30"/>
    </w:rPr>
  </w:style>
  <w:style w:type="paragraph" w:styleId="EstiloPortadaArialNegritaColorpersonalizadoRGB362697" w:customStyle="1">
    <w:name w:val="Estilo Portada + Arial Negrita Color personalizado(RGB(36;26;97))..."/>
    <w:basedOn w:val="Portada"/>
    <w:pPr>
      <w:ind w:left="2880"/>
    </w:pPr>
    <w:rPr>
      <w:rFonts w:ascii="Arial" w:hAnsi="Arial"/>
      <w:b w:val="1"/>
      <w:bCs w:val="1"/>
      <w:color w:val="5f5f5f"/>
      <w:szCs w:val="22"/>
    </w:rPr>
  </w:style>
  <w:style w:type="paragraph" w:styleId="Tabletext" w:customStyle="1">
    <w:name w:val="Tabletext"/>
    <w:basedOn w:val="Normal"/>
    <w:pPr>
      <w:keepLines w:val="1"/>
      <w:widowControl w:val="0"/>
      <w:spacing w:after="120" w:line="240" w:lineRule="atLeast"/>
    </w:pPr>
    <w:rPr>
      <w:rFonts w:ascii="Verdana" w:hAnsi="Verdana"/>
      <w:szCs w:val="20"/>
      <w:lang w:eastAsia="en-US" w:val="en-US"/>
    </w:rPr>
  </w:style>
  <w:style w:type="paragraph" w:styleId="infoblue" w:customStyle="1">
    <w:name w:val="infoblue"/>
    <w:basedOn w:val="Normal"/>
    <w:pPr>
      <w:spacing w:after="120" w:line="240" w:lineRule="atLeast"/>
      <w:ind w:left="720"/>
    </w:pPr>
    <w:rPr>
      <w:rFonts w:ascii="Verdana" w:eastAsia="Arial Unicode MS" w:hAnsi="Verdana"/>
      <w:i w:val="1"/>
      <w:iCs w:val="1"/>
      <w:color w:val="0000ff"/>
      <w:szCs w:val="20"/>
      <w:lang w:eastAsia="en-US" w:val="en-US"/>
    </w:rPr>
  </w:style>
  <w:style w:type="table" w:styleId="a" w:customStyle="1">
    <w:basedOn w:val="TableNormal0"/>
    <w:tblPr>
      <w:tblStyleRowBandSize w:val="1"/>
      <w:tblStyleColBandSize w:val="1"/>
      <w:tblCellMar>
        <w:left w:w="70.0" w:type="dxa"/>
        <w:right w:w="70.0" w:type="dxa"/>
      </w:tblCellMar>
    </w:tblPr>
  </w:style>
  <w:style w:type="table" w:styleId="a0" w:customStyle="1">
    <w:basedOn w:val="TableNormal0"/>
    <w:tblPr>
      <w:tblStyleRowBandSize w:val="1"/>
      <w:tblStyleColBandSize w:val="1"/>
      <w:tblCellMar>
        <w:left w:w="70.0" w:type="dxa"/>
        <w:right w:w="70.0" w:type="dxa"/>
      </w:tblCellMar>
    </w:tblPr>
  </w:style>
  <w:style w:type="table" w:styleId="a1" w:customStyle="1">
    <w:basedOn w:val="TableNormal0"/>
    <w:tblPr>
      <w:tblStyleRowBandSize w:val="1"/>
      <w:tblStyleColBandSize w:val="1"/>
      <w:tblCellMar>
        <w:left w:w="108.0" w:type="dxa"/>
        <w:right w:w="108.0" w:type="dxa"/>
      </w:tblCellMar>
    </w:tblPr>
  </w:style>
  <w:style w:type="table" w:styleId="a2" w:customStyle="1">
    <w:basedOn w:val="TableNormal0"/>
    <w:tblPr>
      <w:tblStyleRowBandSize w:val="1"/>
      <w:tblStyleColBandSize w:val="1"/>
      <w:tblCellMar>
        <w:left w:w="108.0" w:type="dxa"/>
        <w:right w:w="108.0" w:type="dxa"/>
      </w:tblCellMar>
    </w:tblPr>
  </w:style>
  <w:style w:type="table" w:styleId="a3" w:customStyle="1">
    <w:basedOn w:val="TableNormal0"/>
    <w:tblPr>
      <w:tblStyleRowBandSize w:val="1"/>
      <w:tblStyleColBandSize w:val="1"/>
      <w:tblCellMar>
        <w:left w:w="70.0" w:type="dxa"/>
        <w:right w:w="70.0" w:type="dxa"/>
      </w:tblCellMar>
    </w:tblPr>
  </w:style>
  <w:style w:type="table" w:styleId="a4" w:customStyle="1">
    <w:basedOn w:val="TableNormal0"/>
    <w:tblPr>
      <w:tblStyleRowBandSize w:val="1"/>
      <w:tblStyleColBandSize w:val="1"/>
      <w:tblCellMar>
        <w:left w:w="70.0" w:type="dxa"/>
        <w:right w:w="70.0" w:type="dxa"/>
      </w:tblCellMar>
    </w:tblPr>
  </w:style>
  <w:style w:type="table" w:styleId="a5" w:customStyle="1">
    <w:basedOn w:val="TableNormal0"/>
    <w:tblPr>
      <w:tblStyleRowBandSize w:val="1"/>
      <w:tblStyleColBandSize w:val="1"/>
      <w:tblCellMar>
        <w:left w:w="70.0" w:type="dxa"/>
        <w:right w:w="70.0" w:type="dxa"/>
      </w:tblCellMar>
    </w:tblPr>
  </w:style>
  <w:style w:type="table" w:styleId="a6" w:customStyle="1">
    <w:basedOn w:val="TableNormal0"/>
    <w:tblPr>
      <w:tblStyleRowBandSize w:val="1"/>
      <w:tblStyleColBandSize w:val="1"/>
      <w:tblCellMar>
        <w:left w:w="70.0" w:type="dxa"/>
        <w:right w:w="70.0" w:type="dxa"/>
      </w:tblCellMar>
    </w:tblPr>
  </w:style>
  <w:style w:type="table" w:styleId="a7" w:customStyle="1">
    <w:basedOn w:val="TableNormal0"/>
    <w:tblPr>
      <w:tblStyleRowBandSize w:val="1"/>
      <w:tblStyleColBandSize w:val="1"/>
      <w:tblCellMar>
        <w:left w:w="70.0" w:type="dxa"/>
        <w:right w:w="70.0" w:type="dxa"/>
      </w:tblCellMar>
    </w:tblPr>
  </w:style>
  <w:style w:type="table" w:styleId="a8" w:customStyle="1">
    <w:basedOn w:val="TableNormal0"/>
    <w:tblPr>
      <w:tblStyleRowBandSize w:val="1"/>
      <w:tblStyleColBandSize w:val="1"/>
      <w:tblCellMar>
        <w:left w:w="70.0" w:type="dxa"/>
        <w:right w:w="70.0" w:type="dxa"/>
      </w:tblCellMar>
    </w:tblPr>
  </w:style>
  <w:style w:type="table" w:styleId="a9" w:customStyle="1">
    <w:basedOn w:val="TableNormal0"/>
    <w:tblPr>
      <w:tblStyleRowBandSize w:val="1"/>
      <w:tblStyleColBandSize w:val="1"/>
      <w:tblCellMar>
        <w:left w:w="70.0" w:type="dxa"/>
        <w:right w:w="70.0" w:type="dxa"/>
      </w:tblCellMar>
    </w:tblPr>
  </w:style>
  <w:style w:type="table" w:styleId="aa" w:customStyle="1">
    <w:basedOn w:val="TableNormal0"/>
    <w:tblPr>
      <w:tblStyleRowBandSize w:val="1"/>
      <w:tblStyleColBandSize w:val="1"/>
      <w:tblCellMar>
        <w:left w:w="70.0" w:type="dxa"/>
        <w:right w:w="70.0" w:type="dxa"/>
      </w:tblCellMar>
    </w:tblPr>
  </w:style>
  <w:style w:type="table" w:styleId="ab" w:customStyle="1">
    <w:basedOn w:val="TableNormal0"/>
    <w:tblPr>
      <w:tblStyleRowBandSize w:val="1"/>
      <w:tblStyleColBandSize w:val="1"/>
      <w:tblCellMar>
        <w:left w:w="70.0" w:type="dxa"/>
        <w:right w:w="70.0" w:type="dxa"/>
      </w:tblCellMar>
    </w:tblPr>
  </w:style>
  <w:style w:type="table" w:styleId="ac" w:customStyle="1">
    <w:basedOn w:val="TableNormal0"/>
    <w:tblPr>
      <w:tblStyleRowBandSize w:val="1"/>
      <w:tblStyleColBandSize w:val="1"/>
      <w:tblCellMar>
        <w:left w:w="70.0" w:type="dxa"/>
        <w:right w:w="70.0" w:type="dxa"/>
      </w:tblCellMar>
    </w:tblPr>
  </w:style>
  <w:style w:type="table" w:styleId="ad" w:customStyle="1">
    <w:basedOn w:val="TableNormal0"/>
    <w:tblPr>
      <w:tblStyleRowBandSize w:val="1"/>
      <w:tblStyleColBandSize w:val="1"/>
      <w:tblCellMar>
        <w:left w:w="70.0" w:type="dxa"/>
        <w:right w:w="70.0" w:type="dxa"/>
      </w:tblCellMar>
    </w:tblPr>
  </w:style>
  <w:style w:type="table" w:styleId="ae" w:customStyle="1">
    <w:basedOn w:val="TableNormal0"/>
    <w:tblPr>
      <w:tblStyleRowBandSize w:val="1"/>
      <w:tblStyleColBandSize w:val="1"/>
      <w:tblCellMar>
        <w:left w:w="70.0" w:type="dxa"/>
        <w:right w:w="70.0" w:type="dxa"/>
      </w:tblCellMar>
    </w:tblPr>
  </w:style>
  <w:style w:type="table" w:styleId="af" w:customStyle="1">
    <w:basedOn w:val="TableNormal0"/>
    <w:tblPr>
      <w:tblStyleRowBandSize w:val="1"/>
      <w:tblStyleColBandSize w:val="1"/>
      <w:tblCellMar>
        <w:left w:w="70.0" w:type="dxa"/>
        <w:right w:w="70.0" w:type="dxa"/>
      </w:tblCellMar>
    </w:tblPr>
  </w:style>
  <w:style w:type="table" w:styleId="af0" w:customStyle="1">
    <w:basedOn w:val="TableNormal0"/>
    <w:tblPr>
      <w:tblStyleRowBandSize w:val="1"/>
      <w:tblStyleColBandSize w:val="1"/>
      <w:tblCellMar>
        <w:left w:w="70.0" w:type="dxa"/>
        <w:right w:w="70.0" w:type="dxa"/>
      </w:tblCellMar>
    </w:tblPr>
  </w:style>
  <w:style w:type="table" w:styleId="af1" w:customStyle="1">
    <w:basedOn w:val="TableNormal0"/>
    <w:tblPr>
      <w:tblStyleRowBandSize w:val="1"/>
      <w:tblStyleColBandSize w:val="1"/>
      <w:tblCellMar>
        <w:left w:w="70.0" w:type="dxa"/>
        <w:right w:w="70.0" w:type="dxa"/>
      </w:tblCellMar>
    </w:tblPr>
  </w:style>
  <w:style w:type="table" w:styleId="af2" w:customStyle="1">
    <w:basedOn w:val="TableNormal0"/>
    <w:tblPr>
      <w:tblStyleRowBandSize w:val="1"/>
      <w:tblStyleColBandSize w:val="1"/>
      <w:tblCellMar>
        <w:left w:w="70.0" w:type="dxa"/>
        <w:right w:w="70.0" w:type="dxa"/>
      </w:tblCellMar>
    </w:tblPr>
  </w:style>
  <w:style w:type="table" w:styleId="af3" w:customStyle="1">
    <w:basedOn w:val="TableNormal0"/>
    <w:tblPr>
      <w:tblStyleRowBandSize w:val="1"/>
      <w:tblStyleColBandSize w:val="1"/>
      <w:tblCellMar>
        <w:left w:w="70.0" w:type="dxa"/>
        <w:right w:w="70.0" w:type="dxa"/>
      </w:tblCellMar>
    </w:tblPr>
  </w:style>
  <w:style w:type="table" w:styleId="af4" w:customStyle="1">
    <w:basedOn w:val="TableNormal0"/>
    <w:tblPr>
      <w:tblStyleRowBandSize w:val="1"/>
      <w:tblStyleColBandSize w:val="1"/>
      <w:tblCellMar>
        <w:left w:w="70.0" w:type="dxa"/>
        <w:right w:w="70.0" w:type="dxa"/>
      </w:tblCellMar>
    </w:tblPr>
  </w:style>
  <w:style w:type="table" w:styleId="af5" w:customStyle="1">
    <w:basedOn w:val="TableNormal0"/>
    <w:tblPr>
      <w:tblStyleRowBandSize w:val="1"/>
      <w:tblStyleColBandSize w:val="1"/>
      <w:tblCellMar>
        <w:left w:w="70.0" w:type="dxa"/>
        <w:right w:w="70.0" w:type="dxa"/>
      </w:tblCellMar>
    </w:tblPr>
  </w:style>
  <w:style w:type="table" w:styleId="af6" w:customStyle="1">
    <w:basedOn w:val="TableNormal0"/>
    <w:tblPr>
      <w:tblStyleRowBandSize w:val="1"/>
      <w:tblStyleColBandSize w:val="1"/>
      <w:tblCellMar>
        <w:left w:w="70.0" w:type="dxa"/>
        <w:right w:w="70.0" w:type="dxa"/>
      </w:tblCellMar>
    </w:tblPr>
  </w:style>
  <w:style w:type="table" w:styleId="af7" w:customStyle="1">
    <w:basedOn w:val="TableNormal0"/>
    <w:tblPr>
      <w:tblStyleRowBandSize w:val="1"/>
      <w:tblStyleColBandSize w:val="1"/>
      <w:tblCellMar>
        <w:left w:w="108.0" w:type="dxa"/>
        <w:right w:w="108.0" w:type="dxa"/>
      </w:tblCellMar>
    </w:tblPr>
  </w:style>
  <w:style w:type="table" w:styleId="af8" w:customStyle="1">
    <w:basedOn w:val="TableNormal0"/>
    <w:tblPr>
      <w:tblStyleRowBandSize w:val="1"/>
      <w:tblStyleColBandSize w:val="1"/>
      <w:tblCellMar>
        <w:left w:w="108.0" w:type="dxa"/>
        <w:right w:w="108.0" w:type="dxa"/>
      </w:tblCellMar>
    </w:tblPr>
  </w:style>
  <w:style w:type="table" w:styleId="af9" w:customStyle="1">
    <w:basedOn w:val="TableNormal0"/>
    <w:tblPr>
      <w:tblStyleRowBandSize w:val="1"/>
      <w:tblStyleColBandSize w:val="1"/>
      <w:tblCellMar>
        <w:left w:w="108.0" w:type="dxa"/>
        <w:right w:w="108.0" w:type="dxa"/>
      </w:tblCellMar>
    </w:tblPr>
  </w:style>
  <w:style w:type="table" w:styleId="afa" w:customStyle="1">
    <w:basedOn w:val="TableNormal0"/>
    <w:tblPr>
      <w:tblStyleRowBandSize w:val="1"/>
      <w:tblStyleColBandSize w:val="1"/>
      <w:tblCellMar>
        <w:left w:w="108.0" w:type="dxa"/>
        <w:right w:w="108.0" w:type="dxa"/>
      </w:tblCellMar>
    </w:tblPr>
  </w:style>
  <w:style w:type="table" w:styleId="afb" w:customStyle="1">
    <w:basedOn w:val="TableNormal0"/>
    <w:tblPr>
      <w:tblStyleRowBandSize w:val="1"/>
      <w:tblStyleColBandSize w:val="1"/>
      <w:tblCellMar>
        <w:left w:w="108.0" w:type="dxa"/>
        <w:right w:w="108.0" w:type="dxa"/>
      </w:tblCellMar>
    </w:tblPr>
  </w:style>
  <w:style w:type="table" w:styleId="afc" w:customStyle="1">
    <w:basedOn w:val="TableNormal0"/>
    <w:tblPr>
      <w:tblStyleRowBandSize w:val="1"/>
      <w:tblStyleColBandSize w:val="1"/>
      <w:tblCellMar>
        <w:left w:w="108.0" w:type="dxa"/>
        <w:right w:w="108.0" w:type="dxa"/>
      </w:tblCellMar>
    </w:tblPr>
  </w:style>
  <w:style w:type="table" w:styleId="afd" w:customStyle="1">
    <w:basedOn w:val="TableNormal0"/>
    <w:tblPr>
      <w:tblStyleRowBandSize w:val="1"/>
      <w:tblStyleColBandSize w:val="1"/>
      <w:tblCellMar>
        <w:left w:w="108.0" w:type="dxa"/>
        <w:right w:w="108.0" w:type="dxa"/>
      </w:tblCellMar>
    </w:tblPr>
  </w:style>
  <w:style w:type="table" w:styleId="afe" w:customStyle="1">
    <w:basedOn w:val="TableNormal0"/>
    <w:tblPr>
      <w:tblStyleRowBandSize w:val="1"/>
      <w:tblStyleColBandSize w:val="1"/>
      <w:tblCellMar>
        <w:left w:w="108.0" w:type="dxa"/>
        <w:right w:w="108.0" w:type="dxa"/>
      </w:tblCellMar>
    </w:tblPr>
  </w:style>
  <w:style w:type="table" w:styleId="aff" w:customStyle="1">
    <w:basedOn w:val="TableNormal0"/>
    <w:tblPr>
      <w:tblStyleRowBandSize w:val="1"/>
      <w:tblStyleColBandSize w:val="1"/>
      <w:tblCellMar>
        <w:left w:w="108.0" w:type="dxa"/>
        <w:right w:w="108.0" w:type="dxa"/>
      </w:tblCellMar>
    </w:tblPr>
  </w:style>
  <w:style w:type="table" w:styleId="aff0" w:customStyle="1">
    <w:basedOn w:val="TableNormal0"/>
    <w:tblPr>
      <w:tblStyleRowBandSize w:val="1"/>
      <w:tblStyleColBandSize w:val="1"/>
      <w:tblCellMar>
        <w:left w:w="70.0" w:type="dxa"/>
        <w:right w:w="70.0" w:type="dxa"/>
      </w:tblCellMar>
    </w:tblPr>
  </w:style>
  <w:style w:type="table" w:styleId="aff1" w:customStyle="1">
    <w:basedOn w:val="TableNormal0"/>
    <w:tblPr>
      <w:tblStyleRowBandSize w:val="1"/>
      <w:tblStyleColBandSize w:val="1"/>
      <w:tblCellMar>
        <w:left w:w="70.0" w:type="dxa"/>
        <w:right w:w="70.0" w:type="dxa"/>
      </w:tblCellMar>
    </w:tblPr>
  </w:style>
  <w:style w:type="table" w:styleId="aff2" w:customStyle="1">
    <w:basedOn w:val="TableNormal0"/>
    <w:tblPr>
      <w:tblStyleRowBandSize w:val="1"/>
      <w:tblStyleColBandSize w:val="1"/>
      <w:tblCellMar>
        <w:left w:w="70.0" w:type="dxa"/>
        <w:right w:w="70.0" w:type="dxa"/>
      </w:tblCellMar>
    </w:tblPr>
  </w:style>
  <w:style w:type="table" w:styleId="aff3" w:customStyle="1">
    <w:basedOn w:val="TableNormal0"/>
    <w:tblPr>
      <w:tblStyleRowBandSize w:val="1"/>
      <w:tblStyleColBandSize w:val="1"/>
      <w:tblCellMar>
        <w:left w:w="70.0" w:type="dxa"/>
        <w:right w:w="70.0" w:type="dxa"/>
      </w:tblCellMar>
    </w:tblPr>
  </w:style>
  <w:style w:type="paragraph" w:styleId="Prrafodelista">
    <w:name w:val="List Paragraph"/>
    <w:basedOn w:val="Normal"/>
    <w:uiPriority w:val="34"/>
    <w:qFormat w:val="1"/>
    <w:rsid w:val="005C6077"/>
    <w:pPr>
      <w:ind w:left="720"/>
      <w:contextualSpacing w:val="1"/>
    </w:pPr>
  </w:style>
  <w:style w:type="character" w:styleId="apple-tab-span" w:customStyle="1">
    <w:name w:val="apple-tab-span"/>
    <w:basedOn w:val="Fuentedeprrafopredeter"/>
    <w:rsid w:val="001A26FE"/>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footer" Target="footer5.xml"/><Relationship Id="rId14" Type="http://schemas.openxmlformats.org/officeDocument/2006/relationships/header" Target="header5.xml"/><Relationship Id="rId17" Type="http://schemas.openxmlformats.org/officeDocument/2006/relationships/header" Target="header6.xml"/><Relationship Id="rId16" Type="http://schemas.openxmlformats.org/officeDocument/2006/relationships/header" Target="header7.xm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0aqk0uF7krCgyIMVLRBdJZ/yCg==">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2024-03-14T03:37:00Z</dcterms:created>
  <dc:creator>Autor</dc:creator>
</cp:coreProperties>
</file>