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Técnicas de recolección de datos</w:t>
      </w:r>
    </w:p>
    <w:p w:rsidR="00000000" w:rsidDel="00000000" w:rsidP="00000000" w:rsidRDefault="00000000" w:rsidRPr="00000000" w14:paraId="00000002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Análisis  de resultados estadística descriptiva</w:t>
      </w:r>
    </w:p>
    <w:p w:rsidR="00000000" w:rsidDel="00000000" w:rsidP="00000000" w:rsidRDefault="00000000" w:rsidRPr="00000000" w14:paraId="00000003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Juan José Rojas Morales</w:t>
      </w:r>
    </w:p>
    <w:p w:rsidR="00000000" w:rsidDel="00000000" w:rsidP="00000000" w:rsidRDefault="00000000" w:rsidRPr="00000000" w14:paraId="00000008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Ramos Sierra José Manuel</w:t>
      </w:r>
    </w:p>
    <w:p w:rsidR="00000000" w:rsidDel="00000000" w:rsidP="00000000" w:rsidRDefault="00000000" w:rsidRPr="00000000" w14:paraId="00000009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Hurtado Juan Sebastián</w:t>
      </w:r>
    </w:p>
    <w:p w:rsidR="00000000" w:rsidDel="00000000" w:rsidP="00000000" w:rsidRDefault="00000000" w:rsidRPr="00000000" w14:paraId="0000000A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Fernández Daniel Alejandro</w:t>
      </w:r>
    </w:p>
    <w:p w:rsidR="00000000" w:rsidDel="00000000" w:rsidP="00000000" w:rsidRDefault="00000000" w:rsidRPr="00000000" w14:paraId="0000000B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Programa de formación: Análisis y desarrollo de software</w:t>
      </w:r>
    </w:p>
    <w:p w:rsidR="00000000" w:rsidDel="00000000" w:rsidP="00000000" w:rsidRDefault="00000000" w:rsidRPr="00000000" w14:paraId="0000000E">
      <w:pPr>
        <w:ind w:left="70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08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Instructor: Sandra Milena Peñaranda</w:t>
      </w:r>
    </w:p>
    <w:p w:rsidR="00000000" w:rsidDel="00000000" w:rsidP="00000000" w:rsidRDefault="00000000" w:rsidRPr="00000000" w14:paraId="00000011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Ficha: 2900606</w:t>
      </w:r>
    </w:p>
    <w:p w:rsidR="00000000" w:rsidDel="00000000" w:rsidP="00000000" w:rsidRDefault="00000000" w:rsidRPr="00000000" w14:paraId="00000012">
      <w:pPr>
        <w:ind w:left="70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0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0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0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08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Fecha: 13 de marzo de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Bogotá D.C</w:t>
      </w:r>
    </w:p>
    <w:p w:rsidR="00000000" w:rsidDel="00000000" w:rsidP="00000000" w:rsidRDefault="00000000" w:rsidRPr="00000000" w14:paraId="00000019">
      <w:pPr>
        <w:ind w:left="708" w:firstLine="0"/>
        <w:jc w:val="center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" w:firstLine="0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08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Entrevista</w:t>
      </w:r>
    </w:p>
    <w:p w:rsidR="00000000" w:rsidDel="00000000" w:rsidP="00000000" w:rsidRDefault="00000000" w:rsidRPr="00000000" w14:paraId="0000001D">
      <w:pPr>
        <w:ind w:left="70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0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general</w:t>
      </w:r>
    </w:p>
    <w:p w:rsidR="00000000" w:rsidDel="00000000" w:rsidP="00000000" w:rsidRDefault="00000000" w:rsidRPr="00000000" w14:paraId="0000001F">
      <w:pPr>
        <w:ind w:left="708" w:firstLine="0"/>
        <w:rPr/>
      </w:pPr>
      <w:r w:rsidDel="00000000" w:rsidR="00000000" w:rsidRPr="00000000">
        <w:rPr>
          <w:rtl w:val="0"/>
        </w:rPr>
        <w:t xml:space="preserve">Se realizó una entrevista  a los dueños de la barbería Blessing para saber a profundidad ¿cuál es el problema que presentan?. La entrevista se realizó con las siguientes interrogantes: </w:t>
      </w:r>
    </w:p>
    <w:p w:rsidR="00000000" w:rsidDel="00000000" w:rsidP="00000000" w:rsidRDefault="00000000" w:rsidRPr="00000000" w14:paraId="00000020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dificultades se presentan en la barbería?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RTA:</w:t>
      </w:r>
      <w:r w:rsidDel="00000000" w:rsidR="00000000" w:rsidRPr="00000000">
        <w:rPr>
          <w:rtl w:val="0"/>
        </w:rPr>
        <w:t xml:space="preserve"> Registramos problemas recibiendo clientes que llegan de imprevisto, ya que siempre tenemos turno y le damos una hora aproximada de espera pero no casi todos la toman.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¿Cómo gestionan las citas de la barbería?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RTA: </w:t>
      </w:r>
      <w:r w:rsidDel="00000000" w:rsidR="00000000" w:rsidRPr="00000000">
        <w:rPr>
          <w:rtl w:val="0"/>
        </w:rPr>
        <w:t xml:space="preserve">Por el momento estamos manejando las citas por llegada a lo largo del día y en citas por medio  de WhatsApp.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¿Qué dificultades presentan con la gestión de las citas en la barbería?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RTA:</w:t>
      </w:r>
      <w:r w:rsidDel="00000000" w:rsidR="00000000" w:rsidRPr="00000000">
        <w:rPr>
          <w:rtl w:val="0"/>
        </w:rPr>
        <w:t xml:space="preserve"> Se presentan momentos donde la barbería está muy ocupada con la cantidad de clientes que llegan, esto causa que haya  pérdidas ya que las  personas que se encuentran en espera ,  se impacientan  por  no poder ser atendidos y como resultado se retiran del establecimiento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¿Cuántos clientes reciben a la semana aproximadamente a la semana?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RTA: </w:t>
      </w:r>
      <w:r w:rsidDel="00000000" w:rsidR="00000000" w:rsidRPr="00000000">
        <w:rPr>
          <w:rtl w:val="0"/>
        </w:rPr>
        <w:t xml:space="preserve">Alrededor de 25 a 30 personas a la semana.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¿Los clientes encuentran fácilmente el lugar exacto de la barbería?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RTA:</w:t>
      </w:r>
      <w:r w:rsidDel="00000000" w:rsidR="00000000" w:rsidRPr="00000000">
        <w:rPr>
          <w:rtl w:val="0"/>
        </w:rPr>
        <w:t xml:space="preserve">  Cada cliente que ha estado en el establecimiento podrá ver   la dirección exacta de la barbería  y en la página habrá un  mapa donde fácilmente nos podrán encontrar,  pueden contactarnos por si alguna duda sobre el caso 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¿Cómo usarías la retroalimentación de los clientes para mejorar el servicio en la barbería?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RTA:</w:t>
      </w:r>
      <w:r w:rsidDel="00000000" w:rsidR="00000000" w:rsidRPr="00000000">
        <w:rPr>
          <w:rtl w:val="0"/>
        </w:rPr>
        <w:t xml:space="preserve"> Los comentarios de los clientes nos dicen en qué cosas se pueden mejorar y cómo podemos hacer que la experiencia en la barbería sea aún mejor. 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cree que es más importante para el cliente tanto en el sistema como en la barbería?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RTA: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se sienta seguro </w:t>
      </w:r>
      <w:r w:rsidDel="00000000" w:rsidR="00000000" w:rsidRPr="00000000">
        <w:rPr>
          <w:rtl w:val="0"/>
        </w:rPr>
        <w:t xml:space="preserve">de su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elección y hacerle saber que puede tener la  total confianza de que la atención que se le brindará será de calidad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Conclusión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center"/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barbería enfrenta desafíos con la gestión de citas, especialmente con clientes que llegan sin cita previa. Implementar un sistema de citas estructurado y utilizar la retroalimentación de los clientes para mejorar el servicio son cruciales para garantizar la satisfacción del cliente y aumentar la confianza en la elección del establecimiento.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firstLine="0"/>
        <w:jc w:val="both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Tomando en cuenta las respuestas de los dueños de la barbería Blessing  planteamos desarrollar un sistema de información encargado de la gestión de citas de la barbería.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0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1294765</wp:posOffset>
            </wp:positionH>
            <wp:positionV relativeFrom="paragraph">
              <wp:posOffset>46990</wp:posOffset>
            </wp:positionV>
            <wp:extent cx="3418840" cy="2120900"/>
            <wp:effectExtent b="0" l="0" r="0" t="0"/>
            <wp:wrapTopAndBottom distB="0" dist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212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1398270</wp:posOffset>
            </wp:positionH>
            <wp:positionV relativeFrom="paragraph">
              <wp:posOffset>104775</wp:posOffset>
            </wp:positionV>
            <wp:extent cx="3226435" cy="2337435"/>
            <wp:effectExtent b="0" l="0" r="0" t="0"/>
            <wp:wrapTopAndBottom distB="0" dist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6435" cy="2337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s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126F4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126F4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126F4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126F4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126F4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126F4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126F4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126F4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126F4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 w:val="1"/>
    <w:rsid w:val="00126F4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Ttulo1Car" w:customStyle="1">
    <w:name w:val="Título 1 Car"/>
    <w:basedOn w:val="Fuentedeprrafopredeter"/>
    <w:link w:val="Ttulo1"/>
    <w:uiPriority w:val="9"/>
    <w:rsid w:val="00126F4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126F4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126F4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126F4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126F4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126F4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126F4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126F4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126F4A"/>
    <w:rPr>
      <w:rFonts w:cstheme="majorBidi" w:eastAsiaTheme="majorEastAsia"/>
      <w:color w:val="272727" w:themeColor="text1" w:themeTint="0000D8"/>
    </w:rPr>
  </w:style>
  <w:style w:type="character" w:styleId="TtuloCar" w:customStyle="1">
    <w:name w:val="Título Car"/>
    <w:basedOn w:val="Fuentedeprrafopredeter"/>
    <w:link w:val="Ttulo"/>
    <w:uiPriority w:val="10"/>
    <w:rsid w:val="00126F4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Pr>
      <w:color w:val="595959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126F4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126F4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126F4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126F4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126F4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126F4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126F4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126F4A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OjgNnVgoqhg65KWaA2TI9eSHdw==">CgMxLjA4AHIhMVJLdHZ0Ynpfa2NCV2xiRGVEVjdsdjZGTmhGQ0h1ZjhM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2024-04-01T22:01:00Z</dcterms:created>
  <dc:creator>Juan Rojas</dc:creator>
</cp:coreProperties>
</file>