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D464" w14:textId="5E7CF019" w:rsidR="00510BC1" w:rsidRPr="00510BC1" w:rsidRDefault="00510BC1" w:rsidP="00510BC1">
      <w:pPr>
        <w:spacing w:line="360" w:lineRule="auto"/>
        <w:jc w:val="center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i</w:t>
      </w:r>
      <w:r w:rsidRPr="00510BC1">
        <w:rPr>
          <w:rFonts w:ascii="Arial" w:hAnsi="Arial" w:cs="Arial"/>
          <w:sz w:val="24"/>
          <w:szCs w:val="24"/>
          <w:lang w:eastAsia="es-CO"/>
        </w:rPr>
        <w:t>ntroducción:</w:t>
      </w:r>
    </w:p>
    <w:p w14:paraId="1E4ED500" w14:textId="77777777" w:rsidR="00510BC1" w:rsidRPr="00510BC1" w:rsidRDefault="00510BC1" w:rsidP="00510BC1">
      <w:pPr>
        <w:spacing w:line="36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 xml:space="preserve">La API que estás a punto de explorar proporciona servicios para gestionar información relacionada con productos. A través de esta interfaz, los desarrolladores pueden realizar operaciones esenciales, como listar productos, obtener detalles específicos por ID, registrar nuevos productos y eliminar productos existentes. La API sigue los principios </w:t>
      </w:r>
      <w:proofErr w:type="spellStart"/>
      <w:r w:rsidRPr="00510BC1">
        <w:rPr>
          <w:rFonts w:ascii="Arial" w:hAnsi="Arial" w:cs="Arial"/>
          <w:sz w:val="24"/>
          <w:szCs w:val="24"/>
          <w:lang w:eastAsia="es-CO"/>
        </w:rPr>
        <w:t>RESTful</w:t>
      </w:r>
      <w:proofErr w:type="spellEnd"/>
      <w:r w:rsidRPr="00510BC1">
        <w:rPr>
          <w:rFonts w:ascii="Arial" w:hAnsi="Arial" w:cs="Arial"/>
          <w:sz w:val="24"/>
          <w:szCs w:val="24"/>
          <w:lang w:eastAsia="es-CO"/>
        </w:rPr>
        <w:t xml:space="preserve"> y utiliza el formato JSON para intercambiar datos.</w:t>
      </w:r>
    </w:p>
    <w:p w14:paraId="514E1E37" w14:textId="77777777" w:rsidR="00510BC1" w:rsidRPr="00510BC1" w:rsidRDefault="00510BC1" w:rsidP="00510BC1">
      <w:pPr>
        <w:spacing w:line="36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pict w14:anchorId="0F432749">
          <v:rect id="_x0000_i1025" style="width:0;height:0" o:hralign="center" o:hrstd="t" o:hrnoshade="t" o:hr="t" fillcolor="#d1d5db" stroked="f"/>
        </w:pict>
      </w:r>
    </w:p>
    <w:p w14:paraId="3CEA0D2E" w14:textId="77777777" w:rsidR="00510BC1" w:rsidRPr="00510BC1" w:rsidRDefault="00510BC1" w:rsidP="00510BC1">
      <w:pPr>
        <w:spacing w:line="36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Objetivos:</w:t>
      </w:r>
    </w:p>
    <w:p w14:paraId="7A087872" w14:textId="77777777" w:rsidR="00510BC1" w:rsidRPr="00510BC1" w:rsidRDefault="00510BC1" w:rsidP="00510BC1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Listar todos los productos: Obtener una visión general de todos los productos disponibles en la base de datos.</w:t>
      </w:r>
    </w:p>
    <w:p w14:paraId="3201AC58" w14:textId="77777777" w:rsidR="00510BC1" w:rsidRPr="00510BC1" w:rsidRDefault="00510BC1" w:rsidP="00510BC1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Obtener un producto por ID: Acceder a detalles específicos de un producto proporcionando su identificador único.</w:t>
      </w:r>
    </w:p>
    <w:p w14:paraId="053D7A6C" w14:textId="77777777" w:rsidR="00510BC1" w:rsidRPr="00510BC1" w:rsidRDefault="00510BC1" w:rsidP="00510BC1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Registrar un nuevo producto: Agregar nuevos productos a la base de datos con información detallada.</w:t>
      </w:r>
    </w:p>
    <w:p w14:paraId="228E3B88" w14:textId="77777777" w:rsidR="00510BC1" w:rsidRPr="00510BC1" w:rsidRDefault="00510BC1" w:rsidP="00510BC1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Eliminar un producto por ID: Retirar productos existentes según su identificador único.</w:t>
      </w:r>
    </w:p>
    <w:p w14:paraId="06F4F9BD" w14:textId="77777777" w:rsidR="00A168D4" w:rsidRDefault="00A168D4"/>
    <w:p w14:paraId="6ABE531C" w14:textId="77777777" w:rsidR="00510BC1" w:rsidRDefault="00510BC1"/>
    <w:p w14:paraId="3D544B5C" w14:textId="77777777" w:rsidR="00510BC1" w:rsidRDefault="00510BC1"/>
    <w:p w14:paraId="3C9897A3" w14:textId="77777777" w:rsidR="00510BC1" w:rsidRDefault="00510BC1"/>
    <w:p w14:paraId="63F48A30" w14:textId="77777777" w:rsidR="00510BC1" w:rsidRDefault="00510BC1"/>
    <w:p w14:paraId="68C3AD5B" w14:textId="77777777" w:rsidR="00510BC1" w:rsidRDefault="00510BC1"/>
    <w:p w14:paraId="72E9E854" w14:textId="77777777" w:rsidR="00CF6A3B" w:rsidRDefault="00CF6A3B"/>
    <w:p w14:paraId="4236C420" w14:textId="77777777" w:rsidR="00CF6A3B" w:rsidRDefault="00CF6A3B"/>
    <w:p w14:paraId="3060C9E5" w14:textId="77777777" w:rsidR="00510BC1" w:rsidRDefault="00510BC1"/>
    <w:p w14:paraId="63B8EBC8" w14:textId="77777777" w:rsidR="00510BC1" w:rsidRDefault="00510BC1"/>
    <w:p w14:paraId="7F77B98A" w14:textId="77777777" w:rsidR="00510BC1" w:rsidRDefault="00510BC1"/>
    <w:p w14:paraId="77FE121F" w14:textId="77777777" w:rsidR="00510BC1" w:rsidRDefault="00510BC1"/>
    <w:p w14:paraId="44FCEEE0" w14:textId="77777777" w:rsidR="00510BC1" w:rsidRDefault="00510BC1"/>
    <w:p w14:paraId="7345F5E5" w14:textId="77777777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lastRenderedPageBreak/>
        <w:t>Documentación de la API</w:t>
      </w:r>
    </w:p>
    <w:p w14:paraId="5DF7528B" w14:textId="77777777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Base URL</w:t>
      </w:r>
    </w:p>
    <w:p w14:paraId="74267E2D" w14:textId="5AA477E3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 xml:space="preserve">La URL base para todos los recursos es: </w:t>
      </w:r>
      <w:r w:rsidRPr="00510BC1">
        <w:rPr>
          <w:rFonts w:ascii="Arial" w:hAnsi="Arial" w:cs="Arial"/>
          <w:sz w:val="24"/>
          <w:szCs w:val="24"/>
        </w:rPr>
        <w:t>http://localhost:3000/api/</w:t>
      </w:r>
    </w:p>
    <w:p w14:paraId="03C382D5" w14:textId="77777777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pict w14:anchorId="55F35663">
          <v:rect id="_x0000_i1032" style="width:0;height:0" o:hralign="center" o:hrstd="t" o:hrnoshade="t" o:hr="t" fillcolor="#d1d5db" stroked="f"/>
        </w:pict>
      </w:r>
    </w:p>
    <w:p w14:paraId="7E7EC9DE" w14:textId="77777777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Listar todos los productos</w:t>
      </w:r>
    </w:p>
    <w:p w14:paraId="61133518" w14:textId="756622DF" w:rsidR="00510BC1" w:rsidRPr="00510BC1" w:rsidRDefault="00510BC1" w:rsidP="00510BC1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Descripción: Obtener la lista de todos los productos.</w:t>
      </w:r>
      <w:r w:rsidRPr="00510BC1">
        <w:rPr>
          <w:rFonts w:ascii="Arial" w:hAnsi="Arial" w:cs="Arial"/>
          <w:sz w:val="24"/>
          <w:szCs w:val="24"/>
        </w:rPr>
        <w:t xml:space="preserve"> </w:t>
      </w:r>
    </w:p>
    <w:p w14:paraId="38E8C5D7" w14:textId="77777777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Método: GET</w:t>
      </w:r>
    </w:p>
    <w:p w14:paraId="54FAA711" w14:textId="77777777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Ruta: /productos</w:t>
      </w:r>
    </w:p>
    <w:p w14:paraId="2EE80879" w14:textId="77777777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Respuesta Exitosa:</w:t>
      </w:r>
    </w:p>
    <w:p w14:paraId="1699E6DF" w14:textId="77777777" w:rsidR="00510BC1" w:rsidRP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Código de estado: 200 OK</w:t>
      </w:r>
    </w:p>
    <w:p w14:paraId="293AB57B" w14:textId="77777777" w:rsidR="00510BC1" w:rsidRDefault="00510BC1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510BC1">
        <w:rPr>
          <w:rFonts w:ascii="Arial" w:hAnsi="Arial" w:cs="Arial"/>
          <w:sz w:val="24"/>
          <w:szCs w:val="24"/>
          <w:lang w:eastAsia="es-CO"/>
        </w:rPr>
        <w:t>Contenido:</w:t>
      </w:r>
    </w:p>
    <w:p w14:paraId="3D1AE04D" w14:textId="63715EBE" w:rsidR="00CC2162" w:rsidRPr="00510BC1" w:rsidRDefault="00CC2162" w:rsidP="00510BC1">
      <w:pPr>
        <w:spacing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0F4C80BC" wp14:editId="0A918499">
            <wp:extent cx="5612130" cy="3981450"/>
            <wp:effectExtent l="0" t="0" r="7620" b="0"/>
            <wp:docPr id="1193207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07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81E7" w14:textId="77777777" w:rsidR="00CC2162" w:rsidRPr="00CC2162" w:rsidRDefault="00CC2162" w:rsidP="00CC2162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Respuesta de Error:</w:t>
      </w:r>
    </w:p>
    <w:p w14:paraId="2F383F7B" w14:textId="77777777" w:rsidR="00CC2162" w:rsidRPr="00CC2162" w:rsidRDefault="00CC2162" w:rsidP="00CC2162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 xml:space="preserve">Código de estado: 500 </w:t>
      </w:r>
      <w:proofErr w:type="spellStart"/>
      <w:r w:rsidRPr="00CC2162">
        <w:rPr>
          <w:rFonts w:ascii="Arial" w:hAnsi="Arial" w:cs="Arial"/>
          <w:sz w:val="24"/>
          <w:szCs w:val="24"/>
          <w:lang w:eastAsia="es-CO"/>
        </w:rPr>
        <w:t>Internal</w:t>
      </w:r>
      <w:proofErr w:type="spellEnd"/>
      <w:r w:rsidRPr="00CC2162">
        <w:rPr>
          <w:rFonts w:ascii="Arial" w:hAnsi="Arial" w:cs="Arial"/>
          <w:sz w:val="24"/>
          <w:szCs w:val="24"/>
          <w:lang w:eastAsia="es-CO"/>
        </w:rPr>
        <w:t xml:space="preserve"> Server Error</w:t>
      </w:r>
    </w:p>
    <w:p w14:paraId="1BE80CE1" w14:textId="77777777" w:rsidR="00CC2162" w:rsidRPr="00CC2162" w:rsidRDefault="00CC2162" w:rsidP="00CC2162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lastRenderedPageBreak/>
        <w:t>Contenido:</w:t>
      </w:r>
    </w:p>
    <w:p w14:paraId="7955DE34" w14:textId="1E1E13A7" w:rsidR="00CC2162" w:rsidRDefault="00CC2162">
      <w:r w:rsidRPr="00CC2162">
        <w:drawing>
          <wp:inline distT="0" distB="0" distL="0" distR="0" wp14:anchorId="1948ADBD" wp14:editId="65CDAACB">
            <wp:extent cx="5612130" cy="2105025"/>
            <wp:effectExtent l="0" t="0" r="7620" b="9525"/>
            <wp:docPr id="1090899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9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21D1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Obtener un producto por ID</w:t>
      </w:r>
    </w:p>
    <w:p w14:paraId="799135F3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Descripción: Obtener detalles de un producto específico.</w:t>
      </w:r>
    </w:p>
    <w:p w14:paraId="52CFA21D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Método: GET</w:t>
      </w:r>
    </w:p>
    <w:p w14:paraId="028B0FAD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Ruta: /productos/:id</w:t>
      </w:r>
    </w:p>
    <w:p w14:paraId="2BE50ADC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Parámetros de Ruta:</w:t>
      </w:r>
    </w:p>
    <w:p w14:paraId="0CDE5772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id (Número entero) - Identificador único del producto.</w:t>
      </w:r>
    </w:p>
    <w:p w14:paraId="48CD5966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Respuesta Exitosa:</w:t>
      </w:r>
    </w:p>
    <w:p w14:paraId="08EB859C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Código de estado: 200 OK</w:t>
      </w:r>
    </w:p>
    <w:p w14:paraId="4E716632" w14:textId="77777777" w:rsid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t>Contenido:</w:t>
      </w:r>
    </w:p>
    <w:p w14:paraId="670B7558" w14:textId="53E6A8A1" w:rsid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  <w:r w:rsidRPr="00CC2162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52E01B5A" wp14:editId="3D3F1F80">
            <wp:extent cx="5612130" cy="2219325"/>
            <wp:effectExtent l="0" t="0" r="7620" b="9525"/>
            <wp:docPr id="2013172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72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A957" w14:textId="77777777" w:rsidR="00CC2162" w:rsidRPr="00CC2162" w:rsidRDefault="00CC2162" w:rsidP="00CC2162">
      <w:pPr>
        <w:rPr>
          <w:rFonts w:ascii="Arial" w:hAnsi="Arial" w:cs="Arial"/>
          <w:sz w:val="24"/>
          <w:szCs w:val="24"/>
          <w:lang w:eastAsia="es-CO"/>
        </w:rPr>
      </w:pPr>
    </w:p>
    <w:p w14:paraId="090315B7" w14:textId="77777777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Respuesta de Error:</w:t>
      </w:r>
    </w:p>
    <w:p w14:paraId="5664C081" w14:textId="77777777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 xml:space="preserve">Código de estado: 404 </w:t>
      </w:r>
      <w:proofErr w:type="spellStart"/>
      <w:r w:rsidRPr="00B00C78">
        <w:rPr>
          <w:rFonts w:ascii="Arial" w:hAnsi="Arial" w:cs="Arial"/>
          <w:sz w:val="24"/>
          <w:szCs w:val="24"/>
          <w:lang w:eastAsia="es-CO"/>
        </w:rPr>
        <w:t>Not</w:t>
      </w:r>
      <w:proofErr w:type="spellEnd"/>
      <w:r w:rsidRPr="00B00C78">
        <w:rPr>
          <w:rFonts w:ascii="Arial" w:hAnsi="Arial" w:cs="Arial"/>
          <w:sz w:val="24"/>
          <w:szCs w:val="24"/>
          <w:lang w:eastAsia="es-CO"/>
        </w:rPr>
        <w:t xml:space="preserve"> </w:t>
      </w:r>
      <w:proofErr w:type="spellStart"/>
      <w:r w:rsidRPr="00B00C78">
        <w:rPr>
          <w:rFonts w:ascii="Arial" w:hAnsi="Arial" w:cs="Arial"/>
          <w:sz w:val="24"/>
          <w:szCs w:val="24"/>
          <w:lang w:eastAsia="es-CO"/>
        </w:rPr>
        <w:t>Found</w:t>
      </w:r>
      <w:proofErr w:type="spellEnd"/>
    </w:p>
    <w:p w14:paraId="723A0973" w14:textId="77777777" w:rsid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Contenido:</w:t>
      </w:r>
    </w:p>
    <w:p w14:paraId="6091C7D0" w14:textId="5D86C014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lastRenderedPageBreak/>
        <w:drawing>
          <wp:inline distT="0" distB="0" distL="0" distR="0" wp14:anchorId="1583B79A" wp14:editId="65F491FF">
            <wp:extent cx="5612130" cy="1776095"/>
            <wp:effectExtent l="0" t="0" r="7620" b="0"/>
            <wp:docPr id="1517828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28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AE2" w14:textId="77777777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 xml:space="preserve">Código de estado: 500 </w:t>
      </w:r>
      <w:proofErr w:type="spellStart"/>
      <w:r w:rsidRPr="00B00C78">
        <w:rPr>
          <w:rFonts w:ascii="Arial" w:hAnsi="Arial" w:cs="Arial"/>
          <w:sz w:val="24"/>
          <w:szCs w:val="24"/>
          <w:lang w:eastAsia="es-CO"/>
        </w:rPr>
        <w:t>Internal</w:t>
      </w:r>
      <w:proofErr w:type="spellEnd"/>
      <w:r w:rsidRPr="00B00C78">
        <w:rPr>
          <w:rFonts w:ascii="Arial" w:hAnsi="Arial" w:cs="Arial"/>
          <w:sz w:val="24"/>
          <w:szCs w:val="24"/>
          <w:lang w:eastAsia="es-CO"/>
        </w:rPr>
        <w:t xml:space="preserve"> Server Error</w:t>
      </w:r>
    </w:p>
    <w:p w14:paraId="08F7F7A7" w14:textId="77777777" w:rsid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Contenido:</w:t>
      </w:r>
    </w:p>
    <w:p w14:paraId="5C2EE6CA" w14:textId="173F6DC5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7762E0A6" wp14:editId="242EAD86">
            <wp:extent cx="5612130" cy="1823085"/>
            <wp:effectExtent l="0" t="0" r="7620" b="5715"/>
            <wp:docPr id="71712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2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AA06" w14:textId="77777777" w:rsidR="00B00C78" w:rsidRP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Registrar un nuevo producto</w:t>
      </w:r>
    </w:p>
    <w:p w14:paraId="062067F3" w14:textId="77777777" w:rsidR="00B00C78" w:rsidRP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Descripción: Registrar un nuevo producto.</w:t>
      </w:r>
    </w:p>
    <w:p w14:paraId="2440787F" w14:textId="77777777" w:rsidR="00B00C78" w:rsidRP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Método: POST</w:t>
      </w:r>
    </w:p>
    <w:p w14:paraId="69519C0A" w14:textId="77777777" w:rsidR="00B00C78" w:rsidRP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Ruta: /</w:t>
      </w:r>
      <w:proofErr w:type="spellStart"/>
      <w:r w:rsidRPr="00B00C78">
        <w:rPr>
          <w:rFonts w:ascii="Arial" w:hAnsi="Arial" w:cs="Arial"/>
          <w:sz w:val="24"/>
          <w:szCs w:val="24"/>
          <w:lang w:eastAsia="es-CO"/>
        </w:rPr>
        <w:t>registrarproductos</w:t>
      </w:r>
      <w:proofErr w:type="spellEnd"/>
    </w:p>
    <w:p w14:paraId="44C5A723" w14:textId="7ADC240A" w:rsid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Cuerpo de la Solicitud:</w:t>
      </w:r>
    </w:p>
    <w:p w14:paraId="5F2D9D5C" w14:textId="7C352336" w:rsid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1D94D87D" wp14:editId="7059EC7B">
            <wp:extent cx="5612130" cy="2272030"/>
            <wp:effectExtent l="0" t="0" r="7620" b="0"/>
            <wp:docPr id="1314891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1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F6E" w14:textId="77777777" w:rsid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</w:p>
    <w:p w14:paraId="6558482C" w14:textId="77777777" w:rsidR="00B00C78" w:rsidRP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lastRenderedPageBreak/>
        <w:t>Respuesta Exitosa:</w:t>
      </w:r>
    </w:p>
    <w:p w14:paraId="06D59FE5" w14:textId="77777777" w:rsidR="00B00C78" w:rsidRP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 xml:space="preserve">Código de estado: 201 </w:t>
      </w:r>
      <w:proofErr w:type="spellStart"/>
      <w:r w:rsidRPr="00B00C78">
        <w:rPr>
          <w:rFonts w:ascii="Arial" w:hAnsi="Arial" w:cs="Arial"/>
          <w:sz w:val="24"/>
          <w:szCs w:val="24"/>
          <w:lang w:eastAsia="es-CO"/>
        </w:rPr>
        <w:t>Created</w:t>
      </w:r>
      <w:proofErr w:type="spellEnd"/>
    </w:p>
    <w:p w14:paraId="4C63DAD9" w14:textId="77777777" w:rsid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Contenido:</w:t>
      </w:r>
    </w:p>
    <w:p w14:paraId="5488E2FB" w14:textId="539551D3" w:rsidR="00B00C78" w:rsidRPr="00B00C78" w:rsidRDefault="00B00C78" w:rsidP="00B00C78">
      <w:pPr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2270F993" wp14:editId="59F6D374">
            <wp:extent cx="5612130" cy="3178175"/>
            <wp:effectExtent l="0" t="0" r="7620" b="3175"/>
            <wp:docPr id="1197775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5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C51F" w14:textId="77777777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Respuesta de Error:</w:t>
      </w:r>
    </w:p>
    <w:p w14:paraId="2934F055" w14:textId="77777777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 xml:space="preserve">Código de estado: 500 </w:t>
      </w:r>
      <w:proofErr w:type="spellStart"/>
      <w:r w:rsidRPr="00B00C78">
        <w:rPr>
          <w:rFonts w:ascii="Arial" w:hAnsi="Arial" w:cs="Arial"/>
          <w:sz w:val="24"/>
          <w:szCs w:val="24"/>
          <w:lang w:eastAsia="es-CO"/>
        </w:rPr>
        <w:t>Internal</w:t>
      </w:r>
      <w:proofErr w:type="spellEnd"/>
      <w:r w:rsidRPr="00B00C78">
        <w:rPr>
          <w:rFonts w:ascii="Arial" w:hAnsi="Arial" w:cs="Arial"/>
          <w:sz w:val="24"/>
          <w:szCs w:val="24"/>
          <w:lang w:eastAsia="es-CO"/>
        </w:rPr>
        <w:t xml:space="preserve"> Server Error</w:t>
      </w:r>
    </w:p>
    <w:p w14:paraId="6EF4BDF3" w14:textId="77777777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Contenido:</w:t>
      </w:r>
    </w:p>
    <w:p w14:paraId="4FE11C32" w14:textId="39ABDB02" w:rsidR="00CC2162" w:rsidRDefault="00B00C78" w:rsidP="00B00C78">
      <w:pPr>
        <w:jc w:val="both"/>
        <w:rPr>
          <w:rFonts w:ascii="Arial" w:hAnsi="Arial" w:cs="Arial"/>
          <w:sz w:val="24"/>
          <w:szCs w:val="24"/>
        </w:rPr>
      </w:pPr>
      <w:r w:rsidRPr="00B00C78">
        <w:rPr>
          <w:rFonts w:ascii="Arial" w:hAnsi="Arial" w:cs="Arial"/>
          <w:sz w:val="24"/>
          <w:szCs w:val="24"/>
        </w:rPr>
        <w:drawing>
          <wp:inline distT="0" distB="0" distL="0" distR="0" wp14:anchorId="10FDAE27" wp14:editId="15F5574A">
            <wp:extent cx="5612130" cy="2502535"/>
            <wp:effectExtent l="0" t="0" r="7620" b="0"/>
            <wp:docPr id="539915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15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4986" w14:textId="77777777" w:rsid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5BEAB05F" w14:textId="77777777" w:rsid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3A802450" w14:textId="77777777" w:rsid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15AC70D3" w14:textId="557D1449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lastRenderedPageBreak/>
        <w:t>Respuesta en Caso de Campos Faltantes:</w:t>
      </w:r>
    </w:p>
    <w:p w14:paraId="13711995" w14:textId="77777777" w:rsidR="00B00C78" w:rsidRP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 xml:space="preserve">Código de Estado: 400 </w:t>
      </w:r>
      <w:proofErr w:type="spellStart"/>
      <w:r w:rsidRPr="00B00C78">
        <w:rPr>
          <w:rFonts w:ascii="Arial" w:hAnsi="Arial" w:cs="Arial"/>
          <w:sz w:val="24"/>
          <w:szCs w:val="24"/>
          <w:lang w:eastAsia="es-CO"/>
        </w:rPr>
        <w:t>Bad</w:t>
      </w:r>
      <w:proofErr w:type="spellEnd"/>
      <w:r w:rsidRPr="00B00C78">
        <w:rPr>
          <w:rFonts w:ascii="Arial" w:hAnsi="Arial" w:cs="Arial"/>
          <w:sz w:val="24"/>
          <w:szCs w:val="24"/>
          <w:lang w:eastAsia="es-CO"/>
        </w:rPr>
        <w:t xml:space="preserve"> </w:t>
      </w:r>
      <w:proofErr w:type="spellStart"/>
      <w:r w:rsidRPr="00B00C78">
        <w:rPr>
          <w:rFonts w:ascii="Arial" w:hAnsi="Arial" w:cs="Arial"/>
          <w:sz w:val="24"/>
          <w:szCs w:val="24"/>
          <w:lang w:eastAsia="es-CO"/>
        </w:rPr>
        <w:t>Request</w:t>
      </w:r>
      <w:proofErr w:type="spellEnd"/>
    </w:p>
    <w:p w14:paraId="74EF352E" w14:textId="77777777" w:rsidR="00B00C78" w:rsidRDefault="00B00C78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B00C78">
        <w:rPr>
          <w:rFonts w:ascii="Arial" w:hAnsi="Arial" w:cs="Arial"/>
          <w:sz w:val="24"/>
          <w:szCs w:val="24"/>
          <w:lang w:eastAsia="es-CO"/>
        </w:rPr>
        <w:t>Cuerpo de la Respuesta:</w:t>
      </w:r>
    </w:p>
    <w:p w14:paraId="0834F114" w14:textId="34A63FA5" w:rsidR="00B00C78" w:rsidRPr="00B00C78" w:rsidRDefault="00CF6A3B" w:rsidP="00B00C78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68E47C19" wp14:editId="023F7B42">
            <wp:extent cx="5612130" cy="2392680"/>
            <wp:effectExtent l="0" t="0" r="7620" b="7620"/>
            <wp:docPr id="1599754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54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3053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Eliminar un producto por ID</w:t>
      </w:r>
    </w:p>
    <w:p w14:paraId="40B6B44C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Descripción: Eliminar un producto existente.</w:t>
      </w:r>
    </w:p>
    <w:p w14:paraId="3C2FA0C6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Método: DELETE</w:t>
      </w:r>
    </w:p>
    <w:p w14:paraId="0A37AB9E" w14:textId="29F805E0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 xml:space="preserve">Ruta: </w:t>
      </w:r>
      <w:r>
        <w:rPr>
          <w:rFonts w:ascii="Arial" w:hAnsi="Arial" w:cs="Arial"/>
          <w:sz w:val="24"/>
          <w:szCs w:val="24"/>
          <w:lang w:eastAsia="es-CO"/>
        </w:rPr>
        <w:t>/</w:t>
      </w:r>
      <w:proofErr w:type="spellStart"/>
      <w:r w:rsidRPr="00CF6A3B">
        <w:rPr>
          <w:rFonts w:ascii="Arial" w:hAnsi="Arial" w:cs="Arial"/>
          <w:sz w:val="24"/>
          <w:szCs w:val="24"/>
          <w:lang w:eastAsia="es-CO"/>
        </w:rPr>
        <w:t>eliminarproductos</w:t>
      </w:r>
      <w:proofErr w:type="spellEnd"/>
      <w:r w:rsidRPr="00CF6A3B">
        <w:rPr>
          <w:rFonts w:ascii="Arial" w:hAnsi="Arial" w:cs="Arial"/>
          <w:sz w:val="24"/>
          <w:szCs w:val="24"/>
          <w:lang w:eastAsia="es-CO"/>
        </w:rPr>
        <w:t>/:id</w:t>
      </w:r>
    </w:p>
    <w:p w14:paraId="14BF7E27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Parámetros de Ruta:</w:t>
      </w:r>
    </w:p>
    <w:p w14:paraId="11576906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id (Número entero) - Identificador único del producto.</w:t>
      </w:r>
    </w:p>
    <w:p w14:paraId="6164D043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Respuesta Exitosa:</w:t>
      </w:r>
    </w:p>
    <w:p w14:paraId="7396864F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Código de estado: 200 OK</w:t>
      </w:r>
    </w:p>
    <w:p w14:paraId="70AB7B15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Contenido:</w:t>
      </w:r>
    </w:p>
    <w:p w14:paraId="4606E485" w14:textId="4EA770C3" w:rsidR="00B00C78" w:rsidRDefault="00CF6A3B" w:rsidP="00B00C78">
      <w:pPr>
        <w:jc w:val="both"/>
        <w:rPr>
          <w:rFonts w:ascii="Arial" w:hAnsi="Arial" w:cs="Arial"/>
          <w:sz w:val="24"/>
          <w:szCs w:val="24"/>
        </w:rPr>
      </w:pPr>
      <w:r w:rsidRPr="00CF6A3B">
        <w:rPr>
          <w:rFonts w:ascii="Arial" w:hAnsi="Arial" w:cs="Arial"/>
          <w:sz w:val="24"/>
          <w:szCs w:val="24"/>
        </w:rPr>
        <w:drawing>
          <wp:inline distT="0" distB="0" distL="0" distR="0" wp14:anchorId="089DD69E" wp14:editId="76D83727">
            <wp:extent cx="5612130" cy="1862455"/>
            <wp:effectExtent l="0" t="0" r="7620" b="4445"/>
            <wp:docPr id="1906646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46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50AD" w14:textId="77777777" w:rsidR="00CF6A3B" w:rsidRDefault="00CF6A3B" w:rsidP="00B00C78">
      <w:pPr>
        <w:jc w:val="both"/>
        <w:rPr>
          <w:rFonts w:ascii="Arial" w:hAnsi="Arial" w:cs="Arial"/>
          <w:sz w:val="24"/>
          <w:szCs w:val="24"/>
        </w:rPr>
      </w:pPr>
    </w:p>
    <w:p w14:paraId="789C935B" w14:textId="77777777" w:rsidR="00CF6A3B" w:rsidRDefault="00CF6A3B" w:rsidP="00B00C78">
      <w:pPr>
        <w:jc w:val="both"/>
        <w:rPr>
          <w:rFonts w:ascii="Arial" w:hAnsi="Arial" w:cs="Arial"/>
          <w:sz w:val="24"/>
          <w:szCs w:val="24"/>
        </w:rPr>
      </w:pPr>
    </w:p>
    <w:p w14:paraId="2E86CBC9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lastRenderedPageBreak/>
        <w:t>Respuesta de Error:</w:t>
      </w:r>
    </w:p>
    <w:p w14:paraId="0444B8B0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 xml:space="preserve">Código de estado: 404 </w:t>
      </w:r>
      <w:proofErr w:type="spellStart"/>
      <w:r w:rsidRPr="00CF6A3B">
        <w:rPr>
          <w:rFonts w:ascii="Arial" w:hAnsi="Arial" w:cs="Arial"/>
          <w:sz w:val="24"/>
          <w:szCs w:val="24"/>
          <w:lang w:eastAsia="es-CO"/>
        </w:rPr>
        <w:t>Not</w:t>
      </w:r>
      <w:proofErr w:type="spellEnd"/>
      <w:r w:rsidRPr="00CF6A3B">
        <w:rPr>
          <w:rFonts w:ascii="Arial" w:hAnsi="Arial" w:cs="Arial"/>
          <w:sz w:val="24"/>
          <w:szCs w:val="24"/>
          <w:lang w:eastAsia="es-CO"/>
        </w:rPr>
        <w:t xml:space="preserve"> </w:t>
      </w:r>
      <w:proofErr w:type="spellStart"/>
      <w:r w:rsidRPr="00CF6A3B">
        <w:rPr>
          <w:rFonts w:ascii="Arial" w:hAnsi="Arial" w:cs="Arial"/>
          <w:sz w:val="24"/>
          <w:szCs w:val="24"/>
          <w:lang w:eastAsia="es-CO"/>
        </w:rPr>
        <w:t>Found</w:t>
      </w:r>
      <w:proofErr w:type="spellEnd"/>
    </w:p>
    <w:p w14:paraId="5B6DEEAC" w14:textId="77777777" w:rsid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Contenido:</w:t>
      </w:r>
    </w:p>
    <w:p w14:paraId="6095F761" w14:textId="41826B0D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43519B88" wp14:editId="1618748C">
            <wp:extent cx="5612130" cy="1696085"/>
            <wp:effectExtent l="0" t="0" r="7620" b="0"/>
            <wp:docPr id="1264613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13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9F24" w14:textId="77777777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 xml:space="preserve">Código de estado: 500 </w:t>
      </w:r>
      <w:proofErr w:type="spellStart"/>
      <w:r w:rsidRPr="00CF6A3B">
        <w:rPr>
          <w:rFonts w:ascii="Arial" w:hAnsi="Arial" w:cs="Arial"/>
          <w:sz w:val="24"/>
          <w:szCs w:val="24"/>
          <w:lang w:eastAsia="es-CO"/>
        </w:rPr>
        <w:t>Internal</w:t>
      </w:r>
      <w:proofErr w:type="spellEnd"/>
      <w:r w:rsidRPr="00CF6A3B">
        <w:rPr>
          <w:rFonts w:ascii="Arial" w:hAnsi="Arial" w:cs="Arial"/>
          <w:sz w:val="24"/>
          <w:szCs w:val="24"/>
          <w:lang w:eastAsia="es-CO"/>
        </w:rPr>
        <w:t xml:space="preserve"> Server Error</w:t>
      </w:r>
    </w:p>
    <w:p w14:paraId="7AA3FBC5" w14:textId="77777777" w:rsid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t>Contenido:</w:t>
      </w:r>
    </w:p>
    <w:p w14:paraId="38C78112" w14:textId="5EDB8C84" w:rsidR="00CF6A3B" w:rsidRPr="00CF6A3B" w:rsidRDefault="00CF6A3B" w:rsidP="00CF6A3B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F6A3B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27AA8C1B" wp14:editId="34025DFC">
            <wp:extent cx="5612130" cy="1757680"/>
            <wp:effectExtent l="0" t="0" r="7620" b="0"/>
            <wp:docPr id="609376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6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D728" w14:textId="77777777" w:rsidR="00CF6A3B" w:rsidRPr="00B00C78" w:rsidRDefault="00CF6A3B" w:rsidP="00B00C78">
      <w:pPr>
        <w:jc w:val="both"/>
        <w:rPr>
          <w:rFonts w:ascii="Arial" w:hAnsi="Arial" w:cs="Arial"/>
          <w:sz w:val="24"/>
          <w:szCs w:val="24"/>
        </w:rPr>
      </w:pPr>
    </w:p>
    <w:sectPr w:rsidR="00CF6A3B" w:rsidRPr="00B00C78" w:rsidSect="003F5ADF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378"/>
    <w:multiLevelType w:val="multilevel"/>
    <w:tmpl w:val="9794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655C5"/>
    <w:multiLevelType w:val="hybridMultilevel"/>
    <w:tmpl w:val="56989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5783"/>
    <w:multiLevelType w:val="multilevel"/>
    <w:tmpl w:val="0324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4BE"/>
    <w:multiLevelType w:val="multilevel"/>
    <w:tmpl w:val="1196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309D6"/>
    <w:multiLevelType w:val="multilevel"/>
    <w:tmpl w:val="07F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E034F"/>
    <w:multiLevelType w:val="multilevel"/>
    <w:tmpl w:val="21C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A7950"/>
    <w:multiLevelType w:val="multilevel"/>
    <w:tmpl w:val="7B2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D75A59"/>
    <w:multiLevelType w:val="multilevel"/>
    <w:tmpl w:val="BAC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1B2D95"/>
    <w:multiLevelType w:val="multilevel"/>
    <w:tmpl w:val="C13A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904A20"/>
    <w:multiLevelType w:val="multilevel"/>
    <w:tmpl w:val="F9E4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5C685C"/>
    <w:multiLevelType w:val="multilevel"/>
    <w:tmpl w:val="C77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3D5C8A"/>
    <w:multiLevelType w:val="multilevel"/>
    <w:tmpl w:val="A3C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B240B4"/>
    <w:multiLevelType w:val="multilevel"/>
    <w:tmpl w:val="ED9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193F36"/>
    <w:multiLevelType w:val="multilevel"/>
    <w:tmpl w:val="64B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299936">
    <w:abstractNumId w:val="2"/>
  </w:num>
  <w:num w:numId="2" w16cid:durableId="459419410">
    <w:abstractNumId w:val="1"/>
  </w:num>
  <w:num w:numId="3" w16cid:durableId="1076126795">
    <w:abstractNumId w:val="9"/>
  </w:num>
  <w:num w:numId="4" w16cid:durableId="1593857826">
    <w:abstractNumId w:val="4"/>
  </w:num>
  <w:num w:numId="5" w16cid:durableId="145053917">
    <w:abstractNumId w:val="5"/>
  </w:num>
  <w:num w:numId="6" w16cid:durableId="930162653">
    <w:abstractNumId w:val="0"/>
  </w:num>
  <w:num w:numId="7" w16cid:durableId="1392727188">
    <w:abstractNumId w:val="12"/>
  </w:num>
  <w:num w:numId="8" w16cid:durableId="450172044">
    <w:abstractNumId w:val="8"/>
  </w:num>
  <w:num w:numId="9" w16cid:durableId="2079936025">
    <w:abstractNumId w:val="11"/>
  </w:num>
  <w:num w:numId="10" w16cid:durableId="1353459922">
    <w:abstractNumId w:val="3"/>
  </w:num>
  <w:num w:numId="11" w16cid:durableId="44182311">
    <w:abstractNumId w:val="13"/>
  </w:num>
  <w:num w:numId="12" w16cid:durableId="475800136">
    <w:abstractNumId w:val="6"/>
  </w:num>
  <w:num w:numId="13" w16cid:durableId="1254975602">
    <w:abstractNumId w:val="7"/>
  </w:num>
  <w:num w:numId="14" w16cid:durableId="1041439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C1"/>
    <w:rsid w:val="003F5ADF"/>
    <w:rsid w:val="00510BC1"/>
    <w:rsid w:val="00A168D4"/>
    <w:rsid w:val="00B00C78"/>
    <w:rsid w:val="00CC2162"/>
    <w:rsid w:val="00C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4A53"/>
  <w15:chartTrackingRefBased/>
  <w15:docId w15:val="{925060B5-3239-4344-9770-64B00BBA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0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510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10BC1"/>
    <w:rPr>
      <w:b/>
      <w:bCs/>
    </w:rPr>
  </w:style>
  <w:style w:type="paragraph" w:styleId="Prrafodelista">
    <w:name w:val="List Paragraph"/>
    <w:basedOn w:val="Normal"/>
    <w:uiPriority w:val="34"/>
    <w:qFormat/>
    <w:rsid w:val="00510BC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10BC1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10BC1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10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</dc:creator>
  <cp:keywords/>
  <dc:description/>
  <cp:lastModifiedBy>ISABELLA</cp:lastModifiedBy>
  <cp:revision>1</cp:revision>
  <dcterms:created xsi:type="dcterms:W3CDTF">2024-01-28T16:41:00Z</dcterms:created>
  <dcterms:modified xsi:type="dcterms:W3CDTF">2024-01-28T17:18:00Z</dcterms:modified>
</cp:coreProperties>
</file>