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DA90" w14:textId="2E909398" w:rsidR="00BB1444" w:rsidRPr="0011216B" w:rsidRDefault="0011216B" w:rsidP="00BB1444">
      <w:pPr>
        <w:pStyle w:val="Ttulo1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AF3E6" wp14:editId="6ADEFD4A">
                <wp:simplePos x="0" y="0"/>
                <wp:positionH relativeFrom="column">
                  <wp:posOffset>-232411</wp:posOffset>
                </wp:positionH>
                <wp:positionV relativeFrom="paragraph">
                  <wp:posOffset>633730</wp:posOffset>
                </wp:positionV>
                <wp:extent cx="6410325" cy="19050"/>
                <wp:effectExtent l="0" t="0" r="28575" b="19050"/>
                <wp:wrapNone/>
                <wp:docPr id="142082601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C845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49.9pt" to="486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" strokecolor="#156082 [3204]" strokeweight="1.5pt">
                <v:stroke joinstyle="miter"/>
              </v:line>
            </w:pict>
          </mc:Fallback>
        </mc:AlternateContent>
      </w:r>
      <w:r w:rsidR="00BB1444" w:rsidRPr="0011216B">
        <w:rPr>
          <w:lang w:val="es-ES"/>
        </w:rPr>
        <w:t xml:space="preserve">Cuestionario: Innovación Empresarial </w:t>
      </w:r>
    </w:p>
    <w:p w14:paraId="026AA2DF" w14:textId="77777777" w:rsidR="00BB1444" w:rsidRPr="0011216B" w:rsidRDefault="00BB1444" w:rsidP="00BB1444">
      <w:pPr>
        <w:rPr>
          <w:lang w:val="es-ES"/>
        </w:rPr>
      </w:pPr>
    </w:p>
    <w:p w14:paraId="1375FFEA" w14:textId="24ECBA09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11216B">
        <w:rPr>
          <w:rFonts w:ascii="Arial" w:hAnsi="Arial" w:cs="Arial"/>
          <w:sz w:val="24"/>
          <w:szCs w:val="24"/>
        </w:rPr>
        <w:t>1. ¿</w:t>
      </w:r>
      <w:r w:rsidRPr="00BB1444">
        <w:rPr>
          <w:rFonts w:ascii="Arial" w:hAnsi="Arial" w:cs="Arial"/>
          <w:sz w:val="24"/>
          <w:szCs w:val="24"/>
        </w:rPr>
        <w:t>Cuál de los siguientes describe mejor la gestión de la innovación?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Proceso continuo que transforma ideas valiosas en soluciones concretas</w:t>
      </w:r>
      <w:r w:rsidRPr="00BB1444">
        <w:rPr>
          <w:rFonts w:ascii="Arial" w:hAnsi="Arial" w:cs="Arial"/>
          <w:sz w:val="24"/>
          <w:szCs w:val="24"/>
        </w:rPr>
        <w:br/>
        <w:t>• Evento creativo aislado</w:t>
      </w:r>
      <w:r w:rsidRPr="00BB1444">
        <w:rPr>
          <w:rFonts w:ascii="Arial" w:hAnsi="Arial" w:cs="Arial"/>
          <w:sz w:val="24"/>
          <w:szCs w:val="24"/>
        </w:rPr>
        <w:br/>
        <w:t>• Inspiración basada únicamente en el azar</w:t>
      </w:r>
      <w:r w:rsidRPr="00BB1444">
        <w:rPr>
          <w:rFonts w:ascii="Arial" w:hAnsi="Arial" w:cs="Arial"/>
          <w:sz w:val="24"/>
          <w:szCs w:val="24"/>
        </w:rPr>
        <w:br/>
        <w:t>• Un enfoque estrictamente técnico sin creatividad</w:t>
      </w:r>
    </w:p>
    <w:p w14:paraId="3AFDB4C0" w14:textId="15ABFECF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2. </w:t>
      </w:r>
      <w:r w:rsidRPr="00BB1444">
        <w:rPr>
          <w:rFonts w:ascii="Arial" w:hAnsi="Arial" w:cs="Arial"/>
          <w:sz w:val="24"/>
          <w:szCs w:val="24"/>
        </w:rPr>
        <w:t>¿Cuál de los siguientes NO es un elemento que compone la innovación según el texto?</w:t>
      </w:r>
      <w:r w:rsidRPr="00BB1444">
        <w:rPr>
          <w:rFonts w:ascii="Arial" w:hAnsi="Arial" w:cs="Arial"/>
          <w:sz w:val="24"/>
          <w:szCs w:val="24"/>
        </w:rPr>
        <w:br/>
        <w:t>• Sensibilidad hacia el cliente</w:t>
      </w:r>
      <w:r w:rsidRPr="00BB1444">
        <w:rPr>
          <w:rFonts w:ascii="Arial" w:hAnsi="Arial" w:cs="Arial"/>
          <w:sz w:val="24"/>
          <w:szCs w:val="24"/>
        </w:rPr>
        <w:br/>
        <w:t>• Conocimiento técnico</w:t>
      </w:r>
      <w:r w:rsidRPr="00BB1444">
        <w:rPr>
          <w:rFonts w:ascii="Arial" w:hAnsi="Arial" w:cs="Arial"/>
          <w:sz w:val="24"/>
          <w:szCs w:val="24"/>
        </w:rPr>
        <w:br/>
        <w:t>• Cultura organizacional orientada al cambio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Presión para mantener procesos inalterables</w:t>
      </w:r>
    </w:p>
    <w:p w14:paraId="320C00BE" w14:textId="43D32129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3. </w:t>
      </w:r>
      <w:r w:rsidRPr="00BB1444">
        <w:rPr>
          <w:rFonts w:ascii="Arial" w:hAnsi="Arial" w:cs="Arial"/>
          <w:sz w:val="24"/>
          <w:szCs w:val="24"/>
        </w:rPr>
        <w:t>¿Qué tipo de innovación implica mejoras rutinarias y continuas sin alterar profundamente el mercado?</w:t>
      </w:r>
      <w:r w:rsidRPr="00BB1444">
        <w:rPr>
          <w:rFonts w:ascii="Arial" w:hAnsi="Arial" w:cs="Arial"/>
          <w:sz w:val="24"/>
          <w:szCs w:val="24"/>
        </w:rPr>
        <w:br/>
        <w:t>• Innovación disruptiva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Innovación incremental</w:t>
      </w:r>
      <w:r w:rsidRPr="00BB1444">
        <w:rPr>
          <w:rFonts w:ascii="Arial" w:hAnsi="Arial" w:cs="Arial"/>
          <w:sz w:val="24"/>
          <w:szCs w:val="24"/>
        </w:rPr>
        <w:br/>
        <w:t>• Innovación de marketing</w:t>
      </w:r>
      <w:r w:rsidRPr="00BB1444">
        <w:rPr>
          <w:rFonts w:ascii="Arial" w:hAnsi="Arial" w:cs="Arial"/>
          <w:sz w:val="24"/>
          <w:szCs w:val="24"/>
        </w:rPr>
        <w:br/>
        <w:t>• Innovación organizacional</w:t>
      </w:r>
    </w:p>
    <w:p w14:paraId="421F2196" w14:textId="7260DE96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4. </w:t>
      </w:r>
      <w:r w:rsidRPr="00BB1444">
        <w:rPr>
          <w:rFonts w:ascii="Arial" w:hAnsi="Arial" w:cs="Arial"/>
          <w:sz w:val="24"/>
          <w:szCs w:val="24"/>
        </w:rPr>
        <w:t>Según el Manual de Oslo, ¿qué tipo de innovación se centra en nuevos métodos de distribución o logística?</w:t>
      </w:r>
      <w:r w:rsidRPr="00BB1444">
        <w:rPr>
          <w:rFonts w:ascii="Arial" w:hAnsi="Arial" w:cs="Arial"/>
          <w:sz w:val="24"/>
          <w:szCs w:val="24"/>
        </w:rPr>
        <w:br/>
        <w:t>• Innovación de producto</w:t>
      </w:r>
      <w:r w:rsidRPr="00BB1444">
        <w:rPr>
          <w:rFonts w:ascii="Arial" w:hAnsi="Arial" w:cs="Arial"/>
          <w:sz w:val="24"/>
          <w:szCs w:val="24"/>
        </w:rPr>
        <w:br/>
        <w:t>• Innovación de marketing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Innovación en proceso</w:t>
      </w:r>
      <w:r w:rsidRPr="00BB1444">
        <w:rPr>
          <w:rFonts w:ascii="Arial" w:hAnsi="Arial" w:cs="Arial"/>
          <w:sz w:val="24"/>
          <w:szCs w:val="24"/>
        </w:rPr>
        <w:br/>
        <w:t>• Innovación organizacional</w:t>
      </w:r>
    </w:p>
    <w:p w14:paraId="3C1505F4" w14:textId="139A003F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5. </w:t>
      </w:r>
      <w:r w:rsidRPr="00BB1444">
        <w:rPr>
          <w:rFonts w:ascii="Arial" w:hAnsi="Arial" w:cs="Arial"/>
          <w:sz w:val="24"/>
          <w:szCs w:val="24"/>
        </w:rPr>
        <w:t>¿Cuál de las siguientes afirmaciones es característica de una innovación radical?</w:t>
      </w:r>
      <w:r w:rsidRPr="00BB1444">
        <w:rPr>
          <w:rFonts w:ascii="Arial" w:hAnsi="Arial" w:cs="Arial"/>
          <w:sz w:val="24"/>
          <w:szCs w:val="24"/>
        </w:rPr>
        <w:br/>
        <w:t>• Mejora rutinaria de calidad</w:t>
      </w:r>
      <w:r w:rsidRPr="00BB1444">
        <w:rPr>
          <w:rFonts w:ascii="Arial" w:hAnsi="Arial" w:cs="Arial"/>
          <w:sz w:val="24"/>
          <w:szCs w:val="24"/>
        </w:rPr>
        <w:br/>
        <w:t>• Adaptación marginal de un proceso existente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Creación de un nuevo mercado que hace obsoleta la tecnología anterior</w:t>
      </w:r>
      <w:r w:rsidRPr="00BB1444">
        <w:rPr>
          <w:rFonts w:ascii="Arial" w:hAnsi="Arial" w:cs="Arial"/>
          <w:sz w:val="24"/>
          <w:szCs w:val="24"/>
        </w:rPr>
        <w:br/>
        <w:t>• Ajuste del precio de un producto</w:t>
      </w:r>
    </w:p>
    <w:p w14:paraId="3E488C1F" w14:textId="721AB29C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6. </w:t>
      </w:r>
      <w:r w:rsidRPr="00BB1444">
        <w:rPr>
          <w:rFonts w:ascii="Arial" w:hAnsi="Arial" w:cs="Arial"/>
          <w:sz w:val="24"/>
          <w:szCs w:val="24"/>
        </w:rPr>
        <w:t>¿Qué enfoque estratégico propone Michael Porter para analizar la posición de una empresa en el sector?</w:t>
      </w:r>
      <w:r w:rsidRPr="00BB1444">
        <w:rPr>
          <w:rFonts w:ascii="Arial" w:hAnsi="Arial" w:cs="Arial"/>
          <w:sz w:val="24"/>
          <w:szCs w:val="24"/>
        </w:rPr>
        <w:br/>
        <w:t>• Benchmarking</w:t>
      </w:r>
      <w:r w:rsidRPr="00BB1444">
        <w:rPr>
          <w:rFonts w:ascii="Arial" w:hAnsi="Arial" w:cs="Arial"/>
          <w:sz w:val="24"/>
          <w:szCs w:val="24"/>
        </w:rPr>
        <w:br/>
        <w:t>• Lean Startup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Modelo de las Cinco Fuerzas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proofErr w:type="spellStart"/>
      <w:r w:rsidRPr="00BB1444">
        <w:rPr>
          <w:rFonts w:ascii="Arial" w:hAnsi="Arial" w:cs="Arial"/>
          <w:sz w:val="24"/>
          <w:szCs w:val="24"/>
        </w:rPr>
        <w:t>Design</w:t>
      </w:r>
      <w:proofErr w:type="spellEnd"/>
      <w:r w:rsidRPr="00BB14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444">
        <w:rPr>
          <w:rFonts w:ascii="Arial" w:hAnsi="Arial" w:cs="Arial"/>
          <w:sz w:val="24"/>
          <w:szCs w:val="24"/>
        </w:rPr>
        <w:t>Thinking</w:t>
      </w:r>
      <w:proofErr w:type="spellEnd"/>
    </w:p>
    <w:p w14:paraId="6DEF539B" w14:textId="77777777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lastRenderedPageBreak/>
        <w:t xml:space="preserve">7. </w:t>
      </w:r>
      <w:r w:rsidRPr="00BB1444">
        <w:rPr>
          <w:rFonts w:ascii="Arial" w:hAnsi="Arial" w:cs="Arial"/>
          <w:sz w:val="24"/>
          <w:szCs w:val="24"/>
        </w:rPr>
        <w:t>¿Cuál es el objetivo principal del benchmarking en la competitividad empresarial?</w:t>
      </w:r>
      <w:r w:rsidRPr="00BB1444">
        <w:rPr>
          <w:rFonts w:ascii="Arial" w:hAnsi="Arial" w:cs="Arial"/>
          <w:sz w:val="24"/>
          <w:szCs w:val="24"/>
        </w:rPr>
        <w:br/>
        <w:t>• Copiar directamente las estrategias de la competencia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Identificar brechas de desempeño comparando prácticas con líderes de la industria</w:t>
      </w:r>
      <w:r w:rsidRPr="00BB1444">
        <w:rPr>
          <w:rFonts w:ascii="Arial" w:hAnsi="Arial" w:cs="Arial"/>
          <w:sz w:val="24"/>
          <w:szCs w:val="24"/>
        </w:rPr>
        <w:br/>
        <w:t>• Reducir la inversión en I+D</w:t>
      </w:r>
      <w:r w:rsidRPr="00BB1444">
        <w:rPr>
          <w:rFonts w:ascii="Arial" w:hAnsi="Arial" w:cs="Arial"/>
          <w:sz w:val="24"/>
          <w:szCs w:val="24"/>
        </w:rPr>
        <w:br/>
        <w:t>• Aumentar precios sin justificar valor</w:t>
      </w:r>
    </w:p>
    <w:p w14:paraId="4184724A" w14:textId="7C567405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8. </w:t>
      </w:r>
      <w:r w:rsidRPr="00BB1444">
        <w:rPr>
          <w:rFonts w:ascii="Arial" w:hAnsi="Arial" w:cs="Arial"/>
          <w:sz w:val="24"/>
          <w:szCs w:val="24"/>
        </w:rPr>
        <w:t>¿Cuál de las siguientes NO es una estrategia genérica de competitividad mencionada en el texto?</w:t>
      </w:r>
      <w:r w:rsidRPr="00BB1444">
        <w:rPr>
          <w:rFonts w:ascii="Arial" w:hAnsi="Arial" w:cs="Arial"/>
          <w:sz w:val="24"/>
          <w:szCs w:val="24"/>
        </w:rPr>
        <w:br/>
        <w:t>• Liderazgo en costos</w:t>
      </w:r>
      <w:r w:rsidRPr="00BB1444">
        <w:rPr>
          <w:rFonts w:ascii="Arial" w:hAnsi="Arial" w:cs="Arial"/>
          <w:sz w:val="24"/>
          <w:szCs w:val="24"/>
        </w:rPr>
        <w:br/>
        <w:t>• Diferenciación de productos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Deslocalización sin control de calidad</w:t>
      </w:r>
      <w:r w:rsidRPr="00BB1444">
        <w:rPr>
          <w:rFonts w:ascii="Arial" w:hAnsi="Arial" w:cs="Arial"/>
          <w:sz w:val="24"/>
          <w:szCs w:val="24"/>
        </w:rPr>
        <w:br/>
        <w:t>• Enfoque en nichos específicos</w:t>
      </w:r>
    </w:p>
    <w:p w14:paraId="11215195" w14:textId="04313154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9. </w:t>
      </w:r>
      <w:r w:rsidRPr="00BB1444">
        <w:rPr>
          <w:rFonts w:ascii="Arial" w:hAnsi="Arial" w:cs="Arial"/>
          <w:sz w:val="24"/>
          <w:szCs w:val="24"/>
        </w:rPr>
        <w:t>¿Qué estrategia busca ofrecer precios más bajos que la competencia mediante la reducción de costos?</w:t>
      </w:r>
      <w:r w:rsidRPr="00BB1444">
        <w:rPr>
          <w:rFonts w:ascii="Arial" w:hAnsi="Arial" w:cs="Arial"/>
          <w:sz w:val="24"/>
          <w:szCs w:val="24"/>
        </w:rPr>
        <w:br/>
        <w:t>• Diferenciación</w:t>
      </w:r>
      <w:r w:rsidRPr="00BB1444">
        <w:rPr>
          <w:rFonts w:ascii="Arial" w:hAnsi="Arial" w:cs="Arial"/>
          <w:sz w:val="24"/>
          <w:szCs w:val="24"/>
        </w:rPr>
        <w:br/>
        <w:t>• Enfoque en nichos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Liderazgo en costos</w:t>
      </w:r>
      <w:r w:rsidRPr="00BB1444">
        <w:rPr>
          <w:rFonts w:ascii="Arial" w:hAnsi="Arial" w:cs="Arial"/>
          <w:sz w:val="24"/>
          <w:szCs w:val="24"/>
        </w:rPr>
        <w:br/>
        <w:t>• Alianza estratégica</w:t>
      </w:r>
    </w:p>
    <w:p w14:paraId="2877E678" w14:textId="3C6AD492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10. </w:t>
      </w:r>
      <w:r w:rsidRPr="00BB1444">
        <w:rPr>
          <w:rFonts w:ascii="Arial" w:hAnsi="Arial" w:cs="Arial"/>
          <w:sz w:val="24"/>
          <w:szCs w:val="24"/>
        </w:rPr>
        <w:t>En el contexto de Porter, ¿qué herramienta interna ayuda a identificar actividades que generan ventaja competitiva?</w:t>
      </w:r>
      <w:r w:rsidRPr="00BB1444">
        <w:rPr>
          <w:rFonts w:ascii="Arial" w:hAnsi="Arial" w:cs="Arial"/>
          <w:sz w:val="24"/>
          <w:szCs w:val="24"/>
        </w:rPr>
        <w:br/>
        <w:t>• Análisis PESTEL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Cadena de valor</w:t>
      </w:r>
      <w:r w:rsidRPr="00BB1444">
        <w:rPr>
          <w:rFonts w:ascii="Arial" w:hAnsi="Arial" w:cs="Arial"/>
          <w:sz w:val="24"/>
          <w:szCs w:val="24"/>
        </w:rPr>
        <w:br/>
        <w:t>• Benchmarking</w:t>
      </w:r>
      <w:r w:rsidRPr="00BB1444">
        <w:rPr>
          <w:rFonts w:ascii="Arial" w:hAnsi="Arial" w:cs="Arial"/>
          <w:sz w:val="24"/>
          <w:szCs w:val="24"/>
        </w:rPr>
        <w:br/>
        <w:t>• Ciclo PDCA</w:t>
      </w:r>
    </w:p>
    <w:p w14:paraId="6B092BB7" w14:textId="38FC8BBF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11. </w:t>
      </w:r>
      <w:r w:rsidRPr="00BB1444">
        <w:rPr>
          <w:rFonts w:ascii="Arial" w:hAnsi="Arial" w:cs="Arial"/>
          <w:sz w:val="24"/>
          <w:szCs w:val="24"/>
        </w:rPr>
        <w:t>¿Cuál de los siguientes no forma parte de los pilares tecnológicos de la Industria 4.0?</w:t>
      </w:r>
      <w:r w:rsidRPr="00BB1444">
        <w:rPr>
          <w:rFonts w:ascii="Arial" w:hAnsi="Arial" w:cs="Arial"/>
          <w:sz w:val="24"/>
          <w:szCs w:val="24"/>
        </w:rPr>
        <w:br/>
        <w:t>• Internet de las Cosas (</w:t>
      </w:r>
      <w:proofErr w:type="spellStart"/>
      <w:r w:rsidRPr="00BB1444">
        <w:rPr>
          <w:rFonts w:ascii="Arial" w:hAnsi="Arial" w:cs="Arial"/>
          <w:sz w:val="24"/>
          <w:szCs w:val="24"/>
        </w:rPr>
        <w:t>IoT</w:t>
      </w:r>
      <w:proofErr w:type="spellEnd"/>
      <w:r w:rsidRPr="00BB1444">
        <w:rPr>
          <w:rFonts w:ascii="Arial" w:hAnsi="Arial" w:cs="Arial"/>
          <w:sz w:val="24"/>
          <w:szCs w:val="24"/>
        </w:rPr>
        <w:t>)</w:t>
      </w:r>
      <w:r w:rsidRPr="00BB1444">
        <w:rPr>
          <w:rFonts w:ascii="Arial" w:hAnsi="Arial" w:cs="Arial"/>
          <w:sz w:val="24"/>
          <w:szCs w:val="24"/>
        </w:rPr>
        <w:br/>
        <w:t>• Big Data y análisis de datos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Energía nuclear distribuida</w:t>
      </w:r>
      <w:r w:rsidRPr="00BB1444">
        <w:rPr>
          <w:rFonts w:ascii="Arial" w:hAnsi="Arial" w:cs="Arial"/>
          <w:sz w:val="24"/>
          <w:szCs w:val="24"/>
        </w:rPr>
        <w:br/>
        <w:t>• Automatización y robótica avanzada</w:t>
      </w:r>
    </w:p>
    <w:p w14:paraId="5804A178" w14:textId="378179C9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12. </w:t>
      </w:r>
      <w:r w:rsidRPr="00BB1444">
        <w:rPr>
          <w:rFonts w:ascii="Arial" w:hAnsi="Arial" w:cs="Arial"/>
          <w:sz w:val="24"/>
          <w:szCs w:val="24"/>
        </w:rPr>
        <w:t>¿Qué tecnología permite recrear virtualmente procesos de producción antes de implementarlos físicamente?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proofErr w:type="spellStart"/>
      <w:r w:rsidRPr="00BB1444">
        <w:rPr>
          <w:rFonts w:ascii="Arial" w:hAnsi="Arial" w:cs="Arial"/>
          <w:sz w:val="24"/>
          <w:szCs w:val="24"/>
        </w:rPr>
        <w:t>IoT</w:t>
      </w:r>
      <w:proofErr w:type="spellEnd"/>
      <w:r w:rsidRPr="00BB1444">
        <w:rPr>
          <w:rFonts w:ascii="Arial" w:hAnsi="Arial" w:cs="Arial"/>
          <w:sz w:val="24"/>
          <w:szCs w:val="24"/>
        </w:rPr>
        <w:br/>
        <w:t>• Big Data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Gemelos digitales</w:t>
      </w:r>
      <w:r w:rsidRPr="00BB1444">
        <w:rPr>
          <w:rFonts w:ascii="Arial" w:hAnsi="Arial" w:cs="Arial"/>
          <w:sz w:val="24"/>
          <w:szCs w:val="24"/>
        </w:rPr>
        <w:br/>
        <w:t>• Ciberseguridad</w:t>
      </w:r>
    </w:p>
    <w:p w14:paraId="2D9C6770" w14:textId="2B7FD753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13. </w:t>
      </w:r>
      <w:r w:rsidRPr="00BB1444">
        <w:rPr>
          <w:rFonts w:ascii="Arial" w:hAnsi="Arial" w:cs="Arial"/>
          <w:sz w:val="24"/>
          <w:szCs w:val="24"/>
        </w:rPr>
        <w:t xml:space="preserve">¿Cuál es el principal propósito de integrar sistemas ERP, MES y SCADA con sensores </w:t>
      </w:r>
      <w:proofErr w:type="spellStart"/>
      <w:r w:rsidRPr="00BB1444">
        <w:rPr>
          <w:rFonts w:ascii="Arial" w:hAnsi="Arial" w:cs="Arial"/>
          <w:sz w:val="24"/>
          <w:szCs w:val="24"/>
        </w:rPr>
        <w:t>IoT</w:t>
      </w:r>
      <w:proofErr w:type="spellEnd"/>
      <w:r w:rsidRPr="00BB1444">
        <w:rPr>
          <w:rFonts w:ascii="Arial" w:hAnsi="Arial" w:cs="Arial"/>
          <w:sz w:val="24"/>
          <w:szCs w:val="24"/>
        </w:rPr>
        <w:t>?</w:t>
      </w:r>
      <w:r w:rsidRPr="00BB1444">
        <w:rPr>
          <w:rFonts w:ascii="Arial" w:hAnsi="Arial" w:cs="Arial"/>
          <w:sz w:val="24"/>
          <w:szCs w:val="24"/>
        </w:rPr>
        <w:br/>
        <w:t>• Reducir la calidad del producto</w:t>
      </w:r>
      <w:r w:rsidRPr="00BB1444">
        <w:rPr>
          <w:rFonts w:ascii="Arial" w:hAnsi="Arial" w:cs="Arial"/>
          <w:sz w:val="24"/>
          <w:szCs w:val="24"/>
        </w:rPr>
        <w:br/>
      </w:r>
      <w:r w:rsidRPr="00BB1444">
        <w:rPr>
          <w:rFonts w:ascii="Arial" w:hAnsi="Arial" w:cs="Arial"/>
          <w:sz w:val="24"/>
          <w:szCs w:val="24"/>
        </w:rPr>
        <w:lastRenderedPageBreak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Unificar la información y coordinar procesos en tiempo real</w:t>
      </w:r>
      <w:r w:rsidRPr="00BB1444">
        <w:rPr>
          <w:rFonts w:ascii="Arial" w:hAnsi="Arial" w:cs="Arial"/>
          <w:sz w:val="24"/>
          <w:szCs w:val="24"/>
        </w:rPr>
        <w:br/>
        <w:t>• Eliminar recursos humanos</w:t>
      </w:r>
      <w:r w:rsidRPr="00BB1444">
        <w:rPr>
          <w:rFonts w:ascii="Arial" w:hAnsi="Arial" w:cs="Arial"/>
          <w:sz w:val="24"/>
          <w:szCs w:val="24"/>
        </w:rPr>
        <w:br/>
        <w:t>• Aumentar costos operativos</w:t>
      </w:r>
    </w:p>
    <w:p w14:paraId="6667DA61" w14:textId="53B9A248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14. </w:t>
      </w:r>
      <w:r w:rsidRPr="00BB1444">
        <w:rPr>
          <w:rFonts w:ascii="Arial" w:hAnsi="Arial" w:cs="Arial"/>
          <w:sz w:val="24"/>
          <w:szCs w:val="24"/>
        </w:rPr>
        <w:t>¿Qué característica define a los robots colaborativos en la Industria 4.0?</w:t>
      </w:r>
      <w:r w:rsidRPr="00BB1444">
        <w:rPr>
          <w:rFonts w:ascii="Arial" w:hAnsi="Arial" w:cs="Arial"/>
          <w:sz w:val="24"/>
          <w:szCs w:val="24"/>
        </w:rPr>
        <w:br/>
        <w:t>• Operan únicamente fuera de la planta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Trabajan junto a los humanos de forma segura y eficiente</w:t>
      </w:r>
      <w:r w:rsidRPr="00BB1444">
        <w:rPr>
          <w:rFonts w:ascii="Arial" w:hAnsi="Arial" w:cs="Arial"/>
          <w:sz w:val="24"/>
          <w:szCs w:val="24"/>
        </w:rPr>
        <w:br/>
        <w:t>• Solo ejecutan tareas creativas</w:t>
      </w:r>
      <w:r w:rsidRPr="00BB1444">
        <w:rPr>
          <w:rFonts w:ascii="Arial" w:hAnsi="Arial" w:cs="Arial"/>
          <w:sz w:val="24"/>
          <w:szCs w:val="24"/>
        </w:rPr>
        <w:br/>
        <w:t>• No requieren sensores ni datos</w:t>
      </w:r>
    </w:p>
    <w:p w14:paraId="3931B5BF" w14:textId="403A61C4" w:rsidR="00BB1444" w:rsidRPr="00BB1444" w:rsidRDefault="00BB1444" w:rsidP="00BB1444">
      <w:pPr>
        <w:rPr>
          <w:rFonts w:ascii="Arial" w:hAnsi="Arial" w:cs="Arial"/>
          <w:sz w:val="24"/>
          <w:szCs w:val="24"/>
          <w:lang w:val="en-US"/>
        </w:rPr>
      </w:pPr>
      <w:r w:rsidRPr="00BB1444">
        <w:rPr>
          <w:rFonts w:ascii="Arial" w:hAnsi="Arial" w:cs="Arial"/>
          <w:sz w:val="24"/>
          <w:szCs w:val="24"/>
        </w:rPr>
        <w:t xml:space="preserve">15. </w:t>
      </w:r>
      <w:r w:rsidRPr="00BB1444">
        <w:rPr>
          <w:rFonts w:ascii="Arial" w:hAnsi="Arial" w:cs="Arial"/>
          <w:sz w:val="24"/>
          <w:szCs w:val="24"/>
        </w:rPr>
        <w:t>¿Cuál de las siguientes tecnologías de la Industria 4.0 está enfocada en proteger la información y sistemas industriales?</w:t>
      </w:r>
      <w:r w:rsidRPr="00BB1444">
        <w:rPr>
          <w:rFonts w:ascii="Arial" w:hAnsi="Arial" w:cs="Arial"/>
          <w:sz w:val="24"/>
          <w:szCs w:val="24"/>
        </w:rPr>
        <w:br/>
      </w:r>
      <w:r w:rsidRPr="00BB1444">
        <w:rPr>
          <w:rFonts w:ascii="Arial" w:hAnsi="Arial" w:cs="Arial"/>
          <w:sz w:val="24"/>
          <w:szCs w:val="24"/>
          <w:lang w:val="en-US"/>
        </w:rPr>
        <w:t>• IoT</w:t>
      </w:r>
      <w:r w:rsidRPr="00BB1444">
        <w:rPr>
          <w:rFonts w:ascii="Arial" w:hAnsi="Arial" w:cs="Arial"/>
          <w:sz w:val="24"/>
          <w:szCs w:val="24"/>
          <w:lang w:val="en-US"/>
        </w:rPr>
        <w:br/>
        <w:t>• Big Data</w:t>
      </w:r>
      <w:r w:rsidRPr="00BB1444">
        <w:rPr>
          <w:rFonts w:ascii="Arial" w:hAnsi="Arial" w:cs="Arial"/>
          <w:sz w:val="24"/>
          <w:szCs w:val="24"/>
          <w:lang w:val="en-US"/>
        </w:rPr>
        <w:br/>
        <w:t>• Cloud Computing</w:t>
      </w:r>
      <w:r w:rsidRPr="00BB1444">
        <w:rPr>
          <w:rFonts w:ascii="Arial" w:hAnsi="Arial" w:cs="Arial"/>
          <w:sz w:val="24"/>
          <w:szCs w:val="24"/>
          <w:lang w:val="en-US"/>
        </w:rPr>
        <w:br/>
        <w:t xml:space="preserve">• </w:t>
      </w:r>
      <w:proofErr w:type="spellStart"/>
      <w:r w:rsidRPr="00BB1444">
        <w:rPr>
          <w:rFonts w:ascii="Arial" w:hAnsi="Arial" w:cs="Arial"/>
          <w:b/>
          <w:bCs/>
          <w:sz w:val="24"/>
          <w:szCs w:val="24"/>
          <w:lang w:val="en-US"/>
        </w:rPr>
        <w:t>Ciberseguridad</w:t>
      </w:r>
      <w:proofErr w:type="spellEnd"/>
    </w:p>
    <w:p w14:paraId="2DB04B42" w14:textId="3A1D0573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>16. ¿Qué ventaja ofrece el Cloud Computing a las empresas industriales?</w:t>
      </w:r>
      <w:r w:rsidRPr="00BB1444">
        <w:rPr>
          <w:rFonts w:ascii="Arial" w:hAnsi="Arial" w:cs="Arial"/>
          <w:sz w:val="24"/>
          <w:szCs w:val="24"/>
        </w:rPr>
        <w:br/>
        <w:t>• Incrementar el hardware local</w:t>
      </w:r>
      <w:r w:rsidRPr="00BB1444">
        <w:rPr>
          <w:rFonts w:ascii="Arial" w:hAnsi="Arial" w:cs="Arial"/>
          <w:sz w:val="24"/>
          <w:szCs w:val="24"/>
        </w:rPr>
        <w:br/>
      </w:r>
      <w:r w:rsidRPr="00BB1444">
        <w:rPr>
          <w:rFonts w:ascii="Arial" w:hAnsi="Arial" w:cs="Arial"/>
          <w:b/>
          <w:bCs/>
          <w:sz w:val="24"/>
          <w:szCs w:val="24"/>
        </w:rPr>
        <w:t>• Escalabilidad y acceso remoto a datos y aplicaciones</w:t>
      </w:r>
      <w:r w:rsidRPr="00BB1444">
        <w:rPr>
          <w:rFonts w:ascii="Arial" w:hAnsi="Arial" w:cs="Arial"/>
          <w:sz w:val="24"/>
          <w:szCs w:val="24"/>
        </w:rPr>
        <w:br/>
        <w:t>• Reducir la velocidad de análisis de datos</w:t>
      </w:r>
      <w:r w:rsidRPr="00BB1444">
        <w:rPr>
          <w:rFonts w:ascii="Arial" w:hAnsi="Arial" w:cs="Arial"/>
          <w:sz w:val="24"/>
          <w:szCs w:val="24"/>
        </w:rPr>
        <w:br/>
        <w:t>• Limitar la colaboración entre equipos</w:t>
      </w:r>
    </w:p>
    <w:p w14:paraId="1B38DCE9" w14:textId="01753F54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>17. ¿En qué se centra una Empresa de Base Tecnológica (EBT)?</w:t>
      </w:r>
      <w:r w:rsidRPr="00BB1444">
        <w:rPr>
          <w:rFonts w:ascii="Arial" w:hAnsi="Arial" w:cs="Arial"/>
          <w:sz w:val="24"/>
          <w:szCs w:val="24"/>
        </w:rPr>
        <w:br/>
        <w:t>• Venta de bienes de consumo masivo</w:t>
      </w:r>
      <w:r w:rsidRPr="00BB1444">
        <w:rPr>
          <w:rFonts w:ascii="Arial" w:hAnsi="Arial" w:cs="Arial"/>
          <w:sz w:val="24"/>
          <w:szCs w:val="24"/>
        </w:rPr>
        <w:br/>
      </w:r>
      <w:r w:rsidRPr="00BB1444">
        <w:rPr>
          <w:rFonts w:ascii="Arial" w:hAnsi="Arial" w:cs="Arial"/>
          <w:b/>
          <w:bCs/>
          <w:sz w:val="24"/>
          <w:szCs w:val="24"/>
        </w:rPr>
        <w:t>• Aplicación de descubrimientos científicos o tecnológicos como principal activo</w:t>
      </w:r>
      <w:r w:rsidRPr="00BB1444">
        <w:rPr>
          <w:rFonts w:ascii="Arial" w:hAnsi="Arial" w:cs="Arial"/>
          <w:sz w:val="24"/>
          <w:szCs w:val="24"/>
        </w:rPr>
        <w:br/>
        <w:t>• Producción artesanal sin I+D</w:t>
      </w:r>
      <w:r w:rsidRPr="00BB1444">
        <w:rPr>
          <w:rFonts w:ascii="Arial" w:hAnsi="Arial" w:cs="Arial"/>
          <w:sz w:val="24"/>
          <w:szCs w:val="24"/>
        </w:rPr>
        <w:br/>
        <w:t>• Marketing de productos tradicionales</w:t>
      </w:r>
    </w:p>
    <w:p w14:paraId="0D861A8C" w14:textId="4E74A6F8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18. </w:t>
      </w:r>
      <w:r w:rsidRPr="00BB1444">
        <w:rPr>
          <w:rFonts w:ascii="Arial" w:hAnsi="Arial" w:cs="Arial"/>
          <w:sz w:val="24"/>
          <w:szCs w:val="24"/>
        </w:rPr>
        <w:t>¿Cuál de las siguientes NO es característica típica de una EBT?</w:t>
      </w:r>
      <w:r w:rsidRPr="00BB1444">
        <w:rPr>
          <w:rFonts w:ascii="Arial" w:hAnsi="Arial" w:cs="Arial"/>
          <w:sz w:val="24"/>
          <w:szCs w:val="24"/>
        </w:rPr>
        <w:br/>
        <w:t>• Fuerte base tecnológica</w:t>
      </w:r>
      <w:r w:rsidRPr="00BB1444">
        <w:rPr>
          <w:rFonts w:ascii="Arial" w:hAnsi="Arial" w:cs="Arial"/>
          <w:sz w:val="24"/>
          <w:szCs w:val="24"/>
        </w:rPr>
        <w:br/>
        <w:t>• Alta intensidad de I+D interna</w:t>
      </w:r>
      <w:r w:rsidRPr="00BB1444">
        <w:rPr>
          <w:rFonts w:ascii="Arial" w:hAnsi="Arial" w:cs="Arial"/>
          <w:sz w:val="24"/>
          <w:szCs w:val="24"/>
        </w:rPr>
        <w:br/>
        <w:t>• Orientación a nichos de alta tecnología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Dependencia exclusiva de procesos manuales</w:t>
      </w:r>
    </w:p>
    <w:p w14:paraId="7A30A5B9" w14:textId="766EE3C9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19. </w:t>
      </w:r>
      <w:r w:rsidRPr="00BB1444">
        <w:rPr>
          <w:rFonts w:ascii="Arial" w:hAnsi="Arial" w:cs="Arial"/>
          <w:sz w:val="24"/>
          <w:szCs w:val="24"/>
        </w:rPr>
        <w:t>¿Por qué las EBT suelen asociarse con incubadoras o inversores especializados?</w:t>
      </w:r>
      <w:r w:rsidRPr="00BB1444">
        <w:rPr>
          <w:rFonts w:ascii="Arial" w:hAnsi="Arial" w:cs="Arial"/>
          <w:sz w:val="24"/>
          <w:szCs w:val="24"/>
        </w:rPr>
        <w:br/>
        <w:t>• Para reducir innovación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Porque parten con recursos limitados y buscan apoyo financiero y mentoría</w:t>
      </w:r>
      <w:r w:rsidRPr="00BB1444">
        <w:rPr>
          <w:rFonts w:ascii="Arial" w:hAnsi="Arial" w:cs="Arial"/>
          <w:sz w:val="24"/>
          <w:szCs w:val="24"/>
        </w:rPr>
        <w:br/>
        <w:t>• Para descentralizar su I+D</w:t>
      </w:r>
      <w:r w:rsidRPr="00BB1444">
        <w:rPr>
          <w:rFonts w:ascii="Arial" w:hAnsi="Arial" w:cs="Arial"/>
          <w:sz w:val="24"/>
          <w:szCs w:val="24"/>
        </w:rPr>
        <w:br/>
        <w:t>• Para evitar la transferencia de tecnología</w:t>
      </w:r>
    </w:p>
    <w:p w14:paraId="791B52FE" w14:textId="3E115247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20. </w:t>
      </w:r>
      <w:r w:rsidRPr="00BB1444">
        <w:rPr>
          <w:rFonts w:ascii="Arial" w:hAnsi="Arial" w:cs="Arial"/>
          <w:sz w:val="24"/>
          <w:szCs w:val="24"/>
        </w:rPr>
        <w:t>¿Qué proceso metodológico se centra en comprender profundamente al usuario final y generar prototipos rápidos?</w:t>
      </w:r>
      <w:r w:rsidRPr="00BB1444">
        <w:rPr>
          <w:rFonts w:ascii="Arial" w:hAnsi="Arial" w:cs="Arial"/>
          <w:sz w:val="24"/>
          <w:szCs w:val="24"/>
        </w:rPr>
        <w:br/>
      </w:r>
      <w:r w:rsidRPr="00BB1444">
        <w:rPr>
          <w:rFonts w:ascii="Arial" w:hAnsi="Arial" w:cs="Arial"/>
          <w:sz w:val="24"/>
          <w:szCs w:val="24"/>
        </w:rPr>
        <w:lastRenderedPageBreak/>
        <w:t>• Lean Startup</w:t>
      </w:r>
      <w:r w:rsidRPr="00BB1444">
        <w:rPr>
          <w:rFonts w:ascii="Arial" w:hAnsi="Arial" w:cs="Arial"/>
          <w:sz w:val="24"/>
          <w:szCs w:val="24"/>
        </w:rPr>
        <w:br/>
        <w:t>• Agile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proofErr w:type="spellStart"/>
      <w:r w:rsidRPr="00BB1444">
        <w:rPr>
          <w:rFonts w:ascii="Arial" w:hAnsi="Arial" w:cs="Arial"/>
          <w:b/>
          <w:bCs/>
          <w:sz w:val="24"/>
          <w:szCs w:val="24"/>
        </w:rPr>
        <w:t>Design</w:t>
      </w:r>
      <w:proofErr w:type="spellEnd"/>
      <w:r w:rsidRPr="00BB14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444">
        <w:rPr>
          <w:rFonts w:ascii="Arial" w:hAnsi="Arial" w:cs="Arial"/>
          <w:b/>
          <w:bCs/>
          <w:sz w:val="24"/>
          <w:szCs w:val="24"/>
        </w:rPr>
        <w:t>Thinking</w:t>
      </w:r>
      <w:proofErr w:type="spellEnd"/>
      <w:r w:rsidRPr="00BB1444">
        <w:rPr>
          <w:rFonts w:ascii="Arial" w:hAnsi="Arial" w:cs="Arial"/>
          <w:sz w:val="24"/>
          <w:szCs w:val="24"/>
        </w:rPr>
        <w:br/>
        <w:t xml:space="preserve">• </w:t>
      </w:r>
      <w:proofErr w:type="spellStart"/>
      <w:r w:rsidRPr="00BB1444">
        <w:rPr>
          <w:rFonts w:ascii="Arial" w:hAnsi="Arial" w:cs="Arial"/>
          <w:sz w:val="24"/>
          <w:szCs w:val="24"/>
        </w:rPr>
        <w:t>Six</w:t>
      </w:r>
      <w:proofErr w:type="spellEnd"/>
      <w:r w:rsidRPr="00BB1444">
        <w:rPr>
          <w:rFonts w:ascii="Arial" w:hAnsi="Arial" w:cs="Arial"/>
          <w:sz w:val="24"/>
          <w:szCs w:val="24"/>
        </w:rPr>
        <w:t xml:space="preserve"> Sigma</w:t>
      </w:r>
    </w:p>
    <w:p w14:paraId="7F967CD2" w14:textId="2459963B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21. </w:t>
      </w:r>
      <w:r w:rsidRPr="00BB1444">
        <w:rPr>
          <w:rFonts w:ascii="Arial" w:hAnsi="Arial" w:cs="Arial"/>
          <w:sz w:val="24"/>
          <w:szCs w:val="24"/>
        </w:rPr>
        <w:t xml:space="preserve">¿Cuál es la fase inicial de </w:t>
      </w:r>
      <w:proofErr w:type="spellStart"/>
      <w:r w:rsidRPr="00BB1444">
        <w:rPr>
          <w:rFonts w:ascii="Arial" w:hAnsi="Arial" w:cs="Arial"/>
          <w:sz w:val="24"/>
          <w:szCs w:val="24"/>
        </w:rPr>
        <w:t>Design</w:t>
      </w:r>
      <w:proofErr w:type="spellEnd"/>
      <w:r w:rsidRPr="00BB14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444">
        <w:rPr>
          <w:rFonts w:ascii="Arial" w:hAnsi="Arial" w:cs="Arial"/>
          <w:sz w:val="24"/>
          <w:szCs w:val="24"/>
        </w:rPr>
        <w:t>Thinking</w:t>
      </w:r>
      <w:proofErr w:type="spellEnd"/>
      <w:r w:rsidRPr="00BB1444">
        <w:rPr>
          <w:rFonts w:ascii="Arial" w:hAnsi="Arial" w:cs="Arial"/>
          <w:sz w:val="24"/>
          <w:szCs w:val="24"/>
        </w:rPr>
        <w:t xml:space="preserve"> según el texto?</w:t>
      </w:r>
      <w:r w:rsidRPr="00BB1444">
        <w:rPr>
          <w:rFonts w:ascii="Arial" w:hAnsi="Arial" w:cs="Arial"/>
          <w:sz w:val="24"/>
          <w:szCs w:val="24"/>
        </w:rPr>
        <w:br/>
        <w:t>• Idear</w:t>
      </w:r>
      <w:r w:rsidRPr="00BB1444">
        <w:rPr>
          <w:rFonts w:ascii="Arial" w:hAnsi="Arial" w:cs="Arial"/>
          <w:sz w:val="24"/>
          <w:szCs w:val="24"/>
        </w:rPr>
        <w:br/>
        <w:t>• Prototipar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Empatizar</w:t>
      </w:r>
      <w:r w:rsidRPr="00BB1444">
        <w:rPr>
          <w:rFonts w:ascii="Arial" w:hAnsi="Arial" w:cs="Arial"/>
          <w:sz w:val="24"/>
          <w:szCs w:val="24"/>
        </w:rPr>
        <w:br/>
        <w:t>• Testear</w:t>
      </w:r>
    </w:p>
    <w:p w14:paraId="5FFE39C1" w14:textId="71CED97B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22. </w:t>
      </w:r>
      <w:r w:rsidRPr="00BB1444">
        <w:rPr>
          <w:rFonts w:ascii="Arial" w:hAnsi="Arial" w:cs="Arial"/>
          <w:sz w:val="24"/>
          <w:szCs w:val="24"/>
        </w:rPr>
        <w:t>¿Qué busca validar el Producto Mínimo Viable (PMV) en la metodología Lean Startup?</w:t>
      </w:r>
      <w:r w:rsidRPr="00BB1444">
        <w:rPr>
          <w:rFonts w:ascii="Arial" w:hAnsi="Arial" w:cs="Arial"/>
          <w:sz w:val="24"/>
          <w:szCs w:val="24"/>
        </w:rPr>
        <w:br/>
        <w:t>• El diseño gráfico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El aprendizaje validado a través de la retroalimentación real del mercado</w:t>
      </w:r>
      <w:r w:rsidRPr="00BB1444">
        <w:rPr>
          <w:rFonts w:ascii="Arial" w:hAnsi="Arial" w:cs="Arial"/>
          <w:sz w:val="24"/>
          <w:szCs w:val="24"/>
        </w:rPr>
        <w:br/>
        <w:t>• La planificación a largo plazo</w:t>
      </w:r>
      <w:r w:rsidRPr="00BB1444">
        <w:rPr>
          <w:rFonts w:ascii="Arial" w:hAnsi="Arial" w:cs="Arial"/>
          <w:sz w:val="24"/>
          <w:szCs w:val="24"/>
        </w:rPr>
        <w:br/>
        <w:t>• La documentación exhaustiva</w:t>
      </w:r>
    </w:p>
    <w:p w14:paraId="47399B8A" w14:textId="2BC0528A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>23. ¿Cu</w:t>
      </w:r>
      <w:r w:rsidRPr="00BB1444">
        <w:rPr>
          <w:rFonts w:ascii="Arial" w:hAnsi="Arial" w:cs="Arial"/>
          <w:sz w:val="24"/>
          <w:szCs w:val="24"/>
        </w:rPr>
        <w:t>ál de las siguientes NO es una práctica típica de metodologías ágiles?</w:t>
      </w:r>
      <w:r w:rsidRPr="00BB1444">
        <w:rPr>
          <w:rFonts w:ascii="Arial" w:hAnsi="Arial" w:cs="Arial"/>
          <w:sz w:val="24"/>
          <w:szCs w:val="24"/>
        </w:rPr>
        <w:br/>
        <w:t>• Entregas frecuentes de valor</w:t>
      </w:r>
      <w:r w:rsidRPr="00BB1444">
        <w:rPr>
          <w:rFonts w:ascii="Arial" w:hAnsi="Arial" w:cs="Arial"/>
          <w:sz w:val="24"/>
          <w:szCs w:val="24"/>
        </w:rPr>
        <w:br/>
        <w:t>• Adaptación rápida al cambio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Planificación fija y rígida a largo plazo</w:t>
      </w:r>
      <w:r w:rsidRPr="00BB1444">
        <w:rPr>
          <w:rFonts w:ascii="Arial" w:hAnsi="Arial" w:cs="Arial"/>
          <w:sz w:val="24"/>
          <w:szCs w:val="24"/>
        </w:rPr>
        <w:br/>
        <w:t>• Colaboración continua con el cliente</w:t>
      </w:r>
    </w:p>
    <w:p w14:paraId="0819CB62" w14:textId="0ECE849F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24. </w:t>
      </w:r>
      <w:r w:rsidRPr="00BB1444">
        <w:rPr>
          <w:rFonts w:ascii="Arial" w:hAnsi="Arial" w:cs="Arial"/>
          <w:sz w:val="24"/>
          <w:szCs w:val="24"/>
        </w:rPr>
        <w:t>¿Qué herramienta propone Lean Startup para reducir el despilfarro de recursos?</w:t>
      </w:r>
      <w:r w:rsidRPr="00BB1444">
        <w:rPr>
          <w:rFonts w:ascii="Arial" w:hAnsi="Arial" w:cs="Arial"/>
          <w:sz w:val="24"/>
          <w:szCs w:val="24"/>
        </w:rPr>
        <w:br/>
        <w:t>• Plan de negocios exhaustivo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Ciclo construir-medir-aprender</w:t>
      </w:r>
      <w:r w:rsidRPr="00BB1444">
        <w:rPr>
          <w:rFonts w:ascii="Arial" w:hAnsi="Arial" w:cs="Arial"/>
          <w:sz w:val="24"/>
          <w:szCs w:val="24"/>
        </w:rPr>
        <w:br/>
        <w:t>• Gestión por crisis</w:t>
      </w:r>
      <w:r w:rsidRPr="00BB1444">
        <w:rPr>
          <w:rFonts w:ascii="Arial" w:hAnsi="Arial" w:cs="Arial"/>
          <w:sz w:val="24"/>
          <w:szCs w:val="24"/>
        </w:rPr>
        <w:br/>
        <w:t>• Modelo de las Cinco Fuerzas</w:t>
      </w:r>
    </w:p>
    <w:p w14:paraId="62BFB4D2" w14:textId="6ACC417C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25. </w:t>
      </w:r>
      <w:r w:rsidRPr="00BB1444">
        <w:rPr>
          <w:rFonts w:ascii="Arial" w:hAnsi="Arial" w:cs="Arial"/>
          <w:sz w:val="24"/>
          <w:szCs w:val="24"/>
        </w:rPr>
        <w:t>¿Cuál es el principal beneficio de aplicar benchmarking correctamente?</w:t>
      </w:r>
      <w:r w:rsidRPr="00BB1444">
        <w:rPr>
          <w:rFonts w:ascii="Arial" w:hAnsi="Arial" w:cs="Arial"/>
          <w:sz w:val="24"/>
          <w:szCs w:val="24"/>
        </w:rPr>
        <w:br/>
        <w:t>• Replicar exactamente los procesos de la competencia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Acortar distancias con los líderes del sector aprendiendo de sus mejores prácticas</w:t>
      </w:r>
      <w:r w:rsidRPr="00BB1444">
        <w:rPr>
          <w:rFonts w:ascii="Arial" w:hAnsi="Arial" w:cs="Arial"/>
          <w:sz w:val="24"/>
          <w:szCs w:val="24"/>
        </w:rPr>
        <w:br/>
        <w:t>• Eliminar la innovación interna</w:t>
      </w:r>
      <w:r w:rsidRPr="00BB1444">
        <w:rPr>
          <w:rFonts w:ascii="Arial" w:hAnsi="Arial" w:cs="Arial"/>
          <w:sz w:val="24"/>
          <w:szCs w:val="24"/>
        </w:rPr>
        <w:br/>
        <w:t>• Incrementar costos sin justificar</w:t>
      </w:r>
    </w:p>
    <w:p w14:paraId="6E4F18A9" w14:textId="602262A4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26. </w:t>
      </w:r>
      <w:r w:rsidRPr="00BB1444">
        <w:rPr>
          <w:rFonts w:ascii="Arial" w:hAnsi="Arial" w:cs="Arial"/>
          <w:sz w:val="24"/>
          <w:szCs w:val="24"/>
        </w:rPr>
        <w:t>¿Qué estrategia competitiva se basa en asociarse con proveedores o incluso competidores para aprovechar economías de escala?</w:t>
      </w:r>
      <w:r w:rsidRPr="00BB1444">
        <w:rPr>
          <w:rFonts w:ascii="Arial" w:hAnsi="Arial" w:cs="Arial"/>
          <w:sz w:val="24"/>
          <w:szCs w:val="24"/>
        </w:rPr>
        <w:br/>
        <w:t>• Liderazgo en costos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Colaboración y alianzas</w:t>
      </w:r>
      <w:r w:rsidRPr="00BB1444">
        <w:rPr>
          <w:rFonts w:ascii="Arial" w:hAnsi="Arial" w:cs="Arial"/>
          <w:sz w:val="24"/>
          <w:szCs w:val="24"/>
        </w:rPr>
        <w:br/>
        <w:t>• Diferenciación</w:t>
      </w:r>
      <w:r w:rsidRPr="00BB1444">
        <w:rPr>
          <w:rFonts w:ascii="Arial" w:hAnsi="Arial" w:cs="Arial"/>
          <w:sz w:val="24"/>
          <w:szCs w:val="24"/>
        </w:rPr>
        <w:br/>
        <w:t>• Enfoque en nichos</w:t>
      </w:r>
    </w:p>
    <w:p w14:paraId="10D7C278" w14:textId="716EA629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lastRenderedPageBreak/>
        <w:t xml:space="preserve">27. </w:t>
      </w:r>
      <w:r w:rsidRPr="00BB1444">
        <w:rPr>
          <w:rFonts w:ascii="Arial" w:hAnsi="Arial" w:cs="Arial"/>
          <w:sz w:val="24"/>
          <w:szCs w:val="24"/>
        </w:rPr>
        <w:t>¿Cuál de los siguientes elementos NO corresponde a los pilares tecnológicos de la Industria 4.0 mencionados?</w:t>
      </w:r>
      <w:r w:rsidRPr="00BB1444">
        <w:rPr>
          <w:rFonts w:ascii="Arial" w:hAnsi="Arial" w:cs="Arial"/>
          <w:sz w:val="24"/>
          <w:szCs w:val="24"/>
        </w:rPr>
        <w:br/>
        <w:t>• Automatización y robótica avanzada</w:t>
      </w:r>
      <w:r w:rsidRPr="00BB1444">
        <w:rPr>
          <w:rFonts w:ascii="Arial" w:hAnsi="Arial" w:cs="Arial"/>
          <w:sz w:val="24"/>
          <w:szCs w:val="24"/>
        </w:rPr>
        <w:br/>
        <w:t>• Simulación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Publicidad en redes sociales</w:t>
      </w:r>
      <w:r w:rsidRPr="00BB1444">
        <w:rPr>
          <w:rFonts w:ascii="Arial" w:hAnsi="Arial" w:cs="Arial"/>
          <w:sz w:val="24"/>
          <w:szCs w:val="24"/>
        </w:rPr>
        <w:br/>
        <w:t>• Big Data</w:t>
      </w:r>
    </w:p>
    <w:p w14:paraId="485140DC" w14:textId="14EF8088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28. </w:t>
      </w:r>
      <w:r w:rsidRPr="00BB1444">
        <w:rPr>
          <w:rFonts w:ascii="Arial" w:hAnsi="Arial" w:cs="Arial"/>
          <w:sz w:val="24"/>
          <w:szCs w:val="24"/>
        </w:rPr>
        <w:t>¿Qué elemento es clave para orientar la innovación hacia el mercado?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Entendimiento profundo de las necesidades y preferencias del cliente</w:t>
      </w:r>
      <w:r w:rsidRPr="00BB1444">
        <w:rPr>
          <w:rFonts w:ascii="Arial" w:hAnsi="Arial" w:cs="Arial"/>
          <w:sz w:val="24"/>
          <w:szCs w:val="24"/>
        </w:rPr>
        <w:br/>
        <w:t xml:space="preserve">• Gestión estricta sin </w:t>
      </w:r>
      <w:proofErr w:type="spellStart"/>
      <w:r w:rsidRPr="00BB1444">
        <w:rPr>
          <w:rFonts w:ascii="Arial" w:hAnsi="Arial" w:cs="Arial"/>
          <w:sz w:val="24"/>
          <w:szCs w:val="24"/>
        </w:rPr>
        <w:t>feedback</w:t>
      </w:r>
      <w:proofErr w:type="spellEnd"/>
      <w:r w:rsidRPr="00BB1444">
        <w:rPr>
          <w:rFonts w:ascii="Arial" w:hAnsi="Arial" w:cs="Arial"/>
          <w:sz w:val="24"/>
          <w:szCs w:val="24"/>
        </w:rPr>
        <w:br/>
        <w:t>• Inversión masiva sin planificación</w:t>
      </w:r>
      <w:r w:rsidRPr="00BB1444">
        <w:rPr>
          <w:rFonts w:ascii="Arial" w:hAnsi="Arial" w:cs="Arial"/>
          <w:sz w:val="24"/>
          <w:szCs w:val="24"/>
        </w:rPr>
        <w:br/>
        <w:t>• Organización jerárquica rígida</w:t>
      </w:r>
    </w:p>
    <w:p w14:paraId="4E97D837" w14:textId="0D9D4530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29. </w:t>
      </w:r>
      <w:r w:rsidRPr="00BB1444">
        <w:rPr>
          <w:rFonts w:ascii="Arial" w:hAnsi="Arial" w:cs="Arial"/>
          <w:sz w:val="24"/>
          <w:szCs w:val="24"/>
        </w:rPr>
        <w:t>¿Cuál de las siguientes innovaciones pertenece al ámbito de marketing según el Manual de Oslo?</w:t>
      </w:r>
      <w:r w:rsidRPr="00BB1444">
        <w:rPr>
          <w:rFonts w:ascii="Arial" w:hAnsi="Arial" w:cs="Arial"/>
          <w:sz w:val="24"/>
          <w:szCs w:val="24"/>
        </w:rPr>
        <w:br/>
        <w:t>• Nuevo material en un producto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Cambio en canales de distribución</w:t>
      </w:r>
      <w:r w:rsidRPr="00BB1444">
        <w:rPr>
          <w:rFonts w:ascii="Arial" w:hAnsi="Arial" w:cs="Arial"/>
          <w:sz w:val="24"/>
          <w:szCs w:val="24"/>
        </w:rPr>
        <w:br/>
        <w:t>• Nueva maquinaria de producción</w:t>
      </w:r>
      <w:r w:rsidRPr="00BB1444">
        <w:rPr>
          <w:rFonts w:ascii="Arial" w:hAnsi="Arial" w:cs="Arial"/>
          <w:sz w:val="24"/>
          <w:szCs w:val="24"/>
        </w:rPr>
        <w:br/>
        <w:t>• Reingeniería interna</w:t>
      </w:r>
    </w:p>
    <w:p w14:paraId="0AE4BD7B" w14:textId="674C79A3" w:rsidR="00BB1444" w:rsidRPr="00BB1444" w:rsidRDefault="00BB1444" w:rsidP="00BB1444">
      <w:pPr>
        <w:rPr>
          <w:rFonts w:ascii="Arial" w:hAnsi="Arial" w:cs="Arial"/>
          <w:sz w:val="24"/>
          <w:szCs w:val="24"/>
        </w:rPr>
      </w:pPr>
      <w:r w:rsidRPr="00BB1444">
        <w:rPr>
          <w:rFonts w:ascii="Arial" w:hAnsi="Arial" w:cs="Arial"/>
          <w:sz w:val="24"/>
          <w:szCs w:val="24"/>
        </w:rPr>
        <w:t xml:space="preserve">30. </w:t>
      </w:r>
      <w:r w:rsidRPr="00BB1444">
        <w:rPr>
          <w:rFonts w:ascii="Arial" w:hAnsi="Arial" w:cs="Arial"/>
          <w:sz w:val="24"/>
          <w:szCs w:val="24"/>
        </w:rPr>
        <w:t>¿Qué ventaja competitiva permite la flexibilidad y agilidad en la empresa?</w:t>
      </w:r>
      <w:r w:rsidRPr="00BB1444">
        <w:rPr>
          <w:rFonts w:ascii="Arial" w:hAnsi="Arial" w:cs="Arial"/>
          <w:sz w:val="24"/>
          <w:szCs w:val="24"/>
        </w:rPr>
        <w:br/>
        <w:t>• Mantener los procesos invariables</w:t>
      </w:r>
      <w:r w:rsidRPr="00BB1444">
        <w:rPr>
          <w:rFonts w:ascii="Arial" w:hAnsi="Arial" w:cs="Arial"/>
          <w:sz w:val="24"/>
          <w:szCs w:val="24"/>
        </w:rPr>
        <w:br/>
        <w:t xml:space="preserve">• </w:t>
      </w:r>
      <w:r w:rsidRPr="00BB1444">
        <w:rPr>
          <w:rFonts w:ascii="Arial" w:hAnsi="Arial" w:cs="Arial"/>
          <w:b/>
          <w:bCs/>
          <w:sz w:val="24"/>
          <w:szCs w:val="24"/>
        </w:rPr>
        <w:t>Adaptar rápidamente la oferta y procesos ante cambios del entorno</w:t>
      </w:r>
      <w:r w:rsidRPr="00BB1444">
        <w:rPr>
          <w:rFonts w:ascii="Arial" w:hAnsi="Arial" w:cs="Arial"/>
          <w:sz w:val="24"/>
          <w:szCs w:val="24"/>
        </w:rPr>
        <w:br/>
        <w:t>• Aumentar la burocracia</w:t>
      </w:r>
      <w:r w:rsidRPr="00BB1444">
        <w:rPr>
          <w:rFonts w:ascii="Arial" w:hAnsi="Arial" w:cs="Arial"/>
          <w:sz w:val="24"/>
          <w:szCs w:val="24"/>
        </w:rPr>
        <w:br/>
        <w:t>• Reducir la respuesta al cliente</w:t>
      </w:r>
    </w:p>
    <w:p w14:paraId="26E88E5D" w14:textId="77777777" w:rsidR="00BB1444" w:rsidRPr="00BB1444" w:rsidRDefault="00BB1444" w:rsidP="00BB1444"/>
    <w:sectPr w:rsidR="00BB1444" w:rsidRPr="00BB1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E5A"/>
    <w:multiLevelType w:val="multilevel"/>
    <w:tmpl w:val="8C40EF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255AB"/>
    <w:multiLevelType w:val="multilevel"/>
    <w:tmpl w:val="6EC4F0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3261E"/>
    <w:multiLevelType w:val="multilevel"/>
    <w:tmpl w:val="FD2E90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02E51"/>
    <w:multiLevelType w:val="multilevel"/>
    <w:tmpl w:val="19588F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563AC"/>
    <w:multiLevelType w:val="multilevel"/>
    <w:tmpl w:val="35D6D2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56F75"/>
    <w:multiLevelType w:val="multilevel"/>
    <w:tmpl w:val="39D898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E4611"/>
    <w:multiLevelType w:val="hybridMultilevel"/>
    <w:tmpl w:val="FF42144E"/>
    <w:lvl w:ilvl="0" w:tplc="080A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54F98"/>
    <w:multiLevelType w:val="multilevel"/>
    <w:tmpl w:val="6AE2BE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F75DB"/>
    <w:multiLevelType w:val="multilevel"/>
    <w:tmpl w:val="7E609E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A1988"/>
    <w:multiLevelType w:val="multilevel"/>
    <w:tmpl w:val="4DCE575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26959"/>
    <w:multiLevelType w:val="multilevel"/>
    <w:tmpl w:val="AE7675C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57915"/>
    <w:multiLevelType w:val="multilevel"/>
    <w:tmpl w:val="B7167C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76EB8"/>
    <w:multiLevelType w:val="multilevel"/>
    <w:tmpl w:val="A4E8C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67548"/>
    <w:multiLevelType w:val="multilevel"/>
    <w:tmpl w:val="34282B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D5666"/>
    <w:multiLevelType w:val="multilevel"/>
    <w:tmpl w:val="ACA84D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949DA"/>
    <w:multiLevelType w:val="multilevel"/>
    <w:tmpl w:val="DCF2B81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C0F2D"/>
    <w:multiLevelType w:val="multilevel"/>
    <w:tmpl w:val="C77688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77563A"/>
    <w:multiLevelType w:val="multilevel"/>
    <w:tmpl w:val="485209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9346C"/>
    <w:multiLevelType w:val="multilevel"/>
    <w:tmpl w:val="863C2E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BB04E6"/>
    <w:multiLevelType w:val="multilevel"/>
    <w:tmpl w:val="175209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5C22D7"/>
    <w:multiLevelType w:val="multilevel"/>
    <w:tmpl w:val="84866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AE020C"/>
    <w:multiLevelType w:val="multilevel"/>
    <w:tmpl w:val="7122C5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F0914"/>
    <w:multiLevelType w:val="hybridMultilevel"/>
    <w:tmpl w:val="5596E2A4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2290A"/>
    <w:multiLevelType w:val="multilevel"/>
    <w:tmpl w:val="21D434F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257B4"/>
    <w:multiLevelType w:val="multilevel"/>
    <w:tmpl w:val="D95297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EAD"/>
    <w:multiLevelType w:val="hybridMultilevel"/>
    <w:tmpl w:val="824E93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97EF5"/>
    <w:multiLevelType w:val="multilevel"/>
    <w:tmpl w:val="8DA685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CC0225"/>
    <w:multiLevelType w:val="multilevel"/>
    <w:tmpl w:val="FA2AA7F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F0855"/>
    <w:multiLevelType w:val="multilevel"/>
    <w:tmpl w:val="A2AC42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A81396"/>
    <w:multiLevelType w:val="hybridMultilevel"/>
    <w:tmpl w:val="CC3A4CBA"/>
    <w:lvl w:ilvl="0" w:tplc="080A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21E85"/>
    <w:multiLevelType w:val="multilevel"/>
    <w:tmpl w:val="384AEE7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04866"/>
    <w:multiLevelType w:val="multilevel"/>
    <w:tmpl w:val="54F6F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E81102"/>
    <w:multiLevelType w:val="multilevel"/>
    <w:tmpl w:val="4B14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E1470A"/>
    <w:multiLevelType w:val="multilevel"/>
    <w:tmpl w:val="3CE0A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397196">
    <w:abstractNumId w:val="32"/>
  </w:num>
  <w:num w:numId="2" w16cid:durableId="199318141">
    <w:abstractNumId w:val="31"/>
  </w:num>
  <w:num w:numId="3" w16cid:durableId="794493617">
    <w:abstractNumId w:val="12"/>
  </w:num>
  <w:num w:numId="4" w16cid:durableId="1165583088">
    <w:abstractNumId w:val="33"/>
  </w:num>
  <w:num w:numId="5" w16cid:durableId="1738554408">
    <w:abstractNumId w:val="20"/>
  </w:num>
  <w:num w:numId="6" w16cid:durableId="1358584271">
    <w:abstractNumId w:val="1"/>
  </w:num>
  <w:num w:numId="7" w16cid:durableId="711425232">
    <w:abstractNumId w:val="7"/>
  </w:num>
  <w:num w:numId="8" w16cid:durableId="1256212221">
    <w:abstractNumId w:val="2"/>
  </w:num>
  <w:num w:numId="9" w16cid:durableId="1651134433">
    <w:abstractNumId w:val="5"/>
  </w:num>
  <w:num w:numId="10" w16cid:durableId="300572313">
    <w:abstractNumId w:val="13"/>
  </w:num>
  <w:num w:numId="11" w16cid:durableId="249388956">
    <w:abstractNumId w:val="24"/>
  </w:num>
  <w:num w:numId="12" w16cid:durableId="1047998014">
    <w:abstractNumId w:val="14"/>
  </w:num>
  <w:num w:numId="13" w16cid:durableId="665479199">
    <w:abstractNumId w:val="19"/>
  </w:num>
  <w:num w:numId="14" w16cid:durableId="1352532747">
    <w:abstractNumId w:val="18"/>
  </w:num>
  <w:num w:numId="15" w16cid:durableId="512844894">
    <w:abstractNumId w:val="21"/>
  </w:num>
  <w:num w:numId="16" w16cid:durableId="2043940138">
    <w:abstractNumId w:val="11"/>
  </w:num>
  <w:num w:numId="17" w16cid:durableId="1712219649">
    <w:abstractNumId w:val="8"/>
  </w:num>
  <w:num w:numId="18" w16cid:durableId="466162731">
    <w:abstractNumId w:val="30"/>
  </w:num>
  <w:num w:numId="19" w16cid:durableId="1645810354">
    <w:abstractNumId w:val="28"/>
  </w:num>
  <w:num w:numId="20" w16cid:durableId="550001446">
    <w:abstractNumId w:val="23"/>
  </w:num>
  <w:num w:numId="21" w16cid:durableId="2029871665">
    <w:abstractNumId w:val="3"/>
  </w:num>
  <w:num w:numId="22" w16cid:durableId="534929247">
    <w:abstractNumId w:val="16"/>
  </w:num>
  <w:num w:numId="23" w16cid:durableId="1478496164">
    <w:abstractNumId w:val="0"/>
  </w:num>
  <w:num w:numId="24" w16cid:durableId="474834695">
    <w:abstractNumId w:val="10"/>
  </w:num>
  <w:num w:numId="25" w16cid:durableId="738135657">
    <w:abstractNumId w:val="17"/>
  </w:num>
  <w:num w:numId="26" w16cid:durableId="1004939370">
    <w:abstractNumId w:val="4"/>
  </w:num>
  <w:num w:numId="27" w16cid:durableId="304556147">
    <w:abstractNumId w:val="9"/>
  </w:num>
  <w:num w:numId="28" w16cid:durableId="2120831356">
    <w:abstractNumId w:val="27"/>
  </w:num>
  <w:num w:numId="29" w16cid:durableId="1071654119">
    <w:abstractNumId w:val="15"/>
  </w:num>
  <w:num w:numId="30" w16cid:durableId="76289117">
    <w:abstractNumId w:val="26"/>
  </w:num>
  <w:num w:numId="31" w16cid:durableId="2138520807">
    <w:abstractNumId w:val="22"/>
  </w:num>
  <w:num w:numId="32" w16cid:durableId="372734499">
    <w:abstractNumId w:val="25"/>
  </w:num>
  <w:num w:numId="33" w16cid:durableId="1416437617">
    <w:abstractNumId w:val="29"/>
  </w:num>
  <w:num w:numId="34" w16cid:durableId="1408335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4"/>
    <w:rsid w:val="000B5841"/>
    <w:rsid w:val="0011216B"/>
    <w:rsid w:val="00BB1444"/>
    <w:rsid w:val="00BF2CBE"/>
    <w:rsid w:val="00C65BCA"/>
    <w:rsid w:val="00DC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BC8D"/>
  <w15:chartTrackingRefBased/>
  <w15:docId w15:val="{54A458EB-7388-453F-88F0-F36D7944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4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4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4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4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5964-06BD-416B-880D-B8D9156D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Hernandez Molina</dc:creator>
  <cp:keywords/>
  <dc:description/>
  <cp:lastModifiedBy>Jose Eduardo Hernandez Molina</cp:lastModifiedBy>
  <cp:revision>1</cp:revision>
  <cp:lastPrinted>2025-05-04T19:14:00Z</cp:lastPrinted>
  <dcterms:created xsi:type="dcterms:W3CDTF">2025-05-04T19:03:00Z</dcterms:created>
  <dcterms:modified xsi:type="dcterms:W3CDTF">2025-05-04T19:15:00Z</dcterms:modified>
</cp:coreProperties>
</file>