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B776" w14:textId="4AD86BA4" w:rsidR="00B33611" w:rsidRDefault="00F93D2C" w:rsidP="00F93D2C">
      <w:pPr>
        <w:jc w:val="center"/>
        <w:rPr>
          <w:b/>
          <w:bCs/>
          <w:sz w:val="36"/>
          <w:szCs w:val="36"/>
          <w:lang w:val="en-US"/>
        </w:rPr>
      </w:pPr>
      <w:r w:rsidRPr="00F93D2C">
        <w:rPr>
          <w:b/>
          <w:bCs/>
          <w:sz w:val="36"/>
          <w:szCs w:val="36"/>
          <w:lang w:val="en-US"/>
        </w:rPr>
        <w:t>ANSWERS 3.7</w:t>
      </w:r>
    </w:p>
    <w:p w14:paraId="6BA64BBE" w14:textId="65B497B4" w:rsidR="00F93D2C" w:rsidRDefault="00F93D2C" w:rsidP="00F93D2C">
      <w:pPr>
        <w:jc w:val="center"/>
        <w:rPr>
          <w:b/>
          <w:bCs/>
          <w:sz w:val="36"/>
          <w:szCs w:val="36"/>
          <w:lang w:val="en-US"/>
        </w:rPr>
      </w:pPr>
    </w:p>
    <w:p w14:paraId="5C2CD2F1" w14:textId="39DD3E1C" w:rsidR="00F93D2C" w:rsidRDefault="00F93D2C" w:rsidP="00F93D2C">
      <w:pPr>
        <w:rPr>
          <w:b/>
          <w:bCs/>
          <w:sz w:val="36"/>
          <w:szCs w:val="36"/>
          <w:lang w:val="en-US"/>
        </w:rPr>
      </w:pPr>
      <w:r>
        <w:rPr>
          <w:b/>
          <w:bCs/>
          <w:sz w:val="36"/>
          <w:szCs w:val="36"/>
          <w:lang w:val="en-US"/>
        </w:rPr>
        <w:t>1.</w:t>
      </w:r>
    </w:p>
    <w:p w14:paraId="77A484AC" w14:textId="477BC1D3" w:rsidR="00F93D2C" w:rsidRDefault="003F1426" w:rsidP="003F1426">
      <w:pPr>
        <w:ind w:firstLine="720"/>
        <w:rPr>
          <w:b/>
          <w:bCs/>
          <w:sz w:val="36"/>
          <w:szCs w:val="36"/>
          <w:lang w:val="en-US"/>
        </w:rPr>
      </w:pPr>
      <w:r>
        <w:rPr>
          <w:b/>
          <w:bCs/>
          <w:noProof/>
          <w:sz w:val="36"/>
          <w:szCs w:val="36"/>
          <w:lang w:val="en-US"/>
        </w:rPr>
        <w:drawing>
          <wp:inline distT="0" distB="0" distL="0" distR="0" wp14:anchorId="1E0F39E6" wp14:editId="25D3184C">
            <wp:extent cx="3954163" cy="2481580"/>
            <wp:effectExtent l="63500" t="63500" r="59055" b="58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86315" cy="2501758"/>
                    </a:xfrm>
                    <a:prstGeom prst="rect">
                      <a:avLst/>
                    </a:prstGeom>
                    <a:ln w="57150">
                      <a:solidFill>
                        <a:schemeClr val="accent1">
                          <a:lumMod val="75000"/>
                        </a:schemeClr>
                      </a:solidFill>
                    </a:ln>
                    <a:effectLst/>
                  </pic:spPr>
                </pic:pic>
              </a:graphicData>
            </a:graphic>
          </wp:inline>
        </w:drawing>
      </w:r>
    </w:p>
    <w:p w14:paraId="71C7A945" w14:textId="13B5B24E" w:rsidR="003F1426" w:rsidRDefault="003F1426" w:rsidP="003F1426">
      <w:pPr>
        <w:ind w:firstLine="720"/>
        <w:rPr>
          <w:b/>
          <w:bCs/>
          <w:sz w:val="36"/>
          <w:szCs w:val="36"/>
          <w:lang w:val="en-US"/>
        </w:rPr>
      </w:pPr>
    </w:p>
    <w:p w14:paraId="3C862617" w14:textId="71B907C0" w:rsidR="003F1426" w:rsidRDefault="003F1426" w:rsidP="007624E9">
      <w:pPr>
        <w:spacing w:line="360" w:lineRule="auto"/>
        <w:rPr>
          <w:lang w:val="en-US"/>
        </w:rPr>
      </w:pPr>
      <w:r>
        <w:rPr>
          <w:lang w:val="en-US"/>
        </w:rPr>
        <w:t>T</w:t>
      </w:r>
      <w:r w:rsidR="007624E9">
        <w:rPr>
          <w:lang w:val="en-US"/>
        </w:rPr>
        <w:t>o</w:t>
      </w:r>
      <w:r>
        <w:rPr>
          <w:lang w:val="en-US"/>
        </w:rPr>
        <w:t xml:space="preserve"> be able to write th</w:t>
      </w:r>
      <w:r w:rsidR="00FF6972">
        <w:rPr>
          <w:lang w:val="en-US"/>
        </w:rPr>
        <w:t>is</w:t>
      </w:r>
      <w:r>
        <w:rPr>
          <w:lang w:val="en-US"/>
        </w:rPr>
        <w:t xml:space="preserve"> query I first looked on the ERD for </w:t>
      </w:r>
      <w:proofErr w:type="spellStart"/>
      <w:r>
        <w:rPr>
          <w:lang w:val="en-US"/>
        </w:rPr>
        <w:t>Rockbuster</w:t>
      </w:r>
      <w:proofErr w:type="spellEnd"/>
      <w:r>
        <w:rPr>
          <w:lang w:val="en-US"/>
        </w:rPr>
        <w:t xml:space="preserve"> data base. This way I found the connection </w:t>
      </w:r>
      <w:r w:rsidR="007624E9">
        <w:rPr>
          <w:lang w:val="en-US"/>
        </w:rPr>
        <w:t>between the list of countries (</w:t>
      </w:r>
      <w:r w:rsidR="007624E9">
        <w:rPr>
          <w:i/>
          <w:iCs/>
          <w:lang w:val="en-US"/>
        </w:rPr>
        <w:t xml:space="preserve">country </w:t>
      </w:r>
      <w:r w:rsidR="007624E9">
        <w:rPr>
          <w:lang w:val="en-US"/>
        </w:rPr>
        <w:t>column and table) and number of customers (</w:t>
      </w:r>
      <w:proofErr w:type="spellStart"/>
      <w:r w:rsidR="007624E9" w:rsidRPr="007624E9">
        <w:rPr>
          <w:i/>
          <w:iCs/>
          <w:lang w:val="en-US"/>
        </w:rPr>
        <w:t>customer_id</w:t>
      </w:r>
      <w:proofErr w:type="spellEnd"/>
      <w:r w:rsidR="007624E9">
        <w:rPr>
          <w:lang w:val="en-US"/>
        </w:rPr>
        <w:t xml:space="preserve"> column in </w:t>
      </w:r>
      <w:r w:rsidR="007624E9" w:rsidRPr="007624E9">
        <w:rPr>
          <w:i/>
          <w:iCs/>
          <w:lang w:val="en-US"/>
        </w:rPr>
        <w:t>customer</w:t>
      </w:r>
      <w:r w:rsidR="007624E9">
        <w:rPr>
          <w:lang w:val="en-US"/>
        </w:rPr>
        <w:t xml:space="preserve"> table). As they are not directly connected</w:t>
      </w:r>
      <w:r w:rsidR="00FF6972">
        <w:rPr>
          <w:lang w:val="en-US"/>
        </w:rPr>
        <w:t>,</w:t>
      </w:r>
      <w:r w:rsidR="007624E9">
        <w:rPr>
          <w:lang w:val="en-US"/>
        </w:rPr>
        <w:t xml:space="preserve"> I ha</w:t>
      </w:r>
      <w:r w:rsidR="00FF6972">
        <w:rPr>
          <w:lang w:val="en-US"/>
        </w:rPr>
        <w:t>d</w:t>
      </w:r>
      <w:r w:rsidR="007624E9">
        <w:rPr>
          <w:lang w:val="en-US"/>
        </w:rPr>
        <w:t xml:space="preserve"> to use multiple joins. Then I used AS to name the new table and GROUP BY to look at customers by country, ORDER BY and DESC to arrange the table from highest to lowest and finally LIMIT the number to countries to create the top ten.</w:t>
      </w:r>
    </w:p>
    <w:p w14:paraId="55A20C1B" w14:textId="77777777" w:rsidR="00FF6972" w:rsidRPr="007624E9" w:rsidRDefault="00FF6972" w:rsidP="007624E9">
      <w:pPr>
        <w:spacing w:line="360" w:lineRule="auto"/>
        <w:rPr>
          <w:lang w:val="en-US"/>
        </w:rPr>
      </w:pPr>
    </w:p>
    <w:p w14:paraId="181EC7B2" w14:textId="51D2DD2D" w:rsidR="00F93D2C" w:rsidRDefault="003F1426" w:rsidP="00F93D2C">
      <w:pPr>
        <w:rPr>
          <w:b/>
          <w:bCs/>
          <w:sz w:val="36"/>
          <w:szCs w:val="36"/>
          <w:lang w:val="en-US"/>
        </w:rPr>
      </w:pPr>
      <w:r>
        <w:rPr>
          <w:b/>
          <w:bCs/>
          <w:sz w:val="36"/>
          <w:szCs w:val="36"/>
          <w:lang w:val="en-US"/>
        </w:rPr>
        <w:t>2.</w:t>
      </w:r>
    </w:p>
    <w:p w14:paraId="349A4DAA" w14:textId="4F5EB13F" w:rsidR="00026BA7" w:rsidRDefault="00915042" w:rsidP="00915042">
      <w:pPr>
        <w:ind w:firstLine="720"/>
        <w:rPr>
          <w:sz w:val="36"/>
          <w:szCs w:val="36"/>
          <w:lang w:val="en-US"/>
        </w:rPr>
      </w:pPr>
      <w:r>
        <w:rPr>
          <w:noProof/>
          <w:sz w:val="36"/>
          <w:szCs w:val="36"/>
          <w:lang w:val="en-US"/>
        </w:rPr>
        <w:drawing>
          <wp:inline distT="0" distB="0" distL="0" distR="0" wp14:anchorId="7EC28CB5" wp14:editId="5DB5E3EA">
            <wp:extent cx="4017645" cy="2435860"/>
            <wp:effectExtent l="63500" t="63500" r="59055" b="660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6707" cy="2532298"/>
                    </a:xfrm>
                    <a:prstGeom prst="rect">
                      <a:avLst/>
                    </a:prstGeom>
                    <a:ln w="57150">
                      <a:solidFill>
                        <a:schemeClr val="accent1"/>
                      </a:solidFill>
                    </a:ln>
                  </pic:spPr>
                </pic:pic>
              </a:graphicData>
            </a:graphic>
          </wp:inline>
        </w:drawing>
      </w:r>
    </w:p>
    <w:p w14:paraId="527885BA" w14:textId="74AF24DB" w:rsidR="00026BA7" w:rsidRDefault="00026BA7" w:rsidP="00026BA7">
      <w:pPr>
        <w:rPr>
          <w:b/>
          <w:bCs/>
          <w:sz w:val="36"/>
          <w:szCs w:val="36"/>
          <w:lang w:val="en-US"/>
        </w:rPr>
      </w:pPr>
    </w:p>
    <w:p w14:paraId="6A82EF2C" w14:textId="4DAE10DE" w:rsidR="00026BA7" w:rsidRDefault="00026BA7" w:rsidP="00F56C90">
      <w:pPr>
        <w:spacing w:line="360" w:lineRule="auto"/>
        <w:rPr>
          <w:lang w:val="en-US"/>
        </w:rPr>
      </w:pPr>
      <w:r w:rsidRPr="00F56C90">
        <w:rPr>
          <w:lang w:val="en-US"/>
        </w:rPr>
        <w:lastRenderedPageBreak/>
        <w:t xml:space="preserve">To be able to write the query I used the query in Step </w:t>
      </w:r>
      <w:r w:rsidR="00304717">
        <w:rPr>
          <w:lang w:val="en-US"/>
        </w:rPr>
        <w:t>1</w:t>
      </w:r>
      <w:r w:rsidRPr="00F56C90">
        <w:rPr>
          <w:lang w:val="en-US"/>
        </w:rPr>
        <w:t xml:space="preserve"> and made few changes to be able to find the 10 top cities within the top ten countries. I</w:t>
      </w:r>
      <w:r w:rsidR="00F56C90">
        <w:rPr>
          <w:lang w:val="en-US"/>
        </w:rPr>
        <w:t xml:space="preserve"> first</w:t>
      </w:r>
      <w:r w:rsidRPr="00F56C90">
        <w:rPr>
          <w:lang w:val="en-US"/>
        </w:rPr>
        <w:t xml:space="preserve"> added city on the SELECT command to be able to see that column</w:t>
      </w:r>
      <w:r w:rsidR="00F56C90">
        <w:rPr>
          <w:lang w:val="en-US"/>
        </w:rPr>
        <w:t xml:space="preserve"> and finally I added the WHERE…IN and added the top ten countries manually so the results were limited to only cities from any of those countries.</w:t>
      </w:r>
    </w:p>
    <w:p w14:paraId="154C3E36" w14:textId="28FB6121" w:rsidR="00F56C90" w:rsidRDefault="00F56C90" w:rsidP="00F56C90">
      <w:pPr>
        <w:spacing w:line="360" w:lineRule="auto"/>
        <w:rPr>
          <w:lang w:val="en-US"/>
        </w:rPr>
      </w:pPr>
    </w:p>
    <w:p w14:paraId="4EC9FBB7" w14:textId="37851D42" w:rsidR="00F56C90" w:rsidRDefault="00F56C90" w:rsidP="00F56C90">
      <w:pPr>
        <w:spacing w:line="360" w:lineRule="auto"/>
        <w:rPr>
          <w:b/>
          <w:bCs/>
          <w:sz w:val="36"/>
          <w:szCs w:val="36"/>
          <w:lang w:val="en-US"/>
        </w:rPr>
      </w:pPr>
      <w:r w:rsidRPr="00F56C90">
        <w:rPr>
          <w:b/>
          <w:bCs/>
          <w:sz w:val="36"/>
          <w:szCs w:val="36"/>
          <w:lang w:val="en-US"/>
        </w:rPr>
        <w:t>3.</w:t>
      </w:r>
    </w:p>
    <w:p w14:paraId="08C03224" w14:textId="3CAAFC0D" w:rsidR="00F56C90" w:rsidRDefault="00CD35BD" w:rsidP="0081798B">
      <w:pPr>
        <w:spacing w:line="360" w:lineRule="auto"/>
        <w:ind w:firstLine="720"/>
        <w:rPr>
          <w:b/>
          <w:bCs/>
          <w:sz w:val="36"/>
          <w:szCs w:val="36"/>
          <w:lang w:val="en-US"/>
        </w:rPr>
      </w:pPr>
      <w:r>
        <w:rPr>
          <w:b/>
          <w:bCs/>
          <w:noProof/>
          <w:sz w:val="36"/>
          <w:szCs w:val="36"/>
          <w:lang w:val="en-US"/>
        </w:rPr>
        <w:drawing>
          <wp:inline distT="0" distB="0" distL="0" distR="0" wp14:anchorId="06946321" wp14:editId="26AEFA1C">
            <wp:extent cx="3911600" cy="2444642"/>
            <wp:effectExtent l="63500" t="63500" r="63500" b="57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9573" cy="2455874"/>
                    </a:xfrm>
                    <a:prstGeom prst="rect">
                      <a:avLst/>
                    </a:prstGeom>
                    <a:ln w="57150">
                      <a:solidFill>
                        <a:schemeClr val="accent1"/>
                      </a:solidFill>
                    </a:ln>
                  </pic:spPr>
                </pic:pic>
              </a:graphicData>
            </a:graphic>
          </wp:inline>
        </w:drawing>
      </w:r>
    </w:p>
    <w:p w14:paraId="51936EAD" w14:textId="2009CB00" w:rsidR="0081798B" w:rsidRDefault="0081798B" w:rsidP="0081798B">
      <w:pPr>
        <w:spacing w:line="360" w:lineRule="auto"/>
        <w:rPr>
          <w:b/>
          <w:bCs/>
          <w:sz w:val="36"/>
          <w:szCs w:val="36"/>
          <w:lang w:val="en-US"/>
        </w:rPr>
      </w:pPr>
    </w:p>
    <w:p w14:paraId="32BD84E9" w14:textId="2F0D693D" w:rsidR="0081798B" w:rsidRDefault="0081798B" w:rsidP="0081798B">
      <w:pPr>
        <w:spacing w:line="360" w:lineRule="auto"/>
        <w:rPr>
          <w:lang w:val="en-US"/>
        </w:rPr>
      </w:pPr>
      <w:r w:rsidRPr="0081798B">
        <w:rPr>
          <w:lang w:val="en-US"/>
        </w:rPr>
        <w:t xml:space="preserve">For this query </w:t>
      </w:r>
      <w:r>
        <w:rPr>
          <w:lang w:val="en-US"/>
        </w:rPr>
        <w:t xml:space="preserve">after looking at the ERD of this database </w:t>
      </w:r>
      <w:r w:rsidRPr="0081798B">
        <w:rPr>
          <w:lang w:val="en-US"/>
        </w:rPr>
        <w:t>I</w:t>
      </w:r>
      <w:r>
        <w:rPr>
          <w:lang w:val="en-US"/>
        </w:rPr>
        <w:t xml:space="preserve"> realized I</w:t>
      </w:r>
      <w:r w:rsidRPr="0081798B">
        <w:rPr>
          <w:lang w:val="en-US"/>
        </w:rPr>
        <w:t xml:space="preserve"> had to link </w:t>
      </w:r>
      <w:r w:rsidR="00304717">
        <w:rPr>
          <w:lang w:val="en-US"/>
        </w:rPr>
        <w:t>columns from f</w:t>
      </w:r>
      <w:r w:rsidRPr="0081798B">
        <w:rPr>
          <w:lang w:val="en-US"/>
        </w:rPr>
        <w:t xml:space="preserve">ive different </w:t>
      </w:r>
      <w:r w:rsidR="00304717">
        <w:rPr>
          <w:lang w:val="en-US"/>
        </w:rPr>
        <w:t>tables</w:t>
      </w:r>
      <w:r w:rsidRPr="0081798B">
        <w:rPr>
          <w:lang w:val="en-US"/>
        </w:rPr>
        <w:t xml:space="preserve"> from </w:t>
      </w:r>
      <w:r w:rsidRPr="0081798B">
        <w:rPr>
          <w:i/>
          <w:iCs/>
          <w:lang w:val="en-US"/>
        </w:rPr>
        <w:t xml:space="preserve">Payment (A) </w:t>
      </w:r>
      <w:r w:rsidRPr="0081798B">
        <w:rPr>
          <w:lang w:val="en-US"/>
        </w:rPr>
        <w:t>to</w:t>
      </w:r>
      <w:r w:rsidRPr="0081798B">
        <w:rPr>
          <w:i/>
          <w:iCs/>
          <w:lang w:val="en-US"/>
        </w:rPr>
        <w:t xml:space="preserve"> Country (E) </w:t>
      </w:r>
      <w:r w:rsidRPr="0081798B">
        <w:rPr>
          <w:lang w:val="en-US"/>
        </w:rPr>
        <w:t xml:space="preserve">so I also used </w:t>
      </w:r>
      <w:r>
        <w:rPr>
          <w:lang w:val="en-US"/>
        </w:rPr>
        <w:t>multiple joins. I wrote all column names required by the task after the SELECT command and then I added the SUM command to calculate the total amount paid by those five customers.</w:t>
      </w:r>
    </w:p>
    <w:p w14:paraId="30194A26" w14:textId="5FEB00CC" w:rsidR="00F56C90" w:rsidRPr="00304717" w:rsidRDefault="0081798B" w:rsidP="00F56C90">
      <w:pPr>
        <w:spacing w:line="360" w:lineRule="auto"/>
        <w:rPr>
          <w:lang w:val="en-US"/>
        </w:rPr>
      </w:pPr>
      <w:r>
        <w:rPr>
          <w:lang w:val="en-US"/>
        </w:rPr>
        <w:t xml:space="preserve">After linking all columns from different tables I used the WHERE…IN to manually write the name of the ten cities from the previous </w:t>
      </w:r>
      <w:r w:rsidR="00304717">
        <w:rPr>
          <w:lang w:val="en-US"/>
        </w:rPr>
        <w:t xml:space="preserve">step to </w:t>
      </w:r>
      <w:r>
        <w:rPr>
          <w:lang w:val="en-US"/>
        </w:rPr>
        <w:t xml:space="preserve">find those five customers </w:t>
      </w:r>
      <w:r w:rsidR="00304717">
        <w:rPr>
          <w:lang w:val="en-US"/>
        </w:rPr>
        <w:t xml:space="preserve">within those cities only. Later I used the </w:t>
      </w:r>
      <w:r w:rsidR="00304717" w:rsidRPr="00304717">
        <w:rPr>
          <w:lang w:val="en-US"/>
        </w:rPr>
        <w:t xml:space="preserve">GROUP BY </w:t>
      </w:r>
      <w:r w:rsidR="00304717">
        <w:rPr>
          <w:lang w:val="en-US"/>
        </w:rPr>
        <w:t xml:space="preserve">to show the tables requested and finally I used ORDER BY and LIMIT to arrange the values from highest to lowest and choosing only five customers as requested by the exercise. </w:t>
      </w:r>
    </w:p>
    <w:sectPr w:rsidR="00F56C90" w:rsidRPr="0030471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924C5" w14:textId="77777777" w:rsidR="000527EE" w:rsidRDefault="000527EE" w:rsidP="00F93D2C">
      <w:r>
        <w:separator/>
      </w:r>
    </w:p>
  </w:endnote>
  <w:endnote w:type="continuationSeparator" w:id="0">
    <w:p w14:paraId="2144879A" w14:textId="77777777" w:rsidR="000527EE" w:rsidRDefault="000527EE" w:rsidP="00F9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CF845" w14:textId="77777777" w:rsidR="00F93D2C" w:rsidRDefault="00F93D2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E2F63C" w14:textId="77777777" w:rsidR="00F93D2C" w:rsidRDefault="00F93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73630" w14:textId="77777777" w:rsidR="000527EE" w:rsidRDefault="000527EE" w:rsidP="00F93D2C">
      <w:r>
        <w:separator/>
      </w:r>
    </w:p>
  </w:footnote>
  <w:footnote w:type="continuationSeparator" w:id="0">
    <w:p w14:paraId="2957D74E" w14:textId="77777777" w:rsidR="000527EE" w:rsidRDefault="000527EE" w:rsidP="00F9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170FC" w14:textId="1BC3460A" w:rsidR="00F93D2C" w:rsidRDefault="000527EE">
    <w:pPr>
      <w:pStyle w:val="Header"/>
      <w:jc w:val="right"/>
      <w:rPr>
        <w:color w:val="4472C4" w:themeColor="accent1"/>
      </w:rPr>
    </w:pPr>
    <w:sdt>
      <w:sdtPr>
        <w:rPr>
          <w:color w:val="4472C4" w:themeColor="accent1"/>
        </w:rPr>
        <w:alias w:val="Title"/>
        <w:tag w:val=""/>
        <w:id w:val="664756013"/>
        <w:placeholder>
          <w:docPart w:val="E85E31403755CD45974740D06A25A31B"/>
        </w:placeholder>
        <w:dataBinding w:prefixMappings="xmlns:ns0='http://purl.org/dc/elements/1.1/' xmlns:ns1='http://schemas.openxmlformats.org/package/2006/metadata/core-properties' " w:xpath="/ns1:coreProperties[1]/ns0:title[1]" w:storeItemID="{6C3C8BC8-F283-45AE-878A-BAB7291924A1}"/>
        <w:text/>
      </w:sdtPr>
      <w:sdtEndPr/>
      <w:sdtContent>
        <w:r w:rsidR="00F93D2C">
          <w:rPr>
            <w:color w:val="4472C4" w:themeColor="accent1"/>
          </w:rPr>
          <w:t>3.7 Joining Tables of Data</w:t>
        </w:r>
      </w:sdtContent>
    </w:sdt>
    <w:r w:rsidR="00F93D2C">
      <w:rPr>
        <w:color w:val="4472C4" w:themeColor="accent1"/>
      </w:rPr>
      <w:t xml:space="preserve"> | </w:t>
    </w:r>
    <w:sdt>
      <w:sdtPr>
        <w:rPr>
          <w:color w:val="4472C4" w:themeColor="accent1"/>
        </w:rPr>
        <w:alias w:val="Author"/>
        <w:tag w:val=""/>
        <w:id w:val="-1677181147"/>
        <w:placeholder>
          <w:docPart w:val="A81D1F69C5C74F40986E9BACBD00D341"/>
        </w:placeholder>
        <w:dataBinding w:prefixMappings="xmlns:ns0='http://purl.org/dc/elements/1.1/' xmlns:ns1='http://schemas.openxmlformats.org/package/2006/metadata/core-properties' " w:xpath="/ns1:coreProperties[1]/ns0:creator[1]" w:storeItemID="{6C3C8BC8-F283-45AE-878A-BAB7291924A1}"/>
        <w:text/>
      </w:sdtPr>
      <w:sdtEndPr/>
      <w:sdtContent>
        <w:r w:rsidR="00F93D2C">
          <w:rPr>
            <w:color w:val="4472C4" w:themeColor="accent1"/>
          </w:rPr>
          <w:t>Jose Luis Sanabria</w:t>
        </w:r>
      </w:sdtContent>
    </w:sdt>
  </w:p>
  <w:p w14:paraId="471AD5B0" w14:textId="77777777" w:rsidR="00F93D2C" w:rsidRDefault="00F93D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2C"/>
    <w:rsid w:val="00026BA7"/>
    <w:rsid w:val="00036B8C"/>
    <w:rsid w:val="000527EE"/>
    <w:rsid w:val="00304717"/>
    <w:rsid w:val="00362C4D"/>
    <w:rsid w:val="003F1426"/>
    <w:rsid w:val="004B4D23"/>
    <w:rsid w:val="005C226E"/>
    <w:rsid w:val="007624E9"/>
    <w:rsid w:val="0081798B"/>
    <w:rsid w:val="00836F3C"/>
    <w:rsid w:val="00915042"/>
    <w:rsid w:val="00B33611"/>
    <w:rsid w:val="00B375DD"/>
    <w:rsid w:val="00CD35BD"/>
    <w:rsid w:val="00D12D1C"/>
    <w:rsid w:val="00E80165"/>
    <w:rsid w:val="00F56C90"/>
    <w:rsid w:val="00F93D2C"/>
    <w:rsid w:val="00FF6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D79AB3"/>
  <w15:chartTrackingRefBased/>
  <w15:docId w15:val="{E2071C01-C689-0044-A3B3-80543F6C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D2C"/>
    <w:pPr>
      <w:tabs>
        <w:tab w:val="center" w:pos="4513"/>
        <w:tab w:val="right" w:pos="9026"/>
      </w:tabs>
    </w:pPr>
  </w:style>
  <w:style w:type="character" w:customStyle="1" w:styleId="HeaderChar">
    <w:name w:val="Header Char"/>
    <w:basedOn w:val="DefaultParagraphFont"/>
    <w:link w:val="Header"/>
    <w:uiPriority w:val="99"/>
    <w:rsid w:val="00F93D2C"/>
  </w:style>
  <w:style w:type="paragraph" w:styleId="Footer">
    <w:name w:val="footer"/>
    <w:basedOn w:val="Normal"/>
    <w:link w:val="FooterChar"/>
    <w:uiPriority w:val="99"/>
    <w:unhideWhenUsed/>
    <w:rsid w:val="00F93D2C"/>
    <w:pPr>
      <w:tabs>
        <w:tab w:val="center" w:pos="4513"/>
        <w:tab w:val="right" w:pos="9026"/>
      </w:tabs>
    </w:pPr>
  </w:style>
  <w:style w:type="character" w:customStyle="1" w:styleId="FooterChar">
    <w:name w:val="Footer Char"/>
    <w:basedOn w:val="DefaultParagraphFont"/>
    <w:link w:val="Footer"/>
    <w:uiPriority w:val="99"/>
    <w:rsid w:val="00F93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5E31403755CD45974740D06A25A31B"/>
        <w:category>
          <w:name w:val="General"/>
          <w:gallery w:val="placeholder"/>
        </w:category>
        <w:types>
          <w:type w:val="bbPlcHdr"/>
        </w:types>
        <w:behaviors>
          <w:behavior w:val="content"/>
        </w:behaviors>
        <w:guid w:val="{E8988158-BFA2-7F4A-A738-70FB729EAD84}"/>
      </w:docPartPr>
      <w:docPartBody>
        <w:p w:rsidR="0040338E" w:rsidRDefault="003427E2" w:rsidP="003427E2">
          <w:pPr>
            <w:pStyle w:val="E85E31403755CD45974740D06A25A31B"/>
          </w:pPr>
          <w:r>
            <w:rPr>
              <w:color w:val="4472C4" w:themeColor="accent1"/>
            </w:rPr>
            <w:t>[Document title]</w:t>
          </w:r>
        </w:p>
      </w:docPartBody>
    </w:docPart>
    <w:docPart>
      <w:docPartPr>
        <w:name w:val="A81D1F69C5C74F40986E9BACBD00D341"/>
        <w:category>
          <w:name w:val="General"/>
          <w:gallery w:val="placeholder"/>
        </w:category>
        <w:types>
          <w:type w:val="bbPlcHdr"/>
        </w:types>
        <w:behaviors>
          <w:behavior w:val="content"/>
        </w:behaviors>
        <w:guid w:val="{325CEB0D-FB5A-F448-807C-0D7631A6167B}"/>
      </w:docPartPr>
      <w:docPartBody>
        <w:p w:rsidR="0040338E" w:rsidRDefault="003427E2" w:rsidP="003427E2">
          <w:pPr>
            <w:pStyle w:val="A81D1F69C5C74F40986E9BACBD00D34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E2"/>
    <w:rsid w:val="001237D0"/>
    <w:rsid w:val="003427E2"/>
    <w:rsid w:val="0040338E"/>
    <w:rsid w:val="00701B13"/>
    <w:rsid w:val="0097475F"/>
    <w:rsid w:val="00AD3879"/>
    <w:rsid w:val="00F11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5E31403755CD45974740D06A25A31B">
    <w:name w:val="E85E31403755CD45974740D06A25A31B"/>
    <w:rsid w:val="003427E2"/>
  </w:style>
  <w:style w:type="paragraph" w:customStyle="1" w:styleId="A81D1F69C5C74F40986E9BACBD00D341">
    <w:name w:val="A81D1F69C5C74F40986E9BACBD00D341"/>
    <w:rsid w:val="003427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3.7 Joining Tables of Data</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 Joining Tables of Data</dc:title>
  <dc:subject/>
  <dc:creator>Jose Luis Sanabria</dc:creator>
  <cp:keywords/>
  <dc:description/>
  <cp:lastModifiedBy>Jose Luis Sanabria</cp:lastModifiedBy>
  <cp:revision>5</cp:revision>
  <dcterms:created xsi:type="dcterms:W3CDTF">2021-02-01T01:19:00Z</dcterms:created>
  <dcterms:modified xsi:type="dcterms:W3CDTF">2021-02-11T02:13:00Z</dcterms:modified>
</cp:coreProperties>
</file>