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ja-JP"/>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DA09B8" w:rsidRDefault="009446E6">
          <w:pPr>
            <w:pStyle w:val="TDC1"/>
            <w:rPr>
              <w:rFonts w:eastAsiaTheme="minorEastAsia"/>
              <w:b w:val="0"/>
              <w:sz w:val="22"/>
              <w:szCs w:val="22"/>
              <w:lang w:eastAsia="ja-JP"/>
            </w:rPr>
          </w:pPr>
          <w:r>
            <w:fldChar w:fldCharType="begin"/>
          </w:r>
          <w:r>
            <w:instrText xml:space="preserve"> TOC \o "1-3" \h \z \u </w:instrText>
          </w:r>
          <w:r>
            <w:fldChar w:fldCharType="separate"/>
          </w:r>
          <w:hyperlink w:anchor="_Toc412620987" w:history="1">
            <w:r w:rsidR="00DA09B8" w:rsidRPr="00A719F9">
              <w:rPr>
                <w:rStyle w:val="Hipervnculo"/>
                <w:rFonts w:eastAsiaTheme="majorEastAsia" w:cstheme="majorBidi"/>
              </w:rPr>
              <w:t>1. Introducción:</w:t>
            </w:r>
            <w:r w:rsidR="00DA09B8">
              <w:rPr>
                <w:webHidden/>
              </w:rPr>
              <w:tab/>
            </w:r>
            <w:r w:rsidR="00DA09B8">
              <w:rPr>
                <w:webHidden/>
              </w:rPr>
              <w:fldChar w:fldCharType="begin"/>
            </w:r>
            <w:r w:rsidR="00DA09B8">
              <w:rPr>
                <w:webHidden/>
              </w:rPr>
              <w:instrText xml:space="preserve"> PAGEREF _Toc412620987 \h </w:instrText>
            </w:r>
            <w:r w:rsidR="00DA09B8">
              <w:rPr>
                <w:webHidden/>
              </w:rPr>
            </w:r>
            <w:r w:rsidR="00DA09B8">
              <w:rPr>
                <w:webHidden/>
              </w:rPr>
              <w:fldChar w:fldCharType="separate"/>
            </w:r>
            <w:r w:rsidR="0077670D">
              <w:rPr>
                <w:webHidden/>
              </w:rPr>
              <w:t>4</w:t>
            </w:r>
            <w:r w:rsidR="00DA09B8">
              <w:rPr>
                <w:webHidden/>
              </w:rPr>
              <w:fldChar w:fldCharType="end"/>
            </w:r>
          </w:hyperlink>
        </w:p>
        <w:p w:rsidR="00DA09B8" w:rsidRDefault="00DA09B8">
          <w:pPr>
            <w:pStyle w:val="TDC2"/>
            <w:tabs>
              <w:tab w:val="left" w:pos="880"/>
            </w:tabs>
            <w:rPr>
              <w:rFonts w:eastAsiaTheme="minorEastAsia"/>
              <w:b w:val="0"/>
              <w:sz w:val="22"/>
              <w:szCs w:val="22"/>
              <w:lang w:eastAsia="ja-JP"/>
            </w:rPr>
          </w:pPr>
          <w:hyperlink w:anchor="_Toc412620988" w:history="1">
            <w:r w:rsidRPr="00A719F9">
              <w:rPr>
                <w:rStyle w:val="Hipervnculo"/>
                <w:rFonts w:eastAsiaTheme="majorEastAsia" w:cstheme="majorBidi"/>
              </w:rPr>
              <w:t>1.1.</w:t>
            </w:r>
            <w:r>
              <w:rPr>
                <w:rFonts w:eastAsiaTheme="minorEastAsia"/>
                <w:b w:val="0"/>
                <w:sz w:val="22"/>
                <w:szCs w:val="22"/>
                <w:lang w:eastAsia="ja-JP"/>
              </w:rPr>
              <w:tab/>
            </w:r>
            <w:r w:rsidRPr="00A719F9">
              <w:rPr>
                <w:rStyle w:val="Hipervnculo"/>
                <w:rFonts w:eastAsiaTheme="majorEastAsia" w:cstheme="majorBidi"/>
              </w:rPr>
              <w:t>Ámbito de los casos de uso.</w:t>
            </w:r>
            <w:r>
              <w:rPr>
                <w:webHidden/>
              </w:rPr>
              <w:tab/>
            </w:r>
            <w:r>
              <w:rPr>
                <w:webHidden/>
              </w:rPr>
              <w:fldChar w:fldCharType="begin"/>
            </w:r>
            <w:r>
              <w:rPr>
                <w:webHidden/>
              </w:rPr>
              <w:instrText xml:space="preserve"> PAGEREF _Toc412620988 \h </w:instrText>
            </w:r>
            <w:r>
              <w:rPr>
                <w:webHidden/>
              </w:rPr>
            </w:r>
            <w:r>
              <w:rPr>
                <w:webHidden/>
              </w:rPr>
              <w:fldChar w:fldCharType="separate"/>
            </w:r>
            <w:r w:rsidR="0077670D">
              <w:rPr>
                <w:webHidden/>
              </w:rPr>
              <w:t>4</w:t>
            </w:r>
            <w:r>
              <w:rPr>
                <w:webHidden/>
              </w:rPr>
              <w:fldChar w:fldCharType="end"/>
            </w:r>
          </w:hyperlink>
        </w:p>
        <w:p w:rsidR="00DA09B8" w:rsidRDefault="00DA09B8">
          <w:pPr>
            <w:pStyle w:val="TDC3"/>
            <w:tabs>
              <w:tab w:val="left" w:pos="1320"/>
              <w:tab w:val="right" w:leader="dot" w:pos="8828"/>
            </w:tabs>
            <w:rPr>
              <w:rFonts w:eastAsiaTheme="minorEastAsia"/>
              <w:noProof/>
              <w:lang w:eastAsia="ja-JP"/>
            </w:rPr>
          </w:pPr>
          <w:hyperlink w:anchor="_Toc412620989" w:history="1">
            <w:r w:rsidRPr="00A719F9">
              <w:rPr>
                <w:rStyle w:val="Hipervnculo"/>
                <w:rFonts w:eastAsiaTheme="majorEastAsia" w:cstheme="majorBidi"/>
                <w:b/>
                <w:noProof/>
              </w:rPr>
              <w:t>1.1.1.</w:t>
            </w:r>
            <w:r>
              <w:rPr>
                <w:rFonts w:eastAsiaTheme="minorEastAsia"/>
                <w:noProof/>
                <w:lang w:eastAsia="ja-JP"/>
              </w:rPr>
              <w:tab/>
            </w:r>
            <w:r w:rsidRPr="00A719F9">
              <w:rPr>
                <w:rStyle w:val="Hipervnculo"/>
                <w:rFonts w:eastAsiaTheme="majorEastAsia" w:cstheme="majorBidi"/>
                <w:b/>
                <w:noProof/>
              </w:rPr>
              <w:t>Análisis:</w:t>
            </w:r>
            <w:r>
              <w:rPr>
                <w:noProof/>
                <w:webHidden/>
              </w:rPr>
              <w:tab/>
            </w:r>
            <w:r>
              <w:rPr>
                <w:noProof/>
                <w:webHidden/>
              </w:rPr>
              <w:fldChar w:fldCharType="begin"/>
            </w:r>
            <w:r>
              <w:rPr>
                <w:noProof/>
                <w:webHidden/>
              </w:rPr>
              <w:instrText xml:space="preserve"> PAGEREF _Toc412620989 \h </w:instrText>
            </w:r>
            <w:r>
              <w:rPr>
                <w:noProof/>
                <w:webHidden/>
              </w:rPr>
            </w:r>
            <w:r>
              <w:rPr>
                <w:noProof/>
                <w:webHidden/>
              </w:rPr>
              <w:fldChar w:fldCharType="separate"/>
            </w:r>
            <w:r w:rsidR="0077670D">
              <w:rPr>
                <w:noProof/>
                <w:webHidden/>
              </w:rPr>
              <w:t>5</w:t>
            </w:r>
            <w:r>
              <w:rPr>
                <w:noProof/>
                <w:webHidden/>
              </w:rPr>
              <w:fldChar w:fldCharType="end"/>
            </w:r>
          </w:hyperlink>
        </w:p>
        <w:p w:rsidR="00DA09B8" w:rsidRDefault="00DA09B8">
          <w:pPr>
            <w:pStyle w:val="TDC3"/>
            <w:tabs>
              <w:tab w:val="left" w:pos="1320"/>
              <w:tab w:val="right" w:leader="dot" w:pos="8828"/>
            </w:tabs>
            <w:rPr>
              <w:rFonts w:eastAsiaTheme="minorEastAsia"/>
              <w:noProof/>
              <w:lang w:eastAsia="ja-JP"/>
            </w:rPr>
          </w:pPr>
          <w:hyperlink w:anchor="_Toc412620990" w:history="1">
            <w:r w:rsidRPr="00A719F9">
              <w:rPr>
                <w:rStyle w:val="Hipervnculo"/>
                <w:rFonts w:eastAsiaTheme="majorEastAsia" w:cstheme="majorBidi"/>
                <w:b/>
                <w:noProof/>
              </w:rPr>
              <w:t>1.1.2.</w:t>
            </w:r>
            <w:r>
              <w:rPr>
                <w:rFonts w:eastAsiaTheme="minorEastAsia"/>
                <w:noProof/>
                <w:lang w:eastAsia="ja-JP"/>
              </w:rPr>
              <w:tab/>
            </w:r>
            <w:r w:rsidRPr="00A719F9">
              <w:rPr>
                <w:rStyle w:val="Hipervnculo"/>
                <w:rFonts w:eastAsiaTheme="majorEastAsia" w:cstheme="majorBidi"/>
                <w:b/>
                <w:noProof/>
              </w:rPr>
              <w:t>Diseño:</w:t>
            </w:r>
            <w:r>
              <w:rPr>
                <w:noProof/>
                <w:webHidden/>
              </w:rPr>
              <w:tab/>
            </w:r>
            <w:r>
              <w:rPr>
                <w:noProof/>
                <w:webHidden/>
              </w:rPr>
              <w:fldChar w:fldCharType="begin"/>
            </w:r>
            <w:r>
              <w:rPr>
                <w:noProof/>
                <w:webHidden/>
              </w:rPr>
              <w:instrText xml:space="preserve"> PAGEREF _Toc412620990 \h </w:instrText>
            </w:r>
            <w:r>
              <w:rPr>
                <w:noProof/>
                <w:webHidden/>
              </w:rPr>
            </w:r>
            <w:r>
              <w:rPr>
                <w:noProof/>
                <w:webHidden/>
              </w:rPr>
              <w:fldChar w:fldCharType="separate"/>
            </w:r>
            <w:r w:rsidR="0077670D">
              <w:rPr>
                <w:noProof/>
                <w:webHidden/>
              </w:rPr>
              <w:t>5</w:t>
            </w:r>
            <w:r>
              <w:rPr>
                <w:noProof/>
                <w:webHidden/>
              </w:rPr>
              <w:fldChar w:fldCharType="end"/>
            </w:r>
          </w:hyperlink>
        </w:p>
        <w:p w:rsidR="00DA09B8" w:rsidRDefault="00DA09B8">
          <w:pPr>
            <w:pStyle w:val="TDC2"/>
            <w:tabs>
              <w:tab w:val="left" w:pos="880"/>
            </w:tabs>
            <w:rPr>
              <w:rFonts w:eastAsiaTheme="minorEastAsia"/>
              <w:b w:val="0"/>
              <w:sz w:val="22"/>
              <w:szCs w:val="22"/>
              <w:lang w:eastAsia="ja-JP"/>
            </w:rPr>
          </w:pPr>
          <w:hyperlink w:anchor="_Toc412620991" w:history="1">
            <w:r w:rsidRPr="00A719F9">
              <w:rPr>
                <w:rStyle w:val="Hipervnculo"/>
                <w:rFonts w:eastAsiaTheme="majorEastAsia" w:cstheme="majorBidi"/>
              </w:rPr>
              <w:t>1.2.</w:t>
            </w:r>
            <w:r>
              <w:rPr>
                <w:rFonts w:eastAsiaTheme="minorEastAsia"/>
                <w:b w:val="0"/>
                <w:sz w:val="22"/>
                <w:szCs w:val="22"/>
                <w:lang w:eastAsia="ja-JP"/>
              </w:rPr>
              <w:tab/>
            </w:r>
            <w:r w:rsidRPr="00A719F9">
              <w:rPr>
                <w:rStyle w:val="Hipervnculo"/>
                <w:rFonts w:eastAsiaTheme="majorEastAsia" w:cstheme="majorBidi"/>
              </w:rPr>
              <w:t>Análisis de los casos de Uso.</w:t>
            </w:r>
            <w:r>
              <w:rPr>
                <w:webHidden/>
              </w:rPr>
              <w:tab/>
            </w:r>
            <w:r>
              <w:rPr>
                <w:webHidden/>
              </w:rPr>
              <w:fldChar w:fldCharType="begin"/>
            </w:r>
            <w:r>
              <w:rPr>
                <w:webHidden/>
              </w:rPr>
              <w:instrText xml:space="preserve"> PAGEREF _Toc412620991 \h </w:instrText>
            </w:r>
            <w:r>
              <w:rPr>
                <w:webHidden/>
              </w:rPr>
            </w:r>
            <w:r>
              <w:rPr>
                <w:webHidden/>
              </w:rPr>
              <w:fldChar w:fldCharType="separate"/>
            </w:r>
            <w:r w:rsidR="0077670D">
              <w:rPr>
                <w:webHidden/>
              </w:rPr>
              <w:t>5</w:t>
            </w:r>
            <w:r>
              <w:rPr>
                <w:webHidden/>
              </w:rPr>
              <w:fldChar w:fldCharType="end"/>
            </w:r>
          </w:hyperlink>
        </w:p>
        <w:p w:rsidR="00DA09B8" w:rsidRDefault="00DA09B8">
          <w:pPr>
            <w:pStyle w:val="TDC1"/>
            <w:rPr>
              <w:rFonts w:eastAsiaTheme="minorEastAsia"/>
              <w:b w:val="0"/>
              <w:sz w:val="22"/>
              <w:szCs w:val="22"/>
              <w:lang w:eastAsia="ja-JP"/>
            </w:rPr>
          </w:pPr>
          <w:hyperlink w:anchor="_Toc412620992" w:history="1">
            <w:r w:rsidRPr="00A719F9">
              <w:rPr>
                <w:rStyle w:val="Hipervnculo"/>
              </w:rPr>
              <w:t>2. Casos de Uso.</w:t>
            </w:r>
            <w:r>
              <w:rPr>
                <w:webHidden/>
              </w:rPr>
              <w:tab/>
            </w:r>
            <w:r>
              <w:rPr>
                <w:webHidden/>
              </w:rPr>
              <w:fldChar w:fldCharType="begin"/>
            </w:r>
            <w:r>
              <w:rPr>
                <w:webHidden/>
              </w:rPr>
              <w:instrText xml:space="preserve"> PAGEREF _Toc412620992 \h </w:instrText>
            </w:r>
            <w:r>
              <w:rPr>
                <w:webHidden/>
              </w:rPr>
            </w:r>
            <w:r>
              <w:rPr>
                <w:webHidden/>
              </w:rPr>
              <w:fldChar w:fldCharType="separate"/>
            </w:r>
            <w:r w:rsidR="0077670D">
              <w:rPr>
                <w:webHidden/>
              </w:rPr>
              <w:t>6</w:t>
            </w:r>
            <w:r>
              <w:rPr>
                <w:webHidden/>
              </w:rPr>
              <w:fldChar w:fldCharType="end"/>
            </w:r>
          </w:hyperlink>
        </w:p>
        <w:p w:rsidR="00DA09B8" w:rsidRDefault="00DA09B8">
          <w:pPr>
            <w:pStyle w:val="TDC2"/>
            <w:rPr>
              <w:rFonts w:eastAsiaTheme="minorEastAsia"/>
              <w:b w:val="0"/>
              <w:sz w:val="22"/>
              <w:szCs w:val="22"/>
              <w:lang w:eastAsia="ja-JP"/>
            </w:rPr>
          </w:pPr>
          <w:hyperlink w:anchor="_Toc412620993" w:history="1">
            <w:r w:rsidRPr="00A719F9">
              <w:rPr>
                <w:rStyle w:val="Hipervnculo"/>
              </w:rPr>
              <w:t>2.1. Realizar Atención:</w:t>
            </w:r>
            <w:r>
              <w:rPr>
                <w:webHidden/>
              </w:rPr>
              <w:tab/>
            </w:r>
            <w:r>
              <w:rPr>
                <w:webHidden/>
              </w:rPr>
              <w:fldChar w:fldCharType="begin"/>
            </w:r>
            <w:r>
              <w:rPr>
                <w:webHidden/>
              </w:rPr>
              <w:instrText xml:space="preserve"> PAGEREF _Toc412620993 \h </w:instrText>
            </w:r>
            <w:r>
              <w:rPr>
                <w:webHidden/>
              </w:rPr>
            </w:r>
            <w:r>
              <w:rPr>
                <w:webHidden/>
              </w:rPr>
              <w:fldChar w:fldCharType="separate"/>
            </w:r>
            <w:r w:rsidR="0077670D">
              <w:rPr>
                <w:webHidden/>
              </w:rPr>
              <w:t>6</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0994" w:history="1">
            <w:r w:rsidRPr="00A719F9">
              <w:rPr>
                <w:rStyle w:val="Hipervnculo"/>
                <w:b/>
                <w:noProof/>
              </w:rPr>
              <w:t>2.1.1. Descripción:</w:t>
            </w:r>
            <w:r>
              <w:rPr>
                <w:noProof/>
                <w:webHidden/>
              </w:rPr>
              <w:tab/>
            </w:r>
            <w:r>
              <w:rPr>
                <w:noProof/>
                <w:webHidden/>
              </w:rPr>
              <w:fldChar w:fldCharType="begin"/>
            </w:r>
            <w:r>
              <w:rPr>
                <w:noProof/>
                <w:webHidden/>
              </w:rPr>
              <w:instrText xml:space="preserve"> PAGEREF _Toc412620994 \h </w:instrText>
            </w:r>
            <w:r>
              <w:rPr>
                <w:noProof/>
                <w:webHidden/>
              </w:rPr>
            </w:r>
            <w:r>
              <w:rPr>
                <w:noProof/>
                <w:webHidden/>
              </w:rPr>
              <w:fldChar w:fldCharType="separate"/>
            </w:r>
            <w:r w:rsidR="0077670D">
              <w:rPr>
                <w:noProof/>
                <w:webHidden/>
              </w:rPr>
              <w:t>6</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0995" w:history="1">
            <w:r w:rsidRPr="00A719F9">
              <w:rPr>
                <w:rStyle w:val="Hipervnculo"/>
                <w:b/>
                <w:noProof/>
              </w:rPr>
              <w:t>2.1.2. Curso Normal de los Eventos:</w:t>
            </w:r>
            <w:r>
              <w:rPr>
                <w:noProof/>
                <w:webHidden/>
              </w:rPr>
              <w:tab/>
            </w:r>
            <w:r>
              <w:rPr>
                <w:noProof/>
                <w:webHidden/>
              </w:rPr>
              <w:fldChar w:fldCharType="begin"/>
            </w:r>
            <w:r>
              <w:rPr>
                <w:noProof/>
                <w:webHidden/>
              </w:rPr>
              <w:instrText xml:space="preserve"> PAGEREF _Toc412620995 \h </w:instrText>
            </w:r>
            <w:r>
              <w:rPr>
                <w:noProof/>
                <w:webHidden/>
              </w:rPr>
            </w:r>
            <w:r>
              <w:rPr>
                <w:noProof/>
                <w:webHidden/>
              </w:rPr>
              <w:fldChar w:fldCharType="separate"/>
            </w:r>
            <w:r w:rsidR="0077670D">
              <w:rPr>
                <w:noProof/>
                <w:webHidden/>
              </w:rPr>
              <w:t>6</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0996" w:history="1">
            <w:r w:rsidRPr="00A719F9">
              <w:rPr>
                <w:rStyle w:val="Hipervnculo"/>
                <w:b/>
                <w:noProof/>
              </w:rPr>
              <w:t>2.1.3. Curso Alternativo de los Eventos:</w:t>
            </w:r>
            <w:r>
              <w:rPr>
                <w:noProof/>
                <w:webHidden/>
              </w:rPr>
              <w:tab/>
            </w:r>
            <w:r>
              <w:rPr>
                <w:noProof/>
                <w:webHidden/>
              </w:rPr>
              <w:fldChar w:fldCharType="begin"/>
            </w:r>
            <w:r>
              <w:rPr>
                <w:noProof/>
                <w:webHidden/>
              </w:rPr>
              <w:instrText xml:space="preserve"> PAGEREF _Toc412620996 \h </w:instrText>
            </w:r>
            <w:r>
              <w:rPr>
                <w:noProof/>
                <w:webHidden/>
              </w:rPr>
            </w:r>
            <w:r>
              <w:rPr>
                <w:noProof/>
                <w:webHidden/>
              </w:rPr>
              <w:fldChar w:fldCharType="separate"/>
            </w:r>
            <w:r w:rsidR="0077670D">
              <w:rPr>
                <w:noProof/>
                <w:webHidden/>
              </w:rPr>
              <w:t>6</w:t>
            </w:r>
            <w:r>
              <w:rPr>
                <w:noProof/>
                <w:webHidden/>
              </w:rPr>
              <w:fldChar w:fldCharType="end"/>
            </w:r>
          </w:hyperlink>
        </w:p>
        <w:p w:rsidR="00DA09B8" w:rsidRDefault="00DA09B8">
          <w:pPr>
            <w:pStyle w:val="TDC2"/>
            <w:rPr>
              <w:rFonts w:eastAsiaTheme="minorEastAsia"/>
              <w:b w:val="0"/>
              <w:sz w:val="22"/>
              <w:szCs w:val="22"/>
              <w:lang w:eastAsia="ja-JP"/>
            </w:rPr>
          </w:pPr>
          <w:hyperlink w:anchor="_Toc412620997" w:history="1">
            <w:r w:rsidRPr="00A719F9">
              <w:rPr>
                <w:rStyle w:val="Hipervnculo"/>
              </w:rPr>
              <w:t>2.2. Matricular Cliente:</w:t>
            </w:r>
            <w:r>
              <w:rPr>
                <w:webHidden/>
              </w:rPr>
              <w:tab/>
            </w:r>
            <w:r>
              <w:rPr>
                <w:webHidden/>
              </w:rPr>
              <w:fldChar w:fldCharType="begin"/>
            </w:r>
            <w:r>
              <w:rPr>
                <w:webHidden/>
              </w:rPr>
              <w:instrText xml:space="preserve"> PAGEREF _Toc412620997 \h </w:instrText>
            </w:r>
            <w:r>
              <w:rPr>
                <w:webHidden/>
              </w:rPr>
            </w:r>
            <w:r>
              <w:rPr>
                <w:webHidden/>
              </w:rPr>
              <w:fldChar w:fldCharType="separate"/>
            </w:r>
            <w:r w:rsidR="0077670D">
              <w:rPr>
                <w:webHidden/>
              </w:rPr>
              <w:t>7</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0998" w:history="1">
            <w:r w:rsidRPr="00A719F9">
              <w:rPr>
                <w:rStyle w:val="Hipervnculo"/>
                <w:b/>
                <w:noProof/>
              </w:rPr>
              <w:t>2.2.1. Descripción:</w:t>
            </w:r>
            <w:r>
              <w:rPr>
                <w:noProof/>
                <w:webHidden/>
              </w:rPr>
              <w:tab/>
            </w:r>
            <w:r>
              <w:rPr>
                <w:noProof/>
                <w:webHidden/>
              </w:rPr>
              <w:fldChar w:fldCharType="begin"/>
            </w:r>
            <w:r>
              <w:rPr>
                <w:noProof/>
                <w:webHidden/>
              </w:rPr>
              <w:instrText xml:space="preserve"> PAGEREF _Toc412620998 \h </w:instrText>
            </w:r>
            <w:r>
              <w:rPr>
                <w:noProof/>
                <w:webHidden/>
              </w:rPr>
            </w:r>
            <w:r>
              <w:rPr>
                <w:noProof/>
                <w:webHidden/>
              </w:rPr>
              <w:fldChar w:fldCharType="separate"/>
            </w:r>
            <w:r w:rsidR="0077670D">
              <w:rPr>
                <w:noProof/>
                <w:webHidden/>
              </w:rPr>
              <w:t>7</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0999" w:history="1">
            <w:r w:rsidRPr="00A719F9">
              <w:rPr>
                <w:rStyle w:val="Hipervnculo"/>
                <w:b/>
                <w:noProof/>
              </w:rPr>
              <w:t>2.2.2. Curso Normal de los Eventos:</w:t>
            </w:r>
            <w:r>
              <w:rPr>
                <w:noProof/>
                <w:webHidden/>
              </w:rPr>
              <w:tab/>
            </w:r>
            <w:r>
              <w:rPr>
                <w:noProof/>
                <w:webHidden/>
              </w:rPr>
              <w:fldChar w:fldCharType="begin"/>
            </w:r>
            <w:r>
              <w:rPr>
                <w:noProof/>
                <w:webHidden/>
              </w:rPr>
              <w:instrText xml:space="preserve"> PAGEREF _Toc412620999 \h </w:instrText>
            </w:r>
            <w:r>
              <w:rPr>
                <w:noProof/>
                <w:webHidden/>
              </w:rPr>
            </w:r>
            <w:r>
              <w:rPr>
                <w:noProof/>
                <w:webHidden/>
              </w:rPr>
              <w:fldChar w:fldCharType="separate"/>
            </w:r>
            <w:r w:rsidR="0077670D">
              <w:rPr>
                <w:noProof/>
                <w:webHidden/>
              </w:rPr>
              <w:t>7</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00" w:history="1">
            <w:r w:rsidRPr="00A719F9">
              <w:rPr>
                <w:rStyle w:val="Hipervnculo"/>
                <w:b/>
                <w:noProof/>
              </w:rPr>
              <w:t>2.2.3. Curso Alternativo de los Eventos:</w:t>
            </w:r>
            <w:r>
              <w:rPr>
                <w:noProof/>
                <w:webHidden/>
              </w:rPr>
              <w:tab/>
            </w:r>
            <w:r>
              <w:rPr>
                <w:noProof/>
                <w:webHidden/>
              </w:rPr>
              <w:fldChar w:fldCharType="begin"/>
            </w:r>
            <w:r>
              <w:rPr>
                <w:noProof/>
                <w:webHidden/>
              </w:rPr>
              <w:instrText xml:space="preserve"> PAGEREF _Toc412621000 \h </w:instrText>
            </w:r>
            <w:r>
              <w:rPr>
                <w:noProof/>
                <w:webHidden/>
              </w:rPr>
            </w:r>
            <w:r>
              <w:rPr>
                <w:noProof/>
                <w:webHidden/>
              </w:rPr>
              <w:fldChar w:fldCharType="separate"/>
            </w:r>
            <w:r w:rsidR="0077670D">
              <w:rPr>
                <w:noProof/>
                <w:webHidden/>
              </w:rPr>
              <w:t>8</w:t>
            </w:r>
            <w:r>
              <w:rPr>
                <w:noProof/>
                <w:webHidden/>
              </w:rPr>
              <w:fldChar w:fldCharType="end"/>
            </w:r>
          </w:hyperlink>
        </w:p>
        <w:p w:rsidR="00DA09B8" w:rsidRDefault="00DA09B8">
          <w:pPr>
            <w:pStyle w:val="TDC2"/>
            <w:rPr>
              <w:rFonts w:eastAsiaTheme="minorEastAsia"/>
              <w:b w:val="0"/>
              <w:sz w:val="22"/>
              <w:szCs w:val="22"/>
              <w:lang w:eastAsia="ja-JP"/>
            </w:rPr>
          </w:pPr>
          <w:hyperlink w:anchor="_Toc412621001" w:history="1">
            <w:r w:rsidRPr="00A719F9">
              <w:rPr>
                <w:rStyle w:val="Hipervnculo"/>
              </w:rPr>
              <w:t>2.3. Examen visual:</w:t>
            </w:r>
            <w:r>
              <w:rPr>
                <w:webHidden/>
              </w:rPr>
              <w:tab/>
            </w:r>
            <w:r>
              <w:rPr>
                <w:webHidden/>
              </w:rPr>
              <w:fldChar w:fldCharType="begin"/>
            </w:r>
            <w:r>
              <w:rPr>
                <w:webHidden/>
              </w:rPr>
              <w:instrText xml:space="preserve"> PAGEREF _Toc412621001 \h </w:instrText>
            </w:r>
            <w:r>
              <w:rPr>
                <w:webHidden/>
              </w:rPr>
            </w:r>
            <w:r>
              <w:rPr>
                <w:webHidden/>
              </w:rPr>
              <w:fldChar w:fldCharType="separate"/>
            </w:r>
            <w:r w:rsidR="0077670D">
              <w:rPr>
                <w:webHidden/>
              </w:rPr>
              <w:t>8</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02" w:history="1">
            <w:r w:rsidRPr="00A719F9">
              <w:rPr>
                <w:rStyle w:val="Hipervnculo"/>
                <w:b/>
                <w:noProof/>
              </w:rPr>
              <w:t>2.3.1. Descripción:</w:t>
            </w:r>
            <w:r>
              <w:rPr>
                <w:noProof/>
                <w:webHidden/>
              </w:rPr>
              <w:tab/>
            </w:r>
            <w:r>
              <w:rPr>
                <w:noProof/>
                <w:webHidden/>
              </w:rPr>
              <w:fldChar w:fldCharType="begin"/>
            </w:r>
            <w:r>
              <w:rPr>
                <w:noProof/>
                <w:webHidden/>
              </w:rPr>
              <w:instrText xml:space="preserve"> PAGEREF _Toc412621002 \h </w:instrText>
            </w:r>
            <w:r>
              <w:rPr>
                <w:noProof/>
                <w:webHidden/>
              </w:rPr>
            </w:r>
            <w:r>
              <w:rPr>
                <w:noProof/>
                <w:webHidden/>
              </w:rPr>
              <w:fldChar w:fldCharType="separate"/>
            </w:r>
            <w:r w:rsidR="0077670D">
              <w:rPr>
                <w:noProof/>
                <w:webHidden/>
              </w:rPr>
              <w:t>8</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03" w:history="1">
            <w:r w:rsidRPr="00A719F9">
              <w:rPr>
                <w:rStyle w:val="Hipervnculo"/>
                <w:b/>
                <w:noProof/>
              </w:rPr>
              <w:t>2.3.2. Curso Normal de los Eventos:</w:t>
            </w:r>
            <w:r>
              <w:rPr>
                <w:noProof/>
                <w:webHidden/>
              </w:rPr>
              <w:tab/>
            </w:r>
            <w:r>
              <w:rPr>
                <w:noProof/>
                <w:webHidden/>
              </w:rPr>
              <w:fldChar w:fldCharType="begin"/>
            </w:r>
            <w:r>
              <w:rPr>
                <w:noProof/>
                <w:webHidden/>
              </w:rPr>
              <w:instrText xml:space="preserve"> PAGEREF _Toc412621003 \h </w:instrText>
            </w:r>
            <w:r>
              <w:rPr>
                <w:noProof/>
                <w:webHidden/>
              </w:rPr>
            </w:r>
            <w:r>
              <w:rPr>
                <w:noProof/>
                <w:webHidden/>
              </w:rPr>
              <w:fldChar w:fldCharType="separate"/>
            </w:r>
            <w:r w:rsidR="0077670D">
              <w:rPr>
                <w:noProof/>
                <w:webHidden/>
              </w:rPr>
              <w:t>9</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04" w:history="1">
            <w:r w:rsidRPr="00A719F9">
              <w:rPr>
                <w:rStyle w:val="Hipervnculo"/>
                <w:b/>
                <w:noProof/>
              </w:rPr>
              <w:t>2.3.3. Curso Alternativo de los Eventos:</w:t>
            </w:r>
            <w:r>
              <w:rPr>
                <w:noProof/>
                <w:webHidden/>
              </w:rPr>
              <w:tab/>
            </w:r>
            <w:r>
              <w:rPr>
                <w:noProof/>
                <w:webHidden/>
              </w:rPr>
              <w:fldChar w:fldCharType="begin"/>
            </w:r>
            <w:r>
              <w:rPr>
                <w:noProof/>
                <w:webHidden/>
              </w:rPr>
              <w:instrText xml:space="preserve"> PAGEREF _Toc412621004 \h </w:instrText>
            </w:r>
            <w:r>
              <w:rPr>
                <w:noProof/>
                <w:webHidden/>
              </w:rPr>
            </w:r>
            <w:r>
              <w:rPr>
                <w:noProof/>
                <w:webHidden/>
              </w:rPr>
              <w:fldChar w:fldCharType="separate"/>
            </w:r>
            <w:r w:rsidR="0077670D">
              <w:rPr>
                <w:noProof/>
                <w:webHidden/>
              </w:rPr>
              <w:t>9</w:t>
            </w:r>
            <w:r>
              <w:rPr>
                <w:noProof/>
                <w:webHidden/>
              </w:rPr>
              <w:fldChar w:fldCharType="end"/>
            </w:r>
          </w:hyperlink>
        </w:p>
        <w:p w:rsidR="00DA09B8" w:rsidRDefault="00DA09B8">
          <w:pPr>
            <w:pStyle w:val="TDC2"/>
            <w:rPr>
              <w:rFonts w:eastAsiaTheme="minorEastAsia"/>
              <w:b w:val="0"/>
              <w:sz w:val="22"/>
              <w:szCs w:val="22"/>
              <w:lang w:eastAsia="ja-JP"/>
            </w:rPr>
          </w:pPr>
          <w:hyperlink w:anchor="_Toc412621005" w:history="1">
            <w:r w:rsidRPr="00A719F9">
              <w:rPr>
                <w:rStyle w:val="Hipervnculo"/>
              </w:rPr>
              <w:t>2.4. Registro de clase:</w:t>
            </w:r>
            <w:r>
              <w:rPr>
                <w:webHidden/>
              </w:rPr>
              <w:tab/>
            </w:r>
            <w:r>
              <w:rPr>
                <w:webHidden/>
              </w:rPr>
              <w:fldChar w:fldCharType="begin"/>
            </w:r>
            <w:r>
              <w:rPr>
                <w:webHidden/>
              </w:rPr>
              <w:instrText xml:space="preserve"> PAGEREF _Toc412621005 \h </w:instrText>
            </w:r>
            <w:r>
              <w:rPr>
                <w:webHidden/>
              </w:rPr>
            </w:r>
            <w:r>
              <w:rPr>
                <w:webHidden/>
              </w:rPr>
              <w:fldChar w:fldCharType="separate"/>
            </w:r>
            <w:r w:rsidR="0077670D">
              <w:rPr>
                <w:webHidden/>
              </w:rPr>
              <w:t>10</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06" w:history="1">
            <w:r w:rsidRPr="00A719F9">
              <w:rPr>
                <w:rStyle w:val="Hipervnculo"/>
                <w:b/>
                <w:noProof/>
              </w:rPr>
              <w:t>2.4.1. Descripción:</w:t>
            </w:r>
            <w:r>
              <w:rPr>
                <w:noProof/>
                <w:webHidden/>
              </w:rPr>
              <w:tab/>
            </w:r>
            <w:r>
              <w:rPr>
                <w:noProof/>
                <w:webHidden/>
              </w:rPr>
              <w:fldChar w:fldCharType="begin"/>
            </w:r>
            <w:r>
              <w:rPr>
                <w:noProof/>
                <w:webHidden/>
              </w:rPr>
              <w:instrText xml:space="preserve"> PAGEREF _Toc412621006 \h </w:instrText>
            </w:r>
            <w:r>
              <w:rPr>
                <w:noProof/>
                <w:webHidden/>
              </w:rPr>
            </w:r>
            <w:r>
              <w:rPr>
                <w:noProof/>
                <w:webHidden/>
              </w:rPr>
              <w:fldChar w:fldCharType="separate"/>
            </w:r>
            <w:r w:rsidR="0077670D">
              <w:rPr>
                <w:noProof/>
                <w:webHidden/>
              </w:rPr>
              <w:t>10</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07" w:history="1">
            <w:r w:rsidRPr="00A719F9">
              <w:rPr>
                <w:rStyle w:val="Hipervnculo"/>
                <w:b/>
                <w:noProof/>
              </w:rPr>
              <w:t>2.4.2. Curso Normal de los Eventos:</w:t>
            </w:r>
            <w:r>
              <w:rPr>
                <w:noProof/>
                <w:webHidden/>
              </w:rPr>
              <w:tab/>
            </w:r>
            <w:r>
              <w:rPr>
                <w:noProof/>
                <w:webHidden/>
              </w:rPr>
              <w:fldChar w:fldCharType="begin"/>
            </w:r>
            <w:r>
              <w:rPr>
                <w:noProof/>
                <w:webHidden/>
              </w:rPr>
              <w:instrText xml:space="preserve"> PAGEREF _Toc412621007 \h </w:instrText>
            </w:r>
            <w:r>
              <w:rPr>
                <w:noProof/>
                <w:webHidden/>
              </w:rPr>
            </w:r>
            <w:r>
              <w:rPr>
                <w:noProof/>
                <w:webHidden/>
              </w:rPr>
              <w:fldChar w:fldCharType="separate"/>
            </w:r>
            <w:r w:rsidR="0077670D">
              <w:rPr>
                <w:noProof/>
                <w:webHidden/>
              </w:rPr>
              <w:t>10</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08" w:history="1">
            <w:r w:rsidRPr="00A719F9">
              <w:rPr>
                <w:rStyle w:val="Hipervnculo"/>
                <w:b/>
                <w:noProof/>
              </w:rPr>
              <w:t>2.4.3. Curso Alternativo de los Eventos:</w:t>
            </w:r>
            <w:r>
              <w:rPr>
                <w:noProof/>
                <w:webHidden/>
              </w:rPr>
              <w:tab/>
            </w:r>
            <w:r>
              <w:rPr>
                <w:noProof/>
                <w:webHidden/>
              </w:rPr>
              <w:fldChar w:fldCharType="begin"/>
            </w:r>
            <w:r>
              <w:rPr>
                <w:noProof/>
                <w:webHidden/>
              </w:rPr>
              <w:instrText xml:space="preserve"> PAGEREF _Toc412621008 \h </w:instrText>
            </w:r>
            <w:r>
              <w:rPr>
                <w:noProof/>
                <w:webHidden/>
              </w:rPr>
            </w:r>
            <w:r>
              <w:rPr>
                <w:noProof/>
                <w:webHidden/>
              </w:rPr>
              <w:fldChar w:fldCharType="separate"/>
            </w:r>
            <w:r w:rsidR="0077670D">
              <w:rPr>
                <w:noProof/>
                <w:webHidden/>
              </w:rPr>
              <w:t>11</w:t>
            </w:r>
            <w:r>
              <w:rPr>
                <w:noProof/>
                <w:webHidden/>
              </w:rPr>
              <w:fldChar w:fldCharType="end"/>
            </w:r>
          </w:hyperlink>
        </w:p>
        <w:p w:rsidR="00DA09B8" w:rsidRDefault="00DA09B8">
          <w:pPr>
            <w:pStyle w:val="TDC2"/>
            <w:rPr>
              <w:rFonts w:eastAsiaTheme="minorEastAsia"/>
              <w:b w:val="0"/>
              <w:sz w:val="22"/>
              <w:szCs w:val="22"/>
              <w:lang w:eastAsia="ja-JP"/>
            </w:rPr>
          </w:pPr>
          <w:hyperlink w:anchor="_Toc412621009" w:history="1">
            <w:r w:rsidRPr="00A719F9">
              <w:rPr>
                <w:rStyle w:val="Hipervnculo"/>
              </w:rPr>
              <w:t>2.5. Realizar Evaluación:</w:t>
            </w:r>
            <w:r>
              <w:rPr>
                <w:webHidden/>
              </w:rPr>
              <w:tab/>
            </w:r>
            <w:r>
              <w:rPr>
                <w:webHidden/>
              </w:rPr>
              <w:fldChar w:fldCharType="begin"/>
            </w:r>
            <w:r>
              <w:rPr>
                <w:webHidden/>
              </w:rPr>
              <w:instrText xml:space="preserve"> PAGEREF _Toc412621009 \h </w:instrText>
            </w:r>
            <w:r>
              <w:rPr>
                <w:webHidden/>
              </w:rPr>
            </w:r>
            <w:r>
              <w:rPr>
                <w:webHidden/>
              </w:rPr>
              <w:fldChar w:fldCharType="separate"/>
            </w:r>
            <w:r w:rsidR="0077670D">
              <w:rPr>
                <w:webHidden/>
              </w:rPr>
              <w:t>11</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10" w:history="1">
            <w:r w:rsidRPr="00A719F9">
              <w:rPr>
                <w:rStyle w:val="Hipervnculo"/>
                <w:b/>
                <w:noProof/>
              </w:rPr>
              <w:t>2.5.1. Descripción:</w:t>
            </w:r>
            <w:r>
              <w:rPr>
                <w:noProof/>
                <w:webHidden/>
              </w:rPr>
              <w:tab/>
            </w:r>
            <w:r>
              <w:rPr>
                <w:noProof/>
                <w:webHidden/>
              </w:rPr>
              <w:fldChar w:fldCharType="begin"/>
            </w:r>
            <w:r>
              <w:rPr>
                <w:noProof/>
                <w:webHidden/>
              </w:rPr>
              <w:instrText xml:space="preserve"> PAGEREF _Toc412621010 \h </w:instrText>
            </w:r>
            <w:r>
              <w:rPr>
                <w:noProof/>
                <w:webHidden/>
              </w:rPr>
            </w:r>
            <w:r>
              <w:rPr>
                <w:noProof/>
                <w:webHidden/>
              </w:rPr>
              <w:fldChar w:fldCharType="separate"/>
            </w:r>
            <w:r w:rsidR="0077670D">
              <w:rPr>
                <w:noProof/>
                <w:webHidden/>
              </w:rPr>
              <w:t>11</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11" w:history="1">
            <w:r w:rsidRPr="00A719F9">
              <w:rPr>
                <w:rStyle w:val="Hipervnculo"/>
                <w:b/>
                <w:noProof/>
              </w:rPr>
              <w:t>2.5.2. Curso Normal de los Eventos:</w:t>
            </w:r>
            <w:r>
              <w:rPr>
                <w:noProof/>
                <w:webHidden/>
              </w:rPr>
              <w:tab/>
            </w:r>
            <w:r>
              <w:rPr>
                <w:noProof/>
                <w:webHidden/>
              </w:rPr>
              <w:fldChar w:fldCharType="begin"/>
            </w:r>
            <w:r>
              <w:rPr>
                <w:noProof/>
                <w:webHidden/>
              </w:rPr>
              <w:instrText xml:space="preserve"> PAGEREF _Toc412621011 \h </w:instrText>
            </w:r>
            <w:r>
              <w:rPr>
                <w:noProof/>
                <w:webHidden/>
              </w:rPr>
            </w:r>
            <w:r>
              <w:rPr>
                <w:noProof/>
                <w:webHidden/>
              </w:rPr>
              <w:fldChar w:fldCharType="separate"/>
            </w:r>
            <w:r w:rsidR="0077670D">
              <w:rPr>
                <w:noProof/>
                <w:webHidden/>
              </w:rPr>
              <w:t>11</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12" w:history="1">
            <w:r w:rsidRPr="00A719F9">
              <w:rPr>
                <w:rStyle w:val="Hipervnculo"/>
                <w:b/>
                <w:noProof/>
              </w:rPr>
              <w:t>2.5.3. Curso Alternativo de los Eventos:</w:t>
            </w:r>
            <w:r>
              <w:rPr>
                <w:noProof/>
                <w:webHidden/>
              </w:rPr>
              <w:tab/>
            </w:r>
            <w:r>
              <w:rPr>
                <w:noProof/>
                <w:webHidden/>
              </w:rPr>
              <w:fldChar w:fldCharType="begin"/>
            </w:r>
            <w:r>
              <w:rPr>
                <w:noProof/>
                <w:webHidden/>
              </w:rPr>
              <w:instrText xml:space="preserve"> PAGEREF _Toc412621012 \h </w:instrText>
            </w:r>
            <w:r>
              <w:rPr>
                <w:noProof/>
                <w:webHidden/>
              </w:rPr>
            </w:r>
            <w:r>
              <w:rPr>
                <w:noProof/>
                <w:webHidden/>
              </w:rPr>
              <w:fldChar w:fldCharType="separate"/>
            </w:r>
            <w:r w:rsidR="0077670D">
              <w:rPr>
                <w:noProof/>
                <w:webHidden/>
              </w:rPr>
              <w:t>12</w:t>
            </w:r>
            <w:r>
              <w:rPr>
                <w:noProof/>
                <w:webHidden/>
              </w:rPr>
              <w:fldChar w:fldCharType="end"/>
            </w:r>
          </w:hyperlink>
        </w:p>
        <w:p w:rsidR="00DA09B8" w:rsidRDefault="00DA09B8">
          <w:pPr>
            <w:pStyle w:val="TDC2"/>
            <w:rPr>
              <w:rFonts w:eastAsiaTheme="minorEastAsia"/>
              <w:b w:val="0"/>
              <w:sz w:val="22"/>
              <w:szCs w:val="22"/>
              <w:lang w:eastAsia="ja-JP"/>
            </w:rPr>
          </w:pPr>
          <w:hyperlink w:anchor="_Toc412621013" w:history="1">
            <w:r w:rsidRPr="00A719F9">
              <w:rPr>
                <w:rStyle w:val="Hipervnculo"/>
              </w:rPr>
              <w:t>2.6. Encuesta de Satisfacción:</w:t>
            </w:r>
            <w:r>
              <w:rPr>
                <w:webHidden/>
              </w:rPr>
              <w:tab/>
            </w:r>
            <w:r>
              <w:rPr>
                <w:webHidden/>
              </w:rPr>
              <w:fldChar w:fldCharType="begin"/>
            </w:r>
            <w:r>
              <w:rPr>
                <w:webHidden/>
              </w:rPr>
              <w:instrText xml:space="preserve"> PAGEREF _Toc412621013 \h </w:instrText>
            </w:r>
            <w:r>
              <w:rPr>
                <w:webHidden/>
              </w:rPr>
            </w:r>
            <w:r>
              <w:rPr>
                <w:webHidden/>
              </w:rPr>
              <w:fldChar w:fldCharType="separate"/>
            </w:r>
            <w:r w:rsidR="0077670D">
              <w:rPr>
                <w:webHidden/>
              </w:rPr>
              <w:t>12</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14" w:history="1">
            <w:r w:rsidRPr="00A719F9">
              <w:rPr>
                <w:rStyle w:val="Hipervnculo"/>
                <w:b/>
                <w:noProof/>
              </w:rPr>
              <w:t>2.6.1. Descripción:</w:t>
            </w:r>
            <w:r>
              <w:rPr>
                <w:noProof/>
                <w:webHidden/>
              </w:rPr>
              <w:tab/>
            </w:r>
            <w:r>
              <w:rPr>
                <w:noProof/>
                <w:webHidden/>
              </w:rPr>
              <w:fldChar w:fldCharType="begin"/>
            </w:r>
            <w:r>
              <w:rPr>
                <w:noProof/>
                <w:webHidden/>
              </w:rPr>
              <w:instrText xml:space="preserve"> PAGEREF _Toc412621014 \h </w:instrText>
            </w:r>
            <w:r>
              <w:rPr>
                <w:noProof/>
                <w:webHidden/>
              </w:rPr>
            </w:r>
            <w:r>
              <w:rPr>
                <w:noProof/>
                <w:webHidden/>
              </w:rPr>
              <w:fldChar w:fldCharType="separate"/>
            </w:r>
            <w:r w:rsidR="0077670D">
              <w:rPr>
                <w:noProof/>
                <w:webHidden/>
              </w:rPr>
              <w:t>12</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15" w:history="1">
            <w:r w:rsidRPr="00A719F9">
              <w:rPr>
                <w:rStyle w:val="Hipervnculo"/>
                <w:b/>
                <w:noProof/>
              </w:rPr>
              <w:t>2.6.2. Curso Normal de los Eventos:</w:t>
            </w:r>
            <w:r>
              <w:rPr>
                <w:noProof/>
                <w:webHidden/>
              </w:rPr>
              <w:tab/>
            </w:r>
            <w:r>
              <w:rPr>
                <w:noProof/>
                <w:webHidden/>
              </w:rPr>
              <w:fldChar w:fldCharType="begin"/>
            </w:r>
            <w:r>
              <w:rPr>
                <w:noProof/>
                <w:webHidden/>
              </w:rPr>
              <w:instrText xml:space="preserve"> PAGEREF _Toc412621015 \h </w:instrText>
            </w:r>
            <w:r>
              <w:rPr>
                <w:noProof/>
                <w:webHidden/>
              </w:rPr>
            </w:r>
            <w:r>
              <w:rPr>
                <w:noProof/>
                <w:webHidden/>
              </w:rPr>
              <w:fldChar w:fldCharType="separate"/>
            </w:r>
            <w:r w:rsidR="0077670D">
              <w:rPr>
                <w:noProof/>
                <w:webHidden/>
              </w:rPr>
              <w:t>13</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16" w:history="1">
            <w:r w:rsidRPr="00A719F9">
              <w:rPr>
                <w:rStyle w:val="Hipervnculo"/>
                <w:b/>
                <w:noProof/>
              </w:rPr>
              <w:t>2.6.3. Curso Alternativo de los Eventos:</w:t>
            </w:r>
            <w:r>
              <w:rPr>
                <w:noProof/>
                <w:webHidden/>
              </w:rPr>
              <w:tab/>
            </w:r>
            <w:r>
              <w:rPr>
                <w:noProof/>
                <w:webHidden/>
              </w:rPr>
              <w:fldChar w:fldCharType="begin"/>
            </w:r>
            <w:r>
              <w:rPr>
                <w:noProof/>
                <w:webHidden/>
              </w:rPr>
              <w:instrText xml:space="preserve"> PAGEREF _Toc412621016 \h </w:instrText>
            </w:r>
            <w:r>
              <w:rPr>
                <w:noProof/>
                <w:webHidden/>
              </w:rPr>
            </w:r>
            <w:r>
              <w:rPr>
                <w:noProof/>
                <w:webHidden/>
              </w:rPr>
              <w:fldChar w:fldCharType="separate"/>
            </w:r>
            <w:r w:rsidR="0077670D">
              <w:rPr>
                <w:noProof/>
                <w:webHidden/>
              </w:rPr>
              <w:t>13</w:t>
            </w:r>
            <w:r>
              <w:rPr>
                <w:noProof/>
                <w:webHidden/>
              </w:rPr>
              <w:fldChar w:fldCharType="end"/>
            </w:r>
          </w:hyperlink>
        </w:p>
        <w:p w:rsidR="00DA09B8" w:rsidRDefault="00DA09B8">
          <w:pPr>
            <w:pStyle w:val="TDC2"/>
            <w:rPr>
              <w:rFonts w:eastAsiaTheme="minorEastAsia"/>
              <w:b w:val="0"/>
              <w:sz w:val="22"/>
              <w:szCs w:val="22"/>
              <w:lang w:eastAsia="ja-JP"/>
            </w:rPr>
          </w:pPr>
          <w:hyperlink w:anchor="_Toc412621017" w:history="1">
            <w:r w:rsidRPr="00A719F9">
              <w:rPr>
                <w:rStyle w:val="Hipervnculo"/>
              </w:rPr>
              <w:t>2.7. Clase Práctica:</w:t>
            </w:r>
            <w:r>
              <w:rPr>
                <w:webHidden/>
              </w:rPr>
              <w:tab/>
            </w:r>
            <w:r>
              <w:rPr>
                <w:webHidden/>
              </w:rPr>
              <w:fldChar w:fldCharType="begin"/>
            </w:r>
            <w:r>
              <w:rPr>
                <w:webHidden/>
              </w:rPr>
              <w:instrText xml:space="preserve"> PAGEREF _Toc412621017 \h </w:instrText>
            </w:r>
            <w:r>
              <w:rPr>
                <w:webHidden/>
              </w:rPr>
            </w:r>
            <w:r>
              <w:rPr>
                <w:webHidden/>
              </w:rPr>
              <w:fldChar w:fldCharType="separate"/>
            </w:r>
            <w:r w:rsidR="0077670D">
              <w:rPr>
                <w:webHidden/>
              </w:rPr>
              <w:t>14</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18" w:history="1">
            <w:r w:rsidRPr="00A719F9">
              <w:rPr>
                <w:rStyle w:val="Hipervnculo"/>
                <w:b/>
                <w:noProof/>
              </w:rPr>
              <w:t>2.7.1. Descripción:</w:t>
            </w:r>
            <w:r>
              <w:rPr>
                <w:noProof/>
                <w:webHidden/>
              </w:rPr>
              <w:tab/>
            </w:r>
            <w:r>
              <w:rPr>
                <w:noProof/>
                <w:webHidden/>
              </w:rPr>
              <w:fldChar w:fldCharType="begin"/>
            </w:r>
            <w:r>
              <w:rPr>
                <w:noProof/>
                <w:webHidden/>
              </w:rPr>
              <w:instrText xml:space="preserve"> PAGEREF _Toc412621018 \h </w:instrText>
            </w:r>
            <w:r>
              <w:rPr>
                <w:noProof/>
                <w:webHidden/>
              </w:rPr>
            </w:r>
            <w:r>
              <w:rPr>
                <w:noProof/>
                <w:webHidden/>
              </w:rPr>
              <w:fldChar w:fldCharType="separate"/>
            </w:r>
            <w:r w:rsidR="0077670D">
              <w:rPr>
                <w:noProof/>
                <w:webHidden/>
              </w:rPr>
              <w:t>14</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19" w:history="1">
            <w:r w:rsidRPr="00A719F9">
              <w:rPr>
                <w:rStyle w:val="Hipervnculo"/>
                <w:b/>
                <w:noProof/>
              </w:rPr>
              <w:t>2.7.2. Curso Normal de los Eventos:</w:t>
            </w:r>
            <w:r>
              <w:rPr>
                <w:noProof/>
                <w:webHidden/>
              </w:rPr>
              <w:tab/>
            </w:r>
            <w:r>
              <w:rPr>
                <w:noProof/>
                <w:webHidden/>
              </w:rPr>
              <w:fldChar w:fldCharType="begin"/>
            </w:r>
            <w:r>
              <w:rPr>
                <w:noProof/>
                <w:webHidden/>
              </w:rPr>
              <w:instrText xml:space="preserve"> PAGEREF _Toc412621019 \h </w:instrText>
            </w:r>
            <w:r>
              <w:rPr>
                <w:noProof/>
                <w:webHidden/>
              </w:rPr>
            </w:r>
            <w:r>
              <w:rPr>
                <w:noProof/>
                <w:webHidden/>
              </w:rPr>
              <w:fldChar w:fldCharType="separate"/>
            </w:r>
            <w:r w:rsidR="0077670D">
              <w:rPr>
                <w:noProof/>
                <w:webHidden/>
              </w:rPr>
              <w:t>14</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20" w:history="1">
            <w:r w:rsidRPr="00A719F9">
              <w:rPr>
                <w:rStyle w:val="Hipervnculo"/>
                <w:b/>
                <w:noProof/>
              </w:rPr>
              <w:t>2.7.3. Curso Alternativo de los Eventos:</w:t>
            </w:r>
            <w:r>
              <w:rPr>
                <w:noProof/>
                <w:webHidden/>
              </w:rPr>
              <w:tab/>
            </w:r>
            <w:r>
              <w:rPr>
                <w:noProof/>
                <w:webHidden/>
              </w:rPr>
              <w:fldChar w:fldCharType="begin"/>
            </w:r>
            <w:r>
              <w:rPr>
                <w:noProof/>
                <w:webHidden/>
              </w:rPr>
              <w:instrText xml:space="preserve"> PAGEREF _Toc412621020 \h </w:instrText>
            </w:r>
            <w:r>
              <w:rPr>
                <w:noProof/>
                <w:webHidden/>
              </w:rPr>
            </w:r>
            <w:r>
              <w:rPr>
                <w:noProof/>
                <w:webHidden/>
              </w:rPr>
              <w:fldChar w:fldCharType="separate"/>
            </w:r>
            <w:r w:rsidR="0077670D">
              <w:rPr>
                <w:noProof/>
                <w:webHidden/>
              </w:rPr>
              <w:t>15</w:t>
            </w:r>
            <w:r>
              <w:rPr>
                <w:noProof/>
                <w:webHidden/>
              </w:rPr>
              <w:fldChar w:fldCharType="end"/>
            </w:r>
          </w:hyperlink>
        </w:p>
        <w:p w:rsidR="00DA09B8" w:rsidRDefault="00DA09B8">
          <w:pPr>
            <w:pStyle w:val="TDC2"/>
            <w:rPr>
              <w:rFonts w:eastAsiaTheme="minorEastAsia"/>
              <w:b w:val="0"/>
              <w:sz w:val="22"/>
              <w:szCs w:val="22"/>
              <w:lang w:eastAsia="ja-JP"/>
            </w:rPr>
          </w:pPr>
          <w:hyperlink w:anchor="_Toc412621021" w:history="1">
            <w:r w:rsidRPr="00A719F9">
              <w:rPr>
                <w:rStyle w:val="Hipervnculo"/>
              </w:rPr>
              <w:t>2.8. Examen Práctico Escuela:</w:t>
            </w:r>
            <w:r>
              <w:rPr>
                <w:webHidden/>
              </w:rPr>
              <w:tab/>
            </w:r>
            <w:r>
              <w:rPr>
                <w:webHidden/>
              </w:rPr>
              <w:fldChar w:fldCharType="begin"/>
            </w:r>
            <w:r>
              <w:rPr>
                <w:webHidden/>
              </w:rPr>
              <w:instrText xml:space="preserve"> PAGEREF _Toc412621021 \h </w:instrText>
            </w:r>
            <w:r>
              <w:rPr>
                <w:webHidden/>
              </w:rPr>
            </w:r>
            <w:r>
              <w:rPr>
                <w:webHidden/>
              </w:rPr>
              <w:fldChar w:fldCharType="separate"/>
            </w:r>
            <w:r w:rsidR="0077670D">
              <w:rPr>
                <w:webHidden/>
              </w:rPr>
              <w:t>16</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22" w:history="1">
            <w:r w:rsidRPr="00A719F9">
              <w:rPr>
                <w:rStyle w:val="Hipervnculo"/>
                <w:b/>
                <w:noProof/>
              </w:rPr>
              <w:t>2.8.1. Descripción:</w:t>
            </w:r>
            <w:r>
              <w:rPr>
                <w:noProof/>
                <w:webHidden/>
              </w:rPr>
              <w:tab/>
            </w:r>
            <w:r>
              <w:rPr>
                <w:noProof/>
                <w:webHidden/>
              </w:rPr>
              <w:fldChar w:fldCharType="begin"/>
            </w:r>
            <w:r>
              <w:rPr>
                <w:noProof/>
                <w:webHidden/>
              </w:rPr>
              <w:instrText xml:space="preserve"> PAGEREF _Toc412621022 \h </w:instrText>
            </w:r>
            <w:r>
              <w:rPr>
                <w:noProof/>
                <w:webHidden/>
              </w:rPr>
            </w:r>
            <w:r>
              <w:rPr>
                <w:noProof/>
                <w:webHidden/>
              </w:rPr>
              <w:fldChar w:fldCharType="separate"/>
            </w:r>
            <w:r w:rsidR="0077670D">
              <w:rPr>
                <w:noProof/>
                <w:webHidden/>
              </w:rPr>
              <w:t>16</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23" w:history="1">
            <w:r w:rsidRPr="00A719F9">
              <w:rPr>
                <w:rStyle w:val="Hipervnculo"/>
                <w:b/>
                <w:noProof/>
              </w:rPr>
              <w:t>2.8.2. Curso Normal de los Eventos:</w:t>
            </w:r>
            <w:r>
              <w:rPr>
                <w:noProof/>
                <w:webHidden/>
              </w:rPr>
              <w:tab/>
            </w:r>
            <w:r>
              <w:rPr>
                <w:noProof/>
                <w:webHidden/>
              </w:rPr>
              <w:fldChar w:fldCharType="begin"/>
            </w:r>
            <w:r>
              <w:rPr>
                <w:noProof/>
                <w:webHidden/>
              </w:rPr>
              <w:instrText xml:space="preserve"> PAGEREF _Toc412621023 \h </w:instrText>
            </w:r>
            <w:r>
              <w:rPr>
                <w:noProof/>
                <w:webHidden/>
              </w:rPr>
            </w:r>
            <w:r>
              <w:rPr>
                <w:noProof/>
                <w:webHidden/>
              </w:rPr>
              <w:fldChar w:fldCharType="separate"/>
            </w:r>
            <w:r w:rsidR="0077670D">
              <w:rPr>
                <w:noProof/>
                <w:webHidden/>
              </w:rPr>
              <w:t>16</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24" w:history="1">
            <w:r w:rsidRPr="00A719F9">
              <w:rPr>
                <w:rStyle w:val="Hipervnculo"/>
                <w:b/>
                <w:noProof/>
              </w:rPr>
              <w:t>2.8.3. Curso Alternativo de los Eventos:</w:t>
            </w:r>
            <w:r>
              <w:rPr>
                <w:noProof/>
                <w:webHidden/>
              </w:rPr>
              <w:tab/>
            </w:r>
            <w:r>
              <w:rPr>
                <w:noProof/>
                <w:webHidden/>
              </w:rPr>
              <w:fldChar w:fldCharType="begin"/>
            </w:r>
            <w:r>
              <w:rPr>
                <w:noProof/>
                <w:webHidden/>
              </w:rPr>
              <w:instrText xml:space="preserve"> PAGEREF _Toc412621024 \h </w:instrText>
            </w:r>
            <w:r>
              <w:rPr>
                <w:noProof/>
                <w:webHidden/>
              </w:rPr>
            </w:r>
            <w:r>
              <w:rPr>
                <w:noProof/>
                <w:webHidden/>
              </w:rPr>
              <w:fldChar w:fldCharType="separate"/>
            </w:r>
            <w:r w:rsidR="0077670D">
              <w:rPr>
                <w:noProof/>
                <w:webHidden/>
              </w:rPr>
              <w:t>17</w:t>
            </w:r>
            <w:r>
              <w:rPr>
                <w:noProof/>
                <w:webHidden/>
              </w:rPr>
              <w:fldChar w:fldCharType="end"/>
            </w:r>
          </w:hyperlink>
        </w:p>
        <w:p w:rsidR="00DA09B8" w:rsidRDefault="00DA09B8">
          <w:pPr>
            <w:pStyle w:val="TDC2"/>
            <w:rPr>
              <w:rFonts w:eastAsiaTheme="minorEastAsia"/>
              <w:b w:val="0"/>
              <w:sz w:val="22"/>
              <w:szCs w:val="22"/>
              <w:lang w:eastAsia="ja-JP"/>
            </w:rPr>
          </w:pPr>
          <w:hyperlink w:anchor="_Toc412621025" w:history="1">
            <w:r w:rsidRPr="00A719F9">
              <w:rPr>
                <w:rStyle w:val="Hipervnculo"/>
              </w:rPr>
              <w:t>2.9. Clase cambio rueda:</w:t>
            </w:r>
            <w:r>
              <w:rPr>
                <w:webHidden/>
              </w:rPr>
              <w:tab/>
            </w:r>
            <w:r>
              <w:rPr>
                <w:webHidden/>
              </w:rPr>
              <w:fldChar w:fldCharType="begin"/>
            </w:r>
            <w:r>
              <w:rPr>
                <w:webHidden/>
              </w:rPr>
              <w:instrText xml:space="preserve"> PAGEREF _Toc412621025 \h </w:instrText>
            </w:r>
            <w:r>
              <w:rPr>
                <w:webHidden/>
              </w:rPr>
            </w:r>
            <w:r>
              <w:rPr>
                <w:webHidden/>
              </w:rPr>
              <w:fldChar w:fldCharType="separate"/>
            </w:r>
            <w:r w:rsidR="0077670D">
              <w:rPr>
                <w:webHidden/>
              </w:rPr>
              <w:t>17</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26" w:history="1">
            <w:r w:rsidRPr="00A719F9">
              <w:rPr>
                <w:rStyle w:val="Hipervnculo"/>
                <w:b/>
                <w:noProof/>
              </w:rPr>
              <w:t>2.9.1. Descripción:</w:t>
            </w:r>
            <w:r>
              <w:rPr>
                <w:noProof/>
                <w:webHidden/>
              </w:rPr>
              <w:tab/>
            </w:r>
            <w:r>
              <w:rPr>
                <w:noProof/>
                <w:webHidden/>
              </w:rPr>
              <w:fldChar w:fldCharType="begin"/>
            </w:r>
            <w:r>
              <w:rPr>
                <w:noProof/>
                <w:webHidden/>
              </w:rPr>
              <w:instrText xml:space="preserve"> PAGEREF _Toc412621026 \h </w:instrText>
            </w:r>
            <w:r>
              <w:rPr>
                <w:noProof/>
                <w:webHidden/>
              </w:rPr>
            </w:r>
            <w:r>
              <w:rPr>
                <w:noProof/>
                <w:webHidden/>
              </w:rPr>
              <w:fldChar w:fldCharType="separate"/>
            </w:r>
            <w:r w:rsidR="0077670D">
              <w:rPr>
                <w:noProof/>
                <w:webHidden/>
              </w:rPr>
              <w:t>17</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27" w:history="1">
            <w:r w:rsidRPr="00A719F9">
              <w:rPr>
                <w:rStyle w:val="Hipervnculo"/>
                <w:b/>
                <w:noProof/>
              </w:rPr>
              <w:t>2.9.2. Curso Normal de los Eventos:</w:t>
            </w:r>
            <w:r>
              <w:rPr>
                <w:noProof/>
                <w:webHidden/>
              </w:rPr>
              <w:tab/>
            </w:r>
            <w:r>
              <w:rPr>
                <w:noProof/>
                <w:webHidden/>
              </w:rPr>
              <w:fldChar w:fldCharType="begin"/>
            </w:r>
            <w:r>
              <w:rPr>
                <w:noProof/>
                <w:webHidden/>
              </w:rPr>
              <w:instrText xml:space="preserve"> PAGEREF _Toc412621027 \h </w:instrText>
            </w:r>
            <w:r>
              <w:rPr>
                <w:noProof/>
                <w:webHidden/>
              </w:rPr>
            </w:r>
            <w:r>
              <w:rPr>
                <w:noProof/>
                <w:webHidden/>
              </w:rPr>
              <w:fldChar w:fldCharType="separate"/>
            </w:r>
            <w:r w:rsidR="0077670D">
              <w:rPr>
                <w:noProof/>
                <w:webHidden/>
              </w:rPr>
              <w:t>17</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28" w:history="1">
            <w:r w:rsidRPr="00A719F9">
              <w:rPr>
                <w:rStyle w:val="Hipervnculo"/>
                <w:b/>
                <w:noProof/>
              </w:rPr>
              <w:t>2.9.3. Curso Alternativo de los Eventos:</w:t>
            </w:r>
            <w:r>
              <w:rPr>
                <w:noProof/>
                <w:webHidden/>
              </w:rPr>
              <w:tab/>
            </w:r>
            <w:r>
              <w:rPr>
                <w:noProof/>
                <w:webHidden/>
              </w:rPr>
              <w:fldChar w:fldCharType="begin"/>
            </w:r>
            <w:r>
              <w:rPr>
                <w:noProof/>
                <w:webHidden/>
              </w:rPr>
              <w:instrText xml:space="preserve"> PAGEREF _Toc412621028 \h </w:instrText>
            </w:r>
            <w:r>
              <w:rPr>
                <w:noProof/>
                <w:webHidden/>
              </w:rPr>
            </w:r>
            <w:r>
              <w:rPr>
                <w:noProof/>
                <w:webHidden/>
              </w:rPr>
              <w:fldChar w:fldCharType="separate"/>
            </w:r>
            <w:r w:rsidR="0077670D">
              <w:rPr>
                <w:noProof/>
                <w:webHidden/>
              </w:rPr>
              <w:t>18</w:t>
            </w:r>
            <w:r>
              <w:rPr>
                <w:noProof/>
                <w:webHidden/>
              </w:rPr>
              <w:fldChar w:fldCharType="end"/>
            </w:r>
          </w:hyperlink>
        </w:p>
        <w:p w:rsidR="00DA09B8" w:rsidRDefault="00DA09B8">
          <w:pPr>
            <w:pStyle w:val="TDC2"/>
            <w:rPr>
              <w:rFonts w:eastAsiaTheme="minorEastAsia"/>
              <w:b w:val="0"/>
              <w:sz w:val="22"/>
              <w:szCs w:val="22"/>
              <w:lang w:eastAsia="ja-JP"/>
            </w:rPr>
          </w:pPr>
          <w:hyperlink w:anchor="_Toc412621029" w:history="1">
            <w:r w:rsidRPr="00A719F9">
              <w:rPr>
                <w:rStyle w:val="Hipervnculo"/>
              </w:rPr>
              <w:t>2.10. Práctica Psicotécnico:</w:t>
            </w:r>
            <w:r>
              <w:rPr>
                <w:webHidden/>
              </w:rPr>
              <w:tab/>
            </w:r>
            <w:r>
              <w:rPr>
                <w:webHidden/>
              </w:rPr>
              <w:fldChar w:fldCharType="begin"/>
            </w:r>
            <w:r>
              <w:rPr>
                <w:webHidden/>
              </w:rPr>
              <w:instrText xml:space="preserve"> PAGEREF _Toc412621029 \h </w:instrText>
            </w:r>
            <w:r>
              <w:rPr>
                <w:webHidden/>
              </w:rPr>
            </w:r>
            <w:r>
              <w:rPr>
                <w:webHidden/>
              </w:rPr>
              <w:fldChar w:fldCharType="separate"/>
            </w:r>
            <w:r w:rsidR="0077670D">
              <w:rPr>
                <w:webHidden/>
              </w:rPr>
              <w:t>18</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30" w:history="1">
            <w:r w:rsidRPr="00A719F9">
              <w:rPr>
                <w:rStyle w:val="Hipervnculo"/>
                <w:b/>
                <w:noProof/>
              </w:rPr>
              <w:t>2.10.1. Descripción:</w:t>
            </w:r>
            <w:r>
              <w:rPr>
                <w:noProof/>
                <w:webHidden/>
              </w:rPr>
              <w:tab/>
            </w:r>
            <w:r>
              <w:rPr>
                <w:noProof/>
                <w:webHidden/>
              </w:rPr>
              <w:fldChar w:fldCharType="begin"/>
            </w:r>
            <w:r>
              <w:rPr>
                <w:noProof/>
                <w:webHidden/>
              </w:rPr>
              <w:instrText xml:space="preserve"> PAGEREF _Toc412621030 \h </w:instrText>
            </w:r>
            <w:r>
              <w:rPr>
                <w:noProof/>
                <w:webHidden/>
              </w:rPr>
            </w:r>
            <w:r>
              <w:rPr>
                <w:noProof/>
                <w:webHidden/>
              </w:rPr>
              <w:fldChar w:fldCharType="separate"/>
            </w:r>
            <w:r w:rsidR="0077670D">
              <w:rPr>
                <w:noProof/>
                <w:webHidden/>
              </w:rPr>
              <w:t>18</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31" w:history="1">
            <w:r w:rsidRPr="00A719F9">
              <w:rPr>
                <w:rStyle w:val="Hipervnculo"/>
                <w:b/>
                <w:noProof/>
              </w:rPr>
              <w:t>2.10.2. Curso Normal de los Eventos:</w:t>
            </w:r>
            <w:r>
              <w:rPr>
                <w:noProof/>
                <w:webHidden/>
              </w:rPr>
              <w:tab/>
            </w:r>
            <w:r>
              <w:rPr>
                <w:noProof/>
                <w:webHidden/>
              </w:rPr>
              <w:fldChar w:fldCharType="begin"/>
            </w:r>
            <w:r>
              <w:rPr>
                <w:noProof/>
                <w:webHidden/>
              </w:rPr>
              <w:instrText xml:space="preserve"> PAGEREF _Toc412621031 \h </w:instrText>
            </w:r>
            <w:r>
              <w:rPr>
                <w:noProof/>
                <w:webHidden/>
              </w:rPr>
            </w:r>
            <w:r>
              <w:rPr>
                <w:noProof/>
                <w:webHidden/>
              </w:rPr>
              <w:fldChar w:fldCharType="separate"/>
            </w:r>
            <w:r w:rsidR="0077670D">
              <w:rPr>
                <w:noProof/>
                <w:webHidden/>
              </w:rPr>
              <w:t>19</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32" w:history="1">
            <w:r w:rsidRPr="00A719F9">
              <w:rPr>
                <w:rStyle w:val="Hipervnculo"/>
                <w:b/>
                <w:noProof/>
              </w:rPr>
              <w:t>2.10.3. Curso Alternativo de los Eventos:</w:t>
            </w:r>
            <w:r>
              <w:rPr>
                <w:noProof/>
                <w:webHidden/>
              </w:rPr>
              <w:tab/>
            </w:r>
            <w:r>
              <w:rPr>
                <w:noProof/>
                <w:webHidden/>
              </w:rPr>
              <w:fldChar w:fldCharType="begin"/>
            </w:r>
            <w:r>
              <w:rPr>
                <w:noProof/>
                <w:webHidden/>
              </w:rPr>
              <w:instrText xml:space="preserve"> PAGEREF _Toc412621032 \h </w:instrText>
            </w:r>
            <w:r>
              <w:rPr>
                <w:noProof/>
                <w:webHidden/>
              </w:rPr>
            </w:r>
            <w:r>
              <w:rPr>
                <w:noProof/>
                <w:webHidden/>
              </w:rPr>
              <w:fldChar w:fldCharType="separate"/>
            </w:r>
            <w:r w:rsidR="0077670D">
              <w:rPr>
                <w:noProof/>
                <w:webHidden/>
              </w:rPr>
              <w:t>19</w:t>
            </w:r>
            <w:r>
              <w:rPr>
                <w:noProof/>
                <w:webHidden/>
              </w:rPr>
              <w:fldChar w:fldCharType="end"/>
            </w:r>
          </w:hyperlink>
        </w:p>
        <w:p w:rsidR="00DA09B8" w:rsidRDefault="00DA09B8">
          <w:pPr>
            <w:pStyle w:val="TDC2"/>
            <w:rPr>
              <w:rFonts w:eastAsiaTheme="minorEastAsia"/>
              <w:b w:val="0"/>
              <w:sz w:val="22"/>
              <w:szCs w:val="22"/>
              <w:lang w:eastAsia="ja-JP"/>
            </w:rPr>
          </w:pPr>
          <w:hyperlink w:anchor="_Toc412621033" w:history="1">
            <w:r w:rsidRPr="00A719F9">
              <w:rPr>
                <w:rStyle w:val="Hipervnculo"/>
              </w:rPr>
              <w:t>2.11. Creación de horarios:</w:t>
            </w:r>
            <w:r>
              <w:rPr>
                <w:webHidden/>
              </w:rPr>
              <w:tab/>
            </w:r>
            <w:r>
              <w:rPr>
                <w:webHidden/>
              </w:rPr>
              <w:fldChar w:fldCharType="begin"/>
            </w:r>
            <w:r>
              <w:rPr>
                <w:webHidden/>
              </w:rPr>
              <w:instrText xml:space="preserve"> PAGEREF _Toc412621033 \h </w:instrText>
            </w:r>
            <w:r>
              <w:rPr>
                <w:webHidden/>
              </w:rPr>
            </w:r>
            <w:r>
              <w:rPr>
                <w:webHidden/>
              </w:rPr>
              <w:fldChar w:fldCharType="separate"/>
            </w:r>
            <w:r w:rsidR="0077670D">
              <w:rPr>
                <w:webHidden/>
              </w:rPr>
              <w:t>19</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34" w:history="1">
            <w:r w:rsidRPr="00A719F9">
              <w:rPr>
                <w:rStyle w:val="Hipervnculo"/>
                <w:b/>
                <w:noProof/>
              </w:rPr>
              <w:t>2.11.1. Descripción:</w:t>
            </w:r>
            <w:r>
              <w:rPr>
                <w:noProof/>
                <w:webHidden/>
              </w:rPr>
              <w:tab/>
            </w:r>
            <w:r>
              <w:rPr>
                <w:noProof/>
                <w:webHidden/>
              </w:rPr>
              <w:fldChar w:fldCharType="begin"/>
            </w:r>
            <w:r>
              <w:rPr>
                <w:noProof/>
                <w:webHidden/>
              </w:rPr>
              <w:instrText xml:space="preserve"> PAGEREF _Toc412621034 \h </w:instrText>
            </w:r>
            <w:r>
              <w:rPr>
                <w:noProof/>
                <w:webHidden/>
              </w:rPr>
            </w:r>
            <w:r>
              <w:rPr>
                <w:noProof/>
                <w:webHidden/>
              </w:rPr>
              <w:fldChar w:fldCharType="separate"/>
            </w:r>
            <w:r w:rsidR="0077670D">
              <w:rPr>
                <w:noProof/>
                <w:webHidden/>
              </w:rPr>
              <w:t>19</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35" w:history="1">
            <w:r w:rsidRPr="00A719F9">
              <w:rPr>
                <w:rStyle w:val="Hipervnculo"/>
                <w:b/>
                <w:noProof/>
              </w:rPr>
              <w:t>2.11.2. Curso Normal de los Eventos:</w:t>
            </w:r>
            <w:r>
              <w:rPr>
                <w:noProof/>
                <w:webHidden/>
              </w:rPr>
              <w:tab/>
            </w:r>
            <w:r>
              <w:rPr>
                <w:noProof/>
                <w:webHidden/>
              </w:rPr>
              <w:fldChar w:fldCharType="begin"/>
            </w:r>
            <w:r>
              <w:rPr>
                <w:noProof/>
                <w:webHidden/>
              </w:rPr>
              <w:instrText xml:space="preserve"> PAGEREF _Toc412621035 \h </w:instrText>
            </w:r>
            <w:r>
              <w:rPr>
                <w:noProof/>
                <w:webHidden/>
              </w:rPr>
            </w:r>
            <w:r>
              <w:rPr>
                <w:noProof/>
                <w:webHidden/>
              </w:rPr>
              <w:fldChar w:fldCharType="separate"/>
            </w:r>
            <w:r w:rsidR="0077670D">
              <w:rPr>
                <w:noProof/>
                <w:webHidden/>
              </w:rPr>
              <w:t>20</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36" w:history="1">
            <w:r w:rsidRPr="00A719F9">
              <w:rPr>
                <w:rStyle w:val="Hipervnculo"/>
                <w:b/>
                <w:noProof/>
              </w:rPr>
              <w:t>2.11.3. Curso Alternativo de los Eventos:</w:t>
            </w:r>
            <w:r>
              <w:rPr>
                <w:noProof/>
                <w:webHidden/>
              </w:rPr>
              <w:tab/>
            </w:r>
            <w:r>
              <w:rPr>
                <w:noProof/>
                <w:webHidden/>
              </w:rPr>
              <w:fldChar w:fldCharType="begin"/>
            </w:r>
            <w:r>
              <w:rPr>
                <w:noProof/>
                <w:webHidden/>
              </w:rPr>
              <w:instrText xml:space="preserve"> PAGEREF _Toc412621036 \h </w:instrText>
            </w:r>
            <w:r>
              <w:rPr>
                <w:noProof/>
                <w:webHidden/>
              </w:rPr>
            </w:r>
            <w:r>
              <w:rPr>
                <w:noProof/>
                <w:webHidden/>
              </w:rPr>
              <w:fldChar w:fldCharType="separate"/>
            </w:r>
            <w:r w:rsidR="0077670D">
              <w:rPr>
                <w:noProof/>
                <w:webHidden/>
              </w:rPr>
              <w:t>20</w:t>
            </w:r>
            <w:r>
              <w:rPr>
                <w:noProof/>
                <w:webHidden/>
              </w:rPr>
              <w:fldChar w:fldCharType="end"/>
            </w:r>
          </w:hyperlink>
        </w:p>
        <w:p w:rsidR="00DA09B8" w:rsidRDefault="00DA09B8">
          <w:pPr>
            <w:pStyle w:val="TDC2"/>
            <w:rPr>
              <w:rFonts w:eastAsiaTheme="minorEastAsia"/>
              <w:b w:val="0"/>
              <w:sz w:val="22"/>
              <w:szCs w:val="22"/>
              <w:lang w:eastAsia="ja-JP"/>
            </w:rPr>
          </w:pPr>
          <w:hyperlink w:anchor="_Toc412621037" w:history="1">
            <w:r w:rsidRPr="00A719F9">
              <w:rPr>
                <w:rStyle w:val="Hipervnculo"/>
              </w:rPr>
              <w:t>2.12. Petición vehiculo y examen municipal:</w:t>
            </w:r>
            <w:r>
              <w:rPr>
                <w:webHidden/>
              </w:rPr>
              <w:tab/>
            </w:r>
            <w:r>
              <w:rPr>
                <w:webHidden/>
              </w:rPr>
              <w:fldChar w:fldCharType="begin"/>
            </w:r>
            <w:r>
              <w:rPr>
                <w:webHidden/>
              </w:rPr>
              <w:instrText xml:space="preserve"> PAGEREF _Toc412621037 \h </w:instrText>
            </w:r>
            <w:r>
              <w:rPr>
                <w:webHidden/>
              </w:rPr>
            </w:r>
            <w:r>
              <w:rPr>
                <w:webHidden/>
              </w:rPr>
              <w:fldChar w:fldCharType="separate"/>
            </w:r>
            <w:r w:rsidR="0077670D">
              <w:rPr>
                <w:webHidden/>
              </w:rPr>
              <w:t>21</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38" w:history="1">
            <w:r w:rsidRPr="00A719F9">
              <w:rPr>
                <w:rStyle w:val="Hipervnculo"/>
                <w:b/>
                <w:noProof/>
              </w:rPr>
              <w:t>2.12.1. Descripción:</w:t>
            </w:r>
            <w:r>
              <w:rPr>
                <w:noProof/>
                <w:webHidden/>
              </w:rPr>
              <w:tab/>
            </w:r>
            <w:r>
              <w:rPr>
                <w:noProof/>
                <w:webHidden/>
              </w:rPr>
              <w:fldChar w:fldCharType="begin"/>
            </w:r>
            <w:r>
              <w:rPr>
                <w:noProof/>
                <w:webHidden/>
              </w:rPr>
              <w:instrText xml:space="preserve"> PAGEREF _Toc412621038 \h </w:instrText>
            </w:r>
            <w:r>
              <w:rPr>
                <w:noProof/>
                <w:webHidden/>
              </w:rPr>
            </w:r>
            <w:r>
              <w:rPr>
                <w:noProof/>
                <w:webHidden/>
              </w:rPr>
              <w:fldChar w:fldCharType="separate"/>
            </w:r>
            <w:r w:rsidR="0077670D">
              <w:rPr>
                <w:noProof/>
                <w:webHidden/>
              </w:rPr>
              <w:t>21</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39" w:history="1">
            <w:r w:rsidRPr="00A719F9">
              <w:rPr>
                <w:rStyle w:val="Hipervnculo"/>
                <w:b/>
                <w:noProof/>
              </w:rPr>
              <w:t>2.12.2. Curso Normal de los Eventos:</w:t>
            </w:r>
            <w:r>
              <w:rPr>
                <w:noProof/>
                <w:webHidden/>
              </w:rPr>
              <w:tab/>
            </w:r>
            <w:r>
              <w:rPr>
                <w:noProof/>
                <w:webHidden/>
              </w:rPr>
              <w:fldChar w:fldCharType="begin"/>
            </w:r>
            <w:r>
              <w:rPr>
                <w:noProof/>
                <w:webHidden/>
              </w:rPr>
              <w:instrText xml:space="preserve"> PAGEREF _Toc412621039 \h </w:instrText>
            </w:r>
            <w:r>
              <w:rPr>
                <w:noProof/>
                <w:webHidden/>
              </w:rPr>
            </w:r>
            <w:r>
              <w:rPr>
                <w:noProof/>
                <w:webHidden/>
              </w:rPr>
              <w:fldChar w:fldCharType="separate"/>
            </w:r>
            <w:r w:rsidR="0077670D">
              <w:rPr>
                <w:noProof/>
                <w:webHidden/>
              </w:rPr>
              <w:t>22</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40" w:history="1">
            <w:r w:rsidRPr="00A719F9">
              <w:rPr>
                <w:rStyle w:val="Hipervnculo"/>
                <w:b/>
                <w:noProof/>
              </w:rPr>
              <w:t>2.12.3. Curso Alternativo de los Eventos:</w:t>
            </w:r>
            <w:r>
              <w:rPr>
                <w:noProof/>
                <w:webHidden/>
              </w:rPr>
              <w:tab/>
            </w:r>
            <w:r>
              <w:rPr>
                <w:noProof/>
                <w:webHidden/>
              </w:rPr>
              <w:fldChar w:fldCharType="begin"/>
            </w:r>
            <w:r>
              <w:rPr>
                <w:noProof/>
                <w:webHidden/>
              </w:rPr>
              <w:instrText xml:space="preserve"> PAGEREF _Toc412621040 \h </w:instrText>
            </w:r>
            <w:r>
              <w:rPr>
                <w:noProof/>
                <w:webHidden/>
              </w:rPr>
            </w:r>
            <w:r>
              <w:rPr>
                <w:noProof/>
                <w:webHidden/>
              </w:rPr>
              <w:fldChar w:fldCharType="separate"/>
            </w:r>
            <w:r w:rsidR="0077670D">
              <w:rPr>
                <w:noProof/>
                <w:webHidden/>
              </w:rPr>
              <w:t>22</w:t>
            </w:r>
            <w:r>
              <w:rPr>
                <w:noProof/>
                <w:webHidden/>
              </w:rPr>
              <w:fldChar w:fldCharType="end"/>
            </w:r>
          </w:hyperlink>
        </w:p>
        <w:p w:rsidR="00DA09B8" w:rsidRDefault="00DA09B8">
          <w:pPr>
            <w:pStyle w:val="TDC2"/>
            <w:rPr>
              <w:rFonts w:eastAsiaTheme="minorEastAsia"/>
              <w:b w:val="0"/>
              <w:sz w:val="22"/>
              <w:szCs w:val="22"/>
              <w:lang w:eastAsia="ja-JP"/>
            </w:rPr>
          </w:pPr>
          <w:hyperlink w:anchor="_Toc412621041" w:history="1">
            <w:r w:rsidRPr="00A719F9">
              <w:rPr>
                <w:rStyle w:val="Hipervnculo"/>
              </w:rPr>
              <w:t>2.13. Revisión:</w:t>
            </w:r>
            <w:r>
              <w:rPr>
                <w:webHidden/>
              </w:rPr>
              <w:tab/>
            </w:r>
            <w:r>
              <w:rPr>
                <w:webHidden/>
              </w:rPr>
              <w:fldChar w:fldCharType="begin"/>
            </w:r>
            <w:r>
              <w:rPr>
                <w:webHidden/>
              </w:rPr>
              <w:instrText xml:space="preserve"> PAGEREF _Toc412621041 \h </w:instrText>
            </w:r>
            <w:r>
              <w:rPr>
                <w:webHidden/>
              </w:rPr>
            </w:r>
            <w:r>
              <w:rPr>
                <w:webHidden/>
              </w:rPr>
              <w:fldChar w:fldCharType="separate"/>
            </w:r>
            <w:r w:rsidR="0077670D">
              <w:rPr>
                <w:webHidden/>
              </w:rPr>
              <w:t>23</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42" w:history="1">
            <w:r w:rsidRPr="00A719F9">
              <w:rPr>
                <w:rStyle w:val="Hipervnculo"/>
                <w:b/>
                <w:noProof/>
              </w:rPr>
              <w:t>2.13.1. Descripción:</w:t>
            </w:r>
            <w:r>
              <w:rPr>
                <w:noProof/>
                <w:webHidden/>
              </w:rPr>
              <w:tab/>
            </w:r>
            <w:r>
              <w:rPr>
                <w:noProof/>
                <w:webHidden/>
              </w:rPr>
              <w:fldChar w:fldCharType="begin"/>
            </w:r>
            <w:r>
              <w:rPr>
                <w:noProof/>
                <w:webHidden/>
              </w:rPr>
              <w:instrText xml:space="preserve"> PAGEREF _Toc412621042 \h </w:instrText>
            </w:r>
            <w:r>
              <w:rPr>
                <w:noProof/>
                <w:webHidden/>
              </w:rPr>
            </w:r>
            <w:r>
              <w:rPr>
                <w:noProof/>
                <w:webHidden/>
              </w:rPr>
              <w:fldChar w:fldCharType="separate"/>
            </w:r>
            <w:r w:rsidR="0077670D">
              <w:rPr>
                <w:noProof/>
                <w:webHidden/>
              </w:rPr>
              <w:t>23</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43" w:history="1">
            <w:r w:rsidRPr="00A719F9">
              <w:rPr>
                <w:rStyle w:val="Hipervnculo"/>
                <w:b/>
                <w:noProof/>
              </w:rPr>
              <w:t>2.13.2. Curso Normal de los Eventos:</w:t>
            </w:r>
            <w:r>
              <w:rPr>
                <w:noProof/>
                <w:webHidden/>
              </w:rPr>
              <w:tab/>
            </w:r>
            <w:r>
              <w:rPr>
                <w:noProof/>
                <w:webHidden/>
              </w:rPr>
              <w:fldChar w:fldCharType="begin"/>
            </w:r>
            <w:r>
              <w:rPr>
                <w:noProof/>
                <w:webHidden/>
              </w:rPr>
              <w:instrText xml:space="preserve"> PAGEREF _Toc412621043 \h </w:instrText>
            </w:r>
            <w:r>
              <w:rPr>
                <w:noProof/>
                <w:webHidden/>
              </w:rPr>
            </w:r>
            <w:r>
              <w:rPr>
                <w:noProof/>
                <w:webHidden/>
              </w:rPr>
              <w:fldChar w:fldCharType="separate"/>
            </w:r>
            <w:r w:rsidR="0077670D">
              <w:rPr>
                <w:noProof/>
                <w:webHidden/>
              </w:rPr>
              <w:t>23</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44" w:history="1">
            <w:r w:rsidRPr="00A719F9">
              <w:rPr>
                <w:rStyle w:val="Hipervnculo"/>
                <w:b/>
                <w:noProof/>
              </w:rPr>
              <w:t>2.13.3. Curso Alternativo de los Eventos:</w:t>
            </w:r>
            <w:r>
              <w:rPr>
                <w:noProof/>
                <w:webHidden/>
              </w:rPr>
              <w:tab/>
            </w:r>
            <w:r>
              <w:rPr>
                <w:noProof/>
                <w:webHidden/>
              </w:rPr>
              <w:fldChar w:fldCharType="begin"/>
            </w:r>
            <w:r>
              <w:rPr>
                <w:noProof/>
                <w:webHidden/>
              </w:rPr>
              <w:instrText xml:space="preserve"> PAGEREF _Toc412621044 \h </w:instrText>
            </w:r>
            <w:r>
              <w:rPr>
                <w:noProof/>
                <w:webHidden/>
              </w:rPr>
            </w:r>
            <w:r>
              <w:rPr>
                <w:noProof/>
                <w:webHidden/>
              </w:rPr>
              <w:fldChar w:fldCharType="separate"/>
            </w:r>
            <w:r w:rsidR="0077670D">
              <w:rPr>
                <w:noProof/>
                <w:webHidden/>
              </w:rPr>
              <w:t>23</w:t>
            </w:r>
            <w:r>
              <w:rPr>
                <w:noProof/>
                <w:webHidden/>
              </w:rPr>
              <w:fldChar w:fldCharType="end"/>
            </w:r>
          </w:hyperlink>
        </w:p>
        <w:p w:rsidR="00DA09B8" w:rsidRDefault="00DA09B8">
          <w:pPr>
            <w:pStyle w:val="TDC2"/>
            <w:rPr>
              <w:rFonts w:eastAsiaTheme="minorEastAsia"/>
              <w:b w:val="0"/>
              <w:sz w:val="22"/>
              <w:szCs w:val="22"/>
              <w:lang w:eastAsia="ja-JP"/>
            </w:rPr>
          </w:pPr>
          <w:hyperlink w:anchor="_Toc412621045" w:history="1">
            <w:r w:rsidRPr="00A719F9">
              <w:rPr>
                <w:rStyle w:val="Hipervnculo"/>
              </w:rPr>
              <w:t>2.14. Generar Registro de Vehículos:</w:t>
            </w:r>
            <w:r>
              <w:rPr>
                <w:webHidden/>
              </w:rPr>
              <w:tab/>
            </w:r>
            <w:r>
              <w:rPr>
                <w:webHidden/>
              </w:rPr>
              <w:fldChar w:fldCharType="begin"/>
            </w:r>
            <w:r>
              <w:rPr>
                <w:webHidden/>
              </w:rPr>
              <w:instrText xml:space="preserve"> PAGEREF _Toc412621045 \h </w:instrText>
            </w:r>
            <w:r>
              <w:rPr>
                <w:webHidden/>
              </w:rPr>
            </w:r>
            <w:r>
              <w:rPr>
                <w:webHidden/>
              </w:rPr>
              <w:fldChar w:fldCharType="separate"/>
            </w:r>
            <w:r w:rsidR="0077670D">
              <w:rPr>
                <w:webHidden/>
              </w:rPr>
              <w:t>24</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46" w:history="1">
            <w:r w:rsidRPr="00A719F9">
              <w:rPr>
                <w:rStyle w:val="Hipervnculo"/>
                <w:b/>
                <w:noProof/>
              </w:rPr>
              <w:t>2.14.1. Descripción:</w:t>
            </w:r>
            <w:r>
              <w:rPr>
                <w:noProof/>
                <w:webHidden/>
              </w:rPr>
              <w:tab/>
            </w:r>
            <w:r>
              <w:rPr>
                <w:noProof/>
                <w:webHidden/>
              </w:rPr>
              <w:fldChar w:fldCharType="begin"/>
            </w:r>
            <w:r>
              <w:rPr>
                <w:noProof/>
                <w:webHidden/>
              </w:rPr>
              <w:instrText xml:space="preserve"> PAGEREF _Toc412621046 \h </w:instrText>
            </w:r>
            <w:r>
              <w:rPr>
                <w:noProof/>
                <w:webHidden/>
              </w:rPr>
            </w:r>
            <w:r>
              <w:rPr>
                <w:noProof/>
                <w:webHidden/>
              </w:rPr>
              <w:fldChar w:fldCharType="separate"/>
            </w:r>
            <w:r w:rsidR="0077670D">
              <w:rPr>
                <w:noProof/>
                <w:webHidden/>
              </w:rPr>
              <w:t>24</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47" w:history="1">
            <w:r w:rsidRPr="00A719F9">
              <w:rPr>
                <w:rStyle w:val="Hipervnculo"/>
                <w:b/>
                <w:noProof/>
              </w:rPr>
              <w:t>2.14.2. Curso Normal de los Eventos:</w:t>
            </w:r>
            <w:r>
              <w:rPr>
                <w:noProof/>
                <w:webHidden/>
              </w:rPr>
              <w:tab/>
            </w:r>
            <w:r>
              <w:rPr>
                <w:noProof/>
                <w:webHidden/>
              </w:rPr>
              <w:fldChar w:fldCharType="begin"/>
            </w:r>
            <w:r>
              <w:rPr>
                <w:noProof/>
                <w:webHidden/>
              </w:rPr>
              <w:instrText xml:space="preserve"> PAGEREF _Toc412621047 \h </w:instrText>
            </w:r>
            <w:r>
              <w:rPr>
                <w:noProof/>
                <w:webHidden/>
              </w:rPr>
            </w:r>
            <w:r>
              <w:rPr>
                <w:noProof/>
                <w:webHidden/>
              </w:rPr>
              <w:fldChar w:fldCharType="separate"/>
            </w:r>
            <w:r w:rsidR="0077670D">
              <w:rPr>
                <w:noProof/>
                <w:webHidden/>
              </w:rPr>
              <w:t>24</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48" w:history="1">
            <w:r w:rsidRPr="00A719F9">
              <w:rPr>
                <w:rStyle w:val="Hipervnculo"/>
                <w:b/>
                <w:noProof/>
              </w:rPr>
              <w:t>2.14.3. Curso Alternativo de los Eventos:</w:t>
            </w:r>
            <w:r>
              <w:rPr>
                <w:noProof/>
                <w:webHidden/>
              </w:rPr>
              <w:tab/>
            </w:r>
            <w:r>
              <w:rPr>
                <w:noProof/>
                <w:webHidden/>
              </w:rPr>
              <w:fldChar w:fldCharType="begin"/>
            </w:r>
            <w:r>
              <w:rPr>
                <w:noProof/>
                <w:webHidden/>
              </w:rPr>
              <w:instrText xml:space="preserve"> PAGEREF _Toc412621048 \h </w:instrText>
            </w:r>
            <w:r>
              <w:rPr>
                <w:noProof/>
                <w:webHidden/>
              </w:rPr>
            </w:r>
            <w:r>
              <w:rPr>
                <w:noProof/>
                <w:webHidden/>
              </w:rPr>
              <w:fldChar w:fldCharType="separate"/>
            </w:r>
            <w:r w:rsidR="0077670D">
              <w:rPr>
                <w:noProof/>
                <w:webHidden/>
              </w:rPr>
              <w:t>24</w:t>
            </w:r>
            <w:r>
              <w:rPr>
                <w:noProof/>
                <w:webHidden/>
              </w:rPr>
              <w:fldChar w:fldCharType="end"/>
            </w:r>
          </w:hyperlink>
        </w:p>
        <w:p w:rsidR="00DA09B8" w:rsidRDefault="00DA09B8">
          <w:pPr>
            <w:pStyle w:val="TDC2"/>
            <w:rPr>
              <w:rFonts w:eastAsiaTheme="minorEastAsia"/>
              <w:b w:val="0"/>
              <w:sz w:val="22"/>
              <w:szCs w:val="22"/>
              <w:lang w:eastAsia="ja-JP"/>
            </w:rPr>
          </w:pPr>
          <w:hyperlink w:anchor="_Toc412621049" w:history="1">
            <w:r w:rsidRPr="00A719F9">
              <w:rPr>
                <w:rStyle w:val="Hipervnculo"/>
              </w:rPr>
              <w:t>2.15. Gestión de Flota:</w:t>
            </w:r>
            <w:r>
              <w:rPr>
                <w:webHidden/>
              </w:rPr>
              <w:tab/>
            </w:r>
            <w:r>
              <w:rPr>
                <w:webHidden/>
              </w:rPr>
              <w:fldChar w:fldCharType="begin"/>
            </w:r>
            <w:r>
              <w:rPr>
                <w:webHidden/>
              </w:rPr>
              <w:instrText xml:space="preserve"> PAGEREF _Toc412621049 \h </w:instrText>
            </w:r>
            <w:r>
              <w:rPr>
                <w:webHidden/>
              </w:rPr>
            </w:r>
            <w:r>
              <w:rPr>
                <w:webHidden/>
              </w:rPr>
              <w:fldChar w:fldCharType="separate"/>
            </w:r>
            <w:r w:rsidR="0077670D">
              <w:rPr>
                <w:webHidden/>
              </w:rPr>
              <w:t>24</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50" w:history="1">
            <w:r w:rsidRPr="00A719F9">
              <w:rPr>
                <w:rStyle w:val="Hipervnculo"/>
                <w:b/>
                <w:noProof/>
              </w:rPr>
              <w:t>2.15.1. Descripción:</w:t>
            </w:r>
            <w:r>
              <w:rPr>
                <w:noProof/>
                <w:webHidden/>
              </w:rPr>
              <w:tab/>
            </w:r>
            <w:r>
              <w:rPr>
                <w:noProof/>
                <w:webHidden/>
              </w:rPr>
              <w:fldChar w:fldCharType="begin"/>
            </w:r>
            <w:r>
              <w:rPr>
                <w:noProof/>
                <w:webHidden/>
              </w:rPr>
              <w:instrText xml:space="preserve"> PAGEREF _Toc412621050 \h </w:instrText>
            </w:r>
            <w:r>
              <w:rPr>
                <w:noProof/>
                <w:webHidden/>
              </w:rPr>
            </w:r>
            <w:r>
              <w:rPr>
                <w:noProof/>
                <w:webHidden/>
              </w:rPr>
              <w:fldChar w:fldCharType="separate"/>
            </w:r>
            <w:r w:rsidR="0077670D">
              <w:rPr>
                <w:noProof/>
                <w:webHidden/>
              </w:rPr>
              <w:t>24</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51" w:history="1">
            <w:r w:rsidRPr="00A719F9">
              <w:rPr>
                <w:rStyle w:val="Hipervnculo"/>
                <w:b/>
                <w:noProof/>
              </w:rPr>
              <w:t>2.15.2. Curso Normal de los Eventos:</w:t>
            </w:r>
            <w:r>
              <w:rPr>
                <w:noProof/>
                <w:webHidden/>
              </w:rPr>
              <w:tab/>
            </w:r>
            <w:r>
              <w:rPr>
                <w:noProof/>
                <w:webHidden/>
              </w:rPr>
              <w:fldChar w:fldCharType="begin"/>
            </w:r>
            <w:r>
              <w:rPr>
                <w:noProof/>
                <w:webHidden/>
              </w:rPr>
              <w:instrText xml:space="preserve"> PAGEREF _Toc412621051 \h </w:instrText>
            </w:r>
            <w:r>
              <w:rPr>
                <w:noProof/>
                <w:webHidden/>
              </w:rPr>
            </w:r>
            <w:r>
              <w:rPr>
                <w:noProof/>
                <w:webHidden/>
              </w:rPr>
              <w:fldChar w:fldCharType="separate"/>
            </w:r>
            <w:r w:rsidR="0077670D">
              <w:rPr>
                <w:noProof/>
                <w:webHidden/>
              </w:rPr>
              <w:t>25</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52" w:history="1">
            <w:r w:rsidRPr="00A719F9">
              <w:rPr>
                <w:rStyle w:val="Hipervnculo"/>
                <w:b/>
                <w:noProof/>
              </w:rPr>
              <w:t>2.15.3. Curso Alternativo de los Eventos:</w:t>
            </w:r>
            <w:r>
              <w:rPr>
                <w:noProof/>
                <w:webHidden/>
              </w:rPr>
              <w:tab/>
            </w:r>
            <w:r>
              <w:rPr>
                <w:noProof/>
                <w:webHidden/>
              </w:rPr>
              <w:fldChar w:fldCharType="begin"/>
            </w:r>
            <w:r>
              <w:rPr>
                <w:noProof/>
                <w:webHidden/>
              </w:rPr>
              <w:instrText xml:space="preserve"> PAGEREF _Toc412621052 \h </w:instrText>
            </w:r>
            <w:r>
              <w:rPr>
                <w:noProof/>
                <w:webHidden/>
              </w:rPr>
            </w:r>
            <w:r>
              <w:rPr>
                <w:noProof/>
                <w:webHidden/>
              </w:rPr>
              <w:fldChar w:fldCharType="separate"/>
            </w:r>
            <w:r w:rsidR="0077670D">
              <w:rPr>
                <w:noProof/>
                <w:webHidden/>
              </w:rPr>
              <w:t>25</w:t>
            </w:r>
            <w:r>
              <w:rPr>
                <w:noProof/>
                <w:webHidden/>
              </w:rPr>
              <w:fldChar w:fldCharType="end"/>
            </w:r>
          </w:hyperlink>
        </w:p>
        <w:p w:rsidR="00DA09B8" w:rsidRDefault="00DA09B8">
          <w:pPr>
            <w:pStyle w:val="TDC2"/>
            <w:rPr>
              <w:rFonts w:eastAsiaTheme="minorEastAsia"/>
              <w:b w:val="0"/>
              <w:sz w:val="22"/>
              <w:szCs w:val="22"/>
              <w:lang w:eastAsia="ja-JP"/>
            </w:rPr>
          </w:pPr>
          <w:hyperlink w:anchor="_Toc412621053" w:history="1">
            <w:r w:rsidRPr="00A719F9">
              <w:rPr>
                <w:rStyle w:val="Hipervnculo"/>
              </w:rPr>
              <w:t>2.16. Añadir Funcionarios:</w:t>
            </w:r>
            <w:r>
              <w:rPr>
                <w:webHidden/>
              </w:rPr>
              <w:tab/>
            </w:r>
            <w:r>
              <w:rPr>
                <w:webHidden/>
              </w:rPr>
              <w:fldChar w:fldCharType="begin"/>
            </w:r>
            <w:r>
              <w:rPr>
                <w:webHidden/>
              </w:rPr>
              <w:instrText xml:space="preserve"> PAGEREF _Toc412621053 \h </w:instrText>
            </w:r>
            <w:r>
              <w:rPr>
                <w:webHidden/>
              </w:rPr>
            </w:r>
            <w:r>
              <w:rPr>
                <w:webHidden/>
              </w:rPr>
              <w:fldChar w:fldCharType="separate"/>
            </w:r>
            <w:r w:rsidR="0077670D">
              <w:rPr>
                <w:webHidden/>
              </w:rPr>
              <w:t>25</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54" w:history="1">
            <w:r w:rsidRPr="00A719F9">
              <w:rPr>
                <w:rStyle w:val="Hipervnculo"/>
                <w:b/>
                <w:noProof/>
              </w:rPr>
              <w:t>2.16.1. Descripción:</w:t>
            </w:r>
            <w:r>
              <w:rPr>
                <w:noProof/>
                <w:webHidden/>
              </w:rPr>
              <w:tab/>
            </w:r>
            <w:r>
              <w:rPr>
                <w:noProof/>
                <w:webHidden/>
              </w:rPr>
              <w:fldChar w:fldCharType="begin"/>
            </w:r>
            <w:r>
              <w:rPr>
                <w:noProof/>
                <w:webHidden/>
              </w:rPr>
              <w:instrText xml:space="preserve"> PAGEREF _Toc412621054 \h </w:instrText>
            </w:r>
            <w:r>
              <w:rPr>
                <w:noProof/>
                <w:webHidden/>
              </w:rPr>
            </w:r>
            <w:r>
              <w:rPr>
                <w:noProof/>
                <w:webHidden/>
              </w:rPr>
              <w:fldChar w:fldCharType="separate"/>
            </w:r>
            <w:r w:rsidR="0077670D">
              <w:rPr>
                <w:noProof/>
                <w:webHidden/>
              </w:rPr>
              <w:t>25</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55" w:history="1">
            <w:r w:rsidRPr="00A719F9">
              <w:rPr>
                <w:rStyle w:val="Hipervnculo"/>
                <w:b/>
                <w:noProof/>
              </w:rPr>
              <w:t>2.16.2. Curso Normal de los Eventos:</w:t>
            </w:r>
            <w:r>
              <w:rPr>
                <w:noProof/>
                <w:webHidden/>
              </w:rPr>
              <w:tab/>
            </w:r>
            <w:r>
              <w:rPr>
                <w:noProof/>
                <w:webHidden/>
              </w:rPr>
              <w:fldChar w:fldCharType="begin"/>
            </w:r>
            <w:r>
              <w:rPr>
                <w:noProof/>
                <w:webHidden/>
              </w:rPr>
              <w:instrText xml:space="preserve"> PAGEREF _Toc412621055 \h </w:instrText>
            </w:r>
            <w:r>
              <w:rPr>
                <w:noProof/>
                <w:webHidden/>
              </w:rPr>
            </w:r>
            <w:r>
              <w:rPr>
                <w:noProof/>
                <w:webHidden/>
              </w:rPr>
              <w:fldChar w:fldCharType="separate"/>
            </w:r>
            <w:r w:rsidR="0077670D">
              <w:rPr>
                <w:noProof/>
                <w:webHidden/>
              </w:rPr>
              <w:t>26</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56" w:history="1">
            <w:r w:rsidRPr="00A719F9">
              <w:rPr>
                <w:rStyle w:val="Hipervnculo"/>
                <w:b/>
                <w:noProof/>
              </w:rPr>
              <w:t>2.16.3. Curso Alternativo de los Eventos:</w:t>
            </w:r>
            <w:r>
              <w:rPr>
                <w:noProof/>
                <w:webHidden/>
              </w:rPr>
              <w:tab/>
            </w:r>
            <w:r>
              <w:rPr>
                <w:noProof/>
                <w:webHidden/>
              </w:rPr>
              <w:fldChar w:fldCharType="begin"/>
            </w:r>
            <w:r>
              <w:rPr>
                <w:noProof/>
                <w:webHidden/>
              </w:rPr>
              <w:instrText xml:space="preserve"> PAGEREF _Toc412621056 \h </w:instrText>
            </w:r>
            <w:r>
              <w:rPr>
                <w:noProof/>
                <w:webHidden/>
              </w:rPr>
            </w:r>
            <w:r>
              <w:rPr>
                <w:noProof/>
                <w:webHidden/>
              </w:rPr>
              <w:fldChar w:fldCharType="separate"/>
            </w:r>
            <w:r w:rsidR="0077670D">
              <w:rPr>
                <w:noProof/>
                <w:webHidden/>
              </w:rPr>
              <w:t>26</w:t>
            </w:r>
            <w:r>
              <w:rPr>
                <w:noProof/>
                <w:webHidden/>
              </w:rPr>
              <w:fldChar w:fldCharType="end"/>
            </w:r>
          </w:hyperlink>
        </w:p>
        <w:p w:rsidR="00DA09B8" w:rsidRDefault="00DA09B8">
          <w:pPr>
            <w:pStyle w:val="TDC2"/>
            <w:rPr>
              <w:rFonts w:eastAsiaTheme="minorEastAsia"/>
              <w:b w:val="0"/>
              <w:sz w:val="22"/>
              <w:szCs w:val="22"/>
              <w:lang w:eastAsia="ja-JP"/>
            </w:rPr>
          </w:pPr>
          <w:hyperlink w:anchor="_Toc412621057" w:history="1">
            <w:r w:rsidRPr="00A719F9">
              <w:rPr>
                <w:rStyle w:val="Hipervnculo"/>
              </w:rPr>
              <w:t>2.17. Añadir Usuario:</w:t>
            </w:r>
            <w:r>
              <w:rPr>
                <w:webHidden/>
              </w:rPr>
              <w:tab/>
            </w:r>
            <w:r>
              <w:rPr>
                <w:webHidden/>
              </w:rPr>
              <w:fldChar w:fldCharType="begin"/>
            </w:r>
            <w:r>
              <w:rPr>
                <w:webHidden/>
              </w:rPr>
              <w:instrText xml:space="preserve"> PAGEREF _Toc412621057 \h </w:instrText>
            </w:r>
            <w:r>
              <w:rPr>
                <w:webHidden/>
              </w:rPr>
            </w:r>
            <w:r>
              <w:rPr>
                <w:webHidden/>
              </w:rPr>
              <w:fldChar w:fldCharType="separate"/>
            </w:r>
            <w:r w:rsidR="0077670D">
              <w:rPr>
                <w:webHidden/>
              </w:rPr>
              <w:t>26</w:t>
            </w:r>
            <w:r>
              <w:rPr>
                <w:webHidden/>
              </w:rPr>
              <w:fldChar w:fldCharType="end"/>
            </w:r>
          </w:hyperlink>
        </w:p>
        <w:p w:rsidR="00DA09B8" w:rsidRDefault="00DA09B8">
          <w:pPr>
            <w:pStyle w:val="TDC3"/>
            <w:tabs>
              <w:tab w:val="right" w:leader="dot" w:pos="8828"/>
            </w:tabs>
            <w:rPr>
              <w:rFonts w:eastAsiaTheme="minorEastAsia"/>
              <w:noProof/>
              <w:lang w:eastAsia="ja-JP"/>
            </w:rPr>
          </w:pPr>
          <w:hyperlink w:anchor="_Toc412621058" w:history="1">
            <w:r w:rsidRPr="00A719F9">
              <w:rPr>
                <w:rStyle w:val="Hipervnculo"/>
                <w:b/>
                <w:noProof/>
              </w:rPr>
              <w:t>2.17.1. Descripción:</w:t>
            </w:r>
            <w:r>
              <w:rPr>
                <w:noProof/>
                <w:webHidden/>
              </w:rPr>
              <w:tab/>
            </w:r>
            <w:r>
              <w:rPr>
                <w:noProof/>
                <w:webHidden/>
              </w:rPr>
              <w:fldChar w:fldCharType="begin"/>
            </w:r>
            <w:r>
              <w:rPr>
                <w:noProof/>
                <w:webHidden/>
              </w:rPr>
              <w:instrText xml:space="preserve"> PAGEREF _Toc412621058 \h </w:instrText>
            </w:r>
            <w:r>
              <w:rPr>
                <w:noProof/>
                <w:webHidden/>
              </w:rPr>
            </w:r>
            <w:r>
              <w:rPr>
                <w:noProof/>
                <w:webHidden/>
              </w:rPr>
              <w:fldChar w:fldCharType="separate"/>
            </w:r>
            <w:r w:rsidR="0077670D">
              <w:rPr>
                <w:noProof/>
                <w:webHidden/>
              </w:rPr>
              <w:t>26</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59" w:history="1">
            <w:r w:rsidRPr="00A719F9">
              <w:rPr>
                <w:rStyle w:val="Hipervnculo"/>
                <w:b/>
                <w:noProof/>
              </w:rPr>
              <w:t>2.17.2. Curso Normal de los Eventos:</w:t>
            </w:r>
            <w:r>
              <w:rPr>
                <w:noProof/>
                <w:webHidden/>
              </w:rPr>
              <w:tab/>
            </w:r>
            <w:r>
              <w:rPr>
                <w:noProof/>
                <w:webHidden/>
              </w:rPr>
              <w:fldChar w:fldCharType="begin"/>
            </w:r>
            <w:r>
              <w:rPr>
                <w:noProof/>
                <w:webHidden/>
              </w:rPr>
              <w:instrText xml:space="preserve"> PAGEREF _Toc412621059 \h </w:instrText>
            </w:r>
            <w:r>
              <w:rPr>
                <w:noProof/>
                <w:webHidden/>
              </w:rPr>
            </w:r>
            <w:r>
              <w:rPr>
                <w:noProof/>
                <w:webHidden/>
              </w:rPr>
              <w:fldChar w:fldCharType="separate"/>
            </w:r>
            <w:r w:rsidR="0077670D">
              <w:rPr>
                <w:noProof/>
                <w:webHidden/>
              </w:rPr>
              <w:t>27</w:t>
            </w:r>
            <w:r>
              <w:rPr>
                <w:noProof/>
                <w:webHidden/>
              </w:rPr>
              <w:fldChar w:fldCharType="end"/>
            </w:r>
          </w:hyperlink>
        </w:p>
        <w:p w:rsidR="00DA09B8" w:rsidRDefault="00DA09B8">
          <w:pPr>
            <w:pStyle w:val="TDC3"/>
            <w:tabs>
              <w:tab w:val="right" w:leader="dot" w:pos="8828"/>
            </w:tabs>
            <w:rPr>
              <w:rFonts w:eastAsiaTheme="minorEastAsia"/>
              <w:noProof/>
              <w:lang w:eastAsia="ja-JP"/>
            </w:rPr>
          </w:pPr>
          <w:hyperlink w:anchor="_Toc412621060" w:history="1">
            <w:r w:rsidRPr="00A719F9">
              <w:rPr>
                <w:rStyle w:val="Hipervnculo"/>
                <w:b/>
                <w:noProof/>
              </w:rPr>
              <w:t>2.17.3. Curso Alternativo de los Eventos:</w:t>
            </w:r>
            <w:r>
              <w:rPr>
                <w:noProof/>
                <w:webHidden/>
              </w:rPr>
              <w:tab/>
            </w:r>
            <w:r>
              <w:rPr>
                <w:noProof/>
                <w:webHidden/>
              </w:rPr>
              <w:fldChar w:fldCharType="begin"/>
            </w:r>
            <w:r>
              <w:rPr>
                <w:noProof/>
                <w:webHidden/>
              </w:rPr>
              <w:instrText xml:space="preserve"> PAGEREF _Toc412621060 \h </w:instrText>
            </w:r>
            <w:r>
              <w:rPr>
                <w:noProof/>
                <w:webHidden/>
              </w:rPr>
            </w:r>
            <w:r>
              <w:rPr>
                <w:noProof/>
                <w:webHidden/>
              </w:rPr>
              <w:fldChar w:fldCharType="separate"/>
            </w:r>
            <w:r w:rsidR="0077670D">
              <w:rPr>
                <w:noProof/>
                <w:webHidden/>
              </w:rPr>
              <w:t>27</w:t>
            </w:r>
            <w:r>
              <w:rPr>
                <w:noProof/>
                <w:webHidden/>
              </w:rPr>
              <w:fldChar w:fldCharType="end"/>
            </w:r>
          </w:hyperlink>
        </w:p>
        <w:p w:rsidR="00DA09B8" w:rsidRDefault="00DA09B8">
          <w:pPr>
            <w:pStyle w:val="TDC1"/>
            <w:tabs>
              <w:tab w:val="left" w:pos="660"/>
            </w:tabs>
            <w:rPr>
              <w:rFonts w:eastAsiaTheme="minorEastAsia"/>
              <w:b w:val="0"/>
              <w:sz w:val="22"/>
              <w:szCs w:val="22"/>
              <w:lang w:eastAsia="ja-JP"/>
            </w:rPr>
          </w:pPr>
          <w:hyperlink w:anchor="_Toc412621061" w:history="1">
            <w:r w:rsidRPr="00A719F9">
              <w:rPr>
                <w:rStyle w:val="Hipervnculo"/>
              </w:rPr>
              <w:t>3.</w:t>
            </w:r>
            <w:r>
              <w:rPr>
                <w:rFonts w:eastAsiaTheme="minorEastAsia"/>
                <w:b w:val="0"/>
                <w:sz w:val="22"/>
                <w:szCs w:val="22"/>
                <w:lang w:eastAsia="ja-JP"/>
              </w:rPr>
              <w:tab/>
            </w:r>
            <w:r w:rsidRPr="00A719F9">
              <w:rPr>
                <w:rStyle w:val="Hipervnculo"/>
              </w:rPr>
              <w:t>Bibliografía:</w:t>
            </w:r>
            <w:r>
              <w:rPr>
                <w:webHidden/>
              </w:rPr>
              <w:tab/>
            </w:r>
            <w:r>
              <w:rPr>
                <w:webHidden/>
              </w:rPr>
              <w:fldChar w:fldCharType="begin"/>
            </w:r>
            <w:r>
              <w:rPr>
                <w:webHidden/>
              </w:rPr>
              <w:instrText xml:space="preserve"> PAGEREF _Toc412621061 \h </w:instrText>
            </w:r>
            <w:r>
              <w:rPr>
                <w:webHidden/>
              </w:rPr>
            </w:r>
            <w:r>
              <w:rPr>
                <w:webHidden/>
              </w:rPr>
              <w:fldChar w:fldCharType="separate"/>
            </w:r>
            <w:r w:rsidR="0077670D">
              <w:rPr>
                <w:webHidden/>
              </w:rPr>
              <w:t>28</w:t>
            </w:r>
            <w:r>
              <w:rPr>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412620987"/>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En este documento se presentará el conjunto de los casos de uso a u</w:t>
      </w:r>
      <w:bookmarkStart w:id="2" w:name="_GoBack"/>
      <w:bookmarkEnd w:id="2"/>
      <w:r w:rsidRPr="009446E6">
        <w:rPr>
          <w:sz w:val="24"/>
          <w:szCs w:val="24"/>
        </w:rPr>
        <w:t xml:space="preserve">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3" w:name="_Toc390639113"/>
      <w:bookmarkStart w:id="4" w:name="_Toc412620988"/>
      <w:r w:rsidRPr="009446E6">
        <w:rPr>
          <w:rFonts w:eastAsiaTheme="majorEastAsia" w:cstheme="majorBidi"/>
          <w:b/>
          <w:sz w:val="28"/>
          <w:szCs w:val="28"/>
        </w:rPr>
        <w:t>Ámbito de los casos de uso.</w:t>
      </w:r>
      <w:bookmarkEnd w:id="3"/>
      <w:bookmarkEnd w:id="4"/>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5" w:name="_Toc390639114"/>
      <w:bookmarkStart w:id="6" w:name="_Toc412620989"/>
      <w:r w:rsidRPr="009446E6">
        <w:rPr>
          <w:rFonts w:eastAsiaTheme="majorEastAsia" w:cstheme="majorBidi"/>
          <w:b/>
          <w:sz w:val="24"/>
          <w:szCs w:val="24"/>
        </w:rPr>
        <w:lastRenderedPageBreak/>
        <w:t>Análisis:</w:t>
      </w:r>
      <w:bookmarkEnd w:id="5"/>
      <w:bookmarkEnd w:id="6"/>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7" w:name="_Toc390639115"/>
      <w:bookmarkStart w:id="8" w:name="_Toc412620990"/>
      <w:r w:rsidRPr="009446E6">
        <w:rPr>
          <w:rFonts w:eastAsiaTheme="majorEastAsia" w:cstheme="majorBidi"/>
          <w:b/>
          <w:sz w:val="24"/>
          <w:szCs w:val="24"/>
        </w:rPr>
        <w:t>Diseño:</w:t>
      </w:r>
      <w:bookmarkEnd w:id="7"/>
      <w:bookmarkEnd w:id="8"/>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9" w:name="_Toc390639116"/>
      <w:bookmarkStart w:id="10" w:name="_Toc412620991"/>
      <w:r w:rsidRPr="009446E6">
        <w:rPr>
          <w:rFonts w:eastAsiaTheme="majorEastAsia" w:cstheme="majorBidi"/>
          <w:b/>
          <w:sz w:val="28"/>
          <w:szCs w:val="28"/>
        </w:rPr>
        <w:t>Análisis de los casos de Uso.</w:t>
      </w:r>
      <w:bookmarkEnd w:id="9"/>
      <w:bookmarkEnd w:id="10"/>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lastRenderedPageBreak/>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1" w:name="_Toc412620992"/>
      <w:r w:rsidRPr="009446E6">
        <w:rPr>
          <w:rFonts w:asciiTheme="minorHAnsi" w:hAnsiTheme="minorHAnsi"/>
          <w:b/>
          <w:color w:val="auto"/>
        </w:rPr>
        <w:t>2. Casos de Uso.</w:t>
      </w:r>
      <w:bookmarkEnd w:id="11"/>
    </w:p>
    <w:p w:rsidR="009446E6" w:rsidRDefault="009446E6" w:rsidP="00354364">
      <w:pPr>
        <w:pStyle w:val="Ttulo2"/>
        <w:spacing w:after="240"/>
        <w:rPr>
          <w:rFonts w:asciiTheme="minorHAnsi" w:hAnsiTheme="minorHAnsi"/>
          <w:b/>
          <w:color w:val="auto"/>
          <w:sz w:val="28"/>
          <w:szCs w:val="28"/>
        </w:rPr>
      </w:pPr>
      <w:bookmarkStart w:id="12" w:name="_Toc412620993"/>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2"/>
    </w:p>
    <w:p w:rsidR="00354364" w:rsidRPr="00354364" w:rsidRDefault="00354364" w:rsidP="00354364">
      <w:pPr>
        <w:pStyle w:val="Ttulo3"/>
        <w:spacing w:after="240"/>
        <w:rPr>
          <w:rFonts w:asciiTheme="minorHAnsi" w:hAnsiTheme="minorHAnsi"/>
          <w:b/>
          <w:color w:val="auto"/>
        </w:rPr>
      </w:pPr>
      <w:bookmarkStart w:id="13" w:name="_Toc412620994"/>
      <w:r w:rsidRPr="00354364">
        <w:rPr>
          <w:rFonts w:asciiTheme="minorHAnsi" w:hAnsiTheme="minorHAnsi"/>
          <w:b/>
          <w:color w:val="auto"/>
        </w:rPr>
        <w:t>2.1.1. Descripción:</w:t>
      </w:r>
      <w:bookmarkEnd w:id="13"/>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4" w:name="_Toc412620995"/>
      <w:r w:rsidRPr="005F3FC7">
        <w:rPr>
          <w:rFonts w:asciiTheme="minorHAnsi" w:hAnsiTheme="minorHAnsi"/>
          <w:b/>
          <w:color w:val="auto"/>
        </w:rPr>
        <w:t>2.1.2. Curso Normal de los Eventos:</w:t>
      </w:r>
      <w:bookmarkEnd w:id="14"/>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5" w:name="_Toc412620996"/>
      <w:r w:rsidRPr="00925631">
        <w:rPr>
          <w:rFonts w:asciiTheme="minorHAnsi" w:hAnsiTheme="minorHAnsi"/>
          <w:b/>
          <w:color w:val="auto"/>
        </w:rPr>
        <w:t>2.1.3. Curso Alternativo de los Eventos:</w:t>
      </w:r>
      <w:bookmarkEnd w:id="15"/>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6" w:name="_Toc412620997"/>
      <w:r w:rsidRPr="002839D1">
        <w:rPr>
          <w:rFonts w:asciiTheme="minorHAnsi" w:hAnsiTheme="minorHAnsi"/>
          <w:b/>
          <w:color w:val="auto"/>
          <w:sz w:val="28"/>
          <w:szCs w:val="28"/>
        </w:rPr>
        <w:lastRenderedPageBreak/>
        <w:t>2.2. Matricular Cliente:</w:t>
      </w:r>
      <w:bookmarkEnd w:id="16"/>
    </w:p>
    <w:p w:rsidR="002839D1" w:rsidRPr="00354364" w:rsidRDefault="002839D1" w:rsidP="002839D1">
      <w:pPr>
        <w:pStyle w:val="Ttulo3"/>
        <w:spacing w:after="240"/>
        <w:rPr>
          <w:rFonts w:asciiTheme="minorHAnsi" w:hAnsiTheme="minorHAnsi"/>
          <w:b/>
          <w:color w:val="auto"/>
        </w:rPr>
      </w:pPr>
      <w:bookmarkStart w:id="17" w:name="_Toc412620998"/>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7"/>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 xml:space="preserve">REQ01, REQ02, REQ03, REQ04, </w:t>
            </w:r>
            <w:r w:rsidR="0070329B">
              <w:rPr>
                <w:sz w:val="24"/>
                <w:szCs w:val="24"/>
              </w:rPr>
              <w:t>REQ05, REQ06, REQ58, REQ59, REQ60, REQ61</w:t>
            </w:r>
            <w:r w:rsidR="000936A3">
              <w:rPr>
                <w:sz w:val="24"/>
                <w:szCs w:val="24"/>
              </w:rPr>
              <w:t>.</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8" w:name="_Toc412620999"/>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8"/>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9" w:name="_Toc412621000"/>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9"/>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20" w:name="_Toc412621001"/>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20"/>
    </w:p>
    <w:p w:rsidR="000A394C" w:rsidRPr="00354364" w:rsidRDefault="000A394C" w:rsidP="000A394C">
      <w:pPr>
        <w:pStyle w:val="Ttulo3"/>
        <w:spacing w:after="240"/>
        <w:rPr>
          <w:rFonts w:asciiTheme="minorHAnsi" w:hAnsiTheme="minorHAnsi"/>
          <w:b/>
          <w:color w:val="auto"/>
        </w:rPr>
      </w:pPr>
      <w:bookmarkStart w:id="21" w:name="_Toc412621002"/>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1"/>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687F0B" w:rsidTr="00616113">
        <w:tc>
          <w:tcPr>
            <w:tcW w:w="2405" w:type="dxa"/>
          </w:tcPr>
          <w:p w:rsidR="000A394C" w:rsidRDefault="000A394C" w:rsidP="00616113">
            <w:pPr>
              <w:rPr>
                <w:b/>
                <w:sz w:val="24"/>
                <w:szCs w:val="24"/>
              </w:rPr>
            </w:pPr>
            <w:r>
              <w:rPr>
                <w:b/>
                <w:sz w:val="24"/>
                <w:szCs w:val="24"/>
              </w:rPr>
              <w:lastRenderedPageBreak/>
              <w:t>Referencias Cruzadas:</w:t>
            </w:r>
          </w:p>
        </w:tc>
        <w:tc>
          <w:tcPr>
            <w:tcW w:w="6423" w:type="dxa"/>
          </w:tcPr>
          <w:p w:rsidR="000A394C" w:rsidRPr="0070329B" w:rsidRDefault="0070329B" w:rsidP="0070329B">
            <w:pPr>
              <w:spacing w:line="252" w:lineRule="auto"/>
              <w:jc w:val="both"/>
              <w:rPr>
                <w:sz w:val="24"/>
                <w:szCs w:val="24"/>
              </w:rPr>
            </w:pPr>
            <w:r w:rsidRPr="0070329B">
              <w:rPr>
                <w:sz w:val="24"/>
                <w:szCs w:val="24"/>
              </w:rPr>
              <w:t>REQ01, REQ02, REQ03,REQ04, REQ22, REQ25</w:t>
            </w:r>
          </w:p>
        </w:tc>
      </w:tr>
    </w:tbl>
    <w:p w:rsidR="000A394C" w:rsidRPr="0070329B" w:rsidRDefault="000A394C" w:rsidP="000A394C"/>
    <w:p w:rsidR="00B8192A" w:rsidRPr="0070329B" w:rsidRDefault="00B8192A" w:rsidP="000A394C"/>
    <w:p w:rsidR="000A394C" w:rsidRPr="005F3FC7" w:rsidRDefault="000A394C" w:rsidP="000A394C">
      <w:pPr>
        <w:pStyle w:val="Ttulo3"/>
        <w:spacing w:after="240"/>
        <w:rPr>
          <w:rFonts w:asciiTheme="minorHAnsi" w:hAnsiTheme="minorHAnsi"/>
          <w:b/>
          <w:color w:val="auto"/>
        </w:rPr>
      </w:pPr>
      <w:bookmarkStart w:id="22" w:name="_Toc412621003"/>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2"/>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3" w:name="_Toc412621004"/>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3"/>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4" w:name="_Toc412621005"/>
      <w:r>
        <w:rPr>
          <w:rFonts w:asciiTheme="minorHAnsi" w:hAnsiTheme="minorHAnsi"/>
          <w:b/>
          <w:color w:val="auto"/>
          <w:sz w:val="28"/>
          <w:szCs w:val="28"/>
        </w:rPr>
        <w:lastRenderedPageBreak/>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4"/>
    </w:p>
    <w:p w:rsidR="00DA2E29" w:rsidRPr="00354364" w:rsidRDefault="00DA2E29" w:rsidP="00DA2E29">
      <w:pPr>
        <w:pStyle w:val="Ttulo3"/>
        <w:spacing w:after="240"/>
        <w:rPr>
          <w:rFonts w:asciiTheme="minorHAnsi" w:hAnsiTheme="minorHAnsi"/>
          <w:b/>
          <w:color w:val="auto"/>
        </w:rPr>
      </w:pPr>
      <w:bookmarkStart w:id="25" w:name="_Toc412621006"/>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5"/>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70329B" w:rsidP="0070329B">
            <w:r>
              <w:rPr>
                <w:sz w:val="24"/>
                <w:szCs w:val="24"/>
              </w:rPr>
              <w:t xml:space="preserve">Funcionario Académico y de Coordinación (iniciador), </w:t>
            </w:r>
            <w:r w:rsidR="00C51BDF">
              <w:rPr>
                <w:sz w:val="24"/>
                <w:szCs w:val="24"/>
              </w:rPr>
              <w:t>Relator</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70329B" w:rsidP="00BE28D0">
            <w:pPr>
              <w:spacing w:line="252" w:lineRule="auto"/>
              <w:jc w:val="both"/>
              <w:rPr>
                <w:sz w:val="24"/>
                <w:szCs w:val="24"/>
              </w:rPr>
            </w:pPr>
            <w:r w:rsidRPr="0070329B">
              <w:rPr>
                <w:sz w:val="24"/>
                <w:szCs w:val="24"/>
              </w:rPr>
              <w:t>REQ34</w:t>
            </w:r>
            <w:r w:rsidRPr="0070329B">
              <w:rPr>
                <w:sz w:val="24"/>
                <w:szCs w:val="24"/>
              </w:rPr>
              <w:tab/>
              <w:t>, REQ35, REQ36, REQ37</w:t>
            </w:r>
            <w:r>
              <w:rPr>
                <w:sz w:val="24"/>
                <w:szCs w:val="24"/>
              </w:rPr>
              <w:t xml:space="preserve">, </w:t>
            </w:r>
            <w:r w:rsidRPr="00280E6A">
              <w:rPr>
                <w:sz w:val="24"/>
                <w:szCs w:val="24"/>
              </w:rPr>
              <w:t>REQ45</w:t>
            </w:r>
            <w:r>
              <w:rPr>
                <w:sz w:val="24"/>
                <w:szCs w:val="24"/>
              </w:rPr>
              <w:t>, REQ46, REQ47, REQ48</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6" w:name="_Toc412621007"/>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6"/>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7" w:name="_Toc412621008"/>
      <w:r w:rsidRPr="00925631">
        <w:rPr>
          <w:rFonts w:asciiTheme="minorHAnsi" w:hAnsiTheme="minorHAnsi"/>
          <w:b/>
          <w:color w:val="auto"/>
        </w:rPr>
        <w:lastRenderedPageBreak/>
        <w:t>2.</w:t>
      </w:r>
      <w:r w:rsidR="00B8192A">
        <w:rPr>
          <w:rFonts w:asciiTheme="minorHAnsi" w:hAnsiTheme="minorHAnsi"/>
          <w:b/>
          <w:color w:val="auto"/>
        </w:rPr>
        <w:t>4</w:t>
      </w:r>
      <w:r w:rsidRPr="00925631">
        <w:rPr>
          <w:rFonts w:asciiTheme="minorHAnsi" w:hAnsiTheme="minorHAnsi"/>
          <w:b/>
          <w:color w:val="auto"/>
        </w:rPr>
        <w:t>.3. Curso Alternativo de los Eventos:</w:t>
      </w:r>
      <w:bookmarkEnd w:id="27"/>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8" w:name="_Toc412621009"/>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8"/>
    </w:p>
    <w:p w:rsidR="00B8192A" w:rsidRPr="00354364" w:rsidRDefault="00B8192A" w:rsidP="00B8192A">
      <w:pPr>
        <w:pStyle w:val="Ttulo3"/>
        <w:spacing w:after="240"/>
        <w:rPr>
          <w:rFonts w:asciiTheme="minorHAnsi" w:hAnsiTheme="minorHAnsi"/>
          <w:b/>
          <w:color w:val="auto"/>
        </w:rPr>
      </w:pPr>
      <w:bookmarkStart w:id="29" w:name="_Toc412621010"/>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9"/>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Funcionario Académico y de Coordinación</w:t>
            </w:r>
            <w:r w:rsidR="0070329B">
              <w:rPr>
                <w:sz w:val="24"/>
                <w:szCs w:val="24"/>
              </w:rPr>
              <w:t>(iniciador)</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2E07C7">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w:t>
            </w:r>
            <w:r w:rsidR="002E07C7">
              <w:rPr>
                <w:sz w:val="24"/>
                <w:szCs w:val="24"/>
              </w:rPr>
              <w:t>aprobó o reprobó el examen teórico</w:t>
            </w:r>
            <w:r w:rsidR="00616113">
              <w:rPr>
                <w:sz w:val="24"/>
                <w:szCs w:val="24"/>
              </w:rPr>
              <w:t xml:space="preserve">.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A64BC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A64BC8" w:rsidRDefault="00A64BC8" w:rsidP="00A64BC8">
            <w:pPr>
              <w:spacing w:line="252" w:lineRule="auto"/>
              <w:jc w:val="both"/>
              <w:rPr>
                <w:sz w:val="24"/>
                <w:szCs w:val="24"/>
              </w:rPr>
            </w:pPr>
            <w:r w:rsidRPr="00A64BC8">
              <w:rPr>
                <w:sz w:val="24"/>
                <w:szCs w:val="24"/>
              </w:rPr>
              <w:t>REQ01, REQ02, REQ03, REQ22, REQ25, REQ28</w:t>
            </w:r>
          </w:p>
        </w:tc>
      </w:tr>
    </w:tbl>
    <w:p w:rsidR="00C519DF" w:rsidRPr="00A64BC8" w:rsidRDefault="00C519DF" w:rsidP="00C519DF"/>
    <w:p w:rsidR="00B8192A" w:rsidRDefault="00C519DF" w:rsidP="00C519DF">
      <w:pPr>
        <w:pStyle w:val="Ttulo3"/>
        <w:spacing w:before="0" w:after="240"/>
        <w:rPr>
          <w:rFonts w:asciiTheme="minorHAnsi" w:hAnsiTheme="minorHAnsi"/>
          <w:b/>
          <w:color w:val="auto"/>
        </w:rPr>
      </w:pPr>
      <w:bookmarkStart w:id="30" w:name="_Toc412621011"/>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30"/>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lastRenderedPageBreak/>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1" w:name="_Toc412621012"/>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1"/>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2E07C7" w:rsidP="004E1D4C">
      <w:pPr>
        <w:pStyle w:val="Ttulo2"/>
        <w:spacing w:after="240"/>
        <w:rPr>
          <w:rFonts w:asciiTheme="minorHAnsi" w:hAnsiTheme="minorHAnsi"/>
          <w:b/>
          <w:color w:val="auto"/>
          <w:sz w:val="28"/>
          <w:szCs w:val="28"/>
        </w:rPr>
      </w:pPr>
      <w:bookmarkStart w:id="32" w:name="_Toc412621013"/>
      <w:r>
        <w:rPr>
          <w:rFonts w:asciiTheme="minorHAnsi" w:hAnsiTheme="minorHAnsi"/>
          <w:b/>
          <w:color w:val="auto"/>
          <w:sz w:val="28"/>
          <w:szCs w:val="28"/>
        </w:rPr>
        <w:t>2.6. Encuesta de Satisfacción</w:t>
      </w:r>
      <w:r w:rsidR="004E1D4C" w:rsidRPr="002839D1">
        <w:rPr>
          <w:rFonts w:asciiTheme="minorHAnsi" w:hAnsiTheme="minorHAnsi"/>
          <w:b/>
          <w:color w:val="auto"/>
          <w:sz w:val="28"/>
          <w:szCs w:val="28"/>
        </w:rPr>
        <w:t>:</w:t>
      </w:r>
      <w:bookmarkEnd w:id="32"/>
    </w:p>
    <w:p w:rsidR="004E1D4C" w:rsidRPr="00354364" w:rsidRDefault="004E1D4C" w:rsidP="004E1D4C">
      <w:pPr>
        <w:pStyle w:val="Ttulo3"/>
        <w:spacing w:after="240"/>
        <w:rPr>
          <w:rFonts w:asciiTheme="minorHAnsi" w:hAnsiTheme="minorHAnsi"/>
          <w:b/>
          <w:color w:val="auto"/>
        </w:rPr>
      </w:pPr>
      <w:bookmarkStart w:id="33" w:name="_Toc412621014"/>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3"/>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2E07C7">
            <w:pPr>
              <w:rPr>
                <w:sz w:val="24"/>
                <w:szCs w:val="24"/>
              </w:rPr>
            </w:pPr>
            <w:r w:rsidRPr="004E1D4C">
              <w:rPr>
                <w:sz w:val="24"/>
                <w:szCs w:val="24"/>
              </w:rPr>
              <w:t xml:space="preserve">Encuesta de </w:t>
            </w:r>
            <w:r w:rsidR="002E07C7">
              <w:rPr>
                <w:sz w:val="24"/>
                <w:szCs w:val="24"/>
              </w:rPr>
              <w:t>Satisfacción</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lastRenderedPageBreak/>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4" w:name="_Toc412621015"/>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4"/>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5" w:name="_Toc412621016"/>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5"/>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616113" w:rsidRDefault="00616113" w:rsidP="00616113">
      <w:pPr>
        <w:pStyle w:val="Ttulo2"/>
        <w:spacing w:after="240"/>
        <w:rPr>
          <w:rFonts w:asciiTheme="minorHAnsi" w:hAnsiTheme="minorHAnsi"/>
          <w:b/>
          <w:color w:val="auto"/>
          <w:sz w:val="28"/>
          <w:szCs w:val="28"/>
        </w:rPr>
      </w:pPr>
      <w:bookmarkStart w:id="36" w:name="_Toc412621017"/>
      <w:r>
        <w:rPr>
          <w:rFonts w:asciiTheme="minorHAnsi" w:hAnsiTheme="minorHAnsi"/>
          <w:b/>
          <w:color w:val="auto"/>
          <w:sz w:val="28"/>
          <w:szCs w:val="28"/>
        </w:rPr>
        <w:lastRenderedPageBreak/>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6"/>
    </w:p>
    <w:p w:rsidR="00616113" w:rsidRPr="00354364" w:rsidRDefault="00616113" w:rsidP="00616113">
      <w:pPr>
        <w:pStyle w:val="Ttulo3"/>
        <w:spacing w:after="240"/>
        <w:rPr>
          <w:rFonts w:asciiTheme="minorHAnsi" w:hAnsiTheme="minorHAnsi"/>
          <w:b/>
          <w:color w:val="auto"/>
        </w:rPr>
      </w:pPr>
      <w:bookmarkStart w:id="37" w:name="_Toc412621018"/>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7"/>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A64BC8" w:rsidRDefault="00A64BC8" w:rsidP="00A64BC8">
            <w:pPr>
              <w:spacing w:line="252" w:lineRule="auto"/>
              <w:jc w:val="both"/>
              <w:rPr>
                <w:sz w:val="24"/>
                <w:szCs w:val="24"/>
              </w:rPr>
            </w:pPr>
            <w:r w:rsidRPr="00A64BC8">
              <w:rPr>
                <w:sz w:val="24"/>
                <w:szCs w:val="24"/>
              </w:rPr>
              <w:t>REQ34</w:t>
            </w:r>
            <w:r w:rsidRPr="00A64BC8">
              <w:rPr>
                <w:b/>
                <w:sz w:val="24"/>
                <w:szCs w:val="24"/>
              </w:rPr>
              <w:tab/>
            </w:r>
            <w:r w:rsidRPr="00A64BC8">
              <w:rPr>
                <w:sz w:val="24"/>
                <w:szCs w:val="24"/>
              </w:rPr>
              <w:t>, REQ35, REQ36, REQ37, REQ45, REQ46, REQ47, REQ48, REQ50, REQ51, REQ52, REQ53</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8" w:name="_Toc412621019"/>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8"/>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lastRenderedPageBreak/>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9" w:name="_Toc412621020"/>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9"/>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40" w:name="_Toc412621021"/>
      <w:r>
        <w:rPr>
          <w:rFonts w:asciiTheme="minorHAnsi" w:hAnsiTheme="minorHAnsi"/>
          <w:b/>
          <w:color w:val="auto"/>
          <w:sz w:val="28"/>
          <w:szCs w:val="28"/>
        </w:rPr>
        <w:lastRenderedPageBreak/>
        <w:t>2.8. Examen Práctico</w:t>
      </w:r>
      <w:r w:rsidR="002E07C7">
        <w:rPr>
          <w:rFonts w:asciiTheme="minorHAnsi" w:hAnsiTheme="minorHAnsi"/>
          <w:b/>
          <w:color w:val="auto"/>
          <w:sz w:val="28"/>
          <w:szCs w:val="28"/>
        </w:rPr>
        <w:t xml:space="preserve"> Escuela</w:t>
      </w:r>
      <w:r w:rsidRPr="002839D1">
        <w:rPr>
          <w:rFonts w:asciiTheme="minorHAnsi" w:hAnsiTheme="minorHAnsi"/>
          <w:b/>
          <w:color w:val="auto"/>
          <w:sz w:val="28"/>
          <w:szCs w:val="28"/>
        </w:rPr>
        <w:t>:</w:t>
      </w:r>
      <w:bookmarkEnd w:id="40"/>
    </w:p>
    <w:p w:rsidR="00DE266A" w:rsidRPr="00354364" w:rsidRDefault="00DE266A" w:rsidP="00DE266A">
      <w:pPr>
        <w:pStyle w:val="Ttulo3"/>
        <w:spacing w:after="240"/>
        <w:rPr>
          <w:rFonts w:asciiTheme="minorHAnsi" w:hAnsiTheme="minorHAnsi"/>
          <w:b/>
          <w:color w:val="auto"/>
        </w:rPr>
      </w:pPr>
      <w:bookmarkStart w:id="41" w:name="_Toc412621022"/>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1"/>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r w:rsidR="002E07C7">
              <w:rPr>
                <w:sz w:val="24"/>
                <w:szCs w:val="24"/>
              </w:rPr>
              <w:t xml:space="preserve"> Escuela</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70329B">
            <w:r>
              <w:rPr>
                <w:sz w:val="24"/>
                <w:szCs w:val="24"/>
              </w:rPr>
              <w:t>Funcionario Académico y de Coordinación</w:t>
            </w:r>
            <w:r w:rsidR="0070329B">
              <w:rPr>
                <w:sz w:val="24"/>
                <w:szCs w:val="24"/>
              </w:rPr>
              <w:t xml:space="preserve"> (iniciador)</w:t>
            </w:r>
            <w:r>
              <w:rPr>
                <w:sz w:val="24"/>
                <w:szCs w:val="24"/>
              </w:rPr>
              <w:t>, Estudiante, Instructor</w:t>
            </w:r>
            <w:r w:rsidR="00FB0631">
              <w:rPr>
                <w:sz w:val="24"/>
                <w:szCs w:val="24"/>
              </w:rPr>
              <w:t xml:space="preserve"> </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2E07C7">
            <w:pPr>
              <w:jc w:val="both"/>
            </w:pPr>
            <w:r>
              <w:rPr>
                <w:sz w:val="24"/>
                <w:szCs w:val="24"/>
              </w:rPr>
              <w:t>E</w:t>
            </w:r>
            <w:r w:rsidR="00DE266A">
              <w:rPr>
                <w:sz w:val="24"/>
                <w:szCs w:val="24"/>
              </w:rPr>
              <w:t>l Instructor procede a realizar el examen práctico que el Estudiante debe de r</w:t>
            </w:r>
            <w:r w:rsidR="002E07C7">
              <w:rPr>
                <w:sz w:val="24"/>
                <w:szCs w:val="24"/>
              </w:rPr>
              <w:t>ealizar en el auto-escuela</w:t>
            </w:r>
            <w:r w:rsidR="00DE266A">
              <w:rPr>
                <w:sz w:val="24"/>
                <w:szCs w:val="24"/>
              </w:rPr>
              <w:t>, y después de obtener los resultados procede a entregarlos al  Funcionario Académico y de 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t>Tipo:</w:t>
            </w:r>
          </w:p>
        </w:tc>
        <w:tc>
          <w:tcPr>
            <w:tcW w:w="6423" w:type="dxa"/>
          </w:tcPr>
          <w:p w:rsidR="00DE266A" w:rsidRPr="00035848" w:rsidRDefault="00DE266A" w:rsidP="00FB0631">
            <w:pPr>
              <w:rPr>
                <w:sz w:val="24"/>
                <w:szCs w:val="24"/>
              </w:rPr>
            </w:pPr>
            <w:r>
              <w:rPr>
                <w:sz w:val="24"/>
                <w:szCs w:val="24"/>
              </w:rPr>
              <w:t>Primario, esencial.</w:t>
            </w:r>
          </w:p>
        </w:tc>
      </w:tr>
      <w:tr w:rsidR="00DE266A" w:rsidRPr="000C21A5"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64BC8" w:rsidRDefault="00A64BC8" w:rsidP="00A64BC8">
            <w:pPr>
              <w:spacing w:line="252" w:lineRule="auto"/>
              <w:jc w:val="both"/>
              <w:rPr>
                <w:sz w:val="24"/>
                <w:szCs w:val="24"/>
                <w:lang w:val="en-US"/>
              </w:rPr>
            </w:pPr>
            <w:r w:rsidRPr="00A64BC8">
              <w:rPr>
                <w:sz w:val="24"/>
                <w:szCs w:val="24"/>
                <w:lang w:val="en-US"/>
              </w:rPr>
              <w:t>REQ01, REQ03, REQ17, REQ22, REQ25</w:t>
            </w:r>
          </w:p>
        </w:tc>
      </w:tr>
    </w:tbl>
    <w:p w:rsidR="006C05F4" w:rsidRPr="00A64BC8" w:rsidRDefault="006C05F4" w:rsidP="0097111C">
      <w:pPr>
        <w:rPr>
          <w:lang w:val="en-US"/>
        </w:rPr>
      </w:pPr>
    </w:p>
    <w:p w:rsidR="00DE266A" w:rsidRPr="00DE266A" w:rsidRDefault="00DE266A" w:rsidP="00DE266A">
      <w:pPr>
        <w:pStyle w:val="Ttulo3"/>
        <w:spacing w:before="0" w:after="240"/>
        <w:rPr>
          <w:rFonts w:asciiTheme="minorHAnsi" w:hAnsiTheme="minorHAnsi"/>
          <w:b/>
          <w:color w:val="auto"/>
        </w:rPr>
      </w:pPr>
      <w:bookmarkStart w:id="42" w:name="_Toc412621023"/>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2"/>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3" w:name="_Toc412621024"/>
      <w:r w:rsidRPr="00925631">
        <w:rPr>
          <w:rFonts w:asciiTheme="minorHAnsi" w:hAnsiTheme="minorHAnsi"/>
          <w:b/>
          <w:color w:val="auto"/>
        </w:rPr>
        <w:lastRenderedPageBreak/>
        <w:t>2.</w:t>
      </w:r>
      <w:r>
        <w:rPr>
          <w:rFonts w:asciiTheme="minorHAnsi" w:hAnsiTheme="minorHAnsi"/>
          <w:b/>
          <w:color w:val="auto"/>
        </w:rPr>
        <w:t>8</w:t>
      </w:r>
      <w:r w:rsidRPr="00925631">
        <w:rPr>
          <w:rFonts w:asciiTheme="minorHAnsi" w:hAnsiTheme="minorHAnsi"/>
          <w:b/>
          <w:color w:val="auto"/>
        </w:rPr>
        <w:t>.3. Curso Alternativo de los Eventos:</w:t>
      </w:r>
      <w:bookmarkEnd w:id="43"/>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4" w:name="_Toc412621025"/>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4"/>
    </w:p>
    <w:p w:rsidR="00BE0E4D" w:rsidRPr="00354364" w:rsidRDefault="00BE0E4D" w:rsidP="00BE0E4D">
      <w:pPr>
        <w:pStyle w:val="Ttulo3"/>
        <w:spacing w:after="240"/>
        <w:rPr>
          <w:rFonts w:asciiTheme="minorHAnsi" w:hAnsiTheme="minorHAnsi"/>
          <w:b/>
          <w:color w:val="auto"/>
        </w:rPr>
      </w:pPr>
      <w:bookmarkStart w:id="45" w:name="_Toc412621026"/>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5"/>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70329B">
            <w:r>
              <w:rPr>
                <w:sz w:val="24"/>
                <w:szCs w:val="24"/>
              </w:rPr>
              <w:t>Funcionario Académico y de Coordinación</w:t>
            </w:r>
            <w:r w:rsidR="0070329B">
              <w:rPr>
                <w:sz w:val="24"/>
                <w:szCs w:val="24"/>
              </w:rPr>
              <w:t xml:space="preserve"> (iniciador)</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70329B">
              <w:rPr>
                <w:sz w:val="24"/>
                <w:szCs w:val="24"/>
              </w:rPr>
              <w:t>.</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A64BC8" w:rsidP="00A64BC8">
            <w:pPr>
              <w:spacing w:line="252" w:lineRule="auto"/>
              <w:jc w:val="both"/>
              <w:rPr>
                <w:sz w:val="24"/>
                <w:szCs w:val="24"/>
              </w:rPr>
            </w:pPr>
            <w:r w:rsidRPr="00A64BC8">
              <w:rPr>
                <w:sz w:val="24"/>
                <w:szCs w:val="24"/>
              </w:rPr>
              <w:t>REQ01, REQ03, REQ22, REQ25</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6" w:name="_Toc412621027"/>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6"/>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7" w:name="_Toc412621028"/>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7"/>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8" w:name="_Toc412621029"/>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8"/>
    </w:p>
    <w:p w:rsidR="004A63C5" w:rsidRPr="00354364" w:rsidRDefault="004A63C5" w:rsidP="004A63C5">
      <w:pPr>
        <w:pStyle w:val="Ttulo3"/>
        <w:spacing w:after="240"/>
        <w:rPr>
          <w:rFonts w:asciiTheme="minorHAnsi" w:hAnsiTheme="minorHAnsi"/>
          <w:b/>
          <w:color w:val="auto"/>
        </w:rPr>
      </w:pPr>
      <w:bookmarkStart w:id="49" w:name="_Toc412621030"/>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9"/>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70329B">
            <w:r>
              <w:rPr>
                <w:sz w:val="24"/>
                <w:szCs w:val="24"/>
              </w:rPr>
              <w:t>Funcionario Académico y de Coordinación</w:t>
            </w:r>
            <w:r w:rsidR="0070329B">
              <w:rPr>
                <w:sz w:val="24"/>
                <w:szCs w:val="24"/>
              </w:rPr>
              <w:t xml:space="preserve"> (iniciador)</w:t>
            </w:r>
            <w:r w:rsidR="004A63C5">
              <w:rPr>
                <w:sz w:val="24"/>
                <w:szCs w:val="24"/>
              </w:rPr>
              <w:t xml:space="preserve">, </w:t>
            </w:r>
            <w:r>
              <w:rPr>
                <w:sz w:val="24"/>
                <w:szCs w:val="24"/>
              </w:rPr>
              <w:t>Estudiante</w:t>
            </w:r>
            <w:r w:rsidR="0070329B">
              <w:rPr>
                <w:sz w:val="24"/>
                <w:szCs w:val="24"/>
              </w:rPr>
              <w:t>.</w:t>
            </w:r>
            <w:r w:rsidR="004A63C5">
              <w:rPr>
                <w:sz w:val="24"/>
                <w:szCs w:val="24"/>
              </w:rPr>
              <w:t xml:space="preserve"> </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50" w:name="_Toc412621031"/>
      <w:r w:rsidRPr="005F3FC7">
        <w:rPr>
          <w:rFonts w:asciiTheme="minorHAnsi" w:hAnsiTheme="minorHAnsi"/>
          <w:b/>
          <w:color w:val="auto"/>
        </w:rPr>
        <w:lastRenderedPageBreak/>
        <w:t>2.</w:t>
      </w:r>
      <w:r w:rsidR="00DE266A">
        <w:rPr>
          <w:rFonts w:asciiTheme="minorHAnsi" w:hAnsiTheme="minorHAnsi"/>
          <w:b/>
          <w:color w:val="auto"/>
        </w:rPr>
        <w:t>10</w:t>
      </w:r>
      <w:r w:rsidRPr="005F3FC7">
        <w:rPr>
          <w:rFonts w:asciiTheme="minorHAnsi" w:hAnsiTheme="minorHAnsi"/>
          <w:b/>
          <w:color w:val="auto"/>
        </w:rPr>
        <w:t>.2. Curso Normal de los Eventos:</w:t>
      </w:r>
      <w:bookmarkEnd w:id="50"/>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1" w:name="_Toc412621032"/>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1"/>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2" w:name="_Toc412621033"/>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2"/>
    </w:p>
    <w:p w:rsidR="001302FD" w:rsidRPr="00354364" w:rsidRDefault="001302FD" w:rsidP="001302FD">
      <w:pPr>
        <w:pStyle w:val="Ttulo3"/>
        <w:spacing w:after="240"/>
        <w:rPr>
          <w:rFonts w:asciiTheme="minorHAnsi" w:hAnsiTheme="minorHAnsi"/>
          <w:b/>
          <w:color w:val="auto"/>
        </w:rPr>
      </w:pPr>
      <w:bookmarkStart w:id="53" w:name="_Toc412621034"/>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3"/>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lastRenderedPageBreak/>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0C21A5"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4" w:name="_Toc412621035"/>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4"/>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5" w:name="_Toc412621036"/>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5"/>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6" w:name="_Toc412621037"/>
      <w:r>
        <w:rPr>
          <w:rFonts w:asciiTheme="minorHAnsi" w:hAnsiTheme="minorHAnsi"/>
          <w:b/>
          <w:color w:val="auto"/>
          <w:sz w:val="28"/>
          <w:szCs w:val="28"/>
        </w:rPr>
        <w:lastRenderedPageBreak/>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6"/>
    </w:p>
    <w:p w:rsidR="00DA3C62" w:rsidRPr="00354364" w:rsidRDefault="00DA3C62" w:rsidP="00DA3C62">
      <w:pPr>
        <w:pStyle w:val="Ttulo3"/>
        <w:spacing w:after="240"/>
        <w:rPr>
          <w:rFonts w:asciiTheme="minorHAnsi" w:hAnsiTheme="minorHAnsi"/>
          <w:b/>
          <w:color w:val="auto"/>
        </w:rPr>
      </w:pPr>
      <w:bookmarkStart w:id="57" w:name="_Toc412621038"/>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7"/>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70329B">
            <w:r>
              <w:rPr>
                <w:sz w:val="24"/>
                <w:szCs w:val="24"/>
              </w:rPr>
              <w:t>Funcionario Académico y de Coordinación</w:t>
            </w:r>
            <w:r w:rsidR="0070329B">
              <w:rPr>
                <w:sz w:val="24"/>
                <w:szCs w:val="24"/>
              </w:rPr>
              <w:t xml:space="preserve"> (iniciador)</w:t>
            </w:r>
            <w:r w:rsidR="00DA3C62">
              <w:rPr>
                <w:sz w:val="24"/>
                <w:szCs w:val="24"/>
              </w:rPr>
              <w:t xml:space="preserve">, </w:t>
            </w:r>
            <w:r>
              <w:rPr>
                <w:sz w:val="24"/>
                <w:szCs w:val="24"/>
              </w:rPr>
              <w:t>Estudiante</w:t>
            </w:r>
            <w:r w:rsidR="00DA3C62">
              <w:rPr>
                <w:sz w:val="24"/>
                <w:szCs w:val="24"/>
              </w:rPr>
              <w:t>.</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062232"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w:t>
            </w:r>
          </w:p>
          <w:p w:rsidR="00062232" w:rsidRDefault="00062232" w:rsidP="00062232">
            <w:pPr>
              <w:jc w:val="both"/>
              <w:rPr>
                <w:sz w:val="24"/>
                <w:szCs w:val="24"/>
              </w:rPr>
            </w:pPr>
            <w:r>
              <w:rPr>
                <w:sz w:val="24"/>
                <w:szCs w:val="24"/>
              </w:rPr>
              <w:t>Además de que el estudiante debe de cumplir con:</w:t>
            </w:r>
          </w:p>
          <w:p w:rsidR="00062232" w:rsidRDefault="00062232" w:rsidP="00062232">
            <w:pPr>
              <w:pStyle w:val="Prrafodelista"/>
              <w:numPr>
                <w:ilvl w:val="0"/>
                <w:numId w:val="26"/>
              </w:numPr>
              <w:jc w:val="both"/>
              <w:rPr>
                <w:sz w:val="24"/>
                <w:szCs w:val="24"/>
              </w:rPr>
            </w:pPr>
            <w:r>
              <w:rPr>
                <w:sz w:val="24"/>
                <w:szCs w:val="24"/>
              </w:rPr>
              <w:t>Tener todas sus evaluaciones teóricas.</w:t>
            </w:r>
          </w:p>
          <w:p w:rsidR="00062232" w:rsidRDefault="00062232" w:rsidP="00062232">
            <w:pPr>
              <w:pStyle w:val="Prrafodelista"/>
              <w:numPr>
                <w:ilvl w:val="0"/>
                <w:numId w:val="26"/>
              </w:numPr>
              <w:jc w:val="both"/>
              <w:rPr>
                <w:sz w:val="24"/>
                <w:szCs w:val="24"/>
              </w:rPr>
            </w:pPr>
            <w:r>
              <w:rPr>
                <w:sz w:val="24"/>
                <w:szCs w:val="24"/>
              </w:rPr>
              <w:t>Ha cancelado el curso.</w:t>
            </w:r>
          </w:p>
          <w:p w:rsidR="00062232" w:rsidRDefault="00062232" w:rsidP="00062232">
            <w:pPr>
              <w:pStyle w:val="Prrafodelista"/>
              <w:numPr>
                <w:ilvl w:val="0"/>
                <w:numId w:val="26"/>
              </w:numPr>
              <w:jc w:val="both"/>
              <w:rPr>
                <w:sz w:val="24"/>
                <w:szCs w:val="24"/>
              </w:rPr>
            </w:pPr>
            <w:r>
              <w:rPr>
                <w:sz w:val="24"/>
                <w:szCs w:val="24"/>
              </w:rPr>
              <w:t>Está aprobado por el instructor práctico.</w:t>
            </w:r>
          </w:p>
          <w:p w:rsidR="00062232" w:rsidRDefault="00062232" w:rsidP="00062232">
            <w:pPr>
              <w:pStyle w:val="Prrafodelista"/>
              <w:numPr>
                <w:ilvl w:val="0"/>
                <w:numId w:val="26"/>
              </w:numPr>
              <w:jc w:val="both"/>
              <w:rPr>
                <w:sz w:val="24"/>
                <w:szCs w:val="24"/>
              </w:rPr>
            </w:pPr>
            <w:r>
              <w:rPr>
                <w:sz w:val="24"/>
                <w:szCs w:val="24"/>
              </w:rPr>
              <w:t>Respondió con la encuesta de satisfacción.</w:t>
            </w:r>
          </w:p>
          <w:p w:rsidR="00062232" w:rsidRDefault="00062232" w:rsidP="00062232">
            <w:pPr>
              <w:pStyle w:val="Prrafodelista"/>
              <w:numPr>
                <w:ilvl w:val="0"/>
                <w:numId w:val="26"/>
              </w:numPr>
              <w:jc w:val="both"/>
              <w:rPr>
                <w:sz w:val="24"/>
                <w:szCs w:val="24"/>
              </w:rPr>
            </w:pPr>
            <w:r>
              <w:rPr>
                <w:sz w:val="24"/>
                <w:szCs w:val="24"/>
              </w:rPr>
              <w:t>Ha entregado todos los documentos exigidos.</w:t>
            </w:r>
          </w:p>
          <w:p w:rsidR="00062232" w:rsidRDefault="00062232" w:rsidP="00062232">
            <w:pPr>
              <w:pStyle w:val="Prrafodelista"/>
              <w:numPr>
                <w:ilvl w:val="0"/>
                <w:numId w:val="27"/>
              </w:numPr>
              <w:jc w:val="both"/>
              <w:rPr>
                <w:sz w:val="24"/>
                <w:szCs w:val="24"/>
              </w:rPr>
            </w:pPr>
            <w:r>
              <w:rPr>
                <w:sz w:val="24"/>
                <w:szCs w:val="24"/>
              </w:rPr>
              <w:t>Fotos Carnet.</w:t>
            </w:r>
          </w:p>
          <w:p w:rsidR="00062232" w:rsidRDefault="00062232" w:rsidP="00062232">
            <w:pPr>
              <w:pStyle w:val="Prrafodelista"/>
              <w:numPr>
                <w:ilvl w:val="0"/>
                <w:numId w:val="27"/>
              </w:numPr>
              <w:jc w:val="both"/>
              <w:rPr>
                <w:sz w:val="24"/>
                <w:szCs w:val="24"/>
              </w:rPr>
            </w:pPr>
            <w:r>
              <w:rPr>
                <w:sz w:val="24"/>
                <w:szCs w:val="24"/>
              </w:rPr>
              <w:t>Certificado estudios.</w:t>
            </w:r>
          </w:p>
          <w:p w:rsidR="00062232" w:rsidRDefault="00062232" w:rsidP="00062232">
            <w:pPr>
              <w:pStyle w:val="Prrafodelista"/>
              <w:numPr>
                <w:ilvl w:val="0"/>
                <w:numId w:val="27"/>
              </w:numPr>
              <w:jc w:val="both"/>
              <w:rPr>
                <w:sz w:val="24"/>
                <w:szCs w:val="24"/>
              </w:rPr>
            </w:pPr>
            <w:r>
              <w:rPr>
                <w:sz w:val="24"/>
                <w:szCs w:val="24"/>
              </w:rPr>
              <w:t>Certificado alumno regular.</w:t>
            </w:r>
          </w:p>
          <w:p w:rsidR="00062232" w:rsidRPr="00062232" w:rsidRDefault="00062232" w:rsidP="00062232">
            <w:pPr>
              <w:pStyle w:val="Prrafodelista"/>
              <w:numPr>
                <w:ilvl w:val="0"/>
                <w:numId w:val="27"/>
              </w:numPr>
              <w:jc w:val="both"/>
              <w:rPr>
                <w:sz w:val="24"/>
                <w:szCs w:val="24"/>
              </w:rPr>
            </w:pPr>
            <w:r>
              <w:rPr>
                <w:sz w:val="24"/>
                <w:szCs w:val="24"/>
              </w:rPr>
              <w:t>Autorización notarial.</w:t>
            </w:r>
          </w:p>
          <w:p w:rsidR="00DA3C62" w:rsidRPr="00245C04" w:rsidRDefault="00BF7CAF" w:rsidP="005F65E7">
            <w:pPr>
              <w:jc w:val="both"/>
              <w:rPr>
                <w:sz w:val="24"/>
                <w:szCs w:val="24"/>
              </w:rPr>
            </w:pPr>
            <w:r>
              <w:rPr>
                <w:sz w:val="24"/>
                <w:szCs w:val="24"/>
              </w:rPr>
              <w:t xml:space="preserve">Luego el </w:t>
            </w:r>
            <w:r w:rsidR="00C51BDF">
              <w:rPr>
                <w:sz w:val="24"/>
                <w:szCs w:val="24"/>
              </w:rPr>
              <w:t>Funcionario Académico y de Coordinación</w:t>
            </w:r>
            <w:r>
              <w:rPr>
                <w:sz w:val="24"/>
                <w:szCs w:val="24"/>
              </w:rPr>
              <w:t xml:space="preserve"> procede a tomar el examen, el </w:t>
            </w:r>
            <w:r w:rsidR="00C51BDF">
              <w:rPr>
                <w:sz w:val="24"/>
                <w:szCs w:val="24"/>
              </w:rPr>
              <w:t>Estudiante</w:t>
            </w:r>
            <w:r>
              <w:rPr>
                <w:sz w:val="24"/>
                <w:szCs w:val="24"/>
              </w:rPr>
              <w:t xml:space="preserve"> lo resuelve y luego  informa el  resultado al </w:t>
            </w:r>
            <w:r w:rsidR="00C51BDF">
              <w:rPr>
                <w:sz w:val="24"/>
                <w:szCs w:val="24"/>
              </w:rPr>
              <w:t xml:space="preserve">Funcionario Académico y de Coordinación </w:t>
            </w:r>
            <w:r>
              <w:rPr>
                <w:sz w:val="24"/>
                <w:szCs w:val="24"/>
              </w:rPr>
              <w:t>que lo procesa</w:t>
            </w:r>
            <w:r w:rsidR="009C03F0">
              <w:rPr>
                <w:sz w:val="24"/>
                <w:szCs w:val="24"/>
              </w:rPr>
              <w:t>,</w:t>
            </w:r>
            <w:r>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8" w:name="_Toc412621039"/>
      <w:r w:rsidRPr="005F3FC7">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9" w:name="_Toc412621040"/>
      <w:r w:rsidRPr="00925631">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lastRenderedPageBreak/>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60" w:name="_Toc412621041"/>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60"/>
    </w:p>
    <w:p w:rsidR="00F93732" w:rsidRPr="00354364" w:rsidRDefault="00F93732" w:rsidP="00F93732">
      <w:pPr>
        <w:pStyle w:val="Ttulo3"/>
        <w:spacing w:after="240"/>
        <w:rPr>
          <w:rFonts w:asciiTheme="minorHAnsi" w:hAnsiTheme="minorHAnsi"/>
          <w:b/>
          <w:color w:val="auto"/>
        </w:rPr>
      </w:pPr>
      <w:bookmarkStart w:id="61" w:name="_Toc412621042"/>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1"/>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64BC8" w:rsidP="00A64BC8">
            <w:pPr>
              <w:spacing w:line="252" w:lineRule="auto"/>
              <w:jc w:val="both"/>
              <w:rPr>
                <w:sz w:val="24"/>
                <w:szCs w:val="24"/>
              </w:rPr>
            </w:pPr>
            <w:r w:rsidRPr="00A64BC8">
              <w:rPr>
                <w:sz w:val="24"/>
                <w:szCs w:val="24"/>
              </w:rPr>
              <w:t>REQ05, REQ07, REQ0</w:t>
            </w:r>
            <w:r>
              <w:rPr>
                <w:sz w:val="24"/>
                <w:szCs w:val="24"/>
              </w:rPr>
              <w:t xml:space="preserve">8, </w:t>
            </w:r>
            <w:r w:rsidR="00A20918" w:rsidRPr="00A20918">
              <w:rPr>
                <w:sz w:val="24"/>
                <w:szCs w:val="24"/>
              </w:rPr>
              <w:t xml:space="preserve">REQ22, REQ23, REQ25, REQ26, </w:t>
            </w:r>
            <w:r w:rsidRPr="000716D4">
              <w:rPr>
                <w:sz w:val="24"/>
                <w:szCs w:val="24"/>
              </w:rPr>
              <w:t>REQ28, REQ29, REQ30, REQ31, REQ32,</w:t>
            </w:r>
            <w:r>
              <w:rPr>
                <w:sz w:val="24"/>
                <w:szCs w:val="24"/>
              </w:rPr>
              <w:t xml:space="preserve"> REQ33, REQ49</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2" w:name="_Toc412621043"/>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2"/>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3" w:name="_Toc412621044"/>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3"/>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4" w:name="_Toc412621045"/>
      <w:r>
        <w:rPr>
          <w:rFonts w:asciiTheme="minorHAnsi" w:hAnsiTheme="minorHAnsi"/>
          <w:b/>
          <w:color w:val="auto"/>
          <w:sz w:val="28"/>
          <w:szCs w:val="28"/>
        </w:rPr>
        <w:lastRenderedPageBreak/>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4"/>
    </w:p>
    <w:p w:rsidR="00D24BB7" w:rsidRPr="00354364" w:rsidRDefault="00D24BB7" w:rsidP="00D24BB7">
      <w:pPr>
        <w:pStyle w:val="Ttulo3"/>
        <w:spacing w:after="240"/>
        <w:rPr>
          <w:rFonts w:asciiTheme="minorHAnsi" w:hAnsiTheme="minorHAnsi"/>
          <w:b/>
          <w:color w:val="auto"/>
        </w:rPr>
      </w:pPr>
      <w:bookmarkStart w:id="65" w:name="_Toc412621046"/>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5"/>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A20918" w:rsidP="00D24BB7">
            <w:r>
              <w:rPr>
                <w:sz w:val="24"/>
                <w:szCs w:val="24"/>
              </w:rPr>
              <w:t>Dirección</w:t>
            </w:r>
            <w:r w:rsidR="00D24BB7">
              <w:rPr>
                <w:sz w:val="24"/>
                <w:szCs w:val="24"/>
              </w:rPr>
              <w:t xml:space="preserve">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70329B"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A20918" w:rsidRDefault="00A20918" w:rsidP="00A20918">
            <w:pPr>
              <w:spacing w:line="252" w:lineRule="auto"/>
              <w:jc w:val="both"/>
              <w:rPr>
                <w:sz w:val="24"/>
                <w:szCs w:val="24"/>
              </w:rPr>
            </w:pPr>
            <w:r w:rsidRPr="00A20918">
              <w:rPr>
                <w:sz w:val="24"/>
                <w:szCs w:val="24"/>
              </w:rPr>
              <w:t>REQ13, REQ14, REQ16</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6" w:name="_Toc412621047"/>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6"/>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sidR="00A20918">
              <w:rPr>
                <w:sz w:val="24"/>
                <w:szCs w:val="24"/>
              </w:rPr>
              <w:t xml:space="preserve">Dirección </w:t>
            </w:r>
            <w:r>
              <w:rPr>
                <w:sz w:val="24"/>
                <w:szCs w:val="24"/>
              </w:rPr>
              <w:t>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 xml:space="preserve">4. </w:t>
            </w:r>
            <w:r w:rsidR="00A20918">
              <w:rPr>
                <w:sz w:val="24"/>
                <w:szCs w:val="24"/>
              </w:rPr>
              <w:t xml:space="preserve">Dirección </w:t>
            </w:r>
            <w:r>
              <w:rPr>
                <w:sz w:val="24"/>
                <w:szCs w:val="24"/>
              </w:rPr>
              <w:t>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7" w:name="_Toc412621048"/>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7"/>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8" w:name="_Toc412621049"/>
      <w:r>
        <w:rPr>
          <w:rFonts w:asciiTheme="minorHAnsi" w:hAnsiTheme="minorHAnsi"/>
          <w:b/>
          <w:color w:val="auto"/>
          <w:sz w:val="28"/>
          <w:szCs w:val="28"/>
        </w:rPr>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8"/>
    </w:p>
    <w:p w:rsidR="00536C37" w:rsidRPr="00354364" w:rsidRDefault="00536C37" w:rsidP="00536C37">
      <w:pPr>
        <w:pStyle w:val="Ttulo3"/>
        <w:spacing w:after="240"/>
        <w:rPr>
          <w:rFonts w:asciiTheme="minorHAnsi" w:hAnsiTheme="minorHAnsi"/>
          <w:b/>
          <w:color w:val="auto"/>
        </w:rPr>
      </w:pPr>
      <w:bookmarkStart w:id="69" w:name="_Toc412621050"/>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9"/>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70329B" w:rsidP="00536C37">
            <w:r>
              <w:rPr>
                <w:sz w:val="24"/>
                <w:szCs w:val="24"/>
              </w:rPr>
              <w:t>Dirección</w:t>
            </w:r>
            <w:r w:rsidR="00536C37">
              <w:rPr>
                <w:sz w:val="24"/>
                <w:szCs w:val="24"/>
              </w:rPr>
              <w:t xml:space="preserve">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t>Resumen:</w:t>
            </w:r>
          </w:p>
        </w:tc>
        <w:tc>
          <w:tcPr>
            <w:tcW w:w="6423" w:type="dxa"/>
          </w:tcPr>
          <w:p w:rsidR="00536C37" w:rsidRDefault="00536C37" w:rsidP="006D6064">
            <w:pPr>
              <w:jc w:val="both"/>
            </w:pPr>
            <w:r>
              <w:rPr>
                <w:sz w:val="24"/>
                <w:szCs w:val="24"/>
              </w:rPr>
              <w:t xml:space="preserve">Este caso de uso comienza al haber finalizado el registro de los vehículos, por lo que la siguiente tarea es el revisar el estado de </w:t>
            </w:r>
            <w:r>
              <w:rPr>
                <w:sz w:val="24"/>
                <w:szCs w:val="24"/>
              </w:rPr>
              <w:lastRenderedPageBreak/>
              <w:t>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lastRenderedPageBreak/>
              <w:t>Tipo:</w:t>
            </w:r>
          </w:p>
        </w:tc>
        <w:tc>
          <w:tcPr>
            <w:tcW w:w="6423" w:type="dxa"/>
          </w:tcPr>
          <w:p w:rsidR="00536C37" w:rsidRPr="00035848" w:rsidRDefault="00536C37" w:rsidP="00536C37">
            <w:pPr>
              <w:rPr>
                <w:sz w:val="24"/>
                <w:szCs w:val="24"/>
              </w:rPr>
            </w:pPr>
            <w:r>
              <w:rPr>
                <w:sz w:val="24"/>
                <w:szCs w:val="24"/>
              </w:rPr>
              <w:t>Primario, esencial.</w:t>
            </w:r>
          </w:p>
        </w:tc>
      </w:tr>
      <w:tr w:rsidR="00536C37" w:rsidRPr="0070329B"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A20918" w:rsidRDefault="00A20918" w:rsidP="00A20918">
            <w:pPr>
              <w:spacing w:line="252" w:lineRule="auto"/>
              <w:jc w:val="both"/>
              <w:rPr>
                <w:sz w:val="24"/>
                <w:szCs w:val="24"/>
              </w:rPr>
            </w:pPr>
            <w:r w:rsidRPr="00A20918">
              <w:rPr>
                <w:sz w:val="24"/>
                <w:szCs w:val="24"/>
              </w:rPr>
              <w:t>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70" w:name="_Toc412621051"/>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70"/>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sidR="00A20918">
              <w:rPr>
                <w:sz w:val="24"/>
                <w:szCs w:val="24"/>
              </w:rPr>
              <w:t xml:space="preserve">Dirección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 xml:space="preserve">3. </w:t>
            </w:r>
            <w:r w:rsidR="00A20918">
              <w:rPr>
                <w:sz w:val="24"/>
                <w:szCs w:val="24"/>
              </w:rPr>
              <w:t xml:space="preserve">Dirección </w:t>
            </w:r>
            <w:r>
              <w:rPr>
                <w:sz w:val="24"/>
                <w:szCs w:val="24"/>
              </w:rPr>
              <w:t>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1" w:name="_Toc412621052"/>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1"/>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0C21A5" w:rsidRDefault="000C21A5" w:rsidP="000C21A5">
      <w:pPr>
        <w:pStyle w:val="Ttulo2"/>
        <w:spacing w:after="240"/>
        <w:rPr>
          <w:rFonts w:asciiTheme="minorHAnsi" w:hAnsiTheme="minorHAnsi"/>
          <w:b/>
          <w:color w:val="auto"/>
          <w:sz w:val="28"/>
          <w:szCs w:val="28"/>
        </w:rPr>
      </w:pPr>
      <w:bookmarkStart w:id="72" w:name="_Toc412621053"/>
      <w:r>
        <w:rPr>
          <w:rFonts w:asciiTheme="minorHAnsi" w:hAnsiTheme="minorHAnsi"/>
          <w:b/>
          <w:color w:val="auto"/>
          <w:sz w:val="28"/>
          <w:szCs w:val="28"/>
        </w:rPr>
        <w:t>2.16. Añadir Funcionarios</w:t>
      </w:r>
      <w:r w:rsidRPr="002839D1">
        <w:rPr>
          <w:rFonts w:asciiTheme="minorHAnsi" w:hAnsiTheme="minorHAnsi"/>
          <w:b/>
          <w:color w:val="auto"/>
          <w:sz w:val="28"/>
          <w:szCs w:val="28"/>
        </w:rPr>
        <w:t>:</w:t>
      </w:r>
      <w:bookmarkEnd w:id="72"/>
    </w:p>
    <w:p w:rsidR="000C21A5" w:rsidRPr="00354364" w:rsidRDefault="000C21A5" w:rsidP="000C21A5">
      <w:pPr>
        <w:pStyle w:val="Ttulo3"/>
        <w:spacing w:after="240"/>
        <w:rPr>
          <w:rFonts w:asciiTheme="minorHAnsi" w:hAnsiTheme="minorHAnsi"/>
          <w:b/>
          <w:color w:val="auto"/>
        </w:rPr>
      </w:pPr>
      <w:bookmarkStart w:id="73" w:name="_Toc412621054"/>
      <w:r w:rsidRPr="00354364">
        <w:rPr>
          <w:rFonts w:asciiTheme="minorHAnsi" w:hAnsiTheme="minorHAnsi"/>
          <w:b/>
          <w:color w:val="auto"/>
        </w:rPr>
        <w:t>2.</w:t>
      </w:r>
      <w:r w:rsidR="00DA09B8">
        <w:rPr>
          <w:rFonts w:asciiTheme="minorHAnsi" w:hAnsiTheme="minorHAnsi"/>
          <w:b/>
          <w:color w:val="auto"/>
        </w:rPr>
        <w:t>16</w:t>
      </w:r>
      <w:r w:rsidRPr="00354364">
        <w:rPr>
          <w:rFonts w:asciiTheme="minorHAnsi" w:hAnsiTheme="minorHAnsi"/>
          <w:b/>
          <w:color w:val="auto"/>
        </w:rPr>
        <w:t>.1. Descripción:</w:t>
      </w:r>
      <w:bookmarkEnd w:id="73"/>
    </w:p>
    <w:tbl>
      <w:tblPr>
        <w:tblStyle w:val="Tablaconcuadrcula"/>
        <w:tblW w:w="0" w:type="auto"/>
        <w:tblLook w:val="04A0" w:firstRow="1" w:lastRow="0" w:firstColumn="1" w:lastColumn="0" w:noHBand="0" w:noVBand="1"/>
      </w:tblPr>
      <w:tblGrid>
        <w:gridCol w:w="2405"/>
        <w:gridCol w:w="6423"/>
      </w:tblGrid>
      <w:tr w:rsidR="000C21A5" w:rsidTr="000C21A5">
        <w:tc>
          <w:tcPr>
            <w:tcW w:w="2405" w:type="dxa"/>
          </w:tcPr>
          <w:p w:rsidR="000C21A5" w:rsidRDefault="000C21A5" w:rsidP="000C21A5">
            <w:r w:rsidRPr="006654E0">
              <w:rPr>
                <w:b/>
                <w:sz w:val="24"/>
                <w:szCs w:val="24"/>
              </w:rPr>
              <w:t>Nombre</w:t>
            </w:r>
            <w:r w:rsidRPr="006654E0">
              <w:rPr>
                <w:b/>
              </w:rPr>
              <w:t>:</w:t>
            </w:r>
          </w:p>
        </w:tc>
        <w:tc>
          <w:tcPr>
            <w:tcW w:w="6423" w:type="dxa"/>
          </w:tcPr>
          <w:p w:rsidR="000C21A5" w:rsidRPr="00D24BB7" w:rsidRDefault="000C21A5" w:rsidP="000C21A5">
            <w:pPr>
              <w:rPr>
                <w:sz w:val="24"/>
                <w:szCs w:val="24"/>
              </w:rPr>
            </w:pPr>
            <w:r w:rsidRPr="009C3C97">
              <w:rPr>
                <w:sz w:val="24"/>
                <w:szCs w:val="24"/>
              </w:rPr>
              <w:t xml:space="preserve">Añadir </w:t>
            </w:r>
            <w:r>
              <w:rPr>
                <w:sz w:val="24"/>
                <w:szCs w:val="24"/>
              </w:rPr>
              <w:t>Funcionarios</w:t>
            </w:r>
          </w:p>
        </w:tc>
      </w:tr>
      <w:tr w:rsidR="000C21A5" w:rsidTr="000C21A5">
        <w:tc>
          <w:tcPr>
            <w:tcW w:w="2405" w:type="dxa"/>
          </w:tcPr>
          <w:p w:rsidR="000C21A5" w:rsidRDefault="000C21A5" w:rsidP="000C21A5">
            <w:r>
              <w:rPr>
                <w:b/>
                <w:sz w:val="24"/>
                <w:szCs w:val="24"/>
              </w:rPr>
              <w:t>Actores</w:t>
            </w:r>
            <w:r w:rsidRPr="006654E0">
              <w:rPr>
                <w:b/>
                <w:sz w:val="24"/>
                <w:szCs w:val="24"/>
              </w:rPr>
              <w:t>:</w:t>
            </w:r>
          </w:p>
        </w:tc>
        <w:tc>
          <w:tcPr>
            <w:tcW w:w="6423" w:type="dxa"/>
          </w:tcPr>
          <w:p w:rsidR="000C21A5" w:rsidRDefault="000C21A5" w:rsidP="000C21A5">
            <w:r>
              <w:rPr>
                <w:sz w:val="24"/>
                <w:szCs w:val="24"/>
              </w:rPr>
              <w:t>Dirección (iniciador)</w:t>
            </w:r>
          </w:p>
        </w:tc>
      </w:tr>
      <w:tr w:rsidR="000C21A5" w:rsidTr="000C21A5">
        <w:tc>
          <w:tcPr>
            <w:tcW w:w="2405" w:type="dxa"/>
          </w:tcPr>
          <w:p w:rsidR="000C21A5" w:rsidRDefault="000C21A5" w:rsidP="000C21A5">
            <w:r>
              <w:rPr>
                <w:b/>
                <w:sz w:val="24"/>
                <w:szCs w:val="24"/>
              </w:rPr>
              <w:t>Propósito</w:t>
            </w:r>
            <w:r w:rsidRPr="006654E0">
              <w:rPr>
                <w:b/>
                <w:sz w:val="24"/>
                <w:szCs w:val="24"/>
              </w:rPr>
              <w:t>:</w:t>
            </w:r>
          </w:p>
        </w:tc>
        <w:tc>
          <w:tcPr>
            <w:tcW w:w="6423" w:type="dxa"/>
          </w:tcPr>
          <w:p w:rsidR="000C21A5" w:rsidRPr="004A63C5" w:rsidRDefault="000C21A5" w:rsidP="000C21A5">
            <w:pPr>
              <w:rPr>
                <w:sz w:val="24"/>
                <w:szCs w:val="24"/>
              </w:rPr>
            </w:pPr>
            <w:r>
              <w:rPr>
                <w:sz w:val="24"/>
                <w:szCs w:val="24"/>
              </w:rPr>
              <w:t>Crear un usuario para ingresar y manipular el sistema.</w:t>
            </w:r>
          </w:p>
        </w:tc>
      </w:tr>
      <w:tr w:rsidR="000C21A5" w:rsidTr="000C21A5">
        <w:tc>
          <w:tcPr>
            <w:tcW w:w="2405" w:type="dxa"/>
          </w:tcPr>
          <w:p w:rsidR="000C21A5" w:rsidRDefault="000C21A5" w:rsidP="000C21A5">
            <w:r>
              <w:rPr>
                <w:b/>
                <w:sz w:val="24"/>
                <w:szCs w:val="24"/>
              </w:rPr>
              <w:t>Precondiciones:</w:t>
            </w:r>
          </w:p>
        </w:tc>
        <w:tc>
          <w:tcPr>
            <w:tcW w:w="6423" w:type="dxa"/>
          </w:tcPr>
          <w:p w:rsidR="000C21A5" w:rsidRPr="00703745" w:rsidRDefault="000C21A5" w:rsidP="000C21A5">
            <w:pPr>
              <w:pStyle w:val="Prrafodelista"/>
              <w:numPr>
                <w:ilvl w:val="0"/>
                <w:numId w:val="25"/>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0C21A5" w:rsidTr="000C21A5">
        <w:tc>
          <w:tcPr>
            <w:tcW w:w="2405" w:type="dxa"/>
          </w:tcPr>
          <w:p w:rsidR="000C21A5" w:rsidRDefault="000C21A5" w:rsidP="000C21A5">
            <w:r>
              <w:rPr>
                <w:b/>
                <w:sz w:val="24"/>
                <w:szCs w:val="24"/>
              </w:rPr>
              <w:t>Resumen:</w:t>
            </w:r>
          </w:p>
        </w:tc>
        <w:tc>
          <w:tcPr>
            <w:tcW w:w="6423" w:type="dxa"/>
          </w:tcPr>
          <w:p w:rsidR="000C21A5" w:rsidRPr="009C3C97" w:rsidRDefault="000C21A5" w:rsidP="000C21A5">
            <w:pPr>
              <w:jc w:val="both"/>
              <w:rPr>
                <w:sz w:val="24"/>
                <w:szCs w:val="24"/>
              </w:rPr>
            </w:pPr>
            <w:r w:rsidRPr="009C3C97">
              <w:rPr>
                <w:sz w:val="24"/>
                <w:szCs w:val="24"/>
              </w:rPr>
              <w:t>El caso de</w:t>
            </w:r>
            <w:r>
              <w:rPr>
                <w:sz w:val="24"/>
                <w:szCs w:val="24"/>
              </w:rPr>
              <w:t xml:space="preserve"> uso inicia cuando Dirección accede al sistema e ingresa una nueva persona que debe ser un funcionario de la empresa. Dirección procede a crear al nuevo funcionario como docente acorde al rol que cumple en la empresa (si es instructor o es profesor).</w:t>
            </w:r>
          </w:p>
        </w:tc>
      </w:tr>
      <w:tr w:rsidR="000C21A5" w:rsidTr="000C21A5">
        <w:tc>
          <w:tcPr>
            <w:tcW w:w="2405" w:type="dxa"/>
          </w:tcPr>
          <w:p w:rsidR="000C21A5" w:rsidRDefault="000C21A5" w:rsidP="000C21A5">
            <w:pPr>
              <w:rPr>
                <w:b/>
                <w:sz w:val="24"/>
                <w:szCs w:val="24"/>
              </w:rPr>
            </w:pPr>
            <w:r>
              <w:rPr>
                <w:b/>
                <w:sz w:val="24"/>
                <w:szCs w:val="24"/>
              </w:rPr>
              <w:t>Tipo:</w:t>
            </w:r>
          </w:p>
        </w:tc>
        <w:tc>
          <w:tcPr>
            <w:tcW w:w="6423" w:type="dxa"/>
          </w:tcPr>
          <w:p w:rsidR="000C21A5" w:rsidRPr="00035848" w:rsidRDefault="000C21A5" w:rsidP="000C21A5">
            <w:pPr>
              <w:rPr>
                <w:sz w:val="24"/>
                <w:szCs w:val="24"/>
              </w:rPr>
            </w:pPr>
            <w:r>
              <w:rPr>
                <w:sz w:val="24"/>
                <w:szCs w:val="24"/>
              </w:rPr>
              <w:t>Primario.</w:t>
            </w:r>
          </w:p>
        </w:tc>
      </w:tr>
      <w:tr w:rsidR="000C21A5" w:rsidRPr="009C3C97" w:rsidTr="000C21A5">
        <w:trPr>
          <w:trHeight w:val="336"/>
        </w:trPr>
        <w:tc>
          <w:tcPr>
            <w:tcW w:w="2405" w:type="dxa"/>
          </w:tcPr>
          <w:p w:rsidR="000C21A5" w:rsidRDefault="000C21A5" w:rsidP="000C21A5">
            <w:pPr>
              <w:rPr>
                <w:b/>
                <w:sz w:val="24"/>
                <w:szCs w:val="24"/>
              </w:rPr>
            </w:pPr>
            <w:r>
              <w:rPr>
                <w:b/>
                <w:sz w:val="24"/>
                <w:szCs w:val="24"/>
              </w:rPr>
              <w:t>Referencias Cruzadas:</w:t>
            </w:r>
          </w:p>
        </w:tc>
        <w:tc>
          <w:tcPr>
            <w:tcW w:w="6423" w:type="dxa"/>
          </w:tcPr>
          <w:p w:rsidR="000C21A5" w:rsidRPr="00A20918" w:rsidRDefault="000C21A5" w:rsidP="000C21A5">
            <w:pPr>
              <w:spacing w:line="252" w:lineRule="auto"/>
              <w:jc w:val="both"/>
              <w:rPr>
                <w:sz w:val="24"/>
                <w:szCs w:val="24"/>
              </w:rPr>
            </w:pPr>
            <w:r w:rsidRPr="000C21A5">
              <w:rPr>
                <w:sz w:val="24"/>
                <w:szCs w:val="24"/>
              </w:rPr>
              <w:t>REQ39, REQ40, REQ41, REQ42</w:t>
            </w:r>
          </w:p>
        </w:tc>
      </w:tr>
    </w:tbl>
    <w:p w:rsidR="000C21A5" w:rsidRPr="00D24BB7" w:rsidRDefault="000C21A5" w:rsidP="000C21A5">
      <w:pPr>
        <w:rPr>
          <w:lang w:val="en-US"/>
        </w:rPr>
      </w:pPr>
    </w:p>
    <w:p w:rsidR="000C21A5" w:rsidRPr="005F3FC7" w:rsidRDefault="000C21A5" w:rsidP="000C21A5">
      <w:pPr>
        <w:pStyle w:val="Ttulo3"/>
        <w:spacing w:after="240"/>
        <w:rPr>
          <w:rFonts w:asciiTheme="minorHAnsi" w:hAnsiTheme="minorHAnsi"/>
          <w:b/>
          <w:color w:val="auto"/>
        </w:rPr>
      </w:pPr>
      <w:bookmarkStart w:id="74" w:name="_Toc412621055"/>
      <w:r w:rsidRPr="005F3FC7">
        <w:rPr>
          <w:rFonts w:asciiTheme="minorHAnsi" w:hAnsiTheme="minorHAnsi"/>
          <w:b/>
          <w:color w:val="auto"/>
        </w:rPr>
        <w:lastRenderedPageBreak/>
        <w:t>2.</w:t>
      </w:r>
      <w:r>
        <w:rPr>
          <w:rFonts w:asciiTheme="minorHAnsi" w:hAnsiTheme="minorHAnsi"/>
          <w:b/>
          <w:color w:val="auto"/>
        </w:rPr>
        <w:t>1</w:t>
      </w:r>
      <w:r w:rsidR="00DA09B8">
        <w:rPr>
          <w:rFonts w:asciiTheme="minorHAnsi" w:hAnsiTheme="minorHAnsi"/>
          <w:b/>
          <w:color w:val="auto"/>
        </w:rPr>
        <w:t>6</w:t>
      </w:r>
      <w:r w:rsidRPr="005F3FC7">
        <w:rPr>
          <w:rFonts w:asciiTheme="minorHAnsi" w:hAnsiTheme="minorHAnsi"/>
          <w:b/>
          <w:color w:val="auto"/>
        </w:rPr>
        <w:t>.2. Curso Normal de los Eventos:</w:t>
      </w:r>
      <w:bookmarkEnd w:id="74"/>
    </w:p>
    <w:tbl>
      <w:tblPr>
        <w:tblStyle w:val="Tablaconcuadrcula"/>
        <w:tblW w:w="0" w:type="auto"/>
        <w:tblLook w:val="04A0" w:firstRow="1" w:lastRow="0" w:firstColumn="1" w:lastColumn="0" w:noHBand="0" w:noVBand="1"/>
      </w:tblPr>
      <w:tblGrid>
        <w:gridCol w:w="4414"/>
        <w:gridCol w:w="4414"/>
      </w:tblGrid>
      <w:tr w:rsidR="000C21A5" w:rsidTr="000C21A5">
        <w:tc>
          <w:tcPr>
            <w:tcW w:w="4414" w:type="dxa"/>
          </w:tcPr>
          <w:p w:rsidR="000C21A5" w:rsidRPr="005F3FC7" w:rsidRDefault="000C21A5" w:rsidP="000C21A5">
            <w:pPr>
              <w:jc w:val="center"/>
              <w:rPr>
                <w:b/>
                <w:sz w:val="24"/>
                <w:szCs w:val="24"/>
              </w:rPr>
            </w:pPr>
            <w:r w:rsidRPr="005F3FC7">
              <w:rPr>
                <w:b/>
                <w:sz w:val="24"/>
                <w:szCs w:val="24"/>
              </w:rPr>
              <w:t>Actores</w:t>
            </w:r>
          </w:p>
        </w:tc>
        <w:tc>
          <w:tcPr>
            <w:tcW w:w="4414" w:type="dxa"/>
          </w:tcPr>
          <w:p w:rsidR="000C21A5" w:rsidRPr="005F3FC7" w:rsidRDefault="000C21A5" w:rsidP="000C21A5">
            <w:pPr>
              <w:jc w:val="center"/>
              <w:rPr>
                <w:b/>
                <w:sz w:val="24"/>
                <w:szCs w:val="24"/>
              </w:rPr>
            </w:pPr>
            <w:r>
              <w:rPr>
                <w:b/>
                <w:sz w:val="24"/>
                <w:szCs w:val="24"/>
              </w:rPr>
              <w:t>Sistema</w:t>
            </w:r>
          </w:p>
        </w:tc>
      </w:tr>
      <w:tr w:rsidR="000C21A5" w:rsidTr="000C21A5">
        <w:tc>
          <w:tcPr>
            <w:tcW w:w="4414" w:type="dxa"/>
          </w:tcPr>
          <w:p w:rsidR="000C21A5" w:rsidRPr="009D5FBB" w:rsidRDefault="000C21A5" w:rsidP="000C21A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Dirección añade al nuevo funcionario </w:t>
            </w:r>
          </w:p>
        </w:tc>
        <w:tc>
          <w:tcPr>
            <w:tcW w:w="4414" w:type="dxa"/>
          </w:tcPr>
          <w:p w:rsidR="000C21A5" w:rsidRPr="009D5FBB" w:rsidRDefault="000C21A5" w:rsidP="000C21A5">
            <w:pPr>
              <w:jc w:val="both"/>
              <w:rPr>
                <w:sz w:val="24"/>
                <w:szCs w:val="24"/>
              </w:rPr>
            </w:pPr>
          </w:p>
        </w:tc>
      </w:tr>
      <w:tr w:rsidR="000C21A5" w:rsidTr="000C21A5">
        <w:tc>
          <w:tcPr>
            <w:tcW w:w="4414" w:type="dxa"/>
          </w:tcPr>
          <w:p w:rsidR="000C21A5" w:rsidRPr="009D5FBB" w:rsidRDefault="000C21A5" w:rsidP="000C21A5">
            <w:pPr>
              <w:jc w:val="both"/>
              <w:rPr>
                <w:sz w:val="24"/>
                <w:szCs w:val="24"/>
              </w:rPr>
            </w:pPr>
          </w:p>
        </w:tc>
        <w:tc>
          <w:tcPr>
            <w:tcW w:w="4414" w:type="dxa"/>
          </w:tcPr>
          <w:p w:rsidR="000C21A5" w:rsidRPr="00177C51" w:rsidRDefault="000C21A5" w:rsidP="000C21A5">
            <w:pPr>
              <w:jc w:val="both"/>
              <w:rPr>
                <w:sz w:val="24"/>
                <w:szCs w:val="24"/>
              </w:rPr>
            </w:pPr>
            <w:r>
              <w:rPr>
                <w:sz w:val="24"/>
                <w:szCs w:val="24"/>
              </w:rPr>
              <w:t>2. Procesa a la nueva persona como funcionario</w:t>
            </w:r>
          </w:p>
        </w:tc>
      </w:tr>
      <w:tr w:rsidR="000C21A5" w:rsidTr="000C21A5">
        <w:tc>
          <w:tcPr>
            <w:tcW w:w="4414" w:type="dxa"/>
          </w:tcPr>
          <w:p w:rsidR="000C21A5" w:rsidRPr="009D5FBB" w:rsidRDefault="000C21A5" w:rsidP="000C21A5">
            <w:pPr>
              <w:jc w:val="both"/>
              <w:rPr>
                <w:sz w:val="24"/>
                <w:szCs w:val="24"/>
              </w:rPr>
            </w:pPr>
          </w:p>
        </w:tc>
        <w:tc>
          <w:tcPr>
            <w:tcW w:w="4414" w:type="dxa"/>
          </w:tcPr>
          <w:p w:rsidR="000C21A5" w:rsidRPr="000C21A5" w:rsidRDefault="000C21A5" w:rsidP="000C21A5">
            <w:pPr>
              <w:jc w:val="both"/>
              <w:rPr>
                <w:sz w:val="24"/>
                <w:szCs w:val="24"/>
              </w:rPr>
            </w:pPr>
            <w:r>
              <w:rPr>
                <w:sz w:val="24"/>
                <w:szCs w:val="24"/>
              </w:rPr>
              <w:t>3. Procesa a la nueva persona como docente</w:t>
            </w:r>
          </w:p>
        </w:tc>
      </w:tr>
      <w:tr w:rsidR="000C21A5" w:rsidTr="000C21A5">
        <w:tc>
          <w:tcPr>
            <w:tcW w:w="4414" w:type="dxa"/>
          </w:tcPr>
          <w:p w:rsidR="000C21A5" w:rsidRPr="009D5FBB" w:rsidRDefault="000C21A5" w:rsidP="000C21A5">
            <w:pPr>
              <w:jc w:val="both"/>
              <w:rPr>
                <w:sz w:val="24"/>
                <w:szCs w:val="24"/>
              </w:rPr>
            </w:pPr>
          </w:p>
        </w:tc>
        <w:tc>
          <w:tcPr>
            <w:tcW w:w="4414" w:type="dxa"/>
          </w:tcPr>
          <w:p w:rsidR="000C21A5" w:rsidRDefault="000C21A5" w:rsidP="000C21A5">
            <w:pPr>
              <w:jc w:val="both"/>
              <w:rPr>
                <w:sz w:val="24"/>
                <w:szCs w:val="24"/>
              </w:rPr>
            </w:pPr>
            <w:r>
              <w:rPr>
                <w:sz w:val="24"/>
                <w:szCs w:val="24"/>
              </w:rPr>
              <w:t>4.1. Procesa a la nueva persona como profesor</w:t>
            </w:r>
          </w:p>
        </w:tc>
      </w:tr>
      <w:tr w:rsidR="000C21A5" w:rsidTr="000C21A5">
        <w:tc>
          <w:tcPr>
            <w:tcW w:w="4414" w:type="dxa"/>
          </w:tcPr>
          <w:p w:rsidR="000C21A5" w:rsidRPr="009D5FBB" w:rsidRDefault="000C21A5" w:rsidP="000C21A5">
            <w:pPr>
              <w:jc w:val="both"/>
              <w:rPr>
                <w:sz w:val="24"/>
                <w:szCs w:val="24"/>
              </w:rPr>
            </w:pPr>
          </w:p>
        </w:tc>
        <w:tc>
          <w:tcPr>
            <w:tcW w:w="4414" w:type="dxa"/>
          </w:tcPr>
          <w:p w:rsidR="000C21A5" w:rsidRDefault="000C21A5" w:rsidP="000C21A5">
            <w:pPr>
              <w:jc w:val="both"/>
              <w:rPr>
                <w:sz w:val="24"/>
                <w:szCs w:val="24"/>
              </w:rPr>
            </w:pPr>
            <w:r>
              <w:rPr>
                <w:sz w:val="24"/>
                <w:szCs w:val="24"/>
              </w:rPr>
              <w:t>4.2. Procesa a la nueva persona como instructor</w:t>
            </w:r>
          </w:p>
        </w:tc>
      </w:tr>
      <w:tr w:rsidR="000C21A5" w:rsidTr="000C21A5">
        <w:tc>
          <w:tcPr>
            <w:tcW w:w="4414" w:type="dxa"/>
          </w:tcPr>
          <w:p w:rsidR="000C21A5" w:rsidRDefault="000C21A5" w:rsidP="000C21A5">
            <w:pPr>
              <w:jc w:val="both"/>
              <w:rPr>
                <w:sz w:val="24"/>
                <w:szCs w:val="24"/>
              </w:rPr>
            </w:pPr>
          </w:p>
        </w:tc>
        <w:tc>
          <w:tcPr>
            <w:tcW w:w="4414" w:type="dxa"/>
          </w:tcPr>
          <w:p w:rsidR="000C21A5" w:rsidRDefault="000C21A5" w:rsidP="000C21A5">
            <w:pPr>
              <w:jc w:val="both"/>
              <w:rPr>
                <w:sz w:val="24"/>
                <w:szCs w:val="24"/>
              </w:rPr>
            </w:pPr>
            <w:r>
              <w:rPr>
                <w:sz w:val="24"/>
                <w:szCs w:val="24"/>
              </w:rPr>
              <w:t>5. Se crea el nuevo funcionario.</w:t>
            </w:r>
          </w:p>
        </w:tc>
      </w:tr>
    </w:tbl>
    <w:p w:rsidR="000C21A5" w:rsidRDefault="000C21A5" w:rsidP="000C21A5"/>
    <w:p w:rsidR="000C21A5" w:rsidRPr="002A4E38" w:rsidRDefault="000C21A5" w:rsidP="000C21A5">
      <w:pPr>
        <w:pStyle w:val="Ttulo3"/>
        <w:spacing w:after="240"/>
        <w:rPr>
          <w:rFonts w:asciiTheme="minorHAnsi" w:hAnsiTheme="minorHAnsi"/>
          <w:b/>
          <w:color w:val="auto"/>
        </w:rPr>
      </w:pPr>
      <w:bookmarkStart w:id="75" w:name="_Toc412621056"/>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A09B8">
        <w:rPr>
          <w:rFonts w:asciiTheme="minorHAnsi" w:hAnsiTheme="minorHAnsi"/>
          <w:b/>
          <w:color w:val="auto"/>
        </w:rPr>
        <w:t>6</w:t>
      </w:r>
      <w:r w:rsidRPr="00925631">
        <w:rPr>
          <w:rFonts w:asciiTheme="minorHAnsi" w:hAnsiTheme="minorHAnsi"/>
          <w:b/>
          <w:color w:val="auto"/>
        </w:rPr>
        <w:t>.3. Curso Alternativo de los Eventos:</w:t>
      </w:r>
      <w:bookmarkEnd w:id="75"/>
    </w:p>
    <w:tbl>
      <w:tblPr>
        <w:tblStyle w:val="Tablaconcuadrcula"/>
        <w:tblW w:w="0" w:type="auto"/>
        <w:tblLook w:val="04A0" w:firstRow="1" w:lastRow="0" w:firstColumn="1" w:lastColumn="0" w:noHBand="0" w:noVBand="1"/>
      </w:tblPr>
      <w:tblGrid>
        <w:gridCol w:w="1129"/>
        <w:gridCol w:w="3261"/>
        <w:gridCol w:w="4438"/>
      </w:tblGrid>
      <w:tr w:rsidR="000C21A5" w:rsidTr="000C21A5">
        <w:tc>
          <w:tcPr>
            <w:tcW w:w="1129" w:type="dxa"/>
          </w:tcPr>
          <w:p w:rsidR="000C21A5" w:rsidRPr="00371F56" w:rsidRDefault="000C21A5" w:rsidP="000C21A5">
            <w:pPr>
              <w:rPr>
                <w:sz w:val="24"/>
                <w:szCs w:val="24"/>
              </w:rPr>
            </w:pPr>
            <w:r>
              <w:rPr>
                <w:sz w:val="24"/>
                <w:szCs w:val="24"/>
              </w:rPr>
              <w:t>Línea 2</w:t>
            </w:r>
          </w:p>
        </w:tc>
        <w:tc>
          <w:tcPr>
            <w:tcW w:w="3261" w:type="dxa"/>
          </w:tcPr>
          <w:p w:rsidR="000C21A5" w:rsidRPr="00371F56" w:rsidRDefault="00DA09B8" w:rsidP="000C21A5">
            <w:pPr>
              <w:jc w:val="both"/>
              <w:rPr>
                <w:sz w:val="24"/>
                <w:szCs w:val="24"/>
              </w:rPr>
            </w:pPr>
            <w:r>
              <w:rPr>
                <w:sz w:val="24"/>
                <w:szCs w:val="24"/>
              </w:rPr>
              <w:t>El Sistema no realiza el registro debido a inconsistencias en el ingreso de datos.</w:t>
            </w:r>
          </w:p>
        </w:tc>
        <w:tc>
          <w:tcPr>
            <w:tcW w:w="4438" w:type="dxa"/>
          </w:tcPr>
          <w:p w:rsidR="000C21A5" w:rsidRPr="00371F56" w:rsidRDefault="000C21A5" w:rsidP="000C21A5">
            <w:pPr>
              <w:jc w:val="both"/>
              <w:rPr>
                <w:sz w:val="24"/>
                <w:szCs w:val="24"/>
              </w:rPr>
            </w:pPr>
            <w:r>
              <w:rPr>
                <w:sz w:val="24"/>
                <w:szCs w:val="24"/>
              </w:rPr>
              <w:t>Se reporta el error, se procede a volver a la ventana de ingreso de nuevo usuario</w:t>
            </w:r>
            <w:r w:rsidR="00DA09B8">
              <w:rPr>
                <w:sz w:val="24"/>
                <w:szCs w:val="24"/>
              </w:rPr>
              <w:t>, sin procesar</w:t>
            </w:r>
            <w:r>
              <w:rPr>
                <w:sz w:val="24"/>
                <w:szCs w:val="24"/>
              </w:rPr>
              <w:t>.</w:t>
            </w:r>
          </w:p>
        </w:tc>
      </w:tr>
      <w:tr w:rsidR="00DA09B8" w:rsidTr="000C21A5">
        <w:tc>
          <w:tcPr>
            <w:tcW w:w="1129" w:type="dxa"/>
          </w:tcPr>
          <w:p w:rsidR="00DA09B8" w:rsidRDefault="00DA09B8" w:rsidP="000C21A5">
            <w:pPr>
              <w:rPr>
                <w:sz w:val="24"/>
                <w:szCs w:val="24"/>
              </w:rPr>
            </w:pPr>
            <w:r>
              <w:rPr>
                <w:sz w:val="24"/>
                <w:szCs w:val="24"/>
              </w:rPr>
              <w:t>Línea 3</w:t>
            </w:r>
          </w:p>
        </w:tc>
        <w:tc>
          <w:tcPr>
            <w:tcW w:w="3261" w:type="dxa"/>
          </w:tcPr>
          <w:p w:rsidR="00DA09B8" w:rsidRDefault="00DA09B8" w:rsidP="000C21A5">
            <w:pPr>
              <w:jc w:val="both"/>
              <w:rPr>
                <w:sz w:val="24"/>
                <w:szCs w:val="24"/>
              </w:rPr>
            </w:pPr>
            <w:r>
              <w:rPr>
                <w:sz w:val="24"/>
                <w:szCs w:val="24"/>
              </w:rPr>
              <w:t>El Sistema no realiza el registro debido a inconsistencias en el ingreso de datos.</w:t>
            </w:r>
          </w:p>
        </w:tc>
        <w:tc>
          <w:tcPr>
            <w:tcW w:w="4438" w:type="dxa"/>
          </w:tcPr>
          <w:p w:rsidR="00DA09B8" w:rsidRDefault="00DA09B8" w:rsidP="000C21A5">
            <w:pPr>
              <w:jc w:val="both"/>
              <w:rPr>
                <w:sz w:val="24"/>
                <w:szCs w:val="24"/>
              </w:rPr>
            </w:pPr>
            <w:r>
              <w:rPr>
                <w:sz w:val="24"/>
                <w:szCs w:val="24"/>
              </w:rPr>
              <w:t>Se reporta el error, se procede a volver a la ventana de ingreso de nuevo usuario, sin procesar.</w:t>
            </w:r>
          </w:p>
        </w:tc>
      </w:tr>
      <w:tr w:rsidR="00DA09B8" w:rsidTr="000C21A5">
        <w:tc>
          <w:tcPr>
            <w:tcW w:w="1129" w:type="dxa"/>
          </w:tcPr>
          <w:p w:rsidR="00DA09B8" w:rsidRDefault="00DA09B8" w:rsidP="00DA09B8">
            <w:pPr>
              <w:rPr>
                <w:sz w:val="24"/>
                <w:szCs w:val="24"/>
              </w:rPr>
            </w:pPr>
            <w:r>
              <w:rPr>
                <w:sz w:val="24"/>
                <w:szCs w:val="24"/>
              </w:rPr>
              <w:t xml:space="preserve">Línea </w:t>
            </w:r>
            <w:r>
              <w:rPr>
                <w:sz w:val="24"/>
                <w:szCs w:val="24"/>
              </w:rPr>
              <w:t>4.1</w:t>
            </w:r>
          </w:p>
        </w:tc>
        <w:tc>
          <w:tcPr>
            <w:tcW w:w="3261" w:type="dxa"/>
          </w:tcPr>
          <w:p w:rsidR="00DA09B8" w:rsidRDefault="00DA09B8" w:rsidP="000C21A5">
            <w:pPr>
              <w:jc w:val="both"/>
              <w:rPr>
                <w:sz w:val="24"/>
                <w:szCs w:val="24"/>
              </w:rPr>
            </w:pPr>
            <w:r>
              <w:rPr>
                <w:sz w:val="24"/>
                <w:szCs w:val="24"/>
              </w:rPr>
              <w:t>El Sistema no realiza el registro debido a inconsistencias en el ingreso de datos.</w:t>
            </w:r>
          </w:p>
        </w:tc>
        <w:tc>
          <w:tcPr>
            <w:tcW w:w="4438" w:type="dxa"/>
          </w:tcPr>
          <w:p w:rsidR="00DA09B8" w:rsidRDefault="00DA09B8" w:rsidP="000C21A5">
            <w:pPr>
              <w:jc w:val="both"/>
              <w:rPr>
                <w:sz w:val="24"/>
                <w:szCs w:val="24"/>
              </w:rPr>
            </w:pPr>
            <w:r>
              <w:rPr>
                <w:sz w:val="24"/>
                <w:szCs w:val="24"/>
              </w:rPr>
              <w:t>Se reporta el error, se procede a volver a la ventana de ingreso de nuevo usuario, sin procesar.</w:t>
            </w:r>
          </w:p>
        </w:tc>
      </w:tr>
      <w:tr w:rsidR="00DA09B8" w:rsidTr="000C21A5">
        <w:tc>
          <w:tcPr>
            <w:tcW w:w="1129" w:type="dxa"/>
          </w:tcPr>
          <w:p w:rsidR="00DA09B8" w:rsidRDefault="00DA09B8" w:rsidP="000C21A5">
            <w:pPr>
              <w:rPr>
                <w:sz w:val="24"/>
                <w:szCs w:val="24"/>
              </w:rPr>
            </w:pPr>
            <w:r>
              <w:rPr>
                <w:sz w:val="24"/>
                <w:szCs w:val="24"/>
              </w:rPr>
              <w:t xml:space="preserve">Línea </w:t>
            </w:r>
            <w:r>
              <w:rPr>
                <w:sz w:val="24"/>
                <w:szCs w:val="24"/>
              </w:rPr>
              <w:t>4.2</w:t>
            </w:r>
          </w:p>
        </w:tc>
        <w:tc>
          <w:tcPr>
            <w:tcW w:w="3261" w:type="dxa"/>
          </w:tcPr>
          <w:p w:rsidR="00DA09B8" w:rsidRDefault="00DA09B8" w:rsidP="000C21A5">
            <w:pPr>
              <w:jc w:val="both"/>
              <w:rPr>
                <w:sz w:val="24"/>
                <w:szCs w:val="24"/>
              </w:rPr>
            </w:pPr>
            <w:r>
              <w:rPr>
                <w:sz w:val="24"/>
                <w:szCs w:val="24"/>
              </w:rPr>
              <w:t>El Sistema no realiza el registro debido a inconsistencias en el ingreso de datos.</w:t>
            </w:r>
          </w:p>
        </w:tc>
        <w:tc>
          <w:tcPr>
            <w:tcW w:w="4438" w:type="dxa"/>
          </w:tcPr>
          <w:p w:rsidR="00DA09B8" w:rsidRDefault="00DA09B8" w:rsidP="000C21A5">
            <w:pPr>
              <w:jc w:val="both"/>
              <w:rPr>
                <w:sz w:val="24"/>
                <w:szCs w:val="24"/>
              </w:rPr>
            </w:pPr>
            <w:r>
              <w:rPr>
                <w:sz w:val="24"/>
                <w:szCs w:val="24"/>
              </w:rPr>
              <w:t>Se reporta el error, se procede a volver a la ventana de ingreso de nuevo usuario, sin procesar.</w:t>
            </w:r>
          </w:p>
        </w:tc>
      </w:tr>
      <w:tr w:rsidR="00DA09B8" w:rsidTr="000C21A5">
        <w:tc>
          <w:tcPr>
            <w:tcW w:w="1129" w:type="dxa"/>
          </w:tcPr>
          <w:p w:rsidR="00DA09B8" w:rsidRDefault="00DA09B8" w:rsidP="00DA09B8">
            <w:pPr>
              <w:rPr>
                <w:sz w:val="24"/>
                <w:szCs w:val="24"/>
              </w:rPr>
            </w:pPr>
            <w:r>
              <w:rPr>
                <w:sz w:val="24"/>
                <w:szCs w:val="24"/>
              </w:rPr>
              <w:t xml:space="preserve">Línea </w:t>
            </w:r>
            <w:r>
              <w:rPr>
                <w:sz w:val="24"/>
                <w:szCs w:val="24"/>
              </w:rPr>
              <w:t>5</w:t>
            </w:r>
          </w:p>
        </w:tc>
        <w:tc>
          <w:tcPr>
            <w:tcW w:w="3261" w:type="dxa"/>
          </w:tcPr>
          <w:p w:rsidR="00DA09B8" w:rsidRDefault="00DA09B8" w:rsidP="00DA09B8">
            <w:pPr>
              <w:jc w:val="both"/>
              <w:rPr>
                <w:sz w:val="24"/>
                <w:szCs w:val="24"/>
              </w:rPr>
            </w:pPr>
            <w:r>
              <w:rPr>
                <w:sz w:val="24"/>
                <w:szCs w:val="24"/>
              </w:rPr>
              <w:t>El funcionario creado no queda registrado en la base de datos</w:t>
            </w:r>
          </w:p>
        </w:tc>
        <w:tc>
          <w:tcPr>
            <w:tcW w:w="4438" w:type="dxa"/>
          </w:tcPr>
          <w:p w:rsidR="00DA09B8" w:rsidRDefault="00DA09B8" w:rsidP="00DA09B8">
            <w:pPr>
              <w:jc w:val="both"/>
              <w:rPr>
                <w:sz w:val="24"/>
                <w:szCs w:val="24"/>
              </w:rPr>
            </w:pPr>
            <w:r>
              <w:rPr>
                <w:sz w:val="24"/>
                <w:szCs w:val="24"/>
              </w:rPr>
              <w:t>Se reporta el error, se procede a verificar los pasos anteriores verificando cuál fue el error, procediendo a repetir los pasos anteriores.</w:t>
            </w:r>
          </w:p>
        </w:tc>
      </w:tr>
    </w:tbl>
    <w:p w:rsidR="00536C37" w:rsidRDefault="00536C37" w:rsidP="00524A9A"/>
    <w:p w:rsidR="009C3C97" w:rsidRDefault="000C21A5" w:rsidP="009C3C97">
      <w:pPr>
        <w:pStyle w:val="Ttulo2"/>
        <w:spacing w:after="240"/>
        <w:rPr>
          <w:rFonts w:asciiTheme="minorHAnsi" w:hAnsiTheme="minorHAnsi"/>
          <w:b/>
          <w:color w:val="auto"/>
          <w:sz w:val="28"/>
          <w:szCs w:val="28"/>
        </w:rPr>
      </w:pPr>
      <w:bookmarkStart w:id="76" w:name="_Toc412621057"/>
      <w:r>
        <w:rPr>
          <w:rFonts w:asciiTheme="minorHAnsi" w:hAnsiTheme="minorHAnsi"/>
          <w:b/>
          <w:color w:val="auto"/>
          <w:sz w:val="28"/>
          <w:szCs w:val="28"/>
        </w:rPr>
        <w:t>2.17</w:t>
      </w:r>
      <w:r w:rsidR="009C3C97">
        <w:rPr>
          <w:rFonts w:asciiTheme="minorHAnsi" w:hAnsiTheme="minorHAnsi"/>
          <w:b/>
          <w:color w:val="auto"/>
          <w:sz w:val="28"/>
          <w:szCs w:val="28"/>
        </w:rPr>
        <w:t>. Añadir Usuario</w:t>
      </w:r>
      <w:r w:rsidR="009C3C97" w:rsidRPr="002839D1">
        <w:rPr>
          <w:rFonts w:asciiTheme="minorHAnsi" w:hAnsiTheme="minorHAnsi"/>
          <w:b/>
          <w:color w:val="auto"/>
          <w:sz w:val="28"/>
          <w:szCs w:val="28"/>
        </w:rPr>
        <w:t>:</w:t>
      </w:r>
      <w:bookmarkEnd w:id="76"/>
    </w:p>
    <w:p w:rsidR="009C3C97" w:rsidRPr="00354364" w:rsidRDefault="009C3C97" w:rsidP="009C3C97">
      <w:pPr>
        <w:pStyle w:val="Ttulo3"/>
        <w:spacing w:after="240"/>
        <w:rPr>
          <w:rFonts w:asciiTheme="minorHAnsi" w:hAnsiTheme="minorHAnsi"/>
          <w:b/>
          <w:color w:val="auto"/>
        </w:rPr>
      </w:pPr>
      <w:bookmarkStart w:id="77" w:name="_Toc412621058"/>
      <w:r w:rsidRPr="00354364">
        <w:rPr>
          <w:rFonts w:asciiTheme="minorHAnsi" w:hAnsiTheme="minorHAnsi"/>
          <w:b/>
          <w:color w:val="auto"/>
        </w:rPr>
        <w:t>2.</w:t>
      </w:r>
      <w:r w:rsidR="000C21A5">
        <w:rPr>
          <w:rFonts w:asciiTheme="minorHAnsi" w:hAnsiTheme="minorHAnsi"/>
          <w:b/>
          <w:color w:val="auto"/>
        </w:rPr>
        <w:t>17</w:t>
      </w:r>
      <w:r w:rsidRPr="00354364">
        <w:rPr>
          <w:rFonts w:asciiTheme="minorHAnsi" w:hAnsiTheme="minorHAnsi"/>
          <w:b/>
          <w:color w:val="auto"/>
        </w:rPr>
        <w:t>.1. Descripción:</w:t>
      </w:r>
      <w:bookmarkEnd w:id="77"/>
    </w:p>
    <w:tbl>
      <w:tblPr>
        <w:tblStyle w:val="Tablaconcuadrcula"/>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Prrafodelista"/>
              <w:numPr>
                <w:ilvl w:val="0"/>
                <w:numId w:val="25"/>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lastRenderedPageBreak/>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er un funcionario de la 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A20918" w:rsidRDefault="00A20918" w:rsidP="00A20918">
            <w:pPr>
              <w:spacing w:line="252" w:lineRule="auto"/>
              <w:jc w:val="both"/>
              <w:rPr>
                <w:sz w:val="24"/>
                <w:szCs w:val="24"/>
              </w:rPr>
            </w:pPr>
            <w:r w:rsidRPr="00A20918">
              <w:rPr>
                <w:sz w:val="24"/>
                <w:szCs w:val="24"/>
              </w:rPr>
              <w:t>REQ62, REQ63, REQ64</w:t>
            </w:r>
          </w:p>
        </w:tc>
      </w:tr>
    </w:tbl>
    <w:p w:rsidR="009C3C97" w:rsidRPr="00D24BB7" w:rsidRDefault="009C3C97" w:rsidP="009C3C97">
      <w:pPr>
        <w:rPr>
          <w:lang w:val="en-US"/>
        </w:rPr>
      </w:pPr>
    </w:p>
    <w:p w:rsidR="008A3025" w:rsidRPr="005F3FC7" w:rsidRDefault="008A3025" w:rsidP="008A3025">
      <w:pPr>
        <w:pStyle w:val="Ttulo3"/>
        <w:spacing w:after="240"/>
        <w:rPr>
          <w:rFonts w:asciiTheme="minorHAnsi" w:hAnsiTheme="minorHAnsi"/>
          <w:b/>
          <w:color w:val="auto"/>
        </w:rPr>
      </w:pPr>
      <w:bookmarkStart w:id="78" w:name="_Toc412621059"/>
      <w:r w:rsidRPr="005F3FC7">
        <w:rPr>
          <w:rFonts w:asciiTheme="minorHAnsi" w:hAnsiTheme="minorHAnsi"/>
          <w:b/>
          <w:color w:val="auto"/>
        </w:rPr>
        <w:t>2.</w:t>
      </w:r>
      <w:r w:rsidR="000C21A5">
        <w:rPr>
          <w:rFonts w:asciiTheme="minorHAnsi" w:hAnsiTheme="minorHAnsi"/>
          <w:b/>
          <w:color w:val="auto"/>
        </w:rPr>
        <w:t>17</w:t>
      </w:r>
      <w:r w:rsidRPr="005F3FC7">
        <w:rPr>
          <w:rFonts w:asciiTheme="minorHAnsi" w:hAnsiTheme="minorHAnsi"/>
          <w:b/>
          <w:color w:val="auto"/>
        </w:rPr>
        <w:t>.2. Curso Normal de los Eventos:</w:t>
      </w:r>
      <w:bookmarkEnd w:id="78"/>
    </w:p>
    <w:tbl>
      <w:tblPr>
        <w:tblStyle w:val="Tablaconcuadrcula"/>
        <w:tblW w:w="0" w:type="auto"/>
        <w:tblLook w:val="04A0" w:firstRow="1" w:lastRow="0" w:firstColumn="1" w:lastColumn="0" w:noHBand="0" w:noVBand="1"/>
      </w:tblPr>
      <w:tblGrid>
        <w:gridCol w:w="4414"/>
        <w:gridCol w:w="4414"/>
      </w:tblGrid>
      <w:tr w:rsidR="008A3025" w:rsidTr="002B428F">
        <w:tc>
          <w:tcPr>
            <w:tcW w:w="4414" w:type="dxa"/>
          </w:tcPr>
          <w:p w:rsidR="008A3025" w:rsidRPr="005F3FC7" w:rsidRDefault="008A3025" w:rsidP="002B428F">
            <w:pPr>
              <w:jc w:val="center"/>
              <w:rPr>
                <w:b/>
                <w:sz w:val="24"/>
                <w:szCs w:val="24"/>
              </w:rPr>
            </w:pPr>
            <w:r w:rsidRPr="005F3FC7">
              <w:rPr>
                <w:b/>
                <w:sz w:val="24"/>
                <w:szCs w:val="24"/>
              </w:rPr>
              <w:t>Actores</w:t>
            </w:r>
          </w:p>
        </w:tc>
        <w:tc>
          <w:tcPr>
            <w:tcW w:w="4414" w:type="dxa"/>
          </w:tcPr>
          <w:p w:rsidR="008A3025" w:rsidRPr="005F3FC7" w:rsidRDefault="008A3025" w:rsidP="002B428F">
            <w:pPr>
              <w:jc w:val="center"/>
              <w:rPr>
                <w:b/>
                <w:sz w:val="24"/>
                <w:szCs w:val="24"/>
              </w:rPr>
            </w:pPr>
            <w:r>
              <w:rPr>
                <w:b/>
                <w:sz w:val="24"/>
                <w:szCs w:val="24"/>
              </w:rPr>
              <w:t>Sistema</w:t>
            </w:r>
          </w:p>
        </w:tc>
      </w:tr>
      <w:tr w:rsidR="008A3025" w:rsidTr="002B428F">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p>
        </w:tc>
        <w:tc>
          <w:tcPr>
            <w:tcW w:w="4414" w:type="dxa"/>
          </w:tcPr>
          <w:p w:rsidR="008A3025" w:rsidRPr="009D5FBB" w:rsidRDefault="008A3025" w:rsidP="002B428F">
            <w:pPr>
              <w:jc w:val="both"/>
              <w:rPr>
                <w:sz w:val="24"/>
                <w:szCs w:val="24"/>
              </w:rPr>
            </w:pPr>
          </w:p>
        </w:tc>
      </w:tr>
      <w:tr w:rsidR="008A3025" w:rsidTr="002B428F">
        <w:tc>
          <w:tcPr>
            <w:tcW w:w="4414" w:type="dxa"/>
          </w:tcPr>
          <w:p w:rsidR="008A3025" w:rsidRPr="009D5FBB" w:rsidRDefault="008A3025" w:rsidP="002B428F">
            <w:pPr>
              <w:jc w:val="both"/>
              <w:rPr>
                <w:sz w:val="24"/>
                <w:szCs w:val="24"/>
              </w:rPr>
            </w:pPr>
          </w:p>
        </w:tc>
        <w:tc>
          <w:tcPr>
            <w:tcW w:w="4414" w:type="dxa"/>
          </w:tcPr>
          <w:p w:rsidR="008A3025" w:rsidRPr="00177C51" w:rsidRDefault="008A3025" w:rsidP="008A3025">
            <w:pPr>
              <w:jc w:val="both"/>
              <w:rPr>
                <w:sz w:val="24"/>
                <w:szCs w:val="24"/>
              </w:rPr>
            </w:pPr>
            <w:r>
              <w:rPr>
                <w:sz w:val="24"/>
                <w:szCs w:val="24"/>
              </w:rPr>
              <w:t>2. Procesa tanto el nombre de usuario como la contraseña.</w:t>
            </w:r>
          </w:p>
        </w:tc>
      </w:tr>
      <w:tr w:rsidR="008A3025" w:rsidTr="002B428F">
        <w:tc>
          <w:tcPr>
            <w:tcW w:w="4414" w:type="dxa"/>
          </w:tcPr>
          <w:p w:rsidR="008A3025" w:rsidRDefault="008A3025" w:rsidP="008A3025">
            <w:pPr>
              <w:jc w:val="both"/>
              <w:rPr>
                <w:sz w:val="24"/>
                <w:szCs w:val="24"/>
              </w:rPr>
            </w:pPr>
            <w:r>
              <w:rPr>
                <w:sz w:val="24"/>
                <w:szCs w:val="24"/>
              </w:rPr>
              <w:t>3. Direcci</w:t>
            </w:r>
            <w:r w:rsidR="0052133F">
              <w:rPr>
                <w:sz w:val="24"/>
                <w:szCs w:val="24"/>
              </w:rPr>
              <w:t>ón otorga los premisos correspondientes otorgados al nuevo usuario.</w:t>
            </w:r>
          </w:p>
        </w:tc>
        <w:tc>
          <w:tcPr>
            <w:tcW w:w="4414" w:type="dxa"/>
          </w:tcPr>
          <w:p w:rsidR="008A3025" w:rsidRDefault="008A3025" w:rsidP="002B428F">
            <w:pPr>
              <w:jc w:val="both"/>
              <w:rPr>
                <w:sz w:val="24"/>
                <w:szCs w:val="24"/>
              </w:rPr>
            </w:pP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4. Se procesa los permisos otorgados al usuario</w:t>
            </w: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Ttulo3"/>
        <w:spacing w:after="240"/>
        <w:rPr>
          <w:rFonts w:asciiTheme="minorHAnsi" w:hAnsiTheme="minorHAnsi"/>
          <w:b/>
          <w:color w:val="auto"/>
        </w:rPr>
      </w:pPr>
      <w:bookmarkStart w:id="79" w:name="_Toc412621060"/>
      <w:r>
        <w:rPr>
          <w:rFonts w:asciiTheme="minorHAnsi" w:hAnsiTheme="minorHAnsi"/>
          <w:b/>
          <w:color w:val="auto"/>
        </w:rPr>
        <w:t>2</w:t>
      </w:r>
      <w:r w:rsidRPr="00925631">
        <w:rPr>
          <w:rFonts w:asciiTheme="minorHAnsi" w:hAnsiTheme="minorHAnsi"/>
          <w:b/>
          <w:color w:val="auto"/>
        </w:rPr>
        <w:t>.</w:t>
      </w:r>
      <w:r w:rsidR="000C21A5">
        <w:rPr>
          <w:rFonts w:asciiTheme="minorHAnsi" w:hAnsiTheme="minorHAnsi"/>
          <w:b/>
          <w:color w:val="auto"/>
        </w:rPr>
        <w:t>17</w:t>
      </w:r>
      <w:r w:rsidRPr="00925631">
        <w:rPr>
          <w:rFonts w:asciiTheme="minorHAnsi" w:hAnsiTheme="minorHAnsi"/>
          <w:b/>
          <w:color w:val="auto"/>
        </w:rPr>
        <w:t>.3. Curso Alternativo de los Eventos:</w:t>
      </w:r>
      <w:bookmarkEnd w:id="79"/>
    </w:p>
    <w:tbl>
      <w:tblPr>
        <w:tblStyle w:val="Tablaconcuadrcula"/>
        <w:tblW w:w="0" w:type="auto"/>
        <w:tblLook w:val="04A0" w:firstRow="1" w:lastRow="0" w:firstColumn="1" w:lastColumn="0" w:noHBand="0" w:noVBand="1"/>
      </w:tblPr>
      <w:tblGrid>
        <w:gridCol w:w="1129"/>
        <w:gridCol w:w="3261"/>
        <w:gridCol w:w="4438"/>
      </w:tblGrid>
      <w:tr w:rsidR="008A3025" w:rsidTr="002B428F">
        <w:tc>
          <w:tcPr>
            <w:tcW w:w="1129" w:type="dxa"/>
          </w:tcPr>
          <w:p w:rsidR="008A3025" w:rsidRPr="00371F56" w:rsidRDefault="008A3025" w:rsidP="002B428F">
            <w:pPr>
              <w:rPr>
                <w:sz w:val="24"/>
                <w:szCs w:val="24"/>
              </w:rPr>
            </w:pPr>
            <w:r>
              <w:rPr>
                <w:sz w:val="24"/>
                <w:szCs w:val="24"/>
              </w:rPr>
              <w:t>Línea 2</w:t>
            </w:r>
          </w:p>
        </w:tc>
        <w:tc>
          <w:tcPr>
            <w:tcW w:w="3261" w:type="dxa"/>
          </w:tcPr>
          <w:p w:rsidR="008A3025" w:rsidRPr="00371F56" w:rsidRDefault="0052133F" w:rsidP="002B428F">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2B428F">
            <w:pPr>
              <w:jc w:val="both"/>
              <w:rPr>
                <w:sz w:val="24"/>
                <w:szCs w:val="24"/>
              </w:rPr>
            </w:pPr>
            <w:r>
              <w:rPr>
                <w:sz w:val="24"/>
                <w:szCs w:val="24"/>
              </w:rPr>
              <w:t>Se reporta el error, se procede a volver a la ventana de ingreso de nuevo usuario.</w:t>
            </w:r>
          </w:p>
        </w:tc>
      </w:tr>
      <w:tr w:rsidR="0052133F" w:rsidTr="002B428F">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2B428F">
            <w:pPr>
              <w:jc w:val="both"/>
              <w:rPr>
                <w:sz w:val="24"/>
                <w:szCs w:val="24"/>
              </w:rPr>
            </w:pPr>
            <w:r>
              <w:rPr>
                <w:sz w:val="24"/>
                <w:szCs w:val="24"/>
              </w:rPr>
              <w:t>El usuario creado no queda registrado en la base de datos</w:t>
            </w:r>
          </w:p>
        </w:tc>
        <w:tc>
          <w:tcPr>
            <w:tcW w:w="4438" w:type="dxa"/>
          </w:tcPr>
          <w:p w:rsidR="0052133F" w:rsidRDefault="0052133F" w:rsidP="002B428F">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Default="009C3C97" w:rsidP="00524A9A"/>
    <w:p w:rsidR="00803367" w:rsidRDefault="00803367" w:rsidP="00524A9A"/>
    <w:p w:rsidR="00515454" w:rsidRDefault="00515454" w:rsidP="00524A9A"/>
    <w:p w:rsidR="00515454" w:rsidRDefault="00515454" w:rsidP="00524A9A"/>
    <w:p w:rsidR="00515454" w:rsidRDefault="00515454" w:rsidP="00524A9A"/>
    <w:p w:rsidR="00515454" w:rsidRDefault="00515454" w:rsidP="00524A9A"/>
    <w:p w:rsidR="00515454" w:rsidRDefault="00515454" w:rsidP="00515454">
      <w:pPr>
        <w:pStyle w:val="Ttulo1"/>
        <w:numPr>
          <w:ilvl w:val="0"/>
          <w:numId w:val="29"/>
        </w:numPr>
        <w:rPr>
          <w:rFonts w:asciiTheme="minorHAnsi" w:hAnsiTheme="minorHAnsi"/>
          <w:b/>
          <w:color w:val="auto"/>
        </w:rPr>
      </w:pPr>
      <w:bookmarkStart w:id="80" w:name="_Toc412621061"/>
      <w:r w:rsidRPr="00515454">
        <w:rPr>
          <w:rFonts w:asciiTheme="minorHAnsi" w:hAnsiTheme="minorHAnsi"/>
          <w:b/>
          <w:color w:val="auto"/>
        </w:rPr>
        <w:lastRenderedPageBreak/>
        <w:t>Bibliografía:</w:t>
      </w:r>
      <w:bookmarkEnd w:id="80"/>
    </w:p>
    <w:p w:rsidR="00515454" w:rsidRPr="00515454" w:rsidRDefault="00515454" w:rsidP="00515454">
      <w:pPr>
        <w:rPr>
          <w:sz w:val="32"/>
          <w:szCs w:val="32"/>
        </w:rPr>
      </w:pPr>
    </w:p>
    <w:p w:rsidR="00515454" w:rsidRPr="00787E14" w:rsidRDefault="00687F0B" w:rsidP="00787E14">
      <w:pPr>
        <w:pStyle w:val="Prrafodelista"/>
        <w:numPr>
          <w:ilvl w:val="0"/>
          <w:numId w:val="30"/>
        </w:numPr>
        <w:jc w:val="both"/>
        <w:rPr>
          <w:sz w:val="32"/>
          <w:szCs w:val="32"/>
        </w:rPr>
      </w:pPr>
      <w:r>
        <w:rPr>
          <w:rFonts w:cs="Calibri"/>
          <w:color w:val="000000"/>
          <w:sz w:val="32"/>
          <w:szCs w:val="32"/>
        </w:rPr>
        <w:t>Alonso F</w:t>
      </w:r>
      <w:r w:rsidR="00515454" w:rsidRPr="00787E14">
        <w:rPr>
          <w:rFonts w:cs="Calibri"/>
          <w:color w:val="000000"/>
          <w:sz w:val="32"/>
          <w:szCs w:val="32"/>
        </w:rPr>
        <w:t>.</w:t>
      </w:r>
      <w:r w:rsidR="00787E14" w:rsidRPr="00787E14">
        <w:rPr>
          <w:rFonts w:cs="Calibri"/>
          <w:color w:val="000000"/>
          <w:sz w:val="32"/>
          <w:szCs w:val="32"/>
        </w:rPr>
        <w:t xml:space="preserve">, </w:t>
      </w:r>
      <w:r>
        <w:rPr>
          <w:rFonts w:cs="Calibri"/>
          <w:color w:val="000000"/>
          <w:sz w:val="32"/>
          <w:szCs w:val="32"/>
        </w:rPr>
        <w:t>Martinez L</w:t>
      </w:r>
      <w:r w:rsidR="00787E14" w:rsidRPr="00787E14">
        <w:rPr>
          <w:rFonts w:cs="Calibri"/>
          <w:color w:val="000000"/>
          <w:sz w:val="32"/>
          <w:szCs w:val="32"/>
        </w:rPr>
        <w:t>.</w:t>
      </w:r>
      <w:r>
        <w:rPr>
          <w:rFonts w:cs="Calibri"/>
          <w:color w:val="000000"/>
          <w:sz w:val="32"/>
          <w:szCs w:val="32"/>
        </w:rPr>
        <w:t>, Segovia F. J.</w:t>
      </w:r>
      <w:r w:rsidR="00515454" w:rsidRPr="00787E14">
        <w:rPr>
          <w:rFonts w:cs="Calibri"/>
          <w:color w:val="000000"/>
          <w:sz w:val="32"/>
          <w:szCs w:val="32"/>
        </w:rPr>
        <w:t>(</w:t>
      </w:r>
      <w:r w:rsidR="00787E14">
        <w:rPr>
          <w:rFonts w:cs="Calibri"/>
          <w:color w:val="000000"/>
          <w:sz w:val="32"/>
          <w:szCs w:val="32"/>
        </w:rPr>
        <w:t>2005</w:t>
      </w:r>
      <w:r w:rsidR="00515454" w:rsidRPr="00787E14">
        <w:rPr>
          <w:rFonts w:cs="Calibri"/>
          <w:color w:val="000000"/>
          <w:sz w:val="32"/>
          <w:szCs w:val="32"/>
        </w:rPr>
        <w:t xml:space="preserve">), UML </w:t>
      </w:r>
      <w:r w:rsidR="00787E14" w:rsidRPr="00787E14">
        <w:rPr>
          <w:rFonts w:cs="Calibri"/>
          <w:color w:val="000000"/>
          <w:sz w:val="32"/>
          <w:szCs w:val="32"/>
        </w:rPr>
        <w:t>2: Iniciación ejemplos y Ejercicios Corregidos</w:t>
      </w:r>
      <w:r w:rsidR="00515454" w:rsidRPr="00787E14">
        <w:rPr>
          <w:rFonts w:cs="Calibri"/>
          <w:color w:val="000000"/>
          <w:sz w:val="32"/>
          <w:szCs w:val="32"/>
        </w:rPr>
        <w:t xml:space="preserve">, </w:t>
      </w:r>
      <w:r w:rsidR="00787E14">
        <w:rPr>
          <w:rFonts w:cs="Calibri"/>
          <w:color w:val="000000"/>
          <w:sz w:val="32"/>
          <w:szCs w:val="32"/>
        </w:rPr>
        <w:t>Barcelona España</w:t>
      </w:r>
      <w:r w:rsidR="00515454" w:rsidRPr="00787E14">
        <w:rPr>
          <w:rFonts w:cs="Calibri"/>
          <w:color w:val="000000"/>
          <w:sz w:val="32"/>
          <w:szCs w:val="32"/>
        </w:rPr>
        <w:t xml:space="preserve">,   </w:t>
      </w:r>
      <w:r w:rsidR="00787E14">
        <w:rPr>
          <w:rFonts w:cs="Calibri"/>
          <w:color w:val="000000"/>
          <w:sz w:val="32"/>
          <w:szCs w:val="32"/>
        </w:rPr>
        <w:t>Ediciones ENI,</w:t>
      </w:r>
      <w:r w:rsidR="00515454" w:rsidRPr="00787E14">
        <w:rPr>
          <w:rFonts w:cs="Calibri"/>
          <w:color w:val="000000"/>
          <w:sz w:val="32"/>
          <w:szCs w:val="32"/>
        </w:rPr>
        <w:t xml:space="preserve"> </w:t>
      </w:r>
      <w:r w:rsidR="00787E14" w:rsidRPr="00787E14">
        <w:rPr>
          <w:rFonts w:cs="Calibri"/>
          <w:color w:val="000000"/>
          <w:sz w:val="32"/>
          <w:szCs w:val="32"/>
        </w:rPr>
        <w:t>60</w:t>
      </w:r>
      <w:r w:rsidR="00515454" w:rsidRPr="00787E14">
        <w:rPr>
          <w:rFonts w:cs="Calibri"/>
          <w:color w:val="000000"/>
          <w:sz w:val="32"/>
          <w:szCs w:val="32"/>
        </w:rPr>
        <w:t>-</w:t>
      </w:r>
      <w:r w:rsidR="00787E14" w:rsidRPr="00787E14">
        <w:rPr>
          <w:rFonts w:cs="Calibri"/>
          <w:color w:val="000000"/>
          <w:sz w:val="32"/>
          <w:szCs w:val="32"/>
        </w:rPr>
        <w:t>63</w:t>
      </w:r>
    </w:p>
    <w:p w:rsidR="00787E14" w:rsidRPr="00787E14" w:rsidRDefault="00787E14" w:rsidP="00787E14">
      <w:pPr>
        <w:pStyle w:val="Prrafodelista"/>
        <w:numPr>
          <w:ilvl w:val="0"/>
          <w:numId w:val="30"/>
        </w:numPr>
        <w:jc w:val="both"/>
        <w:rPr>
          <w:sz w:val="32"/>
          <w:szCs w:val="32"/>
        </w:rPr>
      </w:pPr>
      <w:r w:rsidRPr="00787E14">
        <w:rPr>
          <w:rFonts w:cs="Calibri"/>
          <w:color w:val="000000"/>
          <w:sz w:val="32"/>
          <w:szCs w:val="32"/>
        </w:rPr>
        <w:t xml:space="preserve">López E.T,  Ramon. A. O., Sarroca E. M., y Gómez C.(2003) , Diseño de Sistema Software en UML, Barcelona España,  Edicions UPC,  </w:t>
      </w:r>
      <w:r>
        <w:rPr>
          <w:rFonts w:cs="Calibri"/>
          <w:color w:val="000000"/>
          <w:sz w:val="32"/>
          <w:szCs w:val="32"/>
        </w:rPr>
        <w:t>58</w:t>
      </w:r>
    </w:p>
    <w:sectPr w:rsidR="00787E14" w:rsidRPr="00787E14"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CF0" w:rsidRDefault="002E2CF0" w:rsidP="009446E6">
      <w:pPr>
        <w:spacing w:after="0" w:line="240" w:lineRule="auto"/>
      </w:pPr>
      <w:r>
        <w:separator/>
      </w:r>
    </w:p>
  </w:endnote>
  <w:endnote w:type="continuationSeparator" w:id="0">
    <w:p w:rsidR="002E2CF0" w:rsidRDefault="002E2CF0"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1A5" w:rsidRPr="009446E6" w:rsidRDefault="000C21A5"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77670D" w:rsidRPr="0077670D">
          <w:rPr>
            <w:noProof/>
            <w:sz w:val="26"/>
            <w:szCs w:val="26"/>
            <w:lang w:val="es-ES"/>
          </w:rPr>
          <w:t>21</w:t>
        </w:r>
        <w:r w:rsidRPr="009446E6">
          <w:rPr>
            <w:sz w:val="26"/>
            <w:szCs w:val="26"/>
          </w:rPr>
          <w:fldChar w:fldCharType="end"/>
        </w:r>
      </w:sdtContent>
    </w:sdt>
  </w:p>
  <w:p w:rsidR="000C21A5" w:rsidRPr="009446E6" w:rsidRDefault="000C21A5">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CF0" w:rsidRDefault="002E2CF0" w:rsidP="009446E6">
      <w:pPr>
        <w:spacing w:after="0" w:line="240" w:lineRule="auto"/>
      </w:pPr>
      <w:r>
        <w:separator/>
      </w:r>
    </w:p>
  </w:footnote>
  <w:footnote w:type="continuationSeparator" w:id="0">
    <w:p w:rsidR="002E2CF0" w:rsidRDefault="002E2CF0"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C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43D6A2E"/>
    <w:multiLevelType w:val="hybridMultilevel"/>
    <w:tmpl w:val="249A725E"/>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7"/>
  </w:num>
  <w:num w:numId="2">
    <w:abstractNumId w:val="30"/>
  </w:num>
  <w:num w:numId="3">
    <w:abstractNumId w:val="9"/>
  </w:num>
  <w:num w:numId="4">
    <w:abstractNumId w:val="22"/>
  </w:num>
  <w:num w:numId="5">
    <w:abstractNumId w:val="13"/>
  </w:num>
  <w:num w:numId="6">
    <w:abstractNumId w:val="29"/>
  </w:num>
  <w:num w:numId="7">
    <w:abstractNumId w:val="18"/>
  </w:num>
  <w:num w:numId="8">
    <w:abstractNumId w:val="31"/>
  </w:num>
  <w:num w:numId="9">
    <w:abstractNumId w:val="27"/>
  </w:num>
  <w:num w:numId="10">
    <w:abstractNumId w:val="16"/>
  </w:num>
  <w:num w:numId="11">
    <w:abstractNumId w:val="23"/>
  </w:num>
  <w:num w:numId="12">
    <w:abstractNumId w:val="28"/>
  </w:num>
  <w:num w:numId="13">
    <w:abstractNumId w:val="25"/>
  </w:num>
  <w:num w:numId="14">
    <w:abstractNumId w:val="8"/>
  </w:num>
  <w:num w:numId="15">
    <w:abstractNumId w:val="19"/>
  </w:num>
  <w:num w:numId="16">
    <w:abstractNumId w:val="10"/>
  </w:num>
  <w:num w:numId="17">
    <w:abstractNumId w:val="2"/>
  </w:num>
  <w:num w:numId="18">
    <w:abstractNumId w:val="1"/>
  </w:num>
  <w:num w:numId="19">
    <w:abstractNumId w:val="24"/>
  </w:num>
  <w:num w:numId="20">
    <w:abstractNumId w:val="12"/>
  </w:num>
  <w:num w:numId="21">
    <w:abstractNumId w:val="7"/>
  </w:num>
  <w:num w:numId="22">
    <w:abstractNumId w:val="5"/>
  </w:num>
  <w:num w:numId="23">
    <w:abstractNumId w:val="14"/>
  </w:num>
  <w:num w:numId="24">
    <w:abstractNumId w:val="20"/>
  </w:num>
  <w:num w:numId="25">
    <w:abstractNumId w:val="26"/>
  </w:num>
  <w:num w:numId="26">
    <w:abstractNumId w:val="15"/>
  </w:num>
  <w:num w:numId="27">
    <w:abstractNumId w:val="11"/>
  </w:num>
  <w:num w:numId="28">
    <w:abstractNumId w:val="0"/>
  </w:num>
  <w:num w:numId="29">
    <w:abstractNumId w:val="6"/>
  </w:num>
  <w:num w:numId="30">
    <w:abstractNumId w:val="3"/>
  </w:num>
  <w:num w:numId="31">
    <w:abstractNumId w:val="21"/>
  </w:num>
  <w:num w:numId="3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62232"/>
    <w:rsid w:val="00091328"/>
    <w:rsid w:val="000936A3"/>
    <w:rsid w:val="000A394C"/>
    <w:rsid w:val="000C0E57"/>
    <w:rsid w:val="000C21A5"/>
    <w:rsid w:val="000F0720"/>
    <w:rsid w:val="000F4FB2"/>
    <w:rsid w:val="00110438"/>
    <w:rsid w:val="001302FD"/>
    <w:rsid w:val="00146FFE"/>
    <w:rsid w:val="00164C29"/>
    <w:rsid w:val="001714F2"/>
    <w:rsid w:val="00177C51"/>
    <w:rsid w:val="00185CBD"/>
    <w:rsid w:val="00216D12"/>
    <w:rsid w:val="00244149"/>
    <w:rsid w:val="00245C04"/>
    <w:rsid w:val="00254E74"/>
    <w:rsid w:val="002839D1"/>
    <w:rsid w:val="002A4E38"/>
    <w:rsid w:val="002B428F"/>
    <w:rsid w:val="002E07C7"/>
    <w:rsid w:val="002E2CF0"/>
    <w:rsid w:val="002F103A"/>
    <w:rsid w:val="003271A4"/>
    <w:rsid w:val="00330927"/>
    <w:rsid w:val="00354364"/>
    <w:rsid w:val="00371F56"/>
    <w:rsid w:val="00376424"/>
    <w:rsid w:val="00383A08"/>
    <w:rsid w:val="00390D7D"/>
    <w:rsid w:val="003B0CF5"/>
    <w:rsid w:val="003E3335"/>
    <w:rsid w:val="003E5387"/>
    <w:rsid w:val="003F057E"/>
    <w:rsid w:val="003F718D"/>
    <w:rsid w:val="00444AE7"/>
    <w:rsid w:val="00450549"/>
    <w:rsid w:val="00465873"/>
    <w:rsid w:val="004A27ED"/>
    <w:rsid w:val="004A63C5"/>
    <w:rsid w:val="004D7A21"/>
    <w:rsid w:val="004E1D4C"/>
    <w:rsid w:val="004E29CA"/>
    <w:rsid w:val="004F28CD"/>
    <w:rsid w:val="00515454"/>
    <w:rsid w:val="0052133F"/>
    <w:rsid w:val="00524A9A"/>
    <w:rsid w:val="00536C37"/>
    <w:rsid w:val="00543814"/>
    <w:rsid w:val="005618CA"/>
    <w:rsid w:val="005A27EB"/>
    <w:rsid w:val="005D58D4"/>
    <w:rsid w:val="005E4747"/>
    <w:rsid w:val="005F3868"/>
    <w:rsid w:val="005F3FC7"/>
    <w:rsid w:val="005F65E7"/>
    <w:rsid w:val="00616113"/>
    <w:rsid w:val="00627E5E"/>
    <w:rsid w:val="00637815"/>
    <w:rsid w:val="00687F0B"/>
    <w:rsid w:val="006C05F4"/>
    <w:rsid w:val="006C6A67"/>
    <w:rsid w:val="006D6064"/>
    <w:rsid w:val="006E71F7"/>
    <w:rsid w:val="0070329B"/>
    <w:rsid w:val="00703745"/>
    <w:rsid w:val="00726513"/>
    <w:rsid w:val="00736EC1"/>
    <w:rsid w:val="00737DBF"/>
    <w:rsid w:val="0077670D"/>
    <w:rsid w:val="00787E14"/>
    <w:rsid w:val="007B0750"/>
    <w:rsid w:val="007C7D08"/>
    <w:rsid w:val="007F796E"/>
    <w:rsid w:val="00803367"/>
    <w:rsid w:val="00865558"/>
    <w:rsid w:val="0087152B"/>
    <w:rsid w:val="008A302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0918"/>
    <w:rsid w:val="00A27D5E"/>
    <w:rsid w:val="00A373C5"/>
    <w:rsid w:val="00A43B8A"/>
    <w:rsid w:val="00A64BC8"/>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241F"/>
    <w:rsid w:val="00C3623E"/>
    <w:rsid w:val="00C36A32"/>
    <w:rsid w:val="00C46313"/>
    <w:rsid w:val="00C519DF"/>
    <w:rsid w:val="00C51BDF"/>
    <w:rsid w:val="00C550EA"/>
    <w:rsid w:val="00C65FD5"/>
    <w:rsid w:val="00CA0EFF"/>
    <w:rsid w:val="00CA28E0"/>
    <w:rsid w:val="00CB67C5"/>
    <w:rsid w:val="00CC35C6"/>
    <w:rsid w:val="00CD0525"/>
    <w:rsid w:val="00CD1B89"/>
    <w:rsid w:val="00CE4A09"/>
    <w:rsid w:val="00D24BB7"/>
    <w:rsid w:val="00DA09B8"/>
    <w:rsid w:val="00DA2E29"/>
    <w:rsid w:val="00DA3C62"/>
    <w:rsid w:val="00DE266A"/>
    <w:rsid w:val="00DE27DB"/>
    <w:rsid w:val="00E0661D"/>
    <w:rsid w:val="00E07A8F"/>
    <w:rsid w:val="00E32AD7"/>
    <w:rsid w:val="00E63264"/>
    <w:rsid w:val="00E73C54"/>
    <w:rsid w:val="00E8502B"/>
    <w:rsid w:val="00E977E5"/>
    <w:rsid w:val="00EA5C70"/>
    <w:rsid w:val="00EC0496"/>
    <w:rsid w:val="00EE1714"/>
    <w:rsid w:val="00F25332"/>
    <w:rsid w:val="00F253B3"/>
    <w:rsid w:val="00F36551"/>
    <w:rsid w:val="00F441C5"/>
    <w:rsid w:val="00F928D3"/>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3FC99-EC11-4685-9FFB-6AEDCC0F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6496</Words>
  <Characters>35731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4</cp:revision>
  <cp:lastPrinted>2015-02-25T13:02:00Z</cp:lastPrinted>
  <dcterms:created xsi:type="dcterms:W3CDTF">2015-02-25T12:53:00Z</dcterms:created>
  <dcterms:modified xsi:type="dcterms:W3CDTF">2015-02-25T13:04:00Z</dcterms:modified>
</cp:coreProperties>
</file>