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E2FDF" w:rsidTr="007E2FDF">
        <w:tc>
          <w:tcPr>
            <w:tcW w:w="4247" w:type="dxa"/>
          </w:tcPr>
          <w:p w:rsidR="007E2FDF" w:rsidRDefault="007E2FDF" w:rsidP="007E2FDF">
            <w:proofErr w:type="spellStart"/>
            <w:r>
              <w:t>Usuarios</w:t>
            </w:r>
            <w:proofErr w:type="spellEnd"/>
          </w:p>
        </w:tc>
        <w:tc>
          <w:tcPr>
            <w:tcW w:w="4247" w:type="dxa"/>
          </w:tcPr>
          <w:p w:rsidR="007E2FDF" w:rsidRDefault="007E2FDF" w:rsidP="007E2FDF">
            <w:r>
              <w:t>-</w:t>
            </w:r>
            <w:proofErr w:type="spellStart"/>
            <w:r>
              <w:t>Funcionarios</w:t>
            </w:r>
            <w:proofErr w:type="spellEnd"/>
          </w:p>
          <w:p w:rsidR="007E2FDF" w:rsidRDefault="007E2FDF" w:rsidP="007E2FDF">
            <w:r>
              <w:t>-Clientes</w:t>
            </w:r>
          </w:p>
        </w:tc>
      </w:tr>
      <w:tr w:rsidR="007E2FDF" w:rsidTr="007E2FDF">
        <w:tc>
          <w:tcPr>
            <w:tcW w:w="4247" w:type="dxa"/>
          </w:tcPr>
          <w:p w:rsidR="007E2FDF" w:rsidRDefault="007E2FDF" w:rsidP="007E2FDF">
            <w:r>
              <w:t>Outros Stakeholders</w:t>
            </w:r>
          </w:p>
        </w:tc>
        <w:tc>
          <w:tcPr>
            <w:tcW w:w="4247" w:type="dxa"/>
          </w:tcPr>
          <w:p w:rsidR="007E2FDF" w:rsidRDefault="007E2FDF" w:rsidP="007E2FDF">
            <w:r>
              <w:t>-Alunos</w:t>
            </w:r>
          </w:p>
          <w:p w:rsidR="007E2FDF" w:rsidRDefault="007E2FDF" w:rsidP="007E2FDF">
            <w:r>
              <w:t>-Produtos</w:t>
            </w:r>
          </w:p>
          <w:p w:rsidR="007E2FDF" w:rsidRDefault="007E2FDF" w:rsidP="007E2FDF">
            <w:r>
              <w:t>-Lucros</w:t>
            </w:r>
          </w:p>
        </w:tc>
      </w:tr>
      <w:tr w:rsidR="007E2FDF" w:rsidTr="007E2FDF">
        <w:tc>
          <w:tcPr>
            <w:tcW w:w="4247" w:type="dxa"/>
          </w:tcPr>
          <w:p w:rsidR="007E2FDF" w:rsidRDefault="007E2FDF" w:rsidP="007E2FDF">
            <w:proofErr w:type="spellStart"/>
            <w:r>
              <w:t>Comentarios</w:t>
            </w:r>
            <w:proofErr w:type="spellEnd"/>
          </w:p>
        </w:tc>
        <w:tc>
          <w:tcPr>
            <w:tcW w:w="4247" w:type="dxa"/>
          </w:tcPr>
          <w:p w:rsidR="007E2FDF" w:rsidRDefault="007E2FDF" w:rsidP="007E2FDF">
            <w:r>
              <w:t>-Alunos desenvolvem a solução</w:t>
            </w:r>
          </w:p>
          <w:p w:rsidR="007E2FDF" w:rsidRDefault="007E2FDF" w:rsidP="007E2FDF">
            <w:r>
              <w:t>-Produtos são afetados pelo sistema de controle de estoque</w:t>
            </w:r>
          </w:p>
          <w:p w:rsidR="007E2FDF" w:rsidRDefault="007E2FDF" w:rsidP="007E2FDF">
            <w:r>
              <w:t>-Lucros são afetados pelo sistema de pagamento</w:t>
            </w:r>
          </w:p>
          <w:p w:rsidR="007E2FDF" w:rsidRDefault="007E2FDF" w:rsidP="007E2FDF">
            <w:r>
              <w:t>-</w:t>
            </w:r>
            <w:proofErr w:type="spellStart"/>
            <w:r>
              <w:t>Funcionarios</w:t>
            </w:r>
            <w:proofErr w:type="spellEnd"/>
            <w:r>
              <w:t xml:space="preserve"> utilizarão o sistema para controle de pagamento e estoque</w:t>
            </w:r>
          </w:p>
          <w:p w:rsidR="007E2FDF" w:rsidRDefault="007E2FDF" w:rsidP="007E2FDF">
            <w:r>
              <w:t>-Clientes utilizarão o sistema de pagamento</w:t>
            </w:r>
          </w:p>
        </w:tc>
      </w:tr>
    </w:tbl>
    <w:p w:rsidR="000F0B1E" w:rsidRDefault="000F0B1E" w:rsidP="007E2FDF"/>
    <w:sectPr w:rsidR="000F0B1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740B7" w:rsidRDefault="007740B7" w:rsidP="007E2FDF">
      <w:pPr>
        <w:spacing w:after="0" w:line="240" w:lineRule="auto"/>
      </w:pPr>
      <w:r>
        <w:separator/>
      </w:r>
    </w:p>
  </w:endnote>
  <w:endnote w:type="continuationSeparator" w:id="0">
    <w:p w:rsidR="007740B7" w:rsidRDefault="007740B7" w:rsidP="007E2F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2FDF" w:rsidRDefault="007E2FDF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2FDF" w:rsidRDefault="007E2FDF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2FDF" w:rsidRDefault="007E2FD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740B7" w:rsidRDefault="007740B7" w:rsidP="007E2FDF">
      <w:pPr>
        <w:spacing w:after="0" w:line="240" w:lineRule="auto"/>
      </w:pPr>
      <w:r>
        <w:separator/>
      </w:r>
    </w:p>
  </w:footnote>
  <w:footnote w:type="continuationSeparator" w:id="0">
    <w:p w:rsidR="007740B7" w:rsidRDefault="007740B7" w:rsidP="007E2F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2FDF" w:rsidRDefault="007E2FDF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2FDF" w:rsidRPr="007E2FDF" w:rsidRDefault="007E2FDF">
    <w:pPr>
      <w:pStyle w:val="Cabealho"/>
      <w:rPr>
        <w:b/>
        <w:u w:val="single"/>
      </w:rPr>
    </w:pPr>
    <w:r w:rsidRPr="007E2FDF">
      <w:rPr>
        <w:b/>
        <w:u w:val="single"/>
      </w:rPr>
      <w:t>Lista de usuários e outros stakeholde</w:t>
    </w:r>
    <w:bookmarkStart w:id="0" w:name="_GoBack"/>
    <w:bookmarkEnd w:id="0"/>
    <w:r w:rsidRPr="007E2FDF">
      <w:rPr>
        <w:b/>
        <w:u w:val="single"/>
      </w:rPr>
      <w:t>rs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2FDF" w:rsidRDefault="007E2FDF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B1E"/>
    <w:rsid w:val="000F0B1E"/>
    <w:rsid w:val="002E4551"/>
    <w:rsid w:val="007740B7"/>
    <w:rsid w:val="007E2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8B19A4"/>
  <w15:chartTrackingRefBased/>
  <w15:docId w15:val="{384EB1CC-704B-4619-8E31-492E62A8F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0F0B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7E2FD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E2FDF"/>
  </w:style>
  <w:style w:type="paragraph" w:styleId="Rodap">
    <w:name w:val="footer"/>
    <w:basedOn w:val="Normal"/>
    <w:link w:val="RodapChar"/>
    <w:uiPriority w:val="99"/>
    <w:unhideWhenUsed/>
    <w:rsid w:val="007E2FD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E2F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54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Antonio da Silva Souza</dc:creator>
  <cp:keywords/>
  <dc:description/>
  <cp:lastModifiedBy>Marco Antonio da Silva Souza</cp:lastModifiedBy>
  <cp:revision>1</cp:revision>
  <dcterms:created xsi:type="dcterms:W3CDTF">2018-10-09T13:00:00Z</dcterms:created>
  <dcterms:modified xsi:type="dcterms:W3CDTF">2018-10-09T13:56:00Z</dcterms:modified>
</cp:coreProperties>
</file>