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General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Grupos de máximo 3 estudiantes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Lenguaje C/C++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 de entrega: </w:t>
      </w:r>
      <w:r w:rsidDel="00000000" w:rsidR="00000000" w:rsidRPr="00000000">
        <w:rPr>
          <w:rtl w:val="0"/>
        </w:rPr>
        <w:t xml:space="preserve">Miércoles 25 de septiembre a las 23:59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Formato de entrega: </w:t>
      </w:r>
      <w:r w:rsidDel="00000000" w:rsidR="00000000" w:rsidRPr="00000000">
        <w:rPr>
          <w:rtl w:val="0"/>
        </w:rPr>
        <w:t xml:space="preserve">Repositorio de github con código, Makefile, README.md y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 este laboratorio implementarán un simulador de gestión de memoria virtual basado en paginación. Entenderán cómo funciona la traducción VA -&gt; PA, la estructura de tablas de páginas, fallos de página, y cómo diferentes políticas de reemplazo impactan el rendimiento.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Cada grupo implementará una política de reemplazo diferente (FIFO o LRU), permitiendo comparación de resultados y análisis de trade-offs.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funcionales: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Estructura de Memoria Virtual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Sistema de paginación con tablas de 2 niveles (como x86-64 simplificado)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Tamaño de página: 4KB (configurable)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 virtual: 32 bits máximo.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Espacio físico: configurable, mínimo 256KB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Tabla de Páginas de Dos Niveles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Dirección virtual de 32 bits.</w:t>
      </w:r>
    </w:p>
    <w:p w:rsidR="00000000" w:rsidDel="00000000" w:rsidP="00000000" w:rsidRDefault="00000000" w:rsidRPr="00000000" w14:paraId="00000011">
      <w:pPr>
        <w:spacing w:after="10" w:lin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spacing w:after="10" w:line="240" w:lineRule="auto"/>
        <w:ind w:left="14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│  PT1 (10b)   │  PT2 (10b)   │ Offset(12b)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50" w:line="24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5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PT1 (bits 31-22): índice en tabla nivel 1 (1024 entradas)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5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PT2 (bits 21-12): índice en tabla nivel 2 (1024 entradas)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50" w:line="240" w:lineRule="auto"/>
        <w:ind w:left="14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Offset (bits 11-0): desplazamiento dentro página 4KB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Traducción de Direcciones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Función de traducción VA→PA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PTE contiene: # página física, bits valid, accessed, dirty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Fallo de página si la página no está en memoria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Crear tabla nivel 2 dinámicamente si no existe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Manejo de Fallos de Página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Asignar página física disponible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Si no hay: aplicar política de reemplazo (FIFO o LRU)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Registrar estadísticas: # fallos, # reemplazos, tiempo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Política de Reemplazo (por grupo)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FIFO: reemplazar página más antigua (simple, determinista)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LRU: reemplazar página no usada más recientemente (complejo, mejor hit rate)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y Salida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programa acepta archivo de entrada: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alloc &lt;bytes&gt;  write &lt;virtual_addr&gt; &lt;value&gt;  read &lt;virtual_addr&gt;  free &lt;virtual_addr&gt;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alloc 8192  write 0 42  write 4096 99  read 0  read 4096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Salida (estadísticas finales):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 accesos: 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fallos de página: M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 rate: (N-M)/N * 100%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reemplazos: K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Política: FIFO o LRU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Compilar sin warnings: gcc -Wall -Werror -std=c99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Makefile con targets: all, clean, run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comentado y bien estructurado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separadas: traducción, fallos, reemplazo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 memory leaks (valgrind)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Código fuente (.c/.cpp y .h/.hpp/.hcc)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Makefile funcional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README.md con instrucciones de compilación y uso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análisis (PDF o markdown) con: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Descripción de estructuras de datos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Explicación de política de reemplazo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Resultados de 2-3 programas de prueba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Análisis: cambio de hit rate, # reemplazos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Comparación teórica con otra política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Rúbrica de Evaluación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Funcionalidad Core (35%): Traducción VA→PA correcta, manejo de fallos, tabla 2 niveles funcionando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Política de Reemplazo (25%): Implementación correcta de FIFO o LRU según asignación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Calidad de Código (15%): Estructurado, comentado, sin memory leaks, sin warnings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Reporte de Análisis (15%): Explicación clara, pruebas concretas, análisis crítico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Bonus: Optimizaciones (+10%): políticas adicionales, visualización, stress testing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OSTEP: Capítulos 18 (Paging), 19 (TLB), 20 (Advanced Page Tables)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Reference: man pages para struct, malloc, memcpy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Debugging: valgrind para memory leaks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