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D388" w14:textId="77777777" w:rsidR="004A681A" w:rsidRDefault="000B2233" w:rsidP="004A681A">
      <w:pPr>
        <w:spacing w:line="360" w:lineRule="auto"/>
        <w:rPr>
          <w:rFonts w:asciiTheme="minorHAnsi" w:hAnsiTheme="minorHAnsi"/>
          <w:b/>
        </w:rPr>
      </w:pPr>
      <w:r>
        <w:rPr>
          <w:b/>
          <w:noProof/>
          <w:lang w:val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</w:t>
      </w:r>
      <w:r w:rsidRPr="00381F5E">
        <w:rPr>
          <w:rFonts w:asciiTheme="minorHAnsi" w:hAnsiTheme="minorHAnsi"/>
          <w:b/>
        </w:rPr>
        <w:t xml:space="preserve">                </w:t>
      </w:r>
      <w:r w:rsidR="00B14C23">
        <w:rPr>
          <w:rFonts w:asciiTheme="minorHAnsi" w:hAnsiTheme="minorHAnsi"/>
          <w:b/>
        </w:rPr>
        <w:t xml:space="preserve">                                   </w:t>
      </w:r>
    </w:p>
    <w:p w14:paraId="402EA2F8" w14:textId="77777777" w:rsidR="004A681A" w:rsidRDefault="004A681A" w:rsidP="004A681A">
      <w:pPr>
        <w:rPr>
          <w:rFonts w:asciiTheme="minorHAnsi" w:hAnsiTheme="minorHAnsi"/>
          <w:b/>
        </w:rPr>
      </w:pPr>
    </w:p>
    <w:p w14:paraId="1A23886C" w14:textId="77777777" w:rsidR="006A3C7E" w:rsidRDefault="000B2233" w:rsidP="004A681A">
      <w:pPr>
        <w:rPr>
          <w:rFonts w:asciiTheme="minorHAnsi" w:hAnsiTheme="minorHAnsi"/>
          <w:b/>
        </w:rPr>
      </w:pPr>
      <w:r w:rsidRPr="00381F5E">
        <w:rPr>
          <w:rFonts w:asciiTheme="minorHAnsi" w:hAnsiTheme="minorHAnsi"/>
          <w:b/>
        </w:rPr>
        <w:t>CALENDARIZACIÓN</w:t>
      </w:r>
    </w:p>
    <w:p w14:paraId="738CA708" w14:textId="60355C8B" w:rsidR="000B2233" w:rsidRPr="00381F5E" w:rsidRDefault="000B2233" w:rsidP="004A681A">
      <w:pPr>
        <w:rPr>
          <w:rFonts w:asciiTheme="minorHAnsi" w:hAnsiTheme="minorHAnsi"/>
          <w:b/>
        </w:rPr>
      </w:pPr>
      <w:r w:rsidRPr="00381F5E">
        <w:rPr>
          <w:rFonts w:asciiTheme="minorHAnsi" w:hAnsiTheme="minorHAnsi"/>
          <w:b/>
        </w:rPr>
        <w:t xml:space="preserve"> </w:t>
      </w:r>
    </w:p>
    <w:p w14:paraId="34016FDE" w14:textId="214216EA" w:rsidR="000B2233" w:rsidRDefault="002740B4" w:rsidP="004A681A">
      <w:pPr>
        <w:rPr>
          <w:rFonts w:asciiTheme="minorHAnsi" w:hAnsiTheme="minorHAnsi"/>
        </w:rPr>
      </w:pPr>
      <w:r>
        <w:rPr>
          <w:rFonts w:asciiTheme="minorHAnsi" w:hAnsiTheme="minorHAnsi"/>
        </w:rPr>
        <w:t>CURSO:</w:t>
      </w:r>
      <w:r w:rsidR="000F4DD9">
        <w:rPr>
          <w:rFonts w:asciiTheme="minorHAnsi" w:hAnsiTheme="minorHAnsi"/>
        </w:rPr>
        <w:t xml:space="preserve"> </w:t>
      </w:r>
      <w:r w:rsidR="00B25892">
        <w:rPr>
          <w:rFonts w:asciiTheme="minorHAnsi" w:hAnsiTheme="minorHAnsi"/>
        </w:rPr>
        <w:t>Taller de diseño de interfaces</w:t>
      </w:r>
    </w:p>
    <w:p w14:paraId="296E2035" w14:textId="091505C1" w:rsidR="002740B4" w:rsidRDefault="002740B4" w:rsidP="004A681A">
      <w:pPr>
        <w:rPr>
          <w:rFonts w:asciiTheme="minorHAnsi" w:hAnsiTheme="minorHAnsi"/>
        </w:rPr>
      </w:pPr>
      <w:r>
        <w:rPr>
          <w:rFonts w:asciiTheme="minorHAnsi" w:hAnsiTheme="minorHAnsi"/>
        </w:rPr>
        <w:t>PER</w:t>
      </w:r>
      <w:r w:rsidR="005F0762">
        <w:rPr>
          <w:rFonts w:asciiTheme="minorHAnsi" w:hAnsiTheme="minorHAnsi"/>
        </w:rPr>
        <w:t>ÍODO:</w:t>
      </w:r>
      <w:r w:rsidR="004A681A">
        <w:rPr>
          <w:rFonts w:asciiTheme="minorHAnsi" w:hAnsiTheme="minorHAnsi"/>
        </w:rPr>
        <w:t xml:space="preserve"> </w:t>
      </w:r>
    </w:p>
    <w:p w14:paraId="7B0ABE3D" w14:textId="77777777" w:rsidR="005F0762" w:rsidRPr="00381F5E" w:rsidRDefault="005F0762" w:rsidP="00332C6E">
      <w:pPr>
        <w:rPr>
          <w:rFonts w:asciiTheme="minorHAnsi" w:hAnsiTheme="minorHAnsi"/>
        </w:rPr>
      </w:pPr>
    </w:p>
    <w:p w14:paraId="090E5296" w14:textId="77777777" w:rsidR="000B2233" w:rsidRPr="00381F5E" w:rsidRDefault="000B2233" w:rsidP="004A681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381F5E">
        <w:rPr>
          <w:b/>
        </w:rPr>
        <w:t>Información General</w:t>
      </w:r>
    </w:p>
    <w:p w14:paraId="0582EEAE" w14:textId="7AA2FBDD" w:rsidR="000B2233" w:rsidRDefault="00F71A56" w:rsidP="004A68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Profesor: </w:t>
      </w:r>
      <w:r w:rsidR="00B25892">
        <w:rPr>
          <w:rFonts w:asciiTheme="minorHAnsi" w:hAnsiTheme="minorHAnsi"/>
        </w:rPr>
        <w:t>José Santorcuato Tapia</w:t>
      </w:r>
    </w:p>
    <w:p w14:paraId="34470E72" w14:textId="232B3336" w:rsidR="004A681A" w:rsidRDefault="004A681A" w:rsidP="004A68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Sección: </w:t>
      </w:r>
    </w:p>
    <w:p w14:paraId="2D0DE131" w14:textId="4B586B91" w:rsidR="004A681A" w:rsidRPr="00381F5E" w:rsidRDefault="002B0E04" w:rsidP="004A68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Horario: </w:t>
      </w:r>
    </w:p>
    <w:p w14:paraId="6E5E2712" w14:textId="0477AB28" w:rsidR="004A681A" w:rsidRPr="00381F5E" w:rsidRDefault="004A681A" w:rsidP="004A681A">
      <w:pPr>
        <w:jc w:val="both"/>
        <w:rPr>
          <w:rFonts w:asciiTheme="minorHAnsi" w:hAnsiTheme="minorHAnsi"/>
        </w:rPr>
      </w:pPr>
      <w:r w:rsidRPr="00381F5E">
        <w:rPr>
          <w:rFonts w:asciiTheme="minorHAnsi" w:hAnsiTheme="minorHAnsi"/>
        </w:rPr>
        <w:t>Lugar:</w:t>
      </w:r>
      <w:r>
        <w:rPr>
          <w:rFonts w:asciiTheme="minorHAnsi" w:hAnsiTheme="minorHAnsi"/>
        </w:rPr>
        <w:t xml:space="preserve"> </w:t>
      </w:r>
      <w:r w:rsidRPr="00381F5E">
        <w:rPr>
          <w:rFonts w:asciiTheme="minorHAnsi" w:hAnsiTheme="minorHAnsi"/>
        </w:rPr>
        <w:t>Campus</w:t>
      </w:r>
      <w:r>
        <w:rPr>
          <w:rFonts w:asciiTheme="minorHAnsi" w:hAnsiTheme="minorHAnsi"/>
        </w:rPr>
        <w:t xml:space="preserve"> RESB</w:t>
      </w:r>
    </w:p>
    <w:p w14:paraId="0B0B46CE" w14:textId="77777777" w:rsidR="008A546B" w:rsidRDefault="008A546B" w:rsidP="004A681A">
      <w:pPr>
        <w:rPr>
          <w:rFonts w:asciiTheme="minorHAnsi" w:hAnsiTheme="minorHAnsi"/>
        </w:rPr>
      </w:pPr>
    </w:p>
    <w:p w14:paraId="4AA80C26" w14:textId="77777777" w:rsidR="00AF3CB7" w:rsidRPr="006F7B95" w:rsidRDefault="00AF3CB7" w:rsidP="008A546B">
      <w:pPr>
        <w:jc w:val="center"/>
        <w:rPr>
          <w:rFonts w:ascii="Futura Lt BT" w:hAnsi="Futura Lt BT" w:cs="Tahoma"/>
          <w:b/>
          <w:sz w:val="22"/>
          <w:szCs w:val="22"/>
          <w:u w:val="single"/>
        </w:rPr>
      </w:pPr>
    </w:p>
    <w:tbl>
      <w:tblPr>
        <w:tblStyle w:val="Tablaconcuadrcula"/>
        <w:tblW w:w="14172" w:type="dxa"/>
        <w:tblInd w:w="-5" w:type="dxa"/>
        <w:tblLook w:val="04A0" w:firstRow="1" w:lastRow="0" w:firstColumn="1" w:lastColumn="0" w:noHBand="0" w:noVBand="1"/>
      </w:tblPr>
      <w:tblGrid>
        <w:gridCol w:w="1273"/>
        <w:gridCol w:w="2482"/>
        <w:gridCol w:w="2571"/>
        <w:gridCol w:w="2152"/>
        <w:gridCol w:w="2012"/>
        <w:gridCol w:w="3682"/>
      </w:tblGrid>
      <w:tr w:rsidR="005F0762" w:rsidRPr="005F423F" w14:paraId="1D7D9DD2" w14:textId="77777777" w:rsidTr="005F0762">
        <w:tc>
          <w:tcPr>
            <w:tcW w:w="1273" w:type="dxa"/>
            <w:shd w:val="clear" w:color="auto" w:fill="FFFFFF" w:themeFill="background1"/>
          </w:tcPr>
          <w:p w14:paraId="2BE6FA4D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82" w:type="dxa"/>
          </w:tcPr>
          <w:p w14:paraId="571D3669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Unidades de Contenidos</w:t>
            </w:r>
          </w:p>
        </w:tc>
        <w:tc>
          <w:tcPr>
            <w:tcW w:w="2571" w:type="dxa"/>
          </w:tcPr>
          <w:p w14:paraId="16BD3D34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Objetivo</w:t>
            </w:r>
            <w:r>
              <w:rPr>
                <w:b/>
                <w:sz w:val="20"/>
                <w:szCs w:val="20"/>
              </w:rPr>
              <w:t>s de aprendizajes / Resultados de aprendizajes</w:t>
            </w:r>
          </w:p>
        </w:tc>
        <w:tc>
          <w:tcPr>
            <w:tcW w:w="2152" w:type="dxa"/>
          </w:tcPr>
          <w:p w14:paraId="74E1AC4F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2012" w:type="dxa"/>
          </w:tcPr>
          <w:p w14:paraId="109C4A4A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de aprendizaje</w:t>
            </w:r>
          </w:p>
        </w:tc>
        <w:tc>
          <w:tcPr>
            <w:tcW w:w="3682" w:type="dxa"/>
          </w:tcPr>
          <w:p w14:paraId="56DAA876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Evaluación</w:t>
            </w:r>
          </w:p>
        </w:tc>
      </w:tr>
      <w:tr w:rsidR="005F0762" w:rsidRPr="00A248F9" w14:paraId="292F1FAE" w14:textId="77777777" w:rsidTr="005F0762">
        <w:tc>
          <w:tcPr>
            <w:tcW w:w="1273" w:type="dxa"/>
            <w:shd w:val="clear" w:color="auto" w:fill="FFFFFF" w:themeFill="background1"/>
          </w:tcPr>
          <w:p w14:paraId="771C4ACA" w14:textId="77777777" w:rsidR="000B2233" w:rsidRPr="00A248F9" w:rsidRDefault="000B2233" w:rsidP="00F54A71">
            <w:pPr>
              <w:pStyle w:val="Textoindependiente"/>
              <w:rPr>
                <w:rFonts w:asciiTheme="minorHAnsi" w:eastAsia="Arial Unicode MS" w:hAnsiTheme="minorHAnsi" w:cs="Arial Unicode MS"/>
                <w:sz w:val="18"/>
                <w:szCs w:val="18"/>
              </w:rPr>
            </w:pPr>
            <w:r w:rsidRPr="00A248F9">
              <w:rPr>
                <w:rFonts w:asciiTheme="minorHAnsi" w:hAnsiTheme="minorHAnsi"/>
                <w:sz w:val="18"/>
                <w:szCs w:val="18"/>
              </w:rPr>
              <w:t>Especificar fecha</w:t>
            </w:r>
          </w:p>
          <w:p w14:paraId="136E2EDB" w14:textId="77777777" w:rsidR="000B2233" w:rsidRPr="00A248F9" w:rsidRDefault="000B2233" w:rsidP="00F54A71">
            <w:pPr>
              <w:rPr>
                <w:vanish/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clase a clase</w:t>
            </w:r>
          </w:p>
          <w:p w14:paraId="05084AA0" w14:textId="77777777" w:rsidR="000B2233" w:rsidRPr="00A248F9" w:rsidRDefault="000B2233" w:rsidP="00F54A71">
            <w:pPr>
              <w:pStyle w:val="TableContents"/>
              <w:snapToGrid w:val="0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482" w:type="dxa"/>
          </w:tcPr>
          <w:p w14:paraId="2A237F0B" w14:textId="77777777" w:rsidR="000B2233" w:rsidRDefault="000B2233" w:rsidP="00F54A71">
            <w:pPr>
              <w:rPr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Especificar número y nombre de</w:t>
            </w:r>
            <w:r>
              <w:rPr>
                <w:sz w:val="18"/>
                <w:szCs w:val="18"/>
              </w:rPr>
              <w:t xml:space="preserve"> la</w:t>
            </w:r>
            <w:r w:rsidRPr="00A248F9">
              <w:rPr>
                <w:sz w:val="18"/>
                <w:szCs w:val="18"/>
              </w:rPr>
              <w:t xml:space="preserve"> Unidad</w:t>
            </w:r>
            <w:r>
              <w:rPr>
                <w:sz w:val="18"/>
                <w:szCs w:val="18"/>
              </w:rPr>
              <w:t xml:space="preserve"> (una vez al comienzo)</w:t>
            </w:r>
          </w:p>
          <w:p w14:paraId="2ECD9533" w14:textId="77777777" w:rsidR="000B2233" w:rsidRDefault="000B2233" w:rsidP="00F5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 contenidos de cada unidad que se desarrollará por clase.</w:t>
            </w:r>
          </w:p>
          <w:p w14:paraId="1FE194F4" w14:textId="77777777" w:rsidR="000B2233" w:rsidRPr="00A248F9" w:rsidRDefault="000B2233" w:rsidP="00F54A71">
            <w:pPr>
              <w:rPr>
                <w:rFonts w:eastAsia="Arial Unicode MS" w:cs="Arial Unicode MS"/>
                <w:vanish/>
                <w:sz w:val="18"/>
                <w:szCs w:val="18"/>
              </w:rPr>
            </w:pPr>
          </w:p>
          <w:p w14:paraId="2C1C1CCC" w14:textId="77777777" w:rsidR="000B2233" w:rsidRPr="00A248F9" w:rsidRDefault="000B2233" w:rsidP="00F54A71">
            <w:pPr>
              <w:pStyle w:val="TableContents"/>
              <w:snapToGrid w:val="0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571" w:type="dxa"/>
          </w:tcPr>
          <w:p w14:paraId="4D8994E0" w14:textId="77777777" w:rsidR="000B2233" w:rsidRPr="00A248F9" w:rsidRDefault="000B2233" w:rsidP="00F54A71">
            <w:pPr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</w:t>
            </w:r>
            <w:r w:rsidRPr="00A248F9">
              <w:rPr>
                <w:sz w:val="18"/>
                <w:szCs w:val="18"/>
              </w:rPr>
              <w:t xml:space="preserve"> objetivo</w:t>
            </w:r>
            <w:r>
              <w:rPr>
                <w:sz w:val="18"/>
                <w:szCs w:val="18"/>
              </w:rPr>
              <w:t>s de aprendizaje o resultado de aprendizaje</w:t>
            </w:r>
            <w:r w:rsidR="00381F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declarado en el programa de asignatura</w:t>
            </w:r>
            <w:r>
              <w:rPr>
                <w:rStyle w:val="Refdenotaalpie"/>
                <w:sz w:val="18"/>
                <w:szCs w:val="18"/>
              </w:rPr>
              <w:footnoteReference w:id="1"/>
            </w:r>
            <w:r>
              <w:rPr>
                <w:sz w:val="18"/>
                <w:szCs w:val="18"/>
              </w:rPr>
              <w:t>.</w:t>
            </w:r>
          </w:p>
          <w:p w14:paraId="32213C41" w14:textId="77777777" w:rsidR="000B2233" w:rsidRPr="00A248F9" w:rsidRDefault="000B2233" w:rsidP="00F54A71">
            <w:pPr>
              <w:rPr>
                <w:vanish/>
                <w:sz w:val="18"/>
                <w:szCs w:val="18"/>
              </w:rPr>
            </w:pPr>
          </w:p>
          <w:p w14:paraId="40114C26" w14:textId="77777777" w:rsidR="000B2233" w:rsidRPr="00A248F9" w:rsidRDefault="000B2233" w:rsidP="00F54A71">
            <w:pPr>
              <w:pStyle w:val="TableContents"/>
              <w:snapToGrid w:val="0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152" w:type="dxa"/>
          </w:tcPr>
          <w:p w14:paraId="72A33308" w14:textId="77777777" w:rsidR="000B2233" w:rsidRPr="00A248F9" w:rsidRDefault="000B2233" w:rsidP="00F54A71">
            <w:pPr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Describir a</w:t>
            </w:r>
            <w:r w:rsidRPr="00A248F9">
              <w:rPr>
                <w:sz w:val="18"/>
                <w:szCs w:val="18"/>
              </w:rPr>
              <w:t>ctividad</w:t>
            </w:r>
            <w:r>
              <w:rPr>
                <w:sz w:val="18"/>
                <w:szCs w:val="18"/>
              </w:rPr>
              <w:t>es</w:t>
            </w:r>
            <w:r w:rsidR="00381F5E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que los estudiantes realizarán en la clase para alcanzar los objetivos o resultados de aprendizaje de la unidad. </w:t>
            </w:r>
          </w:p>
          <w:p w14:paraId="79E9A2F4" w14:textId="77777777" w:rsidR="000B2233" w:rsidRPr="00A248F9" w:rsidRDefault="000B2233" w:rsidP="00F54A71">
            <w:pPr>
              <w:rPr>
                <w:vanish/>
                <w:sz w:val="18"/>
                <w:szCs w:val="18"/>
              </w:rPr>
            </w:pPr>
          </w:p>
          <w:p w14:paraId="131D5DF5" w14:textId="77777777" w:rsidR="000B2233" w:rsidRPr="00A248F9" w:rsidRDefault="000B2233" w:rsidP="00F54A71">
            <w:pPr>
              <w:pStyle w:val="TableContents"/>
              <w:snapToGrid w:val="0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012" w:type="dxa"/>
          </w:tcPr>
          <w:p w14:paraId="68AA4875" w14:textId="77777777" w:rsidR="000B2233" w:rsidRPr="00A248F9" w:rsidRDefault="000B2233" w:rsidP="00F54A71">
            <w:pPr>
              <w:rPr>
                <w:rFonts w:eastAsia="Arial Unicode MS" w:cs="Arial Unicode MS"/>
                <w:vanish/>
                <w:sz w:val="18"/>
                <w:szCs w:val="18"/>
              </w:rPr>
            </w:pPr>
            <w:r>
              <w:rPr>
                <w:sz w:val="18"/>
                <w:szCs w:val="18"/>
              </w:rPr>
              <w:t>Señalar recursos bibliográficos, audiovisuales o tecnológicos de diverso tipo que servirá de apoyo a la clase.</w:t>
            </w:r>
          </w:p>
          <w:p w14:paraId="67AAA324" w14:textId="77777777" w:rsidR="000B2233" w:rsidRPr="00A248F9" w:rsidRDefault="000B2233" w:rsidP="00F54A71">
            <w:pPr>
              <w:pStyle w:val="TableContents"/>
              <w:snapToGrid w:val="0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3682" w:type="dxa"/>
          </w:tcPr>
          <w:p w14:paraId="184198D6" w14:textId="77777777" w:rsidR="000B2233" w:rsidRPr="00A248F9" w:rsidRDefault="000B2233" w:rsidP="00F54A71">
            <w:pPr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27910DC7" w14:textId="77777777" w:rsidR="000B2233" w:rsidRPr="00A248F9" w:rsidRDefault="000B2233" w:rsidP="00F54A71">
            <w:pPr>
              <w:rPr>
                <w:vanish/>
                <w:sz w:val="18"/>
                <w:szCs w:val="18"/>
              </w:rPr>
            </w:pPr>
          </w:p>
          <w:p w14:paraId="02CA6270" w14:textId="77777777" w:rsidR="000B2233" w:rsidRPr="00A248F9" w:rsidRDefault="000B2233" w:rsidP="00F54A71">
            <w:pPr>
              <w:pStyle w:val="TableContents"/>
              <w:snapToGrid w:val="0"/>
              <w:rPr>
                <w:rFonts w:cs="Tahoma"/>
                <w:sz w:val="18"/>
                <w:szCs w:val="18"/>
                <w:lang w:val="es-ES"/>
              </w:rPr>
            </w:pPr>
          </w:p>
        </w:tc>
      </w:tr>
    </w:tbl>
    <w:p w14:paraId="0FDF2A83" w14:textId="77777777" w:rsidR="009315B4" w:rsidRDefault="009315B4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1EAC1253" w14:textId="77777777" w:rsidR="000F4DD9" w:rsidRPr="000B2233" w:rsidRDefault="000F4DD9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14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4"/>
        <w:gridCol w:w="1708"/>
        <w:gridCol w:w="3392"/>
        <w:gridCol w:w="2535"/>
        <w:gridCol w:w="3802"/>
        <w:gridCol w:w="1523"/>
      </w:tblGrid>
      <w:tr w:rsidR="000B2233" w:rsidRPr="00BD42AD" w14:paraId="5A98733B" w14:textId="77777777" w:rsidTr="00E707BF">
        <w:trPr>
          <w:trHeight w:val="204"/>
        </w:trPr>
        <w:tc>
          <w:tcPr>
            <w:tcW w:w="1194" w:type="dxa"/>
          </w:tcPr>
          <w:p w14:paraId="2C0B70FF" w14:textId="77777777" w:rsidR="000B2233" w:rsidRPr="00BD42AD" w:rsidRDefault="000B2233" w:rsidP="00F87ED6">
            <w:pPr>
              <w:pStyle w:val="TableContents"/>
              <w:tabs>
                <w:tab w:val="center" w:pos="469"/>
              </w:tabs>
              <w:snapToGrid w:val="0"/>
              <w:ind w:left="-142" w:firstLine="1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708" w:type="dxa"/>
          </w:tcPr>
          <w:p w14:paraId="4DFAC007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3392" w:type="dxa"/>
          </w:tcPr>
          <w:p w14:paraId="27A59AC5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OBJETIVO (s)</w:t>
            </w:r>
          </w:p>
        </w:tc>
        <w:tc>
          <w:tcPr>
            <w:tcW w:w="2535" w:type="dxa"/>
          </w:tcPr>
          <w:p w14:paraId="172F4352" w14:textId="37A3146A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3802" w:type="dxa"/>
          </w:tcPr>
          <w:p w14:paraId="41F77C16" w14:textId="38978FA3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RECURSOS DE APRENDIZAJE</w:t>
            </w:r>
          </w:p>
        </w:tc>
        <w:tc>
          <w:tcPr>
            <w:tcW w:w="1523" w:type="dxa"/>
          </w:tcPr>
          <w:p w14:paraId="4E602C83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EVALUACIÓN</w:t>
            </w:r>
          </w:p>
        </w:tc>
      </w:tr>
      <w:tr w:rsidR="000B2233" w:rsidRPr="00BD42AD" w14:paraId="3EE4D78D" w14:textId="77777777" w:rsidTr="00E707BF">
        <w:trPr>
          <w:trHeight w:val="224"/>
        </w:trPr>
        <w:tc>
          <w:tcPr>
            <w:tcW w:w="1194" w:type="dxa"/>
          </w:tcPr>
          <w:p w14:paraId="25898FE1" w14:textId="10837B21" w:rsidR="000B2233" w:rsidRPr="00BD42AD" w:rsidRDefault="000F075F" w:rsidP="00FC0F32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04/03/2019</w:t>
            </w:r>
          </w:p>
        </w:tc>
        <w:tc>
          <w:tcPr>
            <w:tcW w:w="1708" w:type="dxa"/>
          </w:tcPr>
          <w:p w14:paraId="29615E5E" w14:textId="7A8FA41D" w:rsidR="008736D6" w:rsidRPr="00BD42AD" w:rsidRDefault="000F075F" w:rsidP="004A681A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al diseño de interfaz</w:t>
            </w:r>
          </w:p>
        </w:tc>
        <w:tc>
          <w:tcPr>
            <w:tcW w:w="3392" w:type="dxa"/>
          </w:tcPr>
          <w:p w14:paraId="43070D9F" w14:textId="77777777" w:rsidR="000F075F" w:rsidRPr="000F075F" w:rsidRDefault="000F075F" w:rsidP="000F075F">
            <w:pPr>
              <w:rPr>
                <w:rFonts w:ascii="Arial" w:hAnsi="Arial" w:cs="Arial"/>
                <w:sz w:val="20"/>
                <w:szCs w:val="20"/>
              </w:rPr>
            </w:pPr>
            <w:r w:rsidRPr="000F075F">
              <w:rPr>
                <w:rFonts w:ascii="Arial" w:hAnsi="Arial" w:cs="Arial"/>
                <w:sz w:val="20"/>
                <w:szCs w:val="20"/>
              </w:rPr>
              <w:t>Comprende la importancia del diseño de interfaces relacionado con la experiencia de usuarios a través de revisión de casos y bibliografía.</w:t>
            </w:r>
          </w:p>
          <w:p w14:paraId="176DF565" w14:textId="77777777" w:rsidR="000B2233" w:rsidRPr="00BD42AD" w:rsidRDefault="000B2233" w:rsidP="002C431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CA4B658" w14:textId="77777777" w:rsidR="000F075F" w:rsidRDefault="000F075F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asignatura, objetivos, metodología, evaluaciones. Revisión de portafalio.</w:t>
            </w:r>
          </w:p>
          <w:p w14:paraId="1E7AB1FC" w14:textId="77777777" w:rsidR="000F075F" w:rsidRDefault="000F075F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176E5341" w14:textId="6408BEE4" w:rsidR="000F075F" w:rsidRDefault="000F075F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Diagnóstico.</w:t>
            </w:r>
          </w:p>
          <w:p w14:paraId="0F2B01C7" w14:textId="77777777" w:rsidR="000F075F" w:rsidRDefault="000F075F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06BF4D6" w14:textId="236ACE34" w:rsidR="000F075F" w:rsidRPr="00BD42AD" w:rsidRDefault="000F075F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proyecto.</w:t>
            </w:r>
            <w:r w:rsidR="005030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02" w:type="dxa"/>
          </w:tcPr>
          <w:p w14:paraId="1B066E96" w14:textId="2FEBD8CC" w:rsidR="000B2233" w:rsidRDefault="000F075F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Github</w:t>
            </w:r>
          </w:p>
          <w:p w14:paraId="789CAB14" w14:textId="5E073277" w:rsidR="000F075F" w:rsidRPr="00BD42AD" w:rsidRDefault="000F075F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hyperlink r:id="rId8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https://kahoot.it/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23" w:type="dxa"/>
          </w:tcPr>
          <w:p w14:paraId="2D5C097D" w14:textId="3D15C491" w:rsidR="000B2233" w:rsidRPr="00BD42AD" w:rsidRDefault="000B2233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7A7C5AF1" w14:textId="77777777" w:rsidTr="00E707BF">
        <w:trPr>
          <w:trHeight w:val="204"/>
        </w:trPr>
        <w:tc>
          <w:tcPr>
            <w:tcW w:w="1194" w:type="dxa"/>
            <w:tcBorders>
              <w:bottom w:val="single" w:sz="4" w:space="0" w:color="auto"/>
            </w:tcBorders>
          </w:tcPr>
          <w:p w14:paraId="6C2E1F93" w14:textId="525809BE" w:rsidR="000B2233" w:rsidRDefault="005030C0" w:rsidP="00FC0F32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11/03/2019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407E450F" w14:textId="3DE88BE8" w:rsidR="000B2233" w:rsidRPr="00BD42AD" w:rsidRDefault="005030C0" w:rsidP="004A681A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al diseño de interfaz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04794190" w14:textId="77777777" w:rsidR="005030C0" w:rsidRPr="000F075F" w:rsidRDefault="005030C0" w:rsidP="005030C0">
            <w:pPr>
              <w:rPr>
                <w:rFonts w:ascii="Arial" w:hAnsi="Arial" w:cs="Arial"/>
                <w:sz w:val="20"/>
                <w:szCs w:val="20"/>
              </w:rPr>
            </w:pPr>
            <w:r w:rsidRPr="000F075F">
              <w:rPr>
                <w:rFonts w:ascii="Arial" w:hAnsi="Arial" w:cs="Arial"/>
                <w:sz w:val="20"/>
                <w:szCs w:val="20"/>
              </w:rPr>
              <w:t>Comprende la importancia del diseño de interfaces relacionado con la experiencia de usuarios a través de revisión de casos y bibliografía.</w:t>
            </w:r>
          </w:p>
          <w:p w14:paraId="472C37A0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14:paraId="0F22168A" w14:textId="35B87B19" w:rsidR="005030C0" w:rsidRDefault="003E098B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</w:t>
            </w:r>
            <w:r w:rsidR="005030C0">
              <w:rPr>
                <w:rFonts w:ascii="Arial" w:hAnsi="Arial" w:cs="Arial"/>
                <w:sz w:val="20"/>
                <w:szCs w:val="20"/>
              </w:rPr>
              <w:t>esentación por parte de los estudiantes de problemática a solucionar</w:t>
            </w:r>
            <w:r>
              <w:rPr>
                <w:rFonts w:ascii="Arial" w:hAnsi="Arial" w:cs="Arial"/>
                <w:sz w:val="20"/>
                <w:szCs w:val="20"/>
              </w:rPr>
              <w:t>, objetivos</w:t>
            </w:r>
            <w:r w:rsidR="005030C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F8E523" w14:textId="027B4836" w:rsidR="003E098B" w:rsidRDefault="003E098B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61CB2869" w14:textId="77777777" w:rsidR="004535E1" w:rsidRDefault="004535E1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17CDAD63" w14:textId="3C7EA6E6" w:rsidR="004535E1" w:rsidRPr="000D6BB4" w:rsidRDefault="004535E1" w:rsidP="004A681A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0D6BB4">
              <w:rPr>
                <w:rFonts w:ascii="Arial" w:hAnsi="Arial" w:cs="Arial"/>
                <w:b/>
                <w:sz w:val="20"/>
                <w:szCs w:val="20"/>
              </w:rPr>
              <w:t>Conceptualización de UX, UI.</w:t>
            </w:r>
          </w:p>
          <w:p w14:paraId="61D590B5" w14:textId="591D50B6" w:rsidR="004535E1" w:rsidRDefault="004535E1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4AE319B" w14:textId="2CEB8A0F" w:rsidR="004535E1" w:rsidRDefault="004535E1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Etapas de un proyecto centrado en el usuario</w:t>
            </w:r>
            <w:r w:rsidR="00B96F4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31C3E35" w14:textId="3B42BD90" w:rsidR="005135B5" w:rsidRDefault="00AB5BBD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, análisis, diseño, prototipo, evaluación</w:t>
            </w:r>
            <w:r w:rsidR="005135B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6F15F5" w14:textId="62AA06E8" w:rsidR="00AA6100" w:rsidRDefault="00AA6100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FD7E73F" w14:textId="743BE00D" w:rsidR="00AA6100" w:rsidRDefault="00AA6100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Metodología de trabajo UX</w:t>
            </w:r>
          </w:p>
          <w:p w14:paraId="380F370D" w14:textId="3ABFCFF4" w:rsidR="00AA6100" w:rsidRDefault="00AA6100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6B99A27F" w14:textId="7FFBE0B0" w:rsidR="00AA6100" w:rsidRDefault="00AA6100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CE7B832" w14:textId="77777777" w:rsidR="00AA6100" w:rsidRDefault="00AA6100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645BF40" w14:textId="3366A8F3" w:rsidR="004535E1" w:rsidRDefault="004535E1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065ED38A" w14:textId="7D10B9E5" w:rsidR="004535E1" w:rsidRPr="00BD42AD" w:rsidRDefault="004535E1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</w:tcPr>
          <w:p w14:paraId="7EE60383" w14:textId="6D042A82" w:rsidR="000D6BB4" w:rsidRPr="00BD42AD" w:rsidRDefault="000D6BB4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921A323" w14:textId="14B5A5C7" w:rsidR="000B2233" w:rsidRPr="00BD42AD" w:rsidRDefault="000B2233" w:rsidP="004A681A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17DA5464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363095CE" w14:textId="0E10AFCB" w:rsidR="0046276F" w:rsidRDefault="0046276F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18/03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  <w:tc>
          <w:tcPr>
            <w:tcW w:w="1708" w:type="dxa"/>
            <w:shd w:val="clear" w:color="auto" w:fill="auto"/>
          </w:tcPr>
          <w:p w14:paraId="00EFDB54" w14:textId="6B32D7EA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al diseño de interfaz</w:t>
            </w:r>
          </w:p>
        </w:tc>
        <w:tc>
          <w:tcPr>
            <w:tcW w:w="3392" w:type="dxa"/>
            <w:shd w:val="clear" w:color="auto" w:fill="auto"/>
          </w:tcPr>
          <w:p w14:paraId="18922817" w14:textId="77777777" w:rsidR="0046276F" w:rsidRPr="000F075F" w:rsidRDefault="0046276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0F075F">
              <w:rPr>
                <w:rFonts w:ascii="Arial" w:hAnsi="Arial" w:cs="Arial"/>
                <w:sz w:val="20"/>
                <w:szCs w:val="20"/>
              </w:rPr>
              <w:t>Comprende la importancia del diseño de interfaces relacionado con la experiencia de usuarios a través de revisión de casos y bibliografía.</w:t>
            </w:r>
          </w:p>
          <w:p w14:paraId="0CBDD0AE" w14:textId="77777777" w:rsidR="0046276F" w:rsidRPr="000F075F" w:rsidRDefault="0046276F" w:rsidP="004627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3A18CC67" w14:textId="2F7C2613" w:rsidR="0046276F" w:rsidRPr="0046276F" w:rsidRDefault="0046276F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276F">
              <w:rPr>
                <w:rFonts w:ascii="Arial" w:hAnsi="Arial" w:cs="Arial"/>
                <w:b/>
                <w:sz w:val="20"/>
                <w:szCs w:val="20"/>
              </w:rPr>
              <w:t>Dimensiones</w:t>
            </w:r>
            <w:r w:rsidRPr="0046276F">
              <w:rPr>
                <w:rFonts w:ascii="Arial" w:hAnsi="Arial" w:cs="Arial"/>
                <w:b/>
                <w:sz w:val="20"/>
                <w:szCs w:val="20"/>
              </w:rPr>
              <w:t xml:space="preserve"> de la experiencia de usuario</w:t>
            </w:r>
          </w:p>
          <w:p w14:paraId="68FB484D" w14:textId="77777777" w:rsidR="0046276F" w:rsidRPr="000D6BB4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21E8C8C1" w14:textId="0B9F93D3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Peter Morville</w:t>
            </w:r>
          </w:p>
          <w:p w14:paraId="03F6BFF3" w14:textId="7777777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BD18064" w14:textId="599B5000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https://semanticstudios.com/user_experience_design/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658E6EB" w14:textId="7777777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0B1193F2" w14:textId="5FF37A12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https://semanticstudios.com/about/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3C655E2A" w14:textId="77777777" w:rsidR="0046276F" w:rsidRPr="00BD42AD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098B382B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6DC5A0CA" w14:textId="33811E97" w:rsidR="0046276F" w:rsidRDefault="0046276F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25/03/2019</w:t>
            </w:r>
          </w:p>
        </w:tc>
        <w:tc>
          <w:tcPr>
            <w:tcW w:w="1708" w:type="dxa"/>
            <w:shd w:val="clear" w:color="auto" w:fill="auto"/>
          </w:tcPr>
          <w:p w14:paraId="51B655ED" w14:textId="474B7B36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al diseño de interfaz</w:t>
            </w:r>
          </w:p>
        </w:tc>
        <w:tc>
          <w:tcPr>
            <w:tcW w:w="3392" w:type="dxa"/>
            <w:shd w:val="clear" w:color="auto" w:fill="auto"/>
          </w:tcPr>
          <w:p w14:paraId="44209719" w14:textId="77777777" w:rsidR="0046276F" w:rsidRPr="000F075F" w:rsidRDefault="0046276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0F075F">
              <w:rPr>
                <w:rFonts w:ascii="Arial" w:hAnsi="Arial" w:cs="Arial"/>
                <w:sz w:val="20"/>
                <w:szCs w:val="20"/>
              </w:rPr>
              <w:t>Comprende la importancia del diseño de interfaces relacionado con la experiencia de usuarios a través de revisión de casos y bibliografía.</w:t>
            </w:r>
          </w:p>
          <w:p w14:paraId="5B0B3857" w14:textId="77777777" w:rsidR="0046276F" w:rsidRPr="000F075F" w:rsidRDefault="0046276F" w:rsidP="004627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2C14493A" w14:textId="77777777" w:rsidR="0046276F" w:rsidRDefault="0046276F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Evaluación de la experiencia de usuario</w:t>
            </w:r>
          </w:p>
          <w:p w14:paraId="30FDD311" w14:textId="77777777" w:rsidR="0046276F" w:rsidRDefault="0046276F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7D5A3D" w14:textId="764439C6" w:rsidR="0046276F" w:rsidRPr="0046276F" w:rsidRDefault="0046276F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Matriz de evaluación</w:t>
            </w:r>
          </w:p>
        </w:tc>
        <w:tc>
          <w:tcPr>
            <w:tcW w:w="3802" w:type="dxa"/>
            <w:shd w:val="clear" w:color="auto" w:fill="auto"/>
          </w:tcPr>
          <w:p w14:paraId="5BFBC0EE" w14:textId="7777777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64256471" w14:textId="77777777" w:rsidR="0046276F" w:rsidRPr="00BD42AD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69CAB82D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0FB9B89B" w14:textId="04701FA6" w:rsidR="0046276F" w:rsidRPr="005234A8" w:rsidRDefault="0046276F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01/04/2019</w:t>
            </w:r>
          </w:p>
        </w:tc>
        <w:tc>
          <w:tcPr>
            <w:tcW w:w="1708" w:type="dxa"/>
            <w:shd w:val="clear" w:color="auto" w:fill="auto"/>
          </w:tcPr>
          <w:p w14:paraId="62EBB8E5" w14:textId="1B0BF8F6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al diseño de interfaz</w:t>
            </w:r>
          </w:p>
        </w:tc>
        <w:tc>
          <w:tcPr>
            <w:tcW w:w="3392" w:type="dxa"/>
            <w:shd w:val="clear" w:color="auto" w:fill="auto"/>
          </w:tcPr>
          <w:p w14:paraId="2DC2EF41" w14:textId="77777777" w:rsidR="0046276F" w:rsidRPr="000F075F" w:rsidRDefault="0046276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0F075F">
              <w:rPr>
                <w:rFonts w:ascii="Arial" w:hAnsi="Arial" w:cs="Arial"/>
                <w:sz w:val="20"/>
                <w:szCs w:val="20"/>
              </w:rPr>
              <w:t>Comprende la importancia del diseño de interfaces relacionado con la experiencia de usuarios a través de revisión de casos y bibliografía.</w:t>
            </w:r>
          </w:p>
          <w:p w14:paraId="082117F0" w14:textId="7777777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56CA94F2" w14:textId="77777777" w:rsidR="0046276F" w:rsidRPr="000D6BB4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0D6BB4">
              <w:rPr>
                <w:rFonts w:ascii="Arial" w:hAnsi="Arial" w:cs="Arial"/>
                <w:b/>
                <w:sz w:val="20"/>
                <w:szCs w:val="20"/>
              </w:rPr>
              <w:t>User research</w:t>
            </w:r>
          </w:p>
          <w:p w14:paraId="34C0FAC8" w14:textId="7777777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1081EB01" w14:textId="6A618F9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Reflexión sobre los usuarios: contexto, canal, contenido y persona.</w:t>
            </w:r>
          </w:p>
          <w:p w14:paraId="0D4EF91E" w14:textId="7777777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694D63" w14:textId="77777777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8B0A33" w14:textId="29B79F5C" w:rsidR="0046276F" w:rsidRPr="000D6BB4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0D6BB4">
              <w:rPr>
                <w:rFonts w:ascii="Arial" w:hAnsi="Arial" w:cs="Arial"/>
                <w:b/>
                <w:sz w:val="20"/>
                <w:szCs w:val="20"/>
              </w:rPr>
              <w:t>Persona Escenario</w:t>
            </w:r>
          </w:p>
          <w:p w14:paraId="0897454D" w14:textId="2E4A4BD4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34BC7F9" w14:textId="66D5FC66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8A0177E" w14:textId="56D73DC7" w:rsidR="0046276F" w:rsidRPr="00BD42AD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Etnográfico, bográfico, escenario, motivaciones, frustraciones, tareas, matriz tecnológica, experiencia ideal.</w:t>
            </w:r>
          </w:p>
        </w:tc>
        <w:tc>
          <w:tcPr>
            <w:tcW w:w="3802" w:type="dxa"/>
            <w:shd w:val="clear" w:color="auto" w:fill="auto"/>
          </w:tcPr>
          <w:p w14:paraId="3407B02D" w14:textId="23BA6C8B" w:rsidR="00DA019E" w:rsidRDefault="00DA019E" w:rsidP="00DA019E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research</w:t>
            </w:r>
          </w:p>
          <w:p w14:paraId="25FE7681" w14:textId="77777777" w:rsidR="00DA019E" w:rsidRDefault="00DA019E" w:rsidP="00DA019E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E00797F" w14:textId="2E1509A2" w:rsidR="00DA019E" w:rsidRDefault="00DA019E" w:rsidP="00DA019E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https://www.interaction-design.org/literature/article/user-research-what-it-is-and-why-you-should-do-it</w:t>
              </w:r>
            </w:hyperlink>
          </w:p>
          <w:p w14:paraId="7E8AF5E1" w14:textId="25A13EA5" w:rsidR="00DA019E" w:rsidRDefault="00DA019E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E53BD75" w14:textId="2D97FC6F" w:rsidR="00072F2E" w:rsidRDefault="00072F2E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CFC5693" w14:textId="3341CE0F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</w:t>
            </w:r>
          </w:p>
          <w:p w14:paraId="200F6DCC" w14:textId="2CEC2AF8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https://www.interaction-design.org/literature/article/creating-personas-from-user-research-results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0B23DA7" w14:textId="57923BDD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40F3F354" w14:textId="0224A2CC" w:rsidR="0046276F" w:rsidRPr="00BD42AD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1AB14E5A" w14:textId="77777777" w:rsidTr="00E707BF">
        <w:trPr>
          <w:trHeight w:val="265"/>
        </w:trPr>
        <w:tc>
          <w:tcPr>
            <w:tcW w:w="1194" w:type="dxa"/>
          </w:tcPr>
          <w:p w14:paraId="3024F41E" w14:textId="480AD6BC" w:rsidR="0046276F" w:rsidRDefault="0046276F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08/04/2019</w:t>
            </w:r>
          </w:p>
        </w:tc>
        <w:tc>
          <w:tcPr>
            <w:tcW w:w="1708" w:type="dxa"/>
          </w:tcPr>
          <w:p w14:paraId="14B5E2D1" w14:textId="2EADAF83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al diseño de interfaz</w:t>
            </w:r>
          </w:p>
        </w:tc>
        <w:tc>
          <w:tcPr>
            <w:tcW w:w="3392" w:type="dxa"/>
          </w:tcPr>
          <w:p w14:paraId="78A98CC8" w14:textId="77777777" w:rsidR="0046276F" w:rsidRPr="000F075F" w:rsidRDefault="0046276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0F075F">
              <w:rPr>
                <w:rFonts w:ascii="Arial" w:hAnsi="Arial" w:cs="Arial"/>
                <w:sz w:val="20"/>
                <w:szCs w:val="20"/>
              </w:rPr>
              <w:t>Comprende la importancia del diseño de interfaces relacionado con la experiencia de usuarios a través de revisión de casos y bibliografía.</w:t>
            </w:r>
          </w:p>
          <w:p w14:paraId="20CB1D15" w14:textId="53A44A5A" w:rsidR="0046276F" w:rsidRDefault="0046276F" w:rsidP="0046276F">
            <w:pPr>
              <w:jc w:val="center"/>
              <w:rPr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AED4499" w14:textId="1BCBAA2C" w:rsidR="0046276F" w:rsidRDefault="0046276F" w:rsidP="0046276F">
            <w:pPr>
              <w:pStyle w:val="TableContents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Preparación de entrevista con los usuarios. Objetivos de la entrevista, hipótesis, script, validación protopersona, análisis.</w:t>
            </w:r>
          </w:p>
          <w:p w14:paraId="3A374B36" w14:textId="77777777" w:rsidR="0046276F" w:rsidRDefault="0046276F" w:rsidP="0046276F">
            <w:pPr>
              <w:pStyle w:val="TableContents"/>
              <w:snapToGrid w:val="0"/>
              <w:jc w:val="center"/>
              <w:rPr>
                <w:rFonts w:ascii="Arial" w:hAnsi="Arial" w:cs="Tahoma"/>
                <w:sz w:val="20"/>
                <w:szCs w:val="20"/>
              </w:rPr>
            </w:pPr>
          </w:p>
          <w:p w14:paraId="2B27681A" w14:textId="21556401" w:rsidR="0046276F" w:rsidRDefault="0046276F" w:rsidP="0046276F">
            <w:pPr>
              <w:pStyle w:val="TableContents"/>
              <w:snapToGrid w:val="0"/>
              <w:rPr>
                <w:rFonts w:ascii="Arial" w:hAnsi="Arial" w:cs="Tahoma"/>
                <w:sz w:val="20"/>
                <w:szCs w:val="20"/>
              </w:rPr>
            </w:pPr>
            <w:r w:rsidRPr="000D6BB4">
              <w:rPr>
                <w:rFonts w:ascii="Arial" w:hAnsi="Arial" w:cs="Tahoma"/>
                <w:b/>
                <w:sz w:val="20"/>
                <w:szCs w:val="20"/>
              </w:rPr>
              <w:t>Storyboard UX</w:t>
            </w:r>
            <w:r>
              <w:rPr>
                <w:rFonts w:ascii="Arial" w:hAnsi="Arial" w:cs="Tahoma"/>
                <w:sz w:val="20"/>
                <w:szCs w:val="20"/>
              </w:rPr>
              <w:t xml:space="preserve"> para </w:t>
            </w:r>
            <w:r>
              <w:rPr>
                <w:rFonts w:ascii="Arial" w:hAnsi="Arial" w:cs="Tahoma"/>
                <w:sz w:val="20"/>
                <w:szCs w:val="20"/>
              </w:rPr>
              <w:lastRenderedPageBreak/>
              <w:t>validación temprana de ideas o soluciones.</w:t>
            </w:r>
          </w:p>
        </w:tc>
        <w:tc>
          <w:tcPr>
            <w:tcW w:w="3802" w:type="dxa"/>
          </w:tcPr>
          <w:p w14:paraId="5BE8ECCC" w14:textId="01C51319" w:rsidR="0046276F" w:rsidRDefault="0046276F" w:rsidP="0046276F">
            <w:pPr>
              <w:pStyle w:val="TableContents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lastRenderedPageBreak/>
              <w:t>Storyboard UX</w:t>
            </w:r>
          </w:p>
          <w:p w14:paraId="21D16D23" w14:textId="0C00794E" w:rsidR="0046276F" w:rsidRDefault="0046276F" w:rsidP="0046276F">
            <w:pPr>
              <w:pStyle w:val="TableContents"/>
              <w:snapToGrid w:val="0"/>
              <w:rPr>
                <w:rFonts w:ascii="Arial" w:hAnsi="Arial" w:cs="Tahoma"/>
                <w:sz w:val="20"/>
                <w:szCs w:val="20"/>
              </w:rPr>
            </w:pPr>
            <w:hyperlink r:id="rId13" w:history="1">
              <w:r w:rsidRPr="00787508">
                <w:rPr>
                  <w:rStyle w:val="Hipervnculo"/>
                  <w:rFonts w:ascii="Arial" w:hAnsi="Arial" w:cs="Tahoma"/>
                  <w:sz w:val="20"/>
                  <w:szCs w:val="20"/>
                </w:rPr>
                <w:t>https://www.nngroup.com/articles/storyboards-visualize-ideas/</w:t>
              </w:r>
            </w:hyperlink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</w:p>
        </w:tc>
        <w:tc>
          <w:tcPr>
            <w:tcW w:w="1523" w:type="dxa"/>
          </w:tcPr>
          <w:p w14:paraId="7A549A53" w14:textId="537A09F0" w:rsidR="0046276F" w:rsidRDefault="0046276F" w:rsidP="0046276F">
            <w:pPr>
              <w:pStyle w:val="TableContents"/>
              <w:snapToGrid w:val="0"/>
              <w:jc w:val="center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46276F" w:rsidRPr="00BD42AD" w14:paraId="10559AE6" w14:textId="77777777" w:rsidTr="00E707BF">
        <w:trPr>
          <w:trHeight w:val="265"/>
        </w:trPr>
        <w:tc>
          <w:tcPr>
            <w:tcW w:w="1194" w:type="dxa"/>
          </w:tcPr>
          <w:p w14:paraId="21088E4F" w14:textId="735F263A" w:rsidR="0046276F" w:rsidRPr="005234A8" w:rsidRDefault="0046276F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15/04/2019</w:t>
            </w:r>
          </w:p>
        </w:tc>
        <w:tc>
          <w:tcPr>
            <w:tcW w:w="1708" w:type="dxa"/>
          </w:tcPr>
          <w:p w14:paraId="60483F1E" w14:textId="38DD39A9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al diseño de interfaz</w:t>
            </w:r>
          </w:p>
        </w:tc>
        <w:tc>
          <w:tcPr>
            <w:tcW w:w="3392" w:type="dxa"/>
          </w:tcPr>
          <w:p w14:paraId="530C6D28" w14:textId="77777777" w:rsidR="0046276F" w:rsidRPr="000F075F" w:rsidRDefault="0046276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0F075F">
              <w:rPr>
                <w:rFonts w:ascii="Arial" w:hAnsi="Arial" w:cs="Arial"/>
                <w:sz w:val="20"/>
                <w:szCs w:val="20"/>
              </w:rPr>
              <w:t>Comprende la importancia del diseño de interfaces relacionado con la experiencia de usuarios a través de revisión de casos y bibliografía.</w:t>
            </w:r>
          </w:p>
          <w:p w14:paraId="4EAA5A9B" w14:textId="3C3572A6" w:rsidR="0046276F" w:rsidRDefault="0046276F" w:rsidP="0046276F"/>
        </w:tc>
        <w:tc>
          <w:tcPr>
            <w:tcW w:w="2535" w:type="dxa"/>
          </w:tcPr>
          <w:p w14:paraId="53E1B385" w14:textId="2AE66586" w:rsidR="0046276F" w:rsidRDefault="00EE25EF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5EF">
              <w:rPr>
                <w:rFonts w:ascii="Arial" w:hAnsi="Arial" w:cs="Arial"/>
                <w:b/>
                <w:sz w:val="20"/>
                <w:szCs w:val="20"/>
              </w:rPr>
              <w:t>Evaluación etapa user research.</w:t>
            </w:r>
          </w:p>
          <w:p w14:paraId="63D17D33" w14:textId="76BCFE37" w:rsidR="002F0A6A" w:rsidRDefault="002F0A6A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18B60" w14:textId="5EED30D0" w:rsidR="002F0A6A" w:rsidRPr="00EE25EF" w:rsidRDefault="002F0A6A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Presentación equipos.</w:t>
            </w:r>
          </w:p>
          <w:p w14:paraId="4D6490AD" w14:textId="260F2CB8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334997" w14:textId="7984D61A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Objetivos</w:t>
            </w:r>
          </w:p>
          <w:p w14:paraId="7816AF42" w14:textId="086F2DC8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Hipótesis</w:t>
            </w:r>
          </w:p>
          <w:p w14:paraId="7F979064" w14:textId="55E5F6B2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Persona</w:t>
            </w:r>
          </w:p>
          <w:p w14:paraId="7235FC54" w14:textId="47981C13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Storyboard</w:t>
            </w:r>
          </w:p>
          <w:p w14:paraId="3179CDF5" w14:textId="3E57BC32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Entrevistas</w:t>
            </w:r>
          </w:p>
          <w:p w14:paraId="46DBA0DB" w14:textId="11041948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Análisis</w:t>
            </w:r>
          </w:p>
          <w:p w14:paraId="654A8C30" w14:textId="2C3C086E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Hallazgos</w:t>
            </w:r>
          </w:p>
          <w:p w14:paraId="161C3556" w14:textId="2BD71E01" w:rsidR="00EE25EF" w:rsidRPr="00EE25EF" w:rsidRDefault="00EE25EF" w:rsidP="0046276F">
            <w:pPr>
              <w:rPr>
                <w:rFonts w:ascii="Arial" w:hAnsi="Arial" w:cs="Arial"/>
                <w:sz w:val="20"/>
                <w:szCs w:val="20"/>
              </w:rPr>
            </w:pPr>
            <w:r w:rsidRPr="00EE25EF">
              <w:rPr>
                <w:rFonts w:ascii="Arial" w:hAnsi="Arial" w:cs="Arial"/>
                <w:sz w:val="20"/>
                <w:szCs w:val="20"/>
              </w:rPr>
              <w:t>Aprendizaje</w:t>
            </w:r>
          </w:p>
          <w:p w14:paraId="7862DE0C" w14:textId="16A9EDD7" w:rsidR="0046276F" w:rsidRDefault="0046276F" w:rsidP="0046276F"/>
        </w:tc>
        <w:tc>
          <w:tcPr>
            <w:tcW w:w="3802" w:type="dxa"/>
          </w:tcPr>
          <w:p w14:paraId="03ED683A" w14:textId="581F1D8A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5C421E8" w14:textId="2C732354" w:rsidR="0046276F" w:rsidRPr="00BD42AD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385C" w:rsidRPr="00BD42AD" w14:paraId="22047507" w14:textId="77777777" w:rsidTr="00E707BF">
        <w:trPr>
          <w:trHeight w:val="265"/>
        </w:trPr>
        <w:tc>
          <w:tcPr>
            <w:tcW w:w="1194" w:type="dxa"/>
          </w:tcPr>
          <w:p w14:paraId="201DA853" w14:textId="22369279" w:rsidR="00B7385C" w:rsidRDefault="00BA282C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22/04/2019</w:t>
            </w:r>
          </w:p>
        </w:tc>
        <w:tc>
          <w:tcPr>
            <w:tcW w:w="1708" w:type="dxa"/>
          </w:tcPr>
          <w:p w14:paraId="4891DEC4" w14:textId="77777777" w:rsidR="00B7385C" w:rsidRPr="00AE7C30" w:rsidRDefault="00B7385C" w:rsidP="00B738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7C30">
              <w:rPr>
                <w:rFonts w:ascii="Arial" w:hAnsi="Arial" w:cs="Arial"/>
                <w:b/>
                <w:sz w:val="20"/>
                <w:szCs w:val="20"/>
              </w:rPr>
              <w:t>Métodos y buenas prácticas</w:t>
            </w:r>
          </w:p>
          <w:p w14:paraId="2CCF2C74" w14:textId="77777777" w:rsidR="00B7385C" w:rsidRDefault="00B7385C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0D4B0386" w14:textId="77777777" w:rsidR="00B7385C" w:rsidRPr="00AE7C30" w:rsidRDefault="00B7385C" w:rsidP="00B7385C">
            <w:pPr>
              <w:rPr>
                <w:rFonts w:ascii="Arial" w:hAnsi="Arial" w:cs="Arial"/>
                <w:sz w:val="20"/>
                <w:szCs w:val="20"/>
              </w:rPr>
            </w:pPr>
            <w:r w:rsidRPr="00AE7C30">
              <w:rPr>
                <w:rFonts w:ascii="Arial" w:hAnsi="Arial" w:cs="Arial"/>
                <w:sz w:val="20"/>
                <w:szCs w:val="20"/>
              </w:rPr>
              <w:t>Aplica las dinámicas, etapas y definiciones de las principales metodologías de diseño de experiencia usadas en la actualidad mediante la creación de una propuesta de proyecto que incluye una definición metodológica.</w:t>
            </w:r>
          </w:p>
          <w:p w14:paraId="22E92FBD" w14:textId="77777777" w:rsidR="00B7385C" w:rsidRPr="000F075F" w:rsidRDefault="00B7385C" w:rsidP="004627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168A1FBA" w14:textId="77777777" w:rsidR="00B7385C" w:rsidRDefault="00B7385C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Diseño de partituras de interacción y casos de uso.</w:t>
            </w:r>
          </w:p>
          <w:p w14:paraId="4F20ABEC" w14:textId="77777777" w:rsidR="00B7385C" w:rsidRDefault="00B7385C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D93814" w14:textId="1BAE2A63" w:rsidR="00B7385C" w:rsidRPr="00EE25EF" w:rsidRDefault="00B7385C" w:rsidP="004627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Taller diseño</w:t>
            </w:r>
            <w:r w:rsidR="00D32EC4">
              <w:rPr>
                <w:rFonts w:ascii="Arial" w:hAnsi="Arial" w:cs="Arial"/>
                <w:b/>
                <w:sz w:val="20"/>
                <w:szCs w:val="20"/>
              </w:rPr>
              <w:t xml:space="preserve"> de interacción</w:t>
            </w:r>
          </w:p>
        </w:tc>
        <w:tc>
          <w:tcPr>
            <w:tcW w:w="3802" w:type="dxa"/>
          </w:tcPr>
          <w:p w14:paraId="24923CF6" w14:textId="31D15813" w:rsidR="00B7385C" w:rsidRDefault="00B7385C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PIX</w:t>
            </w:r>
          </w:p>
          <w:p w14:paraId="472CAAF7" w14:textId="77777777" w:rsidR="00B7385C" w:rsidRDefault="00B7385C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6494FFA" w14:textId="341C03FA" w:rsidR="00B7385C" w:rsidRDefault="00B7385C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http://eadpucv.github.io/pix/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23" w:type="dxa"/>
          </w:tcPr>
          <w:p w14:paraId="358DF533" w14:textId="77777777" w:rsidR="00B7385C" w:rsidRPr="00BD42AD" w:rsidRDefault="00B7385C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4125712E" w14:textId="77777777" w:rsidTr="00E707BF">
        <w:trPr>
          <w:trHeight w:val="204"/>
        </w:trPr>
        <w:tc>
          <w:tcPr>
            <w:tcW w:w="1194" w:type="dxa"/>
          </w:tcPr>
          <w:p w14:paraId="3F242652" w14:textId="1D499A3B" w:rsidR="0046276F" w:rsidRPr="005234A8" w:rsidRDefault="0046276F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A282C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/04/2014</w:t>
            </w:r>
          </w:p>
        </w:tc>
        <w:tc>
          <w:tcPr>
            <w:tcW w:w="1708" w:type="dxa"/>
          </w:tcPr>
          <w:p w14:paraId="3DAC5708" w14:textId="7D815013" w:rsidR="00857F03" w:rsidRPr="00AE7C30" w:rsidRDefault="00857F03" w:rsidP="00857F0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7C30">
              <w:rPr>
                <w:rFonts w:ascii="Arial" w:hAnsi="Arial" w:cs="Arial"/>
                <w:b/>
                <w:sz w:val="20"/>
                <w:szCs w:val="20"/>
              </w:rPr>
              <w:t>Métodos y buenas prácticas</w:t>
            </w:r>
          </w:p>
          <w:p w14:paraId="68DEFD8A" w14:textId="68591CA2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302BA6B3" w14:textId="77777777" w:rsidR="00AE7C30" w:rsidRPr="00AE7C30" w:rsidRDefault="00AE7C30" w:rsidP="00AE7C30">
            <w:pPr>
              <w:rPr>
                <w:rFonts w:ascii="Arial" w:hAnsi="Arial" w:cs="Arial"/>
                <w:sz w:val="20"/>
                <w:szCs w:val="20"/>
              </w:rPr>
            </w:pPr>
            <w:r w:rsidRPr="00AE7C30">
              <w:rPr>
                <w:rFonts w:ascii="Arial" w:hAnsi="Arial" w:cs="Arial"/>
                <w:sz w:val="20"/>
                <w:szCs w:val="20"/>
              </w:rPr>
              <w:t>Aplica las dinámicas, etapas y definiciones de las principales metodologías de diseño de experiencia usadas en la actualidad mediante la creación de una propuesta de proyecto que incluye una definición metodológica.</w:t>
            </w:r>
          </w:p>
          <w:p w14:paraId="4DB18A99" w14:textId="5EF0B523" w:rsidR="0046276F" w:rsidRPr="00AE7C30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543413E4" w14:textId="3DFA240F" w:rsidR="00857F03" w:rsidRPr="00AE7C30" w:rsidRDefault="00AE7C30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E7C3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Taller Arquitectura de la información.</w:t>
            </w:r>
          </w:p>
          <w:p w14:paraId="46C2C469" w14:textId="4AE29159" w:rsidR="00AE7C30" w:rsidRDefault="00AE7C30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0EEE63C" w14:textId="7E4A7A62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Categorías y rotulado</w:t>
            </w:r>
          </w:p>
          <w:p w14:paraId="018CFD6C" w14:textId="4FBD551A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E6BE546" w14:textId="3847DD33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Navegación</w:t>
            </w:r>
          </w:p>
          <w:p w14:paraId="2257246D" w14:textId="77777777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85CDA2D" w14:textId="77777777" w:rsidR="00857F03" w:rsidRDefault="00857F03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8B49FD1" w14:textId="1F62DF6F" w:rsidR="00857F03" w:rsidRDefault="00857F03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F1EE5E7" w14:textId="7BA325A8" w:rsidR="00857F03" w:rsidRPr="00C8317B" w:rsidRDefault="00857F03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802" w:type="dxa"/>
          </w:tcPr>
          <w:p w14:paraId="1BCCF518" w14:textId="783D23EC" w:rsidR="00857F03" w:rsidRDefault="00AE7C30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Arquitectura de la información</w:t>
            </w:r>
          </w:p>
          <w:p w14:paraId="4DB02AD5" w14:textId="77777777" w:rsidR="00AE7C30" w:rsidRDefault="00AE7C30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F668BFC" w14:textId="7C829A9D" w:rsidR="00AE7C30" w:rsidRPr="00C8317B" w:rsidRDefault="00AE7C30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5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https://www.iainstitute.org/</w:t>
              </w:r>
            </w:hyperlink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523" w:type="dxa"/>
          </w:tcPr>
          <w:p w14:paraId="2C151DD0" w14:textId="219FFB82" w:rsidR="0046276F" w:rsidRPr="00BD42AD" w:rsidRDefault="0046276F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283394FE" w14:textId="77777777" w:rsidTr="00E707BF">
        <w:trPr>
          <w:trHeight w:val="224"/>
        </w:trPr>
        <w:tc>
          <w:tcPr>
            <w:tcW w:w="1194" w:type="dxa"/>
          </w:tcPr>
          <w:p w14:paraId="5473C987" w14:textId="255E804A" w:rsidR="0046276F" w:rsidRPr="005234A8" w:rsidRDefault="00BA282C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06/05</w:t>
            </w:r>
            <w:r w:rsidR="00AE7C30">
              <w:rPr>
                <w:rFonts w:ascii="Arial" w:hAnsi="Arial" w:cs="Arial"/>
                <w:sz w:val="20"/>
                <w:szCs w:val="20"/>
              </w:rPr>
              <w:t>/2014</w:t>
            </w:r>
          </w:p>
        </w:tc>
        <w:tc>
          <w:tcPr>
            <w:tcW w:w="1708" w:type="dxa"/>
          </w:tcPr>
          <w:p w14:paraId="0EBF01D9" w14:textId="77777777" w:rsidR="00AE7C30" w:rsidRPr="00AE7C30" w:rsidRDefault="00AE7C30" w:rsidP="00AE7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7C30">
              <w:rPr>
                <w:rFonts w:ascii="Arial" w:hAnsi="Arial" w:cs="Arial"/>
                <w:b/>
                <w:sz w:val="20"/>
                <w:szCs w:val="20"/>
              </w:rPr>
              <w:t>Métodos y buenas prácticas</w:t>
            </w:r>
          </w:p>
          <w:p w14:paraId="79071562" w14:textId="66EDBD0A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3F5D12B" w14:textId="77777777" w:rsidR="00B7385C" w:rsidRPr="00B7385C" w:rsidRDefault="00B7385C" w:rsidP="00B7385C">
            <w:pPr>
              <w:rPr>
                <w:rFonts w:ascii="Arial" w:hAnsi="Arial" w:cs="Arial"/>
                <w:sz w:val="20"/>
                <w:szCs w:val="20"/>
              </w:rPr>
            </w:pPr>
            <w:r w:rsidRPr="00B7385C">
              <w:rPr>
                <w:rFonts w:ascii="Arial" w:hAnsi="Arial" w:cs="Arial"/>
                <w:sz w:val="20"/>
                <w:szCs w:val="20"/>
              </w:rPr>
              <w:t>Analiza las metodologías más relevantes para el diseño de interfaces aplicándolas a diversos contextos y las buenas prácticas.</w:t>
            </w:r>
          </w:p>
          <w:p w14:paraId="1FCC4C89" w14:textId="3E12810E" w:rsidR="0046276F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7DAB73A" w14:textId="7BA71631" w:rsidR="000C3F99" w:rsidRPr="000C3F99" w:rsidRDefault="000C3F99" w:rsidP="000C3F99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Cardsorting</w:t>
            </w:r>
            <w:r w:rsidRPr="000C3F9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Arquitectura de la información.</w:t>
            </w:r>
          </w:p>
          <w:p w14:paraId="6CB3D49B" w14:textId="77777777" w:rsidR="000C3F99" w:rsidRPr="000C3F99" w:rsidRDefault="000C3F99" w:rsidP="000C3F99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5A09A1E9" w14:textId="77777777" w:rsidR="000C3F99" w:rsidRDefault="000C3F99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Categorías y rotulado</w:t>
            </w:r>
          </w:p>
          <w:p w14:paraId="3E954215" w14:textId="77777777" w:rsidR="000C3F99" w:rsidRDefault="000C3F99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F1502AE" w14:textId="79D16C55" w:rsidR="000C3F99" w:rsidRDefault="00BB6092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Navegación</w:t>
            </w:r>
          </w:p>
          <w:p w14:paraId="6414D25B" w14:textId="77777777" w:rsidR="000C3F99" w:rsidRDefault="000C3F99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94944C0" w14:textId="3ADF6652" w:rsidR="000C3F99" w:rsidRDefault="000C3F99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7653933" w14:textId="1654B9F3" w:rsidR="000C3F99" w:rsidRDefault="000C3F99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y reconstrucción de arquitectura a partir de hallazgos.</w:t>
            </w:r>
          </w:p>
          <w:p w14:paraId="4B6E6DF4" w14:textId="6E445AF9" w:rsidR="00D93B70" w:rsidRDefault="00D93B70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F62E836" w14:textId="77777777" w:rsidR="00D93B70" w:rsidRDefault="00D93B70" w:rsidP="000C3F9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BA0E807" w14:textId="487D18C4" w:rsidR="0046276F" w:rsidRPr="00BD42AD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1C04BEC1" w14:textId="0A08FA5D" w:rsidR="0046276F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-Postist de un solo color</w:t>
            </w:r>
          </w:p>
          <w:p w14:paraId="15796C0C" w14:textId="77777777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A03CDFE" w14:textId="6E32CCEB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-Marcadores</w:t>
            </w:r>
          </w:p>
          <w:p w14:paraId="2DEC34EE" w14:textId="77777777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6F7C338" w14:textId="77777777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-Móvil o camára para registrar cardsorting</w:t>
            </w:r>
          </w:p>
          <w:p w14:paraId="66F24096" w14:textId="6D95CD74" w:rsidR="000C3F99" w:rsidRDefault="000C3F99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6A4B7FE" w14:textId="6F87445B" w:rsidR="0046276F" w:rsidRPr="00BD42AD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2259F715" w14:textId="77777777" w:rsidTr="00E707BF">
        <w:trPr>
          <w:trHeight w:val="224"/>
        </w:trPr>
        <w:tc>
          <w:tcPr>
            <w:tcW w:w="1194" w:type="dxa"/>
          </w:tcPr>
          <w:p w14:paraId="23C3C653" w14:textId="5D753A76" w:rsidR="0046276F" w:rsidRPr="005234A8" w:rsidRDefault="00BA282C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81522A">
              <w:rPr>
                <w:rFonts w:ascii="Arial" w:hAnsi="Arial" w:cs="Arial"/>
                <w:sz w:val="20"/>
                <w:szCs w:val="20"/>
              </w:rPr>
              <w:t>/05/2019</w:t>
            </w:r>
          </w:p>
        </w:tc>
        <w:tc>
          <w:tcPr>
            <w:tcW w:w="1708" w:type="dxa"/>
          </w:tcPr>
          <w:p w14:paraId="656B11C0" w14:textId="4BB33FAE" w:rsidR="00BA282C" w:rsidRPr="00BA282C" w:rsidRDefault="00BA282C" w:rsidP="00BA282C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Diseñando interfaces</w:t>
            </w:r>
          </w:p>
          <w:p w14:paraId="289C1B38" w14:textId="2BB0BF9E" w:rsidR="0046276F" w:rsidRDefault="0046276F" w:rsidP="00AE3D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6E218629" w14:textId="77777777" w:rsidR="009C34FD" w:rsidRPr="009C34FD" w:rsidRDefault="009C34FD" w:rsidP="009C34FD">
            <w:pPr>
              <w:pStyle w:val="NormalWeb"/>
              <w:rPr>
                <w:rFonts w:ascii="Arial" w:hAnsi="Arial" w:cs="Arial"/>
              </w:rPr>
            </w:pPr>
            <w:r w:rsidRPr="009C34FD">
              <w:rPr>
                <w:rFonts w:ascii="Arial" w:hAnsi="Arial" w:cs="Arial"/>
                <w:sz w:val="20"/>
                <w:szCs w:val="20"/>
              </w:rPr>
              <w:t xml:space="preserve">Aplica los conceptos y metodologías aprendidos desde la investigación, definición y prototipado de soluciones de diseño de interfaz en proyectos de diseño móvil y de interacción física. </w:t>
            </w:r>
          </w:p>
          <w:p w14:paraId="07CD0E9C" w14:textId="07A3A2FF" w:rsidR="0046276F" w:rsidRPr="00C8317B" w:rsidRDefault="0046276F" w:rsidP="00D32E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78002F41" w14:textId="7B23B4E3" w:rsidR="009C34FD" w:rsidRDefault="009C34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Características y diferencias entre </w:t>
            </w:r>
            <w:r w:rsidRPr="009C34FD">
              <w:rPr>
                <w:rFonts w:ascii="Arial" w:hAnsi="Arial" w:cs="Arial"/>
                <w:b/>
                <w:sz w:val="20"/>
                <w:szCs w:val="20"/>
              </w:rPr>
              <w:t>Wireframe,</w:t>
            </w:r>
            <w:r w:rsidR="00497117">
              <w:rPr>
                <w:rFonts w:ascii="Arial" w:hAnsi="Arial" w:cs="Arial"/>
                <w:b/>
                <w:sz w:val="20"/>
                <w:szCs w:val="20"/>
              </w:rPr>
              <w:t xml:space="preserve"> wireflow</w:t>
            </w:r>
            <w:r w:rsidRPr="009C34FD">
              <w:rPr>
                <w:rFonts w:ascii="Arial" w:hAnsi="Arial" w:cs="Arial"/>
                <w:b/>
                <w:sz w:val="20"/>
                <w:szCs w:val="20"/>
              </w:rPr>
              <w:t xml:space="preserve"> mockup y prototipo.</w:t>
            </w:r>
          </w:p>
          <w:p w14:paraId="3D240162" w14:textId="77777777" w:rsidR="009C34FD" w:rsidRDefault="009C34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2CC9C2" w14:textId="77777777" w:rsidR="009C34FD" w:rsidRDefault="009C34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Estructura de una aplicación móvil</w:t>
            </w:r>
          </w:p>
          <w:p w14:paraId="0A573AA8" w14:textId="77777777" w:rsidR="009C34FD" w:rsidRDefault="009C34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6DDBF7" w14:textId="779C354F" w:rsidR="009C34FD" w:rsidRDefault="009C34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Principios del material design</w:t>
            </w:r>
          </w:p>
          <w:p w14:paraId="3EB60911" w14:textId="6886A445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58D5C4" w14:textId="7BDD0EF4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 de grilla</w:t>
            </w:r>
          </w:p>
          <w:p w14:paraId="6A9390D0" w14:textId="3A27643D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3D487C" w14:textId="1BADD04C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Métodos de espaciado</w:t>
            </w:r>
          </w:p>
          <w:p w14:paraId="761CC175" w14:textId="48369B24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EA94CF" w14:textId="4C4F1171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Comportamiento de componentes</w:t>
            </w:r>
          </w:p>
          <w:p w14:paraId="3E66D052" w14:textId="09529CEE" w:rsidR="00B72154" w:rsidRDefault="00B72154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BC5437" w14:textId="77777777" w:rsidR="009D7DC1" w:rsidRDefault="009D7DC1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B6334A" w14:textId="71FC46C1" w:rsidR="009D7DC1" w:rsidRPr="00BD42AD" w:rsidRDefault="009D7DC1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6470FC75" w14:textId="77777777" w:rsidR="0046276F" w:rsidRDefault="009C34FD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 design</w:t>
            </w:r>
          </w:p>
          <w:p w14:paraId="4368AC85" w14:textId="77777777" w:rsidR="009C34FD" w:rsidRDefault="009C34FD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D4FD221" w14:textId="77777777" w:rsidR="009C34FD" w:rsidRDefault="009C34FD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https://m</w:t>
              </w:r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a</w:t>
              </w:r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terial.io/design/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01CF28" w14:textId="77777777" w:rsidR="009D7DC1" w:rsidRDefault="009D7DC1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48DA75B3" w14:textId="7633555E" w:rsidR="009D7DC1" w:rsidRDefault="009D7DC1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FE2295E" w14:textId="6E918A82" w:rsidR="0046276F" w:rsidRPr="00BD42AD" w:rsidRDefault="0046276F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76F" w:rsidRPr="00BD42AD" w14:paraId="57225029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7068A4E3" w14:textId="5571D962" w:rsidR="0046276F" w:rsidRPr="00C302C9" w:rsidRDefault="009D7DC1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20/05/2019</w:t>
            </w:r>
          </w:p>
        </w:tc>
        <w:tc>
          <w:tcPr>
            <w:tcW w:w="1708" w:type="dxa"/>
            <w:shd w:val="clear" w:color="auto" w:fill="auto"/>
          </w:tcPr>
          <w:p w14:paraId="5A35FC85" w14:textId="77777777" w:rsidR="009D7DC1" w:rsidRPr="00BA282C" w:rsidRDefault="009D7DC1" w:rsidP="009D7DC1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Diseñando interfaces</w:t>
            </w:r>
          </w:p>
          <w:p w14:paraId="798A8482" w14:textId="35A1B5D0" w:rsidR="0046276F" w:rsidRPr="00C302C9" w:rsidRDefault="0046276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A05632B" w14:textId="77777777" w:rsidR="00BB6092" w:rsidRPr="009C34FD" w:rsidRDefault="00BB6092" w:rsidP="00BB6092">
            <w:pPr>
              <w:pStyle w:val="NormalWeb"/>
              <w:rPr>
                <w:rFonts w:ascii="Arial" w:hAnsi="Arial" w:cs="Arial"/>
              </w:rPr>
            </w:pPr>
            <w:r w:rsidRPr="009C34FD">
              <w:rPr>
                <w:rFonts w:ascii="Arial" w:hAnsi="Arial" w:cs="Arial"/>
                <w:sz w:val="20"/>
                <w:szCs w:val="20"/>
              </w:rPr>
              <w:t xml:space="preserve">Aplica los conceptos y metodologías aprendidos desde la investigación, definición y prototipado de soluciones de diseño de interfaz en proyectos de diseño móvil y de interacción física. </w:t>
            </w:r>
          </w:p>
          <w:p w14:paraId="520A6CBB" w14:textId="50C52177" w:rsidR="0046276F" w:rsidRPr="00C302C9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3B4F1605" w14:textId="1FF260F3" w:rsidR="0046276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Componentes de la UI</w:t>
            </w:r>
          </w:p>
          <w:p w14:paraId="307E167B" w14:textId="70313C1B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69BEE6" w14:textId="20CD29D7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F73A81" w14:textId="53D3CD87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Breadcrumb</w:t>
            </w:r>
          </w:p>
          <w:p w14:paraId="7F809765" w14:textId="62110F5C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Botones</w:t>
            </w:r>
          </w:p>
          <w:p w14:paraId="31E948F1" w14:textId="4372070A" w:rsidR="003112EF" w:rsidRDefault="003112EF" w:rsidP="003112E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Cards</w:t>
            </w:r>
          </w:p>
          <w:p w14:paraId="6CD36C69" w14:textId="77777777" w:rsidR="003112EF" w:rsidRDefault="003112EF" w:rsidP="003112E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Calendario</w:t>
            </w:r>
          </w:p>
          <w:p w14:paraId="719CB92D" w14:textId="05F2F6ED" w:rsidR="003112EF" w:rsidRDefault="003112EF" w:rsidP="003112E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Diálogos</w:t>
            </w:r>
          </w:p>
          <w:p w14:paraId="6618C1FD" w14:textId="77777777" w:rsidR="003112EF" w:rsidRDefault="003112EF" w:rsidP="003112E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Formularios</w:t>
            </w:r>
          </w:p>
          <w:p w14:paraId="0D55D459" w14:textId="421960B4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 de botones</w:t>
            </w:r>
          </w:p>
          <w:p w14:paraId="247AA6CC" w14:textId="77777777" w:rsidR="003112EF" w:rsidRDefault="003112EF" w:rsidP="003112E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Imágenes</w:t>
            </w:r>
          </w:p>
          <w:p w14:paraId="2C895969" w14:textId="105D9D54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Inputs</w:t>
            </w:r>
          </w:p>
          <w:p w14:paraId="758390DE" w14:textId="72696259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Modal</w:t>
            </w:r>
          </w:p>
          <w:p w14:paraId="4FEEF16F" w14:textId="198AA15F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Selectores</w:t>
            </w:r>
          </w:p>
          <w:p w14:paraId="765D87E2" w14:textId="79BECAD3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Sliders</w:t>
            </w:r>
          </w:p>
          <w:p w14:paraId="6AF47924" w14:textId="7D586964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Tablas</w:t>
            </w:r>
          </w:p>
          <w:p w14:paraId="2DBDEEEF" w14:textId="77777777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2D239D" w14:textId="79318F6E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BFA222" w14:textId="77777777" w:rsidR="003112EF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FA255C" w14:textId="5378A786" w:rsidR="003112EF" w:rsidRPr="00715850" w:rsidRDefault="003112EF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023FAFA3" w14:textId="77777777" w:rsidR="00715850" w:rsidRDefault="00715850" w:rsidP="0071585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 design</w:t>
            </w:r>
          </w:p>
          <w:p w14:paraId="6041A095" w14:textId="77777777" w:rsidR="00715850" w:rsidRDefault="00715850" w:rsidP="0071585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0BA5FF4" w14:textId="77777777" w:rsidR="00715850" w:rsidRDefault="00715850" w:rsidP="0071585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https://material.io/design/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B783C0C" w14:textId="03DBEC01" w:rsidR="0046276F" w:rsidRPr="00C302C9" w:rsidRDefault="0046276F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0EA47B7E" w14:textId="2E8A1F34" w:rsidR="0046276F" w:rsidRPr="00C302C9" w:rsidRDefault="0046276F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6092" w:rsidRPr="00BD42AD" w14:paraId="041746D0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563541C5" w14:textId="0CDC3BC0" w:rsidR="00BB6092" w:rsidRDefault="00BB6092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27/05/2019</w:t>
            </w:r>
          </w:p>
        </w:tc>
        <w:tc>
          <w:tcPr>
            <w:tcW w:w="1708" w:type="dxa"/>
            <w:shd w:val="clear" w:color="auto" w:fill="auto"/>
          </w:tcPr>
          <w:p w14:paraId="5440F2C7" w14:textId="77777777" w:rsidR="00BB6092" w:rsidRPr="00BA282C" w:rsidRDefault="00BB6092" w:rsidP="00BB6092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Diseñando interfaces</w:t>
            </w:r>
          </w:p>
          <w:p w14:paraId="542904CC" w14:textId="77777777" w:rsidR="00BB6092" w:rsidRDefault="00BB6092" w:rsidP="009D7DC1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9889B0B" w14:textId="77777777" w:rsidR="00C15AFD" w:rsidRPr="009C34FD" w:rsidRDefault="00C15AFD" w:rsidP="00C15AFD">
            <w:pPr>
              <w:pStyle w:val="NormalWeb"/>
              <w:rPr>
                <w:rFonts w:ascii="Arial" w:hAnsi="Arial" w:cs="Arial"/>
              </w:rPr>
            </w:pPr>
            <w:r w:rsidRPr="009C34FD">
              <w:rPr>
                <w:rFonts w:ascii="Arial" w:hAnsi="Arial" w:cs="Arial"/>
                <w:sz w:val="20"/>
                <w:szCs w:val="20"/>
              </w:rPr>
              <w:t xml:space="preserve">Aplica los conceptos y metodologías aprendidos desde la investigación, definición y prototipado de soluciones de diseño de interfaz en proyectos de diseño móvil y de interacción física. </w:t>
            </w:r>
          </w:p>
          <w:p w14:paraId="44A9E4F8" w14:textId="77777777" w:rsidR="00BB6092" w:rsidRPr="00C302C9" w:rsidRDefault="00BB6092" w:rsidP="0046276F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02924A78" w14:textId="77777777" w:rsidR="00BB6092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Introducción a Adobe XD</w:t>
            </w:r>
          </w:p>
          <w:p w14:paraId="3DE6DA23" w14:textId="77777777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EF31E" w14:textId="7C427689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  <w:p w14:paraId="1CCA6719" w14:textId="1BD215B2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Vistas</w:t>
            </w:r>
          </w:p>
          <w:p w14:paraId="60EF3D05" w14:textId="77777777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Mesas de trabajo</w:t>
            </w:r>
          </w:p>
          <w:p w14:paraId="150C93F7" w14:textId="77777777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Toolbar</w:t>
            </w:r>
          </w:p>
          <w:p w14:paraId="0807286C" w14:textId="77777777" w:rsidR="00C15AFD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Zoom</w:t>
            </w:r>
          </w:p>
          <w:p w14:paraId="44C1D649" w14:textId="1B393211" w:rsidR="00C15AFD" w:rsidRPr="00715850" w:rsidRDefault="00C15AFD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Desplazamiento</w:t>
            </w:r>
          </w:p>
        </w:tc>
        <w:tc>
          <w:tcPr>
            <w:tcW w:w="3802" w:type="dxa"/>
            <w:shd w:val="clear" w:color="auto" w:fill="auto"/>
          </w:tcPr>
          <w:p w14:paraId="31E8D9B1" w14:textId="2BEC3BE3" w:rsidR="00403E70" w:rsidRDefault="00403E70" w:rsidP="0071585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XD</w:t>
            </w:r>
          </w:p>
          <w:p w14:paraId="4B438A51" w14:textId="77777777" w:rsidR="00403E70" w:rsidRDefault="00403E70" w:rsidP="0071585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B468057" w14:textId="64C87AC3" w:rsidR="00BB6092" w:rsidRDefault="00403E70" w:rsidP="0071585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https://www.adobe.com/products/xd.html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3AB670EF" w14:textId="77777777" w:rsidR="00BB6092" w:rsidRPr="00C302C9" w:rsidRDefault="00BB6092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12EF" w:rsidRPr="00BD42AD" w14:paraId="46FC0C22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5C4E4723" w14:textId="4A97D983" w:rsidR="003112EF" w:rsidRDefault="000765DC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03/06/2019</w:t>
            </w:r>
          </w:p>
        </w:tc>
        <w:tc>
          <w:tcPr>
            <w:tcW w:w="1708" w:type="dxa"/>
            <w:shd w:val="clear" w:color="auto" w:fill="auto"/>
          </w:tcPr>
          <w:p w14:paraId="7A4880DE" w14:textId="77777777" w:rsidR="000765DC" w:rsidRPr="00BA282C" w:rsidRDefault="000765DC" w:rsidP="000765DC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Diseñando interfaces</w:t>
            </w:r>
          </w:p>
          <w:p w14:paraId="420C0040" w14:textId="77777777" w:rsidR="003112EF" w:rsidRDefault="003112EF" w:rsidP="00BB6092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670F22B9" w14:textId="77777777" w:rsidR="000765DC" w:rsidRPr="009C34FD" w:rsidRDefault="000765DC" w:rsidP="000765DC">
            <w:pPr>
              <w:pStyle w:val="NormalWeb"/>
              <w:rPr>
                <w:rFonts w:ascii="Arial" w:hAnsi="Arial" w:cs="Arial"/>
              </w:rPr>
            </w:pPr>
            <w:r w:rsidRPr="009C34FD">
              <w:rPr>
                <w:rFonts w:ascii="Arial" w:hAnsi="Arial" w:cs="Arial"/>
                <w:sz w:val="20"/>
                <w:szCs w:val="20"/>
              </w:rPr>
              <w:t xml:space="preserve">Aplica los conceptos y metodologías aprendidos desde la investigación, definición y prototipado de soluciones de diseño de interfaz en </w:t>
            </w:r>
            <w:r w:rsidRPr="009C34FD">
              <w:rPr>
                <w:rFonts w:ascii="Arial" w:hAnsi="Arial" w:cs="Arial"/>
                <w:sz w:val="20"/>
                <w:szCs w:val="20"/>
              </w:rPr>
              <w:lastRenderedPageBreak/>
              <w:t xml:space="preserve">proyectos de diseño móvil y de interacción física. </w:t>
            </w:r>
          </w:p>
          <w:p w14:paraId="61727EB9" w14:textId="77777777" w:rsidR="003112EF" w:rsidRPr="009C34FD" w:rsidRDefault="003112EF" w:rsidP="00C15AF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0E2BB1E9" w14:textId="77777777" w:rsidR="003112EF" w:rsidRDefault="000765DC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Construcción de interfaz </w:t>
            </w:r>
          </w:p>
          <w:p w14:paraId="5F5C2254" w14:textId="77777777" w:rsidR="000765DC" w:rsidRDefault="000765DC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F1AFD2" w14:textId="0BE6D940" w:rsidR="000765DC" w:rsidRDefault="000765DC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Dimensiones</w:t>
            </w:r>
            <w:r w:rsidR="00497117">
              <w:rPr>
                <w:rFonts w:ascii="Arial" w:hAnsi="Arial" w:cs="Arial"/>
                <w:b/>
                <w:sz w:val="20"/>
                <w:szCs w:val="20"/>
              </w:rPr>
              <w:t xml:space="preserve"> móvil, utilización de grilla layout y cuadrada. 8dp</w:t>
            </w:r>
          </w:p>
          <w:p w14:paraId="32292F50" w14:textId="77777777" w:rsidR="00497117" w:rsidRDefault="00497117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277FC" w14:textId="77777777" w:rsidR="000765DC" w:rsidRDefault="000765DC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Utilización de toolbar</w:t>
            </w:r>
          </w:p>
          <w:p w14:paraId="01E60B0D" w14:textId="77777777" w:rsidR="000765DC" w:rsidRDefault="000765DC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74797F" w14:textId="7E031CF0" w:rsidR="000765DC" w:rsidRDefault="00497117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Dimensiones de objetos en la grilla.</w:t>
            </w:r>
          </w:p>
        </w:tc>
        <w:tc>
          <w:tcPr>
            <w:tcW w:w="3802" w:type="dxa"/>
            <w:shd w:val="clear" w:color="auto" w:fill="auto"/>
          </w:tcPr>
          <w:p w14:paraId="01FA60CA" w14:textId="77777777" w:rsidR="000765DC" w:rsidRDefault="000765DC" w:rsidP="000765D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Adobe XD</w:t>
            </w:r>
          </w:p>
          <w:p w14:paraId="7D5FD329" w14:textId="77777777" w:rsidR="000765DC" w:rsidRDefault="000765DC" w:rsidP="000765D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0F659B09" w14:textId="6034CB6C" w:rsidR="003112EF" w:rsidRDefault="000765DC" w:rsidP="000765D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https://www.adobe.com/products/xd.html</w:t>
              </w:r>
            </w:hyperlink>
          </w:p>
        </w:tc>
        <w:tc>
          <w:tcPr>
            <w:tcW w:w="1523" w:type="dxa"/>
            <w:shd w:val="clear" w:color="auto" w:fill="auto"/>
          </w:tcPr>
          <w:p w14:paraId="47F96DF4" w14:textId="77777777" w:rsidR="003112EF" w:rsidRPr="00C302C9" w:rsidRDefault="003112EF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7117" w:rsidRPr="00BD42AD" w14:paraId="6CC074FB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745EAACD" w14:textId="0733A045" w:rsidR="00497117" w:rsidRDefault="00497117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10/06/2019</w:t>
            </w:r>
          </w:p>
        </w:tc>
        <w:tc>
          <w:tcPr>
            <w:tcW w:w="1708" w:type="dxa"/>
            <w:shd w:val="clear" w:color="auto" w:fill="auto"/>
          </w:tcPr>
          <w:p w14:paraId="7D8F3B9F" w14:textId="77777777" w:rsidR="00497117" w:rsidRPr="00BA282C" w:rsidRDefault="00497117" w:rsidP="00497117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Diseñando interfaces</w:t>
            </w:r>
          </w:p>
          <w:p w14:paraId="6ECB78E0" w14:textId="77777777" w:rsidR="00497117" w:rsidRDefault="00497117" w:rsidP="000765DC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63A16C97" w14:textId="77777777" w:rsidR="00497117" w:rsidRPr="009C34FD" w:rsidRDefault="00497117" w:rsidP="00497117">
            <w:pPr>
              <w:pStyle w:val="NormalWeb"/>
              <w:rPr>
                <w:rFonts w:ascii="Arial" w:hAnsi="Arial" w:cs="Arial"/>
              </w:rPr>
            </w:pPr>
            <w:r w:rsidRPr="009C34FD">
              <w:rPr>
                <w:rFonts w:ascii="Arial" w:hAnsi="Arial" w:cs="Arial"/>
                <w:sz w:val="20"/>
                <w:szCs w:val="20"/>
              </w:rPr>
              <w:t xml:space="preserve">Aplica los conceptos y metodologías aprendidos desde la investigación, definición y prototipado de soluciones de diseño de interfaz en proyectos de diseño móvil y de interacción física. </w:t>
            </w:r>
          </w:p>
          <w:p w14:paraId="0EE913B4" w14:textId="77777777" w:rsidR="00497117" w:rsidRPr="009C34FD" w:rsidRDefault="00497117" w:rsidP="000765D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29819B1D" w14:textId="39E84D27" w:rsidR="00497117" w:rsidRDefault="00497117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Wireframing y wireflow</w:t>
            </w:r>
          </w:p>
          <w:p w14:paraId="1FE49E45" w14:textId="20989363" w:rsidR="00D93B70" w:rsidRDefault="00D93B70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5AFA09" w14:textId="57B48217" w:rsidR="00D93B70" w:rsidRDefault="00D93B70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Protoripado en XD</w:t>
            </w:r>
          </w:p>
          <w:p w14:paraId="6606C56C" w14:textId="77777777" w:rsidR="00497117" w:rsidRDefault="00497117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314C26" w14:textId="5460BE6F" w:rsidR="00497117" w:rsidRDefault="00D93B70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Wireflow de inicio de sesión. (Inicio de sesión, creación de cuenta y recuperación de contraseña)</w:t>
            </w:r>
          </w:p>
          <w:p w14:paraId="2ECF4BFE" w14:textId="77777777" w:rsidR="00240D32" w:rsidRDefault="00240D32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A58A47" w14:textId="7A70EA5E" w:rsidR="00240D32" w:rsidRDefault="00240D32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Emulación de interfaz de aplicación en producción, ejemplo: Twitter, instagram</w:t>
            </w:r>
          </w:p>
        </w:tc>
        <w:tc>
          <w:tcPr>
            <w:tcW w:w="3802" w:type="dxa"/>
            <w:shd w:val="clear" w:color="auto" w:fill="auto"/>
          </w:tcPr>
          <w:p w14:paraId="0A5D6E0F" w14:textId="77777777" w:rsidR="00497117" w:rsidRDefault="00497117" w:rsidP="00497117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XD</w:t>
            </w:r>
          </w:p>
          <w:p w14:paraId="3D53F1B1" w14:textId="77777777" w:rsidR="00497117" w:rsidRDefault="00497117" w:rsidP="00497117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4FB68DE0" w14:textId="586BEEA3" w:rsidR="00497117" w:rsidRDefault="00497117" w:rsidP="00497117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Pr="0078750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https://www.adobe.com/products/xd.html</w:t>
              </w:r>
            </w:hyperlink>
          </w:p>
        </w:tc>
        <w:tc>
          <w:tcPr>
            <w:tcW w:w="1523" w:type="dxa"/>
            <w:shd w:val="clear" w:color="auto" w:fill="auto"/>
          </w:tcPr>
          <w:p w14:paraId="296D9A2D" w14:textId="77777777" w:rsidR="00497117" w:rsidRPr="00C302C9" w:rsidRDefault="00497117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7117" w:rsidRPr="00BD42AD" w14:paraId="0CB0B2F4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1C323FE6" w14:textId="116E1214" w:rsidR="00497117" w:rsidRDefault="00497117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17/06/2019</w:t>
            </w:r>
          </w:p>
        </w:tc>
        <w:tc>
          <w:tcPr>
            <w:tcW w:w="1708" w:type="dxa"/>
            <w:shd w:val="clear" w:color="auto" w:fill="auto"/>
          </w:tcPr>
          <w:p w14:paraId="2C2F145D" w14:textId="77777777" w:rsidR="00497117" w:rsidRPr="00BA282C" w:rsidRDefault="00497117" w:rsidP="00497117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Diseñando interfaces</w:t>
            </w:r>
          </w:p>
          <w:p w14:paraId="4ECA1BE5" w14:textId="77777777" w:rsidR="00497117" w:rsidRDefault="00497117" w:rsidP="00497117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4C2E67C5" w14:textId="77777777" w:rsidR="00497117" w:rsidRPr="009C34FD" w:rsidRDefault="00497117" w:rsidP="00497117">
            <w:pPr>
              <w:pStyle w:val="NormalWeb"/>
              <w:rPr>
                <w:rFonts w:ascii="Arial" w:hAnsi="Arial" w:cs="Arial"/>
              </w:rPr>
            </w:pPr>
            <w:r w:rsidRPr="009C34FD">
              <w:rPr>
                <w:rFonts w:ascii="Arial" w:hAnsi="Arial" w:cs="Arial"/>
                <w:sz w:val="20"/>
                <w:szCs w:val="20"/>
              </w:rPr>
              <w:t xml:space="preserve">Aplica los conceptos y metodologías aprendidos desde la investigación, definición y prototipado de soluciones de diseño de interfaz en proyectos de diseño móvil y de interacción física. </w:t>
            </w:r>
          </w:p>
          <w:p w14:paraId="3A9CF10A" w14:textId="77777777" w:rsidR="00497117" w:rsidRPr="009C34FD" w:rsidRDefault="00497117" w:rsidP="0049711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1DF50382" w14:textId="77777777" w:rsidR="00D93B70" w:rsidRDefault="00D93B70" w:rsidP="00D93B70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con usuario</w:t>
            </w:r>
          </w:p>
          <w:p w14:paraId="5B946266" w14:textId="77777777" w:rsidR="00D93B70" w:rsidRDefault="00D93B70" w:rsidP="00D93B70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8FCA87" w14:textId="77777777" w:rsidR="00D93B70" w:rsidRDefault="00D93B70" w:rsidP="00D93B70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Objetivos, hipótesis,</w:t>
            </w:r>
          </w:p>
          <w:p w14:paraId="35599754" w14:textId="490F35C6" w:rsidR="00D93B70" w:rsidRDefault="00D93B70" w:rsidP="00D93B70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Tareas </w:t>
            </w:r>
          </w:p>
          <w:p w14:paraId="678ED8F9" w14:textId="6E26C5CF" w:rsidR="00D93B70" w:rsidRDefault="00D93B70" w:rsidP="00D93B70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7F91FB" w14:textId="62E3029E" w:rsidR="00D93B70" w:rsidRDefault="00D93B70" w:rsidP="00D93B70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Construcción de prototipo</w:t>
            </w:r>
          </w:p>
          <w:p w14:paraId="1156E0D0" w14:textId="77777777" w:rsidR="00D93B70" w:rsidRDefault="00D93B70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D7E619" w14:textId="13D5EFA2" w:rsidR="00D93B70" w:rsidRDefault="00D93B70" w:rsidP="0046276F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42A32247" w14:textId="77777777" w:rsidR="00497117" w:rsidRDefault="00497117" w:rsidP="00497117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0766C56E" w14:textId="77777777" w:rsidR="00497117" w:rsidRPr="00C302C9" w:rsidRDefault="00497117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3B70" w:rsidRPr="00BD42AD" w14:paraId="123C20F2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70B45B92" w14:textId="5BB02DBB" w:rsidR="00D93B70" w:rsidRDefault="00D93B70" w:rsidP="0046276F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24/06/2019</w:t>
            </w:r>
          </w:p>
        </w:tc>
        <w:tc>
          <w:tcPr>
            <w:tcW w:w="1708" w:type="dxa"/>
            <w:shd w:val="clear" w:color="auto" w:fill="auto"/>
          </w:tcPr>
          <w:p w14:paraId="1A84A6EF" w14:textId="6F17B486" w:rsidR="00D93B70" w:rsidRDefault="00D93B70" w:rsidP="00D93B70">
            <w:pPr>
              <w:pStyle w:val="NormalWeb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Validación con usuarios</w:t>
            </w:r>
          </w:p>
          <w:p w14:paraId="5229E8E6" w14:textId="77777777" w:rsidR="00D93B70" w:rsidRDefault="00D93B70" w:rsidP="00497117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72FE99C0" w14:textId="77777777" w:rsidR="00D93B70" w:rsidRDefault="00D93B70" w:rsidP="00D93B70">
            <w:pPr>
              <w:pStyle w:val="NormalWeb"/>
            </w:pPr>
            <w:r>
              <w:rPr>
                <w:rFonts w:ascii="Calibri" w:hAnsi="Calibri"/>
                <w:sz w:val="20"/>
                <w:szCs w:val="20"/>
              </w:rPr>
              <w:t xml:space="preserve">Aplica procesos de testeo con usuarios a través de sesiones obteniendo hallazgos que permitan mejorar la interfaz diseñada </w:t>
            </w:r>
          </w:p>
          <w:p w14:paraId="2CD898F2" w14:textId="77777777" w:rsidR="00D93B70" w:rsidRPr="009C34FD" w:rsidRDefault="00D93B70" w:rsidP="0049711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0C704A25" w14:textId="0EDA8145" w:rsidR="00D93B70" w:rsidRDefault="00D93B70" w:rsidP="00D93B70">
            <w:pPr>
              <w:pStyle w:val="TableContents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 prototipo de aplicación e informe teste con usuarios.</w:t>
            </w:r>
            <w:bookmarkStart w:id="0" w:name="_GoBack"/>
            <w:bookmarkEnd w:id="0"/>
          </w:p>
        </w:tc>
        <w:tc>
          <w:tcPr>
            <w:tcW w:w="3802" w:type="dxa"/>
            <w:shd w:val="clear" w:color="auto" w:fill="auto"/>
          </w:tcPr>
          <w:p w14:paraId="4AD912D5" w14:textId="77777777" w:rsidR="00D93B70" w:rsidRDefault="00D93B70" w:rsidP="00497117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04B4415C" w14:textId="77777777" w:rsidR="00D93B70" w:rsidRPr="00C302C9" w:rsidRDefault="00D93B70" w:rsidP="0046276F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EE451F" w14:textId="77777777" w:rsidR="005E2DF5" w:rsidRDefault="005E2DF5"/>
    <w:p w14:paraId="00657FDA" w14:textId="77777777" w:rsidR="004A681A" w:rsidRDefault="004A681A"/>
    <w:p w14:paraId="50E69141" w14:textId="77777777" w:rsidR="004A681A" w:rsidRDefault="004A681A"/>
    <w:p w14:paraId="385F5A42" w14:textId="77777777" w:rsidR="004A681A" w:rsidRDefault="004A681A"/>
    <w:p w14:paraId="3D167091" w14:textId="77777777" w:rsidR="004A681A" w:rsidRDefault="004A681A"/>
    <w:p w14:paraId="48E6DE42" w14:textId="77777777" w:rsidR="006851BB" w:rsidRDefault="006851BB"/>
    <w:p w14:paraId="593658BE" w14:textId="77777777" w:rsidR="00FC0F32" w:rsidRDefault="00FC0F32" w:rsidP="004A681A">
      <w:pPr>
        <w:jc w:val="both"/>
        <w:rPr>
          <w:rFonts w:ascii="Arial" w:hAnsi="Arial"/>
          <w:b/>
          <w:caps/>
          <w:sz w:val="22"/>
          <w:szCs w:val="22"/>
        </w:rPr>
      </w:pPr>
    </w:p>
    <w:p w14:paraId="20E9354E" w14:textId="7DEDBE0C" w:rsidR="004A681A" w:rsidRPr="004A681A" w:rsidRDefault="004A681A" w:rsidP="004A681A">
      <w:pPr>
        <w:jc w:val="both"/>
        <w:rPr>
          <w:sz w:val="20"/>
          <w:szCs w:val="20"/>
        </w:rPr>
      </w:pPr>
    </w:p>
    <w:sectPr w:rsidR="004A681A" w:rsidRPr="004A681A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7557A" w14:textId="77777777" w:rsidR="005C761F" w:rsidRDefault="005C761F" w:rsidP="000B2233">
      <w:r>
        <w:separator/>
      </w:r>
    </w:p>
  </w:endnote>
  <w:endnote w:type="continuationSeparator" w:id="0">
    <w:p w14:paraId="79FF7311" w14:textId="77777777" w:rsidR="005C761F" w:rsidRDefault="005C761F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t BT"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914F0" w14:textId="77777777" w:rsidR="005C761F" w:rsidRDefault="005C761F" w:rsidP="000B2233">
      <w:r>
        <w:separator/>
      </w:r>
    </w:p>
  </w:footnote>
  <w:footnote w:type="continuationSeparator" w:id="0">
    <w:p w14:paraId="09632F71" w14:textId="77777777" w:rsidR="005C761F" w:rsidRDefault="005C761F" w:rsidP="000B2233">
      <w:r>
        <w:continuationSeparator/>
      </w:r>
    </w:p>
  </w:footnote>
  <w:footnote w:id="1">
    <w:p w14:paraId="47CB4428" w14:textId="77777777" w:rsidR="00FF0765" w:rsidRDefault="00FF0765" w:rsidP="000B2233">
      <w:pPr>
        <w:pStyle w:val="Textonotapie"/>
        <w:rPr>
          <w:lang w:val="es-ES"/>
        </w:rPr>
      </w:pPr>
    </w:p>
    <w:p w14:paraId="4BE7A0DA" w14:textId="77777777" w:rsidR="00FF0765" w:rsidRDefault="00FF0765" w:rsidP="000B2233">
      <w:pPr>
        <w:pStyle w:val="Textonotapie"/>
        <w:rPr>
          <w:lang w:val="es-ES"/>
        </w:rPr>
      </w:pPr>
    </w:p>
    <w:p w14:paraId="2AB46287" w14:textId="77777777" w:rsidR="00FF0765" w:rsidRPr="000B2233" w:rsidRDefault="00FF0765" w:rsidP="000B2233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46B"/>
    <w:rsid w:val="00002DA3"/>
    <w:rsid w:val="00010EBC"/>
    <w:rsid w:val="000134DB"/>
    <w:rsid w:val="000362C6"/>
    <w:rsid w:val="00046E54"/>
    <w:rsid w:val="00050F13"/>
    <w:rsid w:val="000646DF"/>
    <w:rsid w:val="00071430"/>
    <w:rsid w:val="00072F2E"/>
    <w:rsid w:val="00073446"/>
    <w:rsid w:val="000765DC"/>
    <w:rsid w:val="000813B2"/>
    <w:rsid w:val="0009182B"/>
    <w:rsid w:val="000A195F"/>
    <w:rsid w:val="000A60B1"/>
    <w:rsid w:val="000B2233"/>
    <w:rsid w:val="000B5127"/>
    <w:rsid w:val="000C3EAE"/>
    <w:rsid w:val="000C3F99"/>
    <w:rsid w:val="000D6BB4"/>
    <w:rsid w:val="000F075F"/>
    <w:rsid w:val="000F4DD9"/>
    <w:rsid w:val="000F570E"/>
    <w:rsid w:val="00101DF9"/>
    <w:rsid w:val="00103A0E"/>
    <w:rsid w:val="00112097"/>
    <w:rsid w:val="0012059B"/>
    <w:rsid w:val="0014672C"/>
    <w:rsid w:val="001555B9"/>
    <w:rsid w:val="001660BF"/>
    <w:rsid w:val="001A430D"/>
    <w:rsid w:val="001C49F7"/>
    <w:rsid w:val="0020271E"/>
    <w:rsid w:val="00231EC3"/>
    <w:rsid w:val="00236CF1"/>
    <w:rsid w:val="002373B3"/>
    <w:rsid w:val="00240D32"/>
    <w:rsid w:val="0024161F"/>
    <w:rsid w:val="00243A38"/>
    <w:rsid w:val="002611D4"/>
    <w:rsid w:val="00262558"/>
    <w:rsid w:val="002740B4"/>
    <w:rsid w:val="00276CDA"/>
    <w:rsid w:val="0028286D"/>
    <w:rsid w:val="00295060"/>
    <w:rsid w:val="002B0E04"/>
    <w:rsid w:val="002B0F9A"/>
    <w:rsid w:val="002B69B6"/>
    <w:rsid w:val="002C431C"/>
    <w:rsid w:val="002C7E3D"/>
    <w:rsid w:val="002D5145"/>
    <w:rsid w:val="002F0A6A"/>
    <w:rsid w:val="00304F23"/>
    <w:rsid w:val="003112EF"/>
    <w:rsid w:val="003136A5"/>
    <w:rsid w:val="00322DD0"/>
    <w:rsid w:val="0032359F"/>
    <w:rsid w:val="00332C6E"/>
    <w:rsid w:val="00381F5E"/>
    <w:rsid w:val="00385254"/>
    <w:rsid w:val="00390F67"/>
    <w:rsid w:val="0039124B"/>
    <w:rsid w:val="003C1786"/>
    <w:rsid w:val="003D477B"/>
    <w:rsid w:val="003E098B"/>
    <w:rsid w:val="003E7ECF"/>
    <w:rsid w:val="003F1D82"/>
    <w:rsid w:val="003F27AC"/>
    <w:rsid w:val="00403E70"/>
    <w:rsid w:val="004045E1"/>
    <w:rsid w:val="0041158F"/>
    <w:rsid w:val="004132AB"/>
    <w:rsid w:val="00424160"/>
    <w:rsid w:val="00432836"/>
    <w:rsid w:val="004354AB"/>
    <w:rsid w:val="004460A9"/>
    <w:rsid w:val="004535E1"/>
    <w:rsid w:val="0046232A"/>
    <w:rsid w:val="0046276F"/>
    <w:rsid w:val="004912FA"/>
    <w:rsid w:val="00492163"/>
    <w:rsid w:val="004951F4"/>
    <w:rsid w:val="00497117"/>
    <w:rsid w:val="004A681A"/>
    <w:rsid w:val="004B00EE"/>
    <w:rsid w:val="004D09A8"/>
    <w:rsid w:val="004D6578"/>
    <w:rsid w:val="005030C0"/>
    <w:rsid w:val="0050437D"/>
    <w:rsid w:val="005135B5"/>
    <w:rsid w:val="00515E91"/>
    <w:rsid w:val="00516ACA"/>
    <w:rsid w:val="00521D1C"/>
    <w:rsid w:val="005234A8"/>
    <w:rsid w:val="005679D9"/>
    <w:rsid w:val="00571FD6"/>
    <w:rsid w:val="00575056"/>
    <w:rsid w:val="005A1EF8"/>
    <w:rsid w:val="005C761F"/>
    <w:rsid w:val="005E2DF5"/>
    <w:rsid w:val="005E75EC"/>
    <w:rsid w:val="005F0762"/>
    <w:rsid w:val="00606D4D"/>
    <w:rsid w:val="00616544"/>
    <w:rsid w:val="006213AA"/>
    <w:rsid w:val="00631A9D"/>
    <w:rsid w:val="00646C6D"/>
    <w:rsid w:val="00663D10"/>
    <w:rsid w:val="00675DC6"/>
    <w:rsid w:val="006851BB"/>
    <w:rsid w:val="006A3C7E"/>
    <w:rsid w:val="006B49E1"/>
    <w:rsid w:val="006D7788"/>
    <w:rsid w:val="006E1A27"/>
    <w:rsid w:val="007016B2"/>
    <w:rsid w:val="00701911"/>
    <w:rsid w:val="00705882"/>
    <w:rsid w:val="00715850"/>
    <w:rsid w:val="00716CDE"/>
    <w:rsid w:val="007171EF"/>
    <w:rsid w:val="00722781"/>
    <w:rsid w:val="00724016"/>
    <w:rsid w:val="00731D3C"/>
    <w:rsid w:val="00736A32"/>
    <w:rsid w:val="00737D1B"/>
    <w:rsid w:val="00743002"/>
    <w:rsid w:val="007563BE"/>
    <w:rsid w:val="00777B4A"/>
    <w:rsid w:val="007819F0"/>
    <w:rsid w:val="007A2ABD"/>
    <w:rsid w:val="007E0B66"/>
    <w:rsid w:val="007E7DBB"/>
    <w:rsid w:val="00811D52"/>
    <w:rsid w:val="0081522A"/>
    <w:rsid w:val="0082142F"/>
    <w:rsid w:val="00832D60"/>
    <w:rsid w:val="00836ABA"/>
    <w:rsid w:val="00853B31"/>
    <w:rsid w:val="00857F03"/>
    <w:rsid w:val="0086282C"/>
    <w:rsid w:val="008711FE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4306"/>
    <w:rsid w:val="009B7909"/>
    <w:rsid w:val="009C34FD"/>
    <w:rsid w:val="009C3E39"/>
    <w:rsid w:val="009D3CE0"/>
    <w:rsid w:val="009D4894"/>
    <w:rsid w:val="009D7DC1"/>
    <w:rsid w:val="009E595F"/>
    <w:rsid w:val="00A00C8D"/>
    <w:rsid w:val="00A037BD"/>
    <w:rsid w:val="00A05148"/>
    <w:rsid w:val="00A10440"/>
    <w:rsid w:val="00A54908"/>
    <w:rsid w:val="00A60D38"/>
    <w:rsid w:val="00AA3F3C"/>
    <w:rsid w:val="00AA6100"/>
    <w:rsid w:val="00AB5BBD"/>
    <w:rsid w:val="00AB79BE"/>
    <w:rsid w:val="00AD093F"/>
    <w:rsid w:val="00AD5211"/>
    <w:rsid w:val="00AE3D7B"/>
    <w:rsid w:val="00AE7C30"/>
    <w:rsid w:val="00AF3CB7"/>
    <w:rsid w:val="00B14C23"/>
    <w:rsid w:val="00B25892"/>
    <w:rsid w:val="00B34F1D"/>
    <w:rsid w:val="00B3626A"/>
    <w:rsid w:val="00B44554"/>
    <w:rsid w:val="00B53401"/>
    <w:rsid w:val="00B72154"/>
    <w:rsid w:val="00B7385C"/>
    <w:rsid w:val="00B73F01"/>
    <w:rsid w:val="00B879B5"/>
    <w:rsid w:val="00B96F49"/>
    <w:rsid w:val="00BA282C"/>
    <w:rsid w:val="00BB6092"/>
    <w:rsid w:val="00BC41BB"/>
    <w:rsid w:val="00BD42AD"/>
    <w:rsid w:val="00BE5516"/>
    <w:rsid w:val="00C15AFD"/>
    <w:rsid w:val="00C302C9"/>
    <w:rsid w:val="00C51565"/>
    <w:rsid w:val="00C52317"/>
    <w:rsid w:val="00C8317B"/>
    <w:rsid w:val="00CA274C"/>
    <w:rsid w:val="00CB18D5"/>
    <w:rsid w:val="00CC63D9"/>
    <w:rsid w:val="00CF265B"/>
    <w:rsid w:val="00D169B3"/>
    <w:rsid w:val="00D22084"/>
    <w:rsid w:val="00D32EC4"/>
    <w:rsid w:val="00D43AA9"/>
    <w:rsid w:val="00D44B30"/>
    <w:rsid w:val="00D91DAE"/>
    <w:rsid w:val="00D93B70"/>
    <w:rsid w:val="00D976AE"/>
    <w:rsid w:val="00DA019E"/>
    <w:rsid w:val="00DB136D"/>
    <w:rsid w:val="00DD6584"/>
    <w:rsid w:val="00DE3994"/>
    <w:rsid w:val="00DF386D"/>
    <w:rsid w:val="00DF47E1"/>
    <w:rsid w:val="00DF5F0E"/>
    <w:rsid w:val="00DF6D6F"/>
    <w:rsid w:val="00E23C91"/>
    <w:rsid w:val="00E31152"/>
    <w:rsid w:val="00E34870"/>
    <w:rsid w:val="00E421F2"/>
    <w:rsid w:val="00E4634E"/>
    <w:rsid w:val="00E504B9"/>
    <w:rsid w:val="00E664EA"/>
    <w:rsid w:val="00E707BF"/>
    <w:rsid w:val="00E722F0"/>
    <w:rsid w:val="00E91F93"/>
    <w:rsid w:val="00EA1376"/>
    <w:rsid w:val="00ED5526"/>
    <w:rsid w:val="00ED6F14"/>
    <w:rsid w:val="00EE140F"/>
    <w:rsid w:val="00EE25EF"/>
    <w:rsid w:val="00EE6585"/>
    <w:rsid w:val="00EF501C"/>
    <w:rsid w:val="00F0797D"/>
    <w:rsid w:val="00F21B60"/>
    <w:rsid w:val="00F22840"/>
    <w:rsid w:val="00F31542"/>
    <w:rsid w:val="00F36BC5"/>
    <w:rsid w:val="00F4734C"/>
    <w:rsid w:val="00F54A71"/>
    <w:rsid w:val="00F56045"/>
    <w:rsid w:val="00F613D4"/>
    <w:rsid w:val="00F71A56"/>
    <w:rsid w:val="00F82FFA"/>
    <w:rsid w:val="00F87ED6"/>
    <w:rsid w:val="00FA704B"/>
    <w:rsid w:val="00FB6D32"/>
    <w:rsid w:val="00FC0F32"/>
    <w:rsid w:val="00FC2CDE"/>
    <w:rsid w:val="00FE071F"/>
    <w:rsid w:val="00FF0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DF1780B0-6A80-402E-BE2A-98663FE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385C"/>
    <w:rPr>
      <w:rFonts w:eastAsia="Times New Roman"/>
      <w:sz w:val="24"/>
      <w:szCs w:val="24"/>
      <w:lang w:val="es-C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rPr>
      <w:rFonts w:ascii="Lucida Grande" w:eastAsiaTheme="minorEastAsia" w:hAnsi="Lucida Grande"/>
      <w:sz w:val="18"/>
      <w:szCs w:val="18"/>
      <w:lang w:val="es-ES_tradnl"/>
    </w:rPr>
  </w:style>
  <w:style w:type="paragraph" w:customStyle="1" w:styleId="TableContents">
    <w:name w:val="Table Contents"/>
    <w:basedOn w:val="Normal"/>
    <w:rsid w:val="008A546B"/>
    <w:pPr>
      <w:widowControl w:val="0"/>
      <w:suppressLineNumbers/>
      <w:suppressAutoHyphens/>
    </w:pPr>
    <w:rPr>
      <w:rFonts w:eastAsia="Lucida Sans Unicode"/>
      <w:lang w:val="es-MX" w:eastAsia="ja-JP"/>
    </w:r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0B22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rsid w:val="000B2233"/>
    <w:rPr>
      <w:rFonts w:ascii="Century Gothic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widowControl w:val="0"/>
      <w:tabs>
        <w:tab w:val="center" w:pos="4419"/>
        <w:tab w:val="right" w:pos="8838"/>
      </w:tabs>
      <w:suppressAutoHyphens/>
    </w:pPr>
    <w:rPr>
      <w:rFonts w:eastAsia="Lucida Sans Unicode"/>
      <w:lang w:val="es-MX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widowControl w:val="0"/>
      <w:tabs>
        <w:tab w:val="center" w:pos="4419"/>
        <w:tab w:val="right" w:pos="8838"/>
      </w:tabs>
      <w:suppressAutoHyphens/>
    </w:pPr>
    <w:rPr>
      <w:rFonts w:eastAsia="Lucida Sans Unicode"/>
      <w:lang w:val="es-MX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  <w:style w:type="character" w:styleId="Mencinsinresolver">
    <w:name w:val="Unresolved Mention"/>
    <w:basedOn w:val="Fuentedeprrafopredeter"/>
    <w:uiPriority w:val="99"/>
    <w:rsid w:val="000F07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282C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9D7D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hoot.it/" TargetMode="External"/><Relationship Id="rId13" Type="http://schemas.openxmlformats.org/officeDocument/2006/relationships/hyperlink" Target="https://www.nngroup.com/articles/storyboards-visualize-ideas/" TargetMode="External"/><Relationship Id="rId18" Type="http://schemas.openxmlformats.org/officeDocument/2006/relationships/hyperlink" Target="https://www.adobe.com/products/xd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interaction-design.org/literature/article/creating-personas-from-user-research-results" TargetMode="External"/><Relationship Id="rId17" Type="http://schemas.openxmlformats.org/officeDocument/2006/relationships/hyperlink" Target="https://material.io/desig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erial.io/design/" TargetMode="External"/><Relationship Id="rId20" Type="http://schemas.openxmlformats.org/officeDocument/2006/relationships/hyperlink" Target="https://www.adobe.com/products/x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raction-design.org/literature/article/user-research-what-it-is-and-why-you-should-do-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ainstitute.org/" TargetMode="External"/><Relationship Id="rId10" Type="http://schemas.openxmlformats.org/officeDocument/2006/relationships/hyperlink" Target="https://semanticstudios.com/about/" TargetMode="External"/><Relationship Id="rId19" Type="http://schemas.openxmlformats.org/officeDocument/2006/relationships/hyperlink" Target="https://www.adobe.com/products/x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anticstudios.com/user_experience_design/" TargetMode="External"/><Relationship Id="rId14" Type="http://schemas.openxmlformats.org/officeDocument/2006/relationships/hyperlink" Target="http://eadpucv.github.io/pix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Jose Luis Santorcuato Tapia</cp:lastModifiedBy>
  <cp:revision>34</cp:revision>
  <dcterms:created xsi:type="dcterms:W3CDTF">2019-03-03T14:09:00Z</dcterms:created>
  <dcterms:modified xsi:type="dcterms:W3CDTF">2019-03-03T16:57:00Z</dcterms:modified>
</cp:coreProperties>
</file>