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00EE6" w14:textId="77777777" w:rsidR="00FA355E" w:rsidRDefault="009D2451">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67D69416" wp14:editId="2DFBFE4A">
            <wp:extent cx="1211580" cy="121158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11580" cy="1211580"/>
                    </a:xfrm>
                    <a:prstGeom prst="rect">
                      <a:avLst/>
                    </a:prstGeom>
                    <a:ln/>
                  </pic:spPr>
                </pic:pic>
              </a:graphicData>
            </a:graphic>
          </wp:inline>
        </w:drawing>
      </w:r>
    </w:p>
    <w:p w14:paraId="16F872B6" w14:textId="77777777" w:rsidR="00FA355E" w:rsidRDefault="00FA355E">
      <w:pPr>
        <w:spacing w:after="200" w:line="240" w:lineRule="auto"/>
        <w:jc w:val="center"/>
        <w:rPr>
          <w:rFonts w:ascii="Times New Roman" w:eastAsia="Times New Roman" w:hAnsi="Times New Roman" w:cs="Times New Roman"/>
          <w:sz w:val="24"/>
          <w:szCs w:val="24"/>
        </w:rPr>
      </w:pPr>
    </w:p>
    <w:p w14:paraId="54556BD6" w14:textId="77777777" w:rsidR="00FA355E" w:rsidRDefault="00FA355E">
      <w:pPr>
        <w:spacing w:after="200" w:line="240" w:lineRule="auto"/>
        <w:jc w:val="center"/>
        <w:rPr>
          <w:rFonts w:ascii="Times New Roman" w:eastAsia="Times New Roman" w:hAnsi="Times New Roman" w:cs="Times New Roman"/>
          <w:sz w:val="24"/>
          <w:szCs w:val="24"/>
        </w:rPr>
      </w:pPr>
    </w:p>
    <w:p w14:paraId="6C16C1A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Universidad Peruana de Ciencias Aplicadas</w:t>
      </w:r>
    </w:p>
    <w:p w14:paraId="40107731" w14:textId="77777777" w:rsidR="00FA355E" w:rsidRDefault="00FA355E">
      <w:pPr>
        <w:spacing w:after="0" w:line="240" w:lineRule="auto"/>
        <w:rPr>
          <w:rFonts w:ascii="Times New Roman" w:eastAsia="Times New Roman" w:hAnsi="Times New Roman" w:cs="Times New Roman"/>
        </w:rPr>
      </w:pPr>
    </w:p>
    <w:p w14:paraId="52B963F3"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 </w:t>
      </w:r>
      <w:r>
        <w:rPr>
          <w:rFonts w:ascii="Times New Roman" w:eastAsia="Times New Roman" w:hAnsi="Times New Roman" w:cs="Times New Roman"/>
          <w:b/>
          <w:color w:val="000000"/>
        </w:rPr>
        <w:t>Carrera</w:t>
      </w:r>
      <w:r>
        <w:rPr>
          <w:rFonts w:ascii="Times New Roman" w:eastAsia="Times New Roman" w:hAnsi="Times New Roman" w:cs="Times New Roman"/>
          <w:color w:val="000000"/>
        </w:rPr>
        <w:t>: Ingeniería de Software y Sistemas</w:t>
      </w:r>
    </w:p>
    <w:p w14:paraId="2D3C3041" w14:textId="77777777" w:rsidR="00FA355E" w:rsidRDefault="00FA355E">
      <w:pPr>
        <w:spacing w:after="200" w:line="240" w:lineRule="auto"/>
        <w:rPr>
          <w:rFonts w:ascii="Times New Roman" w:eastAsia="Times New Roman" w:hAnsi="Times New Roman" w:cs="Times New Roman"/>
          <w:b/>
          <w:color w:val="000000"/>
        </w:rPr>
      </w:pPr>
    </w:p>
    <w:p w14:paraId="7913F252"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Ciclo</w:t>
      </w:r>
      <w:r>
        <w:rPr>
          <w:rFonts w:ascii="Times New Roman" w:eastAsia="Times New Roman" w:hAnsi="Times New Roman" w:cs="Times New Roman"/>
          <w:color w:val="000000"/>
        </w:rPr>
        <w:t>: 2020-01</w:t>
      </w:r>
    </w:p>
    <w:p w14:paraId="0D442349" w14:textId="77777777" w:rsidR="00FA355E" w:rsidRDefault="00FA355E">
      <w:pPr>
        <w:spacing w:after="200" w:line="240" w:lineRule="auto"/>
        <w:jc w:val="center"/>
        <w:rPr>
          <w:rFonts w:ascii="Times New Roman" w:eastAsia="Times New Roman" w:hAnsi="Times New Roman" w:cs="Times New Roman"/>
        </w:rPr>
      </w:pPr>
    </w:p>
    <w:p w14:paraId="0A0A65C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Nombre del curso</w:t>
      </w:r>
      <w:r>
        <w:rPr>
          <w:rFonts w:ascii="Times New Roman" w:eastAsia="Times New Roman" w:hAnsi="Times New Roman" w:cs="Times New Roman"/>
          <w:color w:val="000000"/>
        </w:rPr>
        <w:t>: Arquitectura de computadoras y Sistemas Operativos</w:t>
      </w:r>
    </w:p>
    <w:p w14:paraId="4BEFA7AF" w14:textId="77777777" w:rsidR="00FA355E" w:rsidRDefault="00FA355E">
      <w:pPr>
        <w:spacing w:after="200" w:line="240" w:lineRule="auto"/>
        <w:jc w:val="center"/>
        <w:rPr>
          <w:rFonts w:ascii="Times New Roman" w:eastAsia="Times New Roman" w:hAnsi="Times New Roman" w:cs="Times New Roman"/>
          <w:color w:val="000000"/>
        </w:rPr>
      </w:pPr>
    </w:p>
    <w:p w14:paraId="4400D258"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r>
        <w:rPr>
          <w:rFonts w:ascii="Times New Roman" w:eastAsia="Times New Roman" w:hAnsi="Times New Roman" w:cs="Times New Roman"/>
          <w:b/>
          <w:color w:val="000000"/>
        </w:rPr>
        <w:t>Sección</w:t>
      </w:r>
      <w:r>
        <w:rPr>
          <w:rFonts w:ascii="Times New Roman" w:eastAsia="Times New Roman" w:hAnsi="Times New Roman" w:cs="Times New Roman"/>
          <w:color w:val="000000"/>
        </w:rPr>
        <w:t>: SV42</w:t>
      </w:r>
    </w:p>
    <w:p w14:paraId="6E9257C7" w14:textId="77777777" w:rsidR="00FA355E" w:rsidRDefault="00FA355E">
      <w:pPr>
        <w:spacing w:after="200" w:line="240" w:lineRule="auto"/>
        <w:jc w:val="center"/>
        <w:rPr>
          <w:rFonts w:ascii="Times New Roman" w:eastAsia="Times New Roman" w:hAnsi="Times New Roman" w:cs="Times New Roman"/>
        </w:rPr>
      </w:pPr>
    </w:p>
    <w:p w14:paraId="7F3E570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Nombre del profesor</w:t>
      </w:r>
      <w:r>
        <w:rPr>
          <w:rFonts w:ascii="Times New Roman" w:eastAsia="Times New Roman" w:hAnsi="Times New Roman" w:cs="Times New Roman"/>
          <w:color w:val="000000"/>
        </w:rPr>
        <w:t>: Alfredo Cesar Larios Franco</w:t>
      </w:r>
    </w:p>
    <w:p w14:paraId="159D19AF" w14:textId="77777777" w:rsidR="00FA355E" w:rsidRDefault="00FA355E">
      <w:pPr>
        <w:spacing w:after="200" w:line="240" w:lineRule="auto"/>
        <w:jc w:val="center"/>
        <w:rPr>
          <w:rFonts w:ascii="Times New Roman" w:eastAsia="Times New Roman" w:hAnsi="Times New Roman" w:cs="Times New Roman"/>
        </w:rPr>
      </w:pPr>
    </w:p>
    <w:p w14:paraId="46EF1156" w14:textId="77777777" w:rsidR="00FA355E" w:rsidRDefault="009D2451">
      <w:pPr>
        <w:spacing w:after="200" w:line="240"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"Informe de Trabajo Final"  </w:t>
      </w:r>
      <w:r>
        <w:rPr>
          <w:rFonts w:ascii="Times New Roman" w:eastAsia="Times New Roman" w:hAnsi="Times New Roman" w:cs="Times New Roman"/>
          <w:b/>
          <w:color w:val="000000"/>
        </w:rPr>
        <w:t> </w:t>
      </w:r>
    </w:p>
    <w:p w14:paraId="5C78E403" w14:textId="77777777" w:rsidR="00FA355E" w:rsidRDefault="00FA355E">
      <w:pPr>
        <w:spacing w:after="200" w:line="240" w:lineRule="auto"/>
        <w:jc w:val="center"/>
        <w:rPr>
          <w:rFonts w:ascii="Times New Roman" w:eastAsia="Times New Roman" w:hAnsi="Times New Roman" w:cs="Times New Roman"/>
          <w:b/>
          <w:color w:val="000000"/>
        </w:rPr>
      </w:pPr>
    </w:p>
    <w:p w14:paraId="24D023C7" w14:textId="77777777" w:rsidR="00FA355E" w:rsidRDefault="009D245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color w:val="000000"/>
        </w:rPr>
        <w:t xml:space="preserve">Alumnos: </w:t>
      </w:r>
    </w:p>
    <w:p w14:paraId="5FF95737"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Santiago Vilches</w:t>
      </w:r>
    </w:p>
    <w:p w14:paraId="7B93D595"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Sebastian Toulier </w:t>
      </w:r>
    </w:p>
    <w:p w14:paraId="7175B7F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p>
    <w:p w14:paraId="4C1EEB2C" w14:textId="77777777" w:rsidR="00FA355E" w:rsidRDefault="00FA355E">
      <w:pPr>
        <w:spacing w:after="0" w:line="240" w:lineRule="auto"/>
        <w:rPr>
          <w:rFonts w:ascii="Times New Roman" w:eastAsia="Times New Roman" w:hAnsi="Times New Roman" w:cs="Times New Roman"/>
        </w:rPr>
      </w:pPr>
    </w:p>
    <w:p w14:paraId="5930E79A" w14:textId="77777777" w:rsidR="00FA355E" w:rsidRDefault="00FA355E">
      <w:pPr>
        <w:spacing w:after="0" w:line="240" w:lineRule="auto"/>
        <w:jc w:val="center"/>
        <w:rPr>
          <w:rFonts w:ascii="Times New Roman" w:eastAsia="Times New Roman" w:hAnsi="Times New Roman" w:cs="Times New Roman"/>
          <w:color w:val="000000"/>
        </w:rPr>
      </w:pPr>
    </w:p>
    <w:p w14:paraId="4431D902" w14:textId="77777777" w:rsidR="00FA355E" w:rsidRDefault="009D2451">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Lima - Perú</w:t>
      </w:r>
    </w:p>
    <w:p w14:paraId="475F084E" w14:textId="77777777" w:rsidR="00FA355E" w:rsidRDefault="00FA355E">
      <w:pPr>
        <w:rPr>
          <w:rFonts w:ascii="Times New Roman" w:eastAsia="Times New Roman" w:hAnsi="Times New Roman" w:cs="Times New Roman"/>
        </w:rPr>
      </w:pPr>
    </w:p>
    <w:p w14:paraId="23CE655D" w14:textId="77777777" w:rsidR="00FA355E" w:rsidRDefault="00FA355E">
      <w:pPr>
        <w:rPr>
          <w:rFonts w:ascii="Times New Roman" w:eastAsia="Times New Roman" w:hAnsi="Times New Roman" w:cs="Times New Roman"/>
        </w:rPr>
      </w:pPr>
    </w:p>
    <w:p w14:paraId="40137022" w14:textId="77777777" w:rsidR="00FA355E" w:rsidRDefault="00FA355E">
      <w:pPr>
        <w:rPr>
          <w:rFonts w:ascii="Times New Roman" w:eastAsia="Times New Roman" w:hAnsi="Times New Roman" w:cs="Times New Roman"/>
        </w:rPr>
      </w:pPr>
    </w:p>
    <w:p w14:paraId="44C1AFE7" w14:textId="77777777" w:rsidR="00FA355E" w:rsidRDefault="00FA355E">
      <w:pPr>
        <w:rPr>
          <w:rFonts w:ascii="Times New Roman" w:eastAsia="Times New Roman" w:hAnsi="Times New Roman" w:cs="Times New Roman"/>
        </w:rPr>
      </w:pPr>
    </w:p>
    <w:p w14:paraId="55860BCE" w14:textId="77777777" w:rsidR="00FA355E" w:rsidRDefault="00FA355E">
      <w:pPr>
        <w:rPr>
          <w:rFonts w:ascii="Times New Roman" w:eastAsia="Times New Roman" w:hAnsi="Times New Roman" w:cs="Times New Roman"/>
        </w:rPr>
      </w:pPr>
    </w:p>
    <w:p w14:paraId="127FC457" w14:textId="77777777" w:rsidR="00FA355E" w:rsidRDefault="009D2451">
      <w:pPr>
        <w:keepNext/>
        <w:keepLines/>
        <w:pBdr>
          <w:top w:val="nil"/>
          <w:left w:val="nil"/>
          <w:bottom w:val="nil"/>
          <w:right w:val="nil"/>
          <w:between w:val="nil"/>
        </w:pBdr>
        <w:spacing w:before="240" w:after="0"/>
        <w:rPr>
          <w:rFonts w:ascii="Times New Roman" w:eastAsia="Times New Roman" w:hAnsi="Times New Roman" w:cs="Times New Roman"/>
        </w:rPr>
      </w:pPr>
      <w:r>
        <w:rPr>
          <w:rFonts w:ascii="Times New Roman" w:eastAsia="Times New Roman" w:hAnsi="Times New Roman" w:cs="Times New Roman"/>
          <w:color w:val="2F5496"/>
          <w:sz w:val="36"/>
          <w:szCs w:val="36"/>
        </w:rPr>
        <w:lastRenderedPageBreak/>
        <w:t>Índice</w:t>
      </w:r>
    </w:p>
    <w:p w14:paraId="4A9C03AA"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rPr>
      </w:pPr>
    </w:p>
    <w:sdt>
      <w:sdtPr>
        <w:id w:val="-1835366846"/>
        <w:docPartObj>
          <w:docPartGallery w:val="Table of Contents"/>
          <w:docPartUnique/>
        </w:docPartObj>
      </w:sdtPr>
      <w:sdtEndPr/>
      <w:sdtContent>
        <w:p w14:paraId="5E45643A" w14:textId="77777777" w:rsidR="00CE062A" w:rsidRDefault="009D2451" w:rsidP="00CE062A">
          <w:pPr>
            <w:pStyle w:val="TDC1"/>
            <w:rPr>
              <w:rFonts w:asciiTheme="minorHAnsi" w:eastAsiaTheme="minorEastAsia" w:hAnsiTheme="minorHAnsi" w:cstheme="minorBidi"/>
              <w:noProof/>
            </w:rPr>
          </w:pPr>
          <w:r>
            <w:fldChar w:fldCharType="begin"/>
          </w:r>
          <w:r>
            <w:instrText xml:space="preserve"> TOC \h \u \z </w:instrText>
          </w:r>
          <w:r>
            <w:fldChar w:fldCharType="separate"/>
          </w:r>
          <w:hyperlink w:anchor="_Toc43672177" w:history="1">
            <w:r w:rsidR="00CE062A" w:rsidRPr="000637A3">
              <w:rPr>
                <w:rStyle w:val="Hipervnculo"/>
                <w:noProof/>
              </w:rPr>
              <w:t>Introducción</w:t>
            </w:r>
            <w:r w:rsidR="00CE062A">
              <w:rPr>
                <w:noProof/>
                <w:webHidden/>
              </w:rPr>
              <w:tab/>
            </w:r>
            <w:r w:rsidR="00CE062A">
              <w:rPr>
                <w:noProof/>
                <w:webHidden/>
              </w:rPr>
              <w:fldChar w:fldCharType="begin"/>
            </w:r>
            <w:r w:rsidR="00CE062A">
              <w:rPr>
                <w:noProof/>
                <w:webHidden/>
              </w:rPr>
              <w:instrText xml:space="preserve"> PAGEREF _Toc43672177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2722EC40" w14:textId="77777777" w:rsidR="00CE062A" w:rsidRDefault="00E84D5B" w:rsidP="00CE062A">
          <w:pPr>
            <w:pStyle w:val="TDC1"/>
            <w:rPr>
              <w:rFonts w:asciiTheme="minorHAnsi" w:eastAsiaTheme="minorEastAsia" w:hAnsiTheme="minorHAnsi" w:cstheme="minorBidi"/>
              <w:noProof/>
            </w:rPr>
          </w:pPr>
          <w:hyperlink w:anchor="_Toc43672178" w:history="1">
            <w:r w:rsidR="00CE062A" w:rsidRPr="000637A3">
              <w:rPr>
                <w:rStyle w:val="Hipervnculo"/>
                <w:noProof/>
              </w:rPr>
              <w:t>Objetivo del Estudiante (Student Outcome)</w:t>
            </w:r>
            <w:r w:rsidR="00CE062A">
              <w:rPr>
                <w:noProof/>
                <w:webHidden/>
              </w:rPr>
              <w:tab/>
            </w:r>
            <w:r w:rsidR="00CE062A">
              <w:rPr>
                <w:noProof/>
                <w:webHidden/>
              </w:rPr>
              <w:fldChar w:fldCharType="begin"/>
            </w:r>
            <w:r w:rsidR="00CE062A">
              <w:rPr>
                <w:noProof/>
                <w:webHidden/>
              </w:rPr>
              <w:instrText xml:space="preserve"> PAGEREF _Toc43672178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01CE0B4D" w14:textId="77777777" w:rsidR="00CE062A" w:rsidRDefault="00E84D5B" w:rsidP="00CE062A">
          <w:pPr>
            <w:pStyle w:val="TDC1"/>
            <w:rPr>
              <w:rFonts w:asciiTheme="minorHAnsi" w:eastAsiaTheme="minorEastAsia" w:hAnsiTheme="minorHAnsi" w:cstheme="minorBidi"/>
              <w:noProof/>
            </w:rPr>
          </w:pPr>
          <w:hyperlink w:anchor="_Toc43672179" w:history="1">
            <w:r w:rsidR="00CE062A" w:rsidRPr="000637A3">
              <w:rPr>
                <w:rStyle w:val="Hipervnculo"/>
                <w:noProof/>
              </w:rPr>
              <w:t>Análisis teórico y económico</w:t>
            </w:r>
            <w:r w:rsidR="00CE062A">
              <w:rPr>
                <w:noProof/>
                <w:webHidden/>
              </w:rPr>
              <w:tab/>
            </w:r>
            <w:r w:rsidR="00CE062A">
              <w:rPr>
                <w:noProof/>
                <w:webHidden/>
              </w:rPr>
              <w:fldChar w:fldCharType="begin"/>
            </w:r>
            <w:r w:rsidR="00CE062A">
              <w:rPr>
                <w:noProof/>
                <w:webHidden/>
              </w:rPr>
              <w:instrText xml:space="preserve"> PAGEREF _Toc43672179 \h </w:instrText>
            </w:r>
            <w:r w:rsidR="00CE062A">
              <w:rPr>
                <w:noProof/>
                <w:webHidden/>
              </w:rPr>
            </w:r>
            <w:r w:rsidR="00CE062A">
              <w:rPr>
                <w:noProof/>
                <w:webHidden/>
              </w:rPr>
              <w:fldChar w:fldCharType="separate"/>
            </w:r>
            <w:r w:rsidR="00CE062A">
              <w:rPr>
                <w:noProof/>
                <w:webHidden/>
              </w:rPr>
              <w:t>4</w:t>
            </w:r>
            <w:r w:rsidR="00CE062A">
              <w:rPr>
                <w:noProof/>
                <w:webHidden/>
              </w:rPr>
              <w:fldChar w:fldCharType="end"/>
            </w:r>
          </w:hyperlink>
        </w:p>
        <w:p w14:paraId="5894375A" w14:textId="77777777" w:rsidR="00CE062A" w:rsidRDefault="00E84D5B" w:rsidP="00CE062A">
          <w:pPr>
            <w:pStyle w:val="TDC1"/>
            <w:rPr>
              <w:rFonts w:asciiTheme="minorHAnsi" w:eastAsiaTheme="minorEastAsia" w:hAnsiTheme="minorHAnsi" w:cstheme="minorBidi"/>
              <w:noProof/>
            </w:rPr>
          </w:pPr>
          <w:hyperlink w:anchor="_Toc43672180" w:history="1">
            <w:r w:rsidR="00CE062A" w:rsidRPr="000637A3">
              <w:rPr>
                <w:rStyle w:val="Hipervnculo"/>
                <w:noProof/>
              </w:rPr>
              <w:t>Implementación de la solución</w:t>
            </w:r>
            <w:r w:rsidR="00CE062A">
              <w:rPr>
                <w:noProof/>
                <w:webHidden/>
              </w:rPr>
              <w:tab/>
            </w:r>
            <w:r w:rsidR="00CE062A">
              <w:rPr>
                <w:noProof/>
                <w:webHidden/>
              </w:rPr>
              <w:fldChar w:fldCharType="begin"/>
            </w:r>
            <w:r w:rsidR="00CE062A">
              <w:rPr>
                <w:noProof/>
                <w:webHidden/>
              </w:rPr>
              <w:instrText xml:space="preserve"> PAGEREF _Toc43672180 \h </w:instrText>
            </w:r>
            <w:r w:rsidR="00CE062A">
              <w:rPr>
                <w:noProof/>
                <w:webHidden/>
              </w:rPr>
            </w:r>
            <w:r w:rsidR="00CE062A">
              <w:rPr>
                <w:noProof/>
                <w:webHidden/>
              </w:rPr>
              <w:fldChar w:fldCharType="separate"/>
            </w:r>
            <w:r w:rsidR="00CE062A">
              <w:rPr>
                <w:noProof/>
                <w:webHidden/>
              </w:rPr>
              <w:t>5</w:t>
            </w:r>
            <w:r w:rsidR="00CE062A">
              <w:rPr>
                <w:noProof/>
                <w:webHidden/>
              </w:rPr>
              <w:fldChar w:fldCharType="end"/>
            </w:r>
          </w:hyperlink>
        </w:p>
        <w:p w14:paraId="491C623F" w14:textId="77777777" w:rsidR="00CE062A" w:rsidRDefault="00E84D5B" w:rsidP="00CE062A">
          <w:pPr>
            <w:pStyle w:val="TDC1"/>
            <w:rPr>
              <w:rFonts w:asciiTheme="minorHAnsi" w:eastAsiaTheme="minorEastAsia" w:hAnsiTheme="minorHAnsi" w:cstheme="minorBidi"/>
              <w:noProof/>
            </w:rPr>
          </w:pPr>
          <w:hyperlink w:anchor="_Toc43672181" w:history="1">
            <w:r w:rsidR="00CE062A" w:rsidRPr="000637A3">
              <w:rPr>
                <w:rStyle w:val="Hipervnculo"/>
                <w:noProof/>
              </w:rPr>
              <w:t>Presupuesto sustentado</w:t>
            </w:r>
            <w:r w:rsidR="00CE062A">
              <w:rPr>
                <w:noProof/>
                <w:webHidden/>
              </w:rPr>
              <w:tab/>
            </w:r>
            <w:r w:rsidR="00CE062A">
              <w:rPr>
                <w:noProof/>
                <w:webHidden/>
              </w:rPr>
              <w:fldChar w:fldCharType="begin"/>
            </w:r>
            <w:r w:rsidR="00CE062A">
              <w:rPr>
                <w:noProof/>
                <w:webHidden/>
              </w:rPr>
              <w:instrText xml:space="preserve"> PAGEREF _Toc43672181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60F1E09A" w14:textId="77777777" w:rsidR="00CE062A" w:rsidRDefault="00E84D5B" w:rsidP="00CE062A">
          <w:pPr>
            <w:pStyle w:val="TDC1"/>
            <w:rPr>
              <w:rFonts w:asciiTheme="minorHAnsi" w:eastAsiaTheme="minorEastAsia" w:hAnsiTheme="minorHAnsi" w:cstheme="minorBidi"/>
              <w:noProof/>
            </w:rPr>
          </w:pPr>
          <w:hyperlink w:anchor="_Toc43672182" w:history="1">
            <w:r w:rsidR="00CE062A" w:rsidRPr="000637A3">
              <w:rPr>
                <w:rStyle w:val="Hipervnculo"/>
                <w:rFonts w:eastAsia="Times New Roman"/>
                <w:noProof/>
              </w:rPr>
              <w:t>Conclusiones</w:t>
            </w:r>
            <w:r w:rsidR="00CE062A">
              <w:rPr>
                <w:noProof/>
                <w:webHidden/>
              </w:rPr>
              <w:tab/>
            </w:r>
            <w:r w:rsidR="00CE062A">
              <w:rPr>
                <w:noProof/>
                <w:webHidden/>
              </w:rPr>
              <w:fldChar w:fldCharType="begin"/>
            </w:r>
            <w:r w:rsidR="00CE062A">
              <w:rPr>
                <w:noProof/>
                <w:webHidden/>
              </w:rPr>
              <w:instrText xml:space="preserve"> PAGEREF _Toc43672182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3A426C5B" w14:textId="77777777" w:rsidR="00CE062A" w:rsidRDefault="00E84D5B" w:rsidP="00CE062A">
          <w:pPr>
            <w:pStyle w:val="TDC1"/>
            <w:rPr>
              <w:rFonts w:asciiTheme="minorHAnsi" w:eastAsiaTheme="minorEastAsia" w:hAnsiTheme="minorHAnsi" w:cstheme="minorBidi"/>
              <w:noProof/>
            </w:rPr>
          </w:pPr>
          <w:hyperlink w:anchor="_Toc43672183" w:history="1">
            <w:r w:rsidR="00CE062A" w:rsidRPr="000637A3">
              <w:rPr>
                <w:rStyle w:val="Hipervnculo"/>
                <w:noProof/>
              </w:rPr>
              <w:t>Bibliografía</w:t>
            </w:r>
            <w:r w:rsidR="00CE062A">
              <w:rPr>
                <w:noProof/>
                <w:webHidden/>
              </w:rPr>
              <w:tab/>
            </w:r>
            <w:r w:rsidR="00CE062A">
              <w:rPr>
                <w:noProof/>
                <w:webHidden/>
              </w:rPr>
              <w:fldChar w:fldCharType="begin"/>
            </w:r>
            <w:r w:rsidR="00CE062A">
              <w:rPr>
                <w:noProof/>
                <w:webHidden/>
              </w:rPr>
              <w:instrText xml:space="preserve"> PAGEREF _Toc43672183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2143B4EE" w14:textId="77777777" w:rsidR="00FA355E" w:rsidRDefault="009D2451">
          <w:pPr>
            <w:tabs>
              <w:tab w:val="right" w:pos="8503"/>
            </w:tabs>
            <w:spacing w:before="200" w:after="80" w:line="240" w:lineRule="auto"/>
          </w:pPr>
          <w:r>
            <w:fldChar w:fldCharType="end"/>
          </w:r>
        </w:p>
      </w:sdtContent>
    </w:sdt>
    <w:p w14:paraId="3D80C815" w14:textId="77777777" w:rsidR="00FA355E" w:rsidRDefault="00FA355E">
      <w:pPr>
        <w:rPr>
          <w:rFonts w:ascii="Times New Roman" w:eastAsia="Times New Roman" w:hAnsi="Times New Roman" w:cs="Times New Roman"/>
        </w:rPr>
      </w:pPr>
    </w:p>
    <w:p w14:paraId="10889B42" w14:textId="77777777" w:rsidR="00FA355E" w:rsidRDefault="00FA355E">
      <w:pPr>
        <w:rPr>
          <w:rFonts w:ascii="Times New Roman" w:eastAsia="Times New Roman" w:hAnsi="Times New Roman" w:cs="Times New Roman"/>
        </w:rPr>
      </w:pPr>
    </w:p>
    <w:p w14:paraId="63B8ED58" w14:textId="77777777" w:rsidR="00FA355E" w:rsidRDefault="00FA355E">
      <w:pPr>
        <w:rPr>
          <w:rFonts w:ascii="Times New Roman" w:eastAsia="Times New Roman" w:hAnsi="Times New Roman" w:cs="Times New Roman"/>
        </w:rPr>
      </w:pPr>
    </w:p>
    <w:p w14:paraId="487635EA" w14:textId="77777777" w:rsidR="00FA355E" w:rsidRDefault="00FA355E">
      <w:pPr>
        <w:rPr>
          <w:rFonts w:ascii="Times New Roman" w:eastAsia="Times New Roman" w:hAnsi="Times New Roman" w:cs="Times New Roman"/>
        </w:rPr>
      </w:pPr>
    </w:p>
    <w:p w14:paraId="79FF2FE4" w14:textId="77777777" w:rsidR="00FA355E" w:rsidRDefault="00FA355E">
      <w:pPr>
        <w:rPr>
          <w:rFonts w:ascii="Times New Roman" w:eastAsia="Times New Roman" w:hAnsi="Times New Roman" w:cs="Times New Roman"/>
        </w:rPr>
      </w:pPr>
    </w:p>
    <w:p w14:paraId="4DDD2E85" w14:textId="77777777" w:rsidR="00FA355E" w:rsidRDefault="00FA355E">
      <w:pPr>
        <w:rPr>
          <w:rFonts w:ascii="Times New Roman" w:eastAsia="Times New Roman" w:hAnsi="Times New Roman" w:cs="Times New Roman"/>
        </w:rPr>
      </w:pPr>
    </w:p>
    <w:p w14:paraId="394E8559" w14:textId="77777777" w:rsidR="00FA355E" w:rsidRDefault="00FA355E">
      <w:pPr>
        <w:rPr>
          <w:rFonts w:ascii="Times New Roman" w:eastAsia="Times New Roman" w:hAnsi="Times New Roman" w:cs="Times New Roman"/>
        </w:rPr>
      </w:pPr>
    </w:p>
    <w:p w14:paraId="145E89CA" w14:textId="77777777" w:rsidR="00FA355E" w:rsidRDefault="00FA355E">
      <w:pPr>
        <w:rPr>
          <w:rFonts w:ascii="Times New Roman" w:eastAsia="Times New Roman" w:hAnsi="Times New Roman" w:cs="Times New Roman"/>
        </w:rPr>
      </w:pPr>
    </w:p>
    <w:p w14:paraId="09D8D7CA" w14:textId="77777777" w:rsidR="00FA355E" w:rsidRDefault="00FA355E">
      <w:pPr>
        <w:rPr>
          <w:rFonts w:ascii="Times New Roman" w:eastAsia="Times New Roman" w:hAnsi="Times New Roman" w:cs="Times New Roman"/>
        </w:rPr>
      </w:pPr>
    </w:p>
    <w:p w14:paraId="5EDB05D8" w14:textId="77777777" w:rsidR="00FA355E" w:rsidRDefault="00FA355E">
      <w:pPr>
        <w:rPr>
          <w:rFonts w:ascii="Times New Roman" w:eastAsia="Times New Roman" w:hAnsi="Times New Roman" w:cs="Times New Roman"/>
        </w:rPr>
      </w:pPr>
    </w:p>
    <w:p w14:paraId="137C28C8" w14:textId="77777777" w:rsidR="00FA355E" w:rsidRDefault="00FA355E">
      <w:pPr>
        <w:rPr>
          <w:rFonts w:ascii="Times New Roman" w:eastAsia="Times New Roman" w:hAnsi="Times New Roman" w:cs="Times New Roman"/>
        </w:rPr>
      </w:pPr>
    </w:p>
    <w:p w14:paraId="1D35370F" w14:textId="77777777" w:rsidR="00FA355E" w:rsidRDefault="00FA355E">
      <w:pPr>
        <w:rPr>
          <w:rFonts w:ascii="Times New Roman" w:eastAsia="Times New Roman" w:hAnsi="Times New Roman" w:cs="Times New Roman"/>
        </w:rPr>
      </w:pPr>
    </w:p>
    <w:p w14:paraId="1D8DE8FB" w14:textId="77777777" w:rsidR="00FA355E" w:rsidRDefault="00FA355E">
      <w:pPr>
        <w:rPr>
          <w:rFonts w:ascii="Times New Roman" w:eastAsia="Times New Roman" w:hAnsi="Times New Roman" w:cs="Times New Roman"/>
        </w:rPr>
      </w:pPr>
    </w:p>
    <w:p w14:paraId="682FB74E" w14:textId="77777777" w:rsidR="00FA355E" w:rsidRDefault="00FA355E">
      <w:pPr>
        <w:rPr>
          <w:rFonts w:ascii="Times New Roman" w:eastAsia="Times New Roman" w:hAnsi="Times New Roman" w:cs="Times New Roman"/>
        </w:rPr>
      </w:pPr>
    </w:p>
    <w:p w14:paraId="0998082D" w14:textId="77777777" w:rsidR="00FA355E" w:rsidRDefault="00FA355E">
      <w:pPr>
        <w:rPr>
          <w:rFonts w:ascii="Times New Roman" w:eastAsia="Times New Roman" w:hAnsi="Times New Roman" w:cs="Times New Roman"/>
        </w:rPr>
      </w:pPr>
    </w:p>
    <w:p w14:paraId="287E5BD9" w14:textId="77777777" w:rsidR="00FA355E" w:rsidRDefault="00FA355E">
      <w:pPr>
        <w:rPr>
          <w:rFonts w:ascii="Times New Roman" w:eastAsia="Times New Roman" w:hAnsi="Times New Roman" w:cs="Times New Roman"/>
        </w:rPr>
      </w:pPr>
    </w:p>
    <w:p w14:paraId="129661D6" w14:textId="77777777" w:rsidR="00FA355E" w:rsidRDefault="00FA355E">
      <w:pPr>
        <w:rPr>
          <w:rFonts w:ascii="Times New Roman" w:eastAsia="Times New Roman" w:hAnsi="Times New Roman" w:cs="Times New Roman"/>
        </w:rPr>
      </w:pPr>
    </w:p>
    <w:p w14:paraId="2E340597" w14:textId="77777777" w:rsidR="00FA355E" w:rsidRDefault="00FA355E">
      <w:pPr>
        <w:rPr>
          <w:rFonts w:ascii="Times New Roman" w:eastAsia="Times New Roman" w:hAnsi="Times New Roman" w:cs="Times New Roman"/>
        </w:rPr>
      </w:pPr>
    </w:p>
    <w:p w14:paraId="1CC74A33" w14:textId="77777777" w:rsidR="00FA355E" w:rsidRDefault="00FA355E">
      <w:pPr>
        <w:rPr>
          <w:rFonts w:ascii="Times New Roman" w:eastAsia="Times New Roman" w:hAnsi="Times New Roman" w:cs="Times New Roman"/>
        </w:rPr>
      </w:pPr>
    </w:p>
    <w:p w14:paraId="24763FED" w14:textId="77777777" w:rsidR="00FA355E" w:rsidRDefault="00FA355E">
      <w:pPr>
        <w:rPr>
          <w:rFonts w:ascii="Times New Roman" w:eastAsia="Times New Roman" w:hAnsi="Times New Roman" w:cs="Times New Roman"/>
        </w:rPr>
      </w:pPr>
    </w:p>
    <w:p w14:paraId="677F1FD1" w14:textId="77777777" w:rsidR="00FA355E" w:rsidRDefault="00FA355E">
      <w:pPr>
        <w:rPr>
          <w:rFonts w:ascii="Times New Roman" w:eastAsia="Times New Roman" w:hAnsi="Times New Roman" w:cs="Times New Roman"/>
        </w:rPr>
      </w:pPr>
    </w:p>
    <w:p w14:paraId="12F48206" w14:textId="77777777" w:rsidR="00FA355E" w:rsidRDefault="00FA355E">
      <w:pPr>
        <w:rPr>
          <w:rFonts w:ascii="Times New Roman" w:eastAsia="Times New Roman" w:hAnsi="Times New Roman" w:cs="Times New Roman"/>
        </w:rPr>
      </w:pPr>
    </w:p>
    <w:p w14:paraId="492CE5A3"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14:paraId="5A7286AA" w14:textId="77777777" w:rsidR="00FA355E" w:rsidRDefault="00FA355E">
      <w:pPr>
        <w:rPr>
          <w:rFonts w:ascii="Times New Roman" w:eastAsia="Times New Roman" w:hAnsi="Times New Roman" w:cs="Times New Roman"/>
        </w:rPr>
      </w:pPr>
    </w:p>
    <w:p w14:paraId="76A50989" w14:textId="77777777" w:rsidR="00FA355E" w:rsidRDefault="00FA355E">
      <w:pPr>
        <w:rPr>
          <w:rFonts w:ascii="Times New Roman" w:eastAsia="Times New Roman" w:hAnsi="Times New Roman" w:cs="Times New Roman"/>
        </w:rPr>
      </w:pPr>
    </w:p>
    <w:p w14:paraId="346BCE8C" w14:textId="77777777" w:rsidR="00FA355E" w:rsidRDefault="00FA355E">
      <w:pPr>
        <w:rPr>
          <w:rFonts w:ascii="Times New Roman" w:eastAsia="Times New Roman" w:hAnsi="Times New Roman" w:cs="Times New Roman"/>
        </w:rPr>
      </w:pPr>
    </w:p>
    <w:p w14:paraId="26DF9B6A" w14:textId="77777777" w:rsidR="00FA355E" w:rsidRDefault="009D2451">
      <w:pPr>
        <w:pStyle w:val="Ttulo1"/>
      </w:pPr>
      <w:bookmarkStart w:id="0" w:name="_Toc43672177"/>
      <w:r>
        <w:t>Introducción</w:t>
      </w:r>
      <w:bookmarkEnd w:id="0"/>
    </w:p>
    <w:p w14:paraId="6B5A0114" w14:textId="77777777" w:rsidR="00FA355E" w:rsidRDefault="00FA355E">
      <w:pPr>
        <w:rPr>
          <w:rFonts w:ascii="Times New Roman" w:eastAsia="Times New Roman" w:hAnsi="Times New Roman" w:cs="Times New Roman"/>
        </w:rPr>
      </w:pPr>
    </w:p>
    <w:p w14:paraId="76E858B8" w14:textId="77777777" w:rsidR="00FA355E" w:rsidRDefault="009D2451">
      <w:pPr>
        <w:rPr>
          <w:rFonts w:ascii="Times New Roman" w:eastAsia="Times New Roman" w:hAnsi="Times New Roman" w:cs="Times New Roman"/>
        </w:rPr>
      </w:pPr>
      <w:r>
        <w:rPr>
          <w:rFonts w:ascii="Times New Roman" w:eastAsia="Times New Roman" w:hAnsi="Times New Roman" w:cs="Times New Roman"/>
        </w:rPr>
        <w:t>Tanto en la carrera de ingeniería de software, como también en ingeniería de sistemas, es indispensable reconocer el trabajo primordial de una computadora, así como sus principales componentes y arquitectura interna. Por ello, la finalidad de este trabajo es aplicar todos los conocimientos obtenidos en el curso Arquitectura de Computadoras y Sistemas Operativos. Por otro lado, la finalidad de este trabajo es desarrollar una página web con tolerancia a fallos, la cual cumpla con requerimientos al mínimo costo.</w:t>
      </w:r>
    </w:p>
    <w:p w14:paraId="4AA07FCE" w14:textId="77777777" w:rsidR="00FA355E" w:rsidRDefault="00FA355E">
      <w:pPr>
        <w:rPr>
          <w:rFonts w:ascii="Times New Roman" w:eastAsia="Times New Roman" w:hAnsi="Times New Roman" w:cs="Times New Roman"/>
        </w:rPr>
      </w:pPr>
    </w:p>
    <w:p w14:paraId="0A53F082" w14:textId="77777777" w:rsidR="00FA355E" w:rsidRDefault="00FA355E">
      <w:pPr>
        <w:rPr>
          <w:rFonts w:ascii="Times New Roman" w:eastAsia="Times New Roman" w:hAnsi="Times New Roman" w:cs="Times New Roman"/>
        </w:rPr>
      </w:pPr>
    </w:p>
    <w:p w14:paraId="513E6991" w14:textId="77777777" w:rsidR="00FA355E" w:rsidRDefault="00FA355E">
      <w:pPr>
        <w:rPr>
          <w:rFonts w:ascii="Times New Roman" w:eastAsia="Times New Roman" w:hAnsi="Times New Roman" w:cs="Times New Roman"/>
        </w:rPr>
      </w:pPr>
    </w:p>
    <w:p w14:paraId="6264BE4F" w14:textId="77777777" w:rsidR="00FA355E" w:rsidRDefault="00FA355E">
      <w:pPr>
        <w:rPr>
          <w:rFonts w:ascii="Times New Roman" w:eastAsia="Times New Roman" w:hAnsi="Times New Roman" w:cs="Times New Roman"/>
        </w:rPr>
      </w:pPr>
    </w:p>
    <w:p w14:paraId="4DE5C659" w14:textId="77777777" w:rsidR="00FA355E" w:rsidRDefault="009D2451">
      <w:pPr>
        <w:pStyle w:val="Ttulo1"/>
      </w:pPr>
      <w:bookmarkStart w:id="1" w:name="_Toc43672178"/>
      <w:r>
        <w:t>Objetivo del Estudiante (</w:t>
      </w:r>
      <w:proofErr w:type="spellStart"/>
      <w:r>
        <w:t>Student</w:t>
      </w:r>
      <w:proofErr w:type="spellEnd"/>
      <w:r>
        <w:t xml:space="preserve"> </w:t>
      </w:r>
      <w:proofErr w:type="spellStart"/>
      <w:r>
        <w:t>Outcome</w:t>
      </w:r>
      <w:proofErr w:type="spellEnd"/>
      <w:r>
        <w:t>)</w:t>
      </w:r>
      <w:bookmarkEnd w:id="1"/>
      <w:r>
        <w:t xml:space="preserve"> </w:t>
      </w:r>
    </w:p>
    <w:p w14:paraId="02F72285" w14:textId="77777777" w:rsidR="00FA355E" w:rsidRDefault="00FA355E">
      <w:pPr>
        <w:rPr>
          <w:rFonts w:ascii="Times New Roman" w:eastAsia="Times New Roman" w:hAnsi="Times New Roman" w:cs="Times New Roman"/>
        </w:rPr>
      </w:pPr>
    </w:p>
    <w:p w14:paraId="5DF40827" w14:textId="77777777" w:rsidR="00FA355E" w:rsidRDefault="00FA355E">
      <w:pPr>
        <w:rPr>
          <w:rFonts w:ascii="Times New Roman" w:eastAsia="Times New Roman" w:hAnsi="Times New Roman" w:cs="Times New Roman"/>
        </w:rPr>
      </w:pPr>
    </w:p>
    <w:p w14:paraId="75E9B714"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En Ingeniería de Sistemas de Información, el logro contribuye a alcanzar el: </w:t>
      </w:r>
    </w:p>
    <w:p w14:paraId="2221753A"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89AE86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CAC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analizar un problema complejo aplicando los principios de computación, ciencia y matemática para identificar soluciones.</w:t>
      </w:r>
    </w:p>
    <w:p w14:paraId="69D2389D" w14:textId="77777777" w:rsidR="00FA355E" w:rsidRDefault="00FA355E">
      <w:pPr>
        <w:jc w:val="both"/>
        <w:rPr>
          <w:rFonts w:ascii="Times New Roman" w:eastAsia="Times New Roman" w:hAnsi="Times New Roman" w:cs="Times New Roman"/>
          <w:color w:val="000000"/>
        </w:rPr>
      </w:pPr>
    </w:p>
    <w:p w14:paraId="40D2DBA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color w:val="000000"/>
        </w:rPr>
        <w:t>En Ingeniería de Software, el logro contribuye a alcanzar el:</w:t>
      </w:r>
    </w:p>
    <w:p w14:paraId="7440FF09" w14:textId="77777777" w:rsidR="00FA355E" w:rsidRDefault="009D2451">
      <w:pP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C850203" w14:textId="77777777" w:rsidR="00FA355E" w:rsidRDefault="00FA355E">
      <w:pPr>
        <w:jc w:val="both"/>
        <w:rPr>
          <w:rFonts w:ascii="Times New Roman" w:eastAsia="Times New Roman" w:hAnsi="Times New Roman" w:cs="Times New Roman"/>
          <w:color w:val="000000"/>
        </w:rPr>
      </w:pPr>
    </w:p>
    <w:p w14:paraId="15AB3623" w14:textId="77777777" w:rsidR="00FA355E" w:rsidRDefault="00FA355E">
      <w:pPr>
        <w:jc w:val="both"/>
        <w:rPr>
          <w:rFonts w:ascii="Times New Roman" w:eastAsia="Times New Roman" w:hAnsi="Times New Roman" w:cs="Times New Roman"/>
          <w:color w:val="000000"/>
        </w:rPr>
      </w:pPr>
    </w:p>
    <w:p w14:paraId="644898BB" w14:textId="77777777" w:rsidR="00FA355E" w:rsidRDefault="00FA355E">
      <w:pPr>
        <w:jc w:val="both"/>
        <w:rPr>
          <w:rFonts w:ascii="Times New Roman" w:eastAsia="Times New Roman" w:hAnsi="Times New Roman" w:cs="Times New Roman"/>
          <w:color w:val="000000"/>
        </w:rPr>
      </w:pPr>
    </w:p>
    <w:p w14:paraId="50182ABB" w14:textId="77777777" w:rsidR="00FA355E" w:rsidRDefault="00FA355E">
      <w:pPr>
        <w:jc w:val="both"/>
        <w:rPr>
          <w:rFonts w:ascii="Times New Roman" w:eastAsia="Times New Roman" w:hAnsi="Times New Roman" w:cs="Times New Roman"/>
          <w:color w:val="000000"/>
        </w:rPr>
      </w:pPr>
    </w:p>
    <w:p w14:paraId="4A2C17E2" w14:textId="77777777" w:rsidR="00FA355E" w:rsidRDefault="00FA355E">
      <w:pPr>
        <w:jc w:val="both"/>
        <w:rPr>
          <w:rFonts w:ascii="Times New Roman" w:eastAsia="Times New Roman" w:hAnsi="Times New Roman" w:cs="Times New Roman"/>
          <w:color w:val="000000"/>
        </w:rPr>
      </w:pPr>
    </w:p>
    <w:p w14:paraId="189D0BAD" w14:textId="77777777" w:rsidR="00FA355E" w:rsidRDefault="00FA355E">
      <w:pPr>
        <w:jc w:val="both"/>
        <w:rPr>
          <w:rFonts w:ascii="Times New Roman" w:eastAsia="Times New Roman" w:hAnsi="Times New Roman" w:cs="Times New Roman"/>
          <w:color w:val="000000"/>
        </w:rPr>
      </w:pPr>
    </w:p>
    <w:p w14:paraId="5BD5A5C4" w14:textId="77777777" w:rsidR="00FA355E" w:rsidRDefault="00FA355E">
      <w:pPr>
        <w:jc w:val="both"/>
        <w:rPr>
          <w:rFonts w:ascii="Times New Roman" w:eastAsia="Times New Roman" w:hAnsi="Times New Roman" w:cs="Times New Roman"/>
          <w:color w:val="000000"/>
        </w:rPr>
      </w:pPr>
    </w:p>
    <w:p w14:paraId="2E4539B4" w14:textId="19F6741F" w:rsidR="00FA355E" w:rsidRDefault="00FA355E">
      <w:pPr>
        <w:jc w:val="both"/>
        <w:rPr>
          <w:rFonts w:ascii="Times New Roman" w:eastAsia="Times New Roman" w:hAnsi="Times New Roman" w:cs="Times New Roman"/>
          <w:color w:val="000000"/>
        </w:rPr>
      </w:pPr>
    </w:p>
    <w:p w14:paraId="1ED18B20" w14:textId="67D31780" w:rsidR="00F96F98" w:rsidRDefault="00F96F98">
      <w:pPr>
        <w:jc w:val="both"/>
        <w:rPr>
          <w:rFonts w:ascii="Times New Roman" w:eastAsia="Times New Roman" w:hAnsi="Times New Roman" w:cs="Times New Roman"/>
          <w:color w:val="000000"/>
        </w:rPr>
      </w:pPr>
    </w:p>
    <w:p w14:paraId="28397147" w14:textId="4F0F6A03" w:rsidR="00F96F98" w:rsidRDefault="00F96F98">
      <w:pPr>
        <w:jc w:val="both"/>
        <w:rPr>
          <w:rFonts w:ascii="Times New Roman" w:eastAsia="Times New Roman" w:hAnsi="Times New Roman" w:cs="Times New Roman"/>
          <w:color w:val="000000"/>
        </w:rPr>
      </w:pPr>
    </w:p>
    <w:p w14:paraId="1D62E45C" w14:textId="77777777" w:rsidR="00F96F98" w:rsidRDefault="00F96F98">
      <w:pPr>
        <w:jc w:val="both"/>
        <w:rPr>
          <w:rFonts w:ascii="Times New Roman" w:eastAsia="Times New Roman" w:hAnsi="Times New Roman" w:cs="Times New Roman"/>
          <w:color w:val="000000"/>
        </w:rPr>
      </w:pPr>
    </w:p>
    <w:p w14:paraId="30C37EA4" w14:textId="77777777" w:rsidR="00FA355E" w:rsidRDefault="009D2451">
      <w:pPr>
        <w:pStyle w:val="Ttulo1"/>
      </w:pPr>
      <w:bookmarkStart w:id="2" w:name="_Toc43672179"/>
      <w:r>
        <w:t>Análisis teórico y económico</w:t>
      </w:r>
      <w:bookmarkEnd w:id="2"/>
      <w:r>
        <w:t xml:space="preserve">  </w:t>
      </w:r>
    </w:p>
    <w:p w14:paraId="56DE21A8" w14:textId="77777777" w:rsidR="00FA355E" w:rsidRDefault="00FA355E">
      <w:pPr>
        <w:jc w:val="both"/>
        <w:rPr>
          <w:rFonts w:ascii="Times New Roman" w:eastAsia="Times New Roman" w:hAnsi="Times New Roman" w:cs="Times New Roman"/>
        </w:rPr>
      </w:pPr>
    </w:p>
    <w:p w14:paraId="22BE203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Al ser una página de entorno web, los precios deben ser los más bajos posibles, puesto que es una infraestructura </w:t>
      </w:r>
      <w:proofErr w:type="spellStart"/>
      <w:r>
        <w:rPr>
          <w:rFonts w:ascii="Times New Roman" w:eastAsia="Times New Roman" w:hAnsi="Times New Roman" w:cs="Times New Roman"/>
        </w:rPr>
        <w:t>cloud</w:t>
      </w:r>
      <w:proofErr w:type="spellEnd"/>
      <w:r>
        <w:rPr>
          <w:rFonts w:ascii="Times New Roman" w:eastAsia="Times New Roman" w:hAnsi="Times New Roman" w:cs="Times New Roman"/>
        </w:rPr>
        <w:t>.</w:t>
      </w:r>
    </w:p>
    <w:p w14:paraId="72E5E2CC"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Primera instancia de computo: </w:t>
      </w:r>
    </w:p>
    <w:p w14:paraId="783A94A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571EBF" wp14:editId="202399F5">
            <wp:extent cx="5418773" cy="304805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418773" cy="3048059"/>
                    </a:xfrm>
                    <a:prstGeom prst="rect">
                      <a:avLst/>
                    </a:prstGeom>
                    <a:ln/>
                  </pic:spPr>
                </pic:pic>
              </a:graphicData>
            </a:graphic>
          </wp:inline>
        </w:drawing>
      </w:r>
    </w:p>
    <w:p w14:paraId="6BB47C67" w14:textId="77777777" w:rsidR="00F96F98" w:rsidRDefault="00F96F98">
      <w:pPr>
        <w:jc w:val="both"/>
        <w:rPr>
          <w:rFonts w:ascii="Times New Roman" w:eastAsia="Times New Roman" w:hAnsi="Times New Roman" w:cs="Times New Roman"/>
          <w:b/>
          <w:sz w:val="28"/>
          <w:szCs w:val="28"/>
          <w:u w:val="single"/>
        </w:rPr>
      </w:pPr>
    </w:p>
    <w:p w14:paraId="7A64F3AC" w14:textId="0030D052"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Hardware utilizado:</w:t>
      </w:r>
    </w:p>
    <w:p w14:paraId="0DE51230" w14:textId="77777777" w:rsidR="00FA355E" w:rsidRDefault="009D245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tamaño de la </w:t>
      </w:r>
      <w:r>
        <w:rPr>
          <w:rFonts w:ascii="Times New Roman" w:eastAsia="Times New Roman" w:hAnsi="Times New Roman" w:cs="Times New Roman"/>
        </w:rPr>
        <w:t>máquina</w:t>
      </w:r>
      <w:r>
        <w:rPr>
          <w:rFonts w:ascii="Times New Roman" w:eastAsia="Times New Roman" w:hAnsi="Times New Roman" w:cs="Times New Roman"/>
          <w:color w:val="000000"/>
        </w:rPr>
        <w:t xml:space="preserve"> virtual (VM) es: B1S, incluye: </w:t>
      </w:r>
    </w:p>
    <w:p w14:paraId="27F762ED"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vCPU's</w:t>
      </w:r>
      <w:proofErr w:type="spellEnd"/>
      <w:r>
        <w:rPr>
          <w:rFonts w:ascii="Times New Roman" w:eastAsia="Times New Roman" w:hAnsi="Times New Roman" w:cs="Times New Roman"/>
          <w:color w:val="000000"/>
        </w:rPr>
        <w:t>:  1</w:t>
      </w:r>
    </w:p>
    <w:p w14:paraId="589AED5F"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Memoria GiB: 1</w:t>
      </w:r>
    </w:p>
    <w:p w14:paraId="4A913618" w14:textId="77777777" w:rsidR="00FA355E" w:rsidRDefault="009D2451">
      <w:pPr>
        <w:numPr>
          <w:ilvl w:val="1"/>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Precio por hora:</w:t>
      </w:r>
      <w:r>
        <w:rPr>
          <w:rFonts w:ascii="Times New Roman" w:eastAsia="Times New Roman" w:hAnsi="Times New Roman" w:cs="Times New Roman"/>
          <w:color w:val="4C4C51"/>
          <w:sz w:val="21"/>
          <w:szCs w:val="21"/>
          <w:highlight w:val="white"/>
        </w:rPr>
        <w:t xml:space="preserve"> </w:t>
      </w:r>
      <w:r>
        <w:rPr>
          <w:rFonts w:ascii="Times New Roman" w:eastAsia="Times New Roman" w:hAnsi="Times New Roman" w:cs="Times New Roman"/>
          <w:color w:val="000000"/>
        </w:rPr>
        <w:t>$ 0.012</w:t>
      </w:r>
    </w:p>
    <w:p w14:paraId="3FD515BA" w14:textId="77777777" w:rsidR="00FA355E" w:rsidRDefault="00FA355E">
      <w:pPr>
        <w:jc w:val="both"/>
        <w:rPr>
          <w:rFonts w:ascii="Times New Roman" w:eastAsia="Times New Roman" w:hAnsi="Times New Roman" w:cs="Times New Roman"/>
          <w:b/>
          <w:u w:val="single"/>
        </w:rPr>
      </w:pPr>
    </w:p>
    <w:p w14:paraId="6CAF66B2" w14:textId="77777777" w:rsidR="00FA355E" w:rsidRDefault="00FA355E">
      <w:pPr>
        <w:jc w:val="both"/>
        <w:rPr>
          <w:rFonts w:ascii="Times New Roman" w:eastAsia="Times New Roman" w:hAnsi="Times New Roman" w:cs="Times New Roman"/>
          <w:b/>
          <w:u w:val="single"/>
        </w:rPr>
      </w:pPr>
    </w:p>
    <w:p w14:paraId="00BBA855" w14:textId="77777777" w:rsidR="00F96F98" w:rsidRDefault="00F96F98">
      <w:pPr>
        <w:jc w:val="both"/>
        <w:rPr>
          <w:rFonts w:ascii="Times New Roman" w:eastAsia="Times New Roman" w:hAnsi="Times New Roman" w:cs="Times New Roman"/>
          <w:b/>
          <w:sz w:val="28"/>
          <w:szCs w:val="28"/>
          <w:u w:val="single"/>
        </w:rPr>
      </w:pPr>
    </w:p>
    <w:p w14:paraId="2DCA8A17" w14:textId="77777777" w:rsidR="00F96F98" w:rsidRDefault="00F96F98">
      <w:pPr>
        <w:jc w:val="both"/>
        <w:rPr>
          <w:rFonts w:ascii="Times New Roman" w:eastAsia="Times New Roman" w:hAnsi="Times New Roman" w:cs="Times New Roman"/>
          <w:b/>
          <w:sz w:val="28"/>
          <w:szCs w:val="28"/>
          <w:u w:val="single"/>
        </w:rPr>
      </w:pPr>
    </w:p>
    <w:p w14:paraId="4B4D5B90" w14:textId="77777777" w:rsidR="00F96F98" w:rsidRDefault="00F96F98">
      <w:pPr>
        <w:jc w:val="both"/>
        <w:rPr>
          <w:rFonts w:ascii="Times New Roman" w:eastAsia="Times New Roman" w:hAnsi="Times New Roman" w:cs="Times New Roman"/>
          <w:b/>
          <w:sz w:val="28"/>
          <w:szCs w:val="28"/>
          <w:u w:val="single"/>
        </w:rPr>
      </w:pPr>
    </w:p>
    <w:p w14:paraId="3407D083" w14:textId="77777777" w:rsidR="00F96F98" w:rsidRDefault="00F96F98">
      <w:pPr>
        <w:jc w:val="both"/>
        <w:rPr>
          <w:rFonts w:ascii="Times New Roman" w:eastAsia="Times New Roman" w:hAnsi="Times New Roman" w:cs="Times New Roman"/>
          <w:b/>
          <w:sz w:val="28"/>
          <w:szCs w:val="28"/>
          <w:u w:val="single"/>
        </w:rPr>
      </w:pPr>
    </w:p>
    <w:p w14:paraId="188ACFFB" w14:textId="77777777" w:rsidR="00B83F72" w:rsidRDefault="00B83F72">
      <w:pPr>
        <w:jc w:val="both"/>
        <w:rPr>
          <w:rFonts w:ascii="Times New Roman" w:eastAsia="Times New Roman" w:hAnsi="Times New Roman" w:cs="Times New Roman"/>
          <w:b/>
          <w:sz w:val="28"/>
          <w:szCs w:val="28"/>
          <w:u w:val="single"/>
        </w:rPr>
      </w:pPr>
    </w:p>
    <w:p w14:paraId="2003AA9C" w14:textId="1440E480"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Sistema operativo (OS)elegido:</w:t>
      </w:r>
    </w:p>
    <w:p w14:paraId="47B4E489" w14:textId="77777777"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Ubuntu Server 18.04 LTS</w:t>
      </w:r>
    </w:p>
    <w:p w14:paraId="01B028A6" w14:textId="0491FDFB"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El sistema operativo escogido</w:t>
      </w:r>
      <w:r w:rsidR="00B83F72">
        <w:rPr>
          <w:rFonts w:ascii="Times New Roman" w:eastAsia="Times New Roman" w:hAnsi="Times New Roman" w:cs="Times New Roman"/>
          <w:highlight w:val="white"/>
        </w:rPr>
        <w:t xml:space="preserve"> es el ya mencionado</w:t>
      </w:r>
      <w:r>
        <w:rPr>
          <w:rFonts w:ascii="Times New Roman" w:eastAsia="Times New Roman" w:hAnsi="Times New Roman" w:cs="Times New Roman"/>
          <w:highlight w:val="white"/>
        </w:rPr>
        <w:t xml:space="preserve">, no solo porque el costo de sus servidores es significativamente menor en comparación con Windows, sino también porque </w:t>
      </w:r>
      <w:r w:rsidR="00B83F72">
        <w:rPr>
          <w:rFonts w:ascii="Times New Roman" w:eastAsia="Times New Roman" w:hAnsi="Times New Roman" w:cs="Times New Roman"/>
          <w:highlight w:val="white"/>
        </w:rPr>
        <w:t xml:space="preserve">es </w:t>
      </w:r>
      <w:r>
        <w:rPr>
          <w:rFonts w:ascii="Times New Roman" w:eastAsia="Times New Roman" w:hAnsi="Times New Roman" w:cs="Times New Roman"/>
          <w:highlight w:val="white"/>
        </w:rPr>
        <w:t xml:space="preserve">ideal para sectores tales como la producción. A parte de lo mencionado, este recibirá seguridad, mantenimiento y las actualizaciones necesarias conforme se descubran mayores requerimientos. </w:t>
      </w:r>
    </w:p>
    <w:p w14:paraId="5E1429B7" w14:textId="18A530D8" w:rsidR="00FA355E" w:rsidRDefault="00FA355E">
      <w:pPr>
        <w:jc w:val="both"/>
        <w:rPr>
          <w:rFonts w:ascii="Times New Roman" w:eastAsia="Times New Roman" w:hAnsi="Times New Roman" w:cs="Times New Roman"/>
          <w:color w:val="323130"/>
          <w:sz w:val="20"/>
          <w:szCs w:val="20"/>
          <w:highlight w:val="white"/>
        </w:rPr>
      </w:pPr>
    </w:p>
    <w:p w14:paraId="46914147" w14:textId="77777777" w:rsidR="00FA355E" w:rsidRDefault="00FA355E">
      <w:pPr>
        <w:jc w:val="both"/>
        <w:rPr>
          <w:rFonts w:ascii="Times New Roman" w:eastAsia="Times New Roman" w:hAnsi="Times New Roman" w:cs="Times New Roman"/>
          <w:color w:val="000000"/>
        </w:rPr>
      </w:pPr>
    </w:p>
    <w:p w14:paraId="1102C485" w14:textId="77777777" w:rsidR="00FA355E" w:rsidRDefault="00FA355E">
      <w:pPr>
        <w:jc w:val="both"/>
        <w:rPr>
          <w:rFonts w:ascii="Times New Roman" w:eastAsia="Times New Roman" w:hAnsi="Times New Roman" w:cs="Times New Roman"/>
          <w:color w:val="000000"/>
        </w:rPr>
      </w:pPr>
    </w:p>
    <w:p w14:paraId="3239EC0C" w14:textId="77777777" w:rsidR="00FA355E" w:rsidRDefault="009D2451">
      <w:pPr>
        <w:pStyle w:val="Ttulo1"/>
      </w:pPr>
      <w:bookmarkStart w:id="3" w:name="_Toc43672180"/>
      <w:r>
        <w:t>Implementación de la solución</w:t>
      </w:r>
      <w:bookmarkEnd w:id="3"/>
    </w:p>
    <w:p w14:paraId="172EC904" w14:textId="77777777" w:rsidR="00F96F98" w:rsidRDefault="00F96F98">
      <w:pPr>
        <w:rPr>
          <w:rFonts w:ascii="Times New Roman" w:eastAsia="Times New Roman" w:hAnsi="Times New Roman" w:cs="Times New Roman"/>
        </w:rPr>
      </w:pPr>
    </w:p>
    <w:p w14:paraId="1D512A6E" w14:textId="77777777" w:rsidR="00F96F98" w:rsidRDefault="00F96F98">
      <w:pPr>
        <w:rPr>
          <w:rFonts w:ascii="Times New Roman" w:eastAsia="Times New Roman" w:hAnsi="Times New Roman" w:cs="Times New Roman"/>
        </w:rPr>
      </w:pPr>
    </w:p>
    <w:p w14:paraId="10C9A339" w14:textId="77777777" w:rsidR="00F96F98" w:rsidRDefault="009D2451">
      <w:pPr>
        <w:rPr>
          <w:rFonts w:ascii="Times New Roman" w:eastAsia="Times New Roman" w:hAnsi="Times New Roman" w:cs="Times New Roman"/>
        </w:rPr>
      </w:pPr>
      <w:r>
        <w:rPr>
          <w:rFonts w:ascii="Times New Roman" w:eastAsia="Times New Roman" w:hAnsi="Times New Roman" w:cs="Times New Roman"/>
        </w:rPr>
        <w:t xml:space="preserve">Para las máquinas virtuales creadas en Azure, se </w:t>
      </w:r>
      <w:r w:rsidR="00F74610">
        <w:rPr>
          <w:rFonts w:ascii="Times New Roman" w:eastAsia="Times New Roman" w:hAnsi="Times New Roman" w:cs="Times New Roman"/>
        </w:rPr>
        <w:t>utilizó</w:t>
      </w:r>
      <w:r>
        <w:rPr>
          <w:rFonts w:ascii="Times New Roman" w:eastAsia="Times New Roman" w:hAnsi="Times New Roman" w:cs="Times New Roman"/>
        </w:rPr>
        <w:t xml:space="preserve"> el famoso servidor web: “Apache”. Elegimos apache debido a que es gratuito y de código abierto para las plataformas UNIX, que se ejecuta en las de 46</w:t>
      </w:r>
      <w:r w:rsidR="00F74610">
        <w:rPr>
          <w:rFonts w:ascii="Times New Roman" w:eastAsia="Times New Roman" w:hAnsi="Times New Roman" w:cs="Times New Roman"/>
        </w:rPr>
        <w:t>% de</w:t>
      </w:r>
      <w:r>
        <w:rPr>
          <w:rFonts w:ascii="Times New Roman" w:eastAsia="Times New Roman" w:hAnsi="Times New Roman" w:cs="Times New Roman"/>
        </w:rPr>
        <w:t xml:space="preserve"> los sitios web. Aparte de ello, se escogió apache porque es estable y confiable, fácil de configurar para principiantes. Por último, otra de las razones por la cual elegimos apache es porque tiene parches de seguridad que se actualizan con frecuencia. Ahora pasamos a modificar el archivo index.html para que la página se muestre de la siguiente forma: </w:t>
      </w:r>
    </w:p>
    <w:p w14:paraId="44D1F947" w14:textId="77777777" w:rsidR="00F96F98" w:rsidRDefault="00F96F98">
      <w:pPr>
        <w:rPr>
          <w:rFonts w:ascii="Times New Roman" w:eastAsia="Times New Roman" w:hAnsi="Times New Roman" w:cs="Times New Roman"/>
        </w:rPr>
      </w:pPr>
    </w:p>
    <w:p w14:paraId="422C96B3" w14:textId="77777777" w:rsidR="00F96F98" w:rsidRDefault="00F96F98">
      <w:pPr>
        <w:rPr>
          <w:rFonts w:ascii="Times New Roman" w:eastAsia="Times New Roman" w:hAnsi="Times New Roman" w:cs="Times New Roman"/>
        </w:rPr>
      </w:pPr>
    </w:p>
    <w:p w14:paraId="73215801" w14:textId="4654E6F1"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1F34A8" wp14:editId="7F0148F8">
            <wp:extent cx="5396088"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613A21C9" w14:textId="77777777" w:rsidR="00FA355E" w:rsidRDefault="00FA355E">
      <w:pPr>
        <w:rPr>
          <w:rFonts w:ascii="Times New Roman" w:eastAsia="Times New Roman" w:hAnsi="Times New Roman" w:cs="Times New Roman"/>
        </w:rPr>
      </w:pPr>
    </w:p>
    <w:p w14:paraId="0E2F0CF1" w14:textId="439E2120"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Con la ardua investigación que hemos realizado y los cursos cortos que llevamos por internet, ahora modificaremos la página web utilizando el muy conocido lenguaje de maquetado llamado </w:t>
      </w:r>
      <w:r>
        <w:rPr>
          <w:rFonts w:ascii="Times New Roman" w:eastAsia="Times New Roman" w:hAnsi="Times New Roman" w:cs="Times New Roman"/>
        </w:rPr>
        <w:lastRenderedPageBreak/>
        <w:t>HTML, en su versión 5. Para ello tuvimos que navegar por la consola hasta ubicarnos en la carpeta que contiene el archivo index.html y modificarlo. Al realizar los cambios se obtuvo lo siguiente:</w:t>
      </w:r>
    </w:p>
    <w:p w14:paraId="2469A922" w14:textId="34C741F9" w:rsidR="00F96F98" w:rsidRDefault="00F96F98">
      <w:pPr>
        <w:rPr>
          <w:rFonts w:ascii="Times New Roman" w:eastAsia="Times New Roman" w:hAnsi="Times New Roman" w:cs="Times New Roman"/>
        </w:rPr>
      </w:pPr>
    </w:p>
    <w:p w14:paraId="5B3AB2B0" w14:textId="77777777" w:rsidR="00F96F98" w:rsidRDefault="00F96F98">
      <w:pPr>
        <w:rPr>
          <w:rFonts w:ascii="Times New Roman" w:eastAsia="Times New Roman" w:hAnsi="Times New Roman" w:cs="Times New Roman"/>
        </w:rPr>
      </w:pPr>
    </w:p>
    <w:p w14:paraId="3E1022C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FA7EE2" wp14:editId="51243A71">
            <wp:extent cx="5396088" cy="3035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0C1268F0" w14:textId="77777777" w:rsidR="00FA355E" w:rsidRDefault="00FA355E">
      <w:pPr>
        <w:rPr>
          <w:rFonts w:ascii="Times New Roman" w:eastAsia="Times New Roman" w:hAnsi="Times New Roman" w:cs="Times New Roman"/>
        </w:rPr>
      </w:pPr>
    </w:p>
    <w:p w14:paraId="524DC4CB" w14:textId="77777777" w:rsidR="00F96F98" w:rsidRDefault="00F96F98" w:rsidP="00F96F98">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Creación de la base de datos:</w:t>
      </w:r>
    </w:p>
    <w:p w14:paraId="0C838FC4" w14:textId="77777777" w:rsidR="00F96F98" w:rsidRDefault="00F96F98" w:rsidP="00F96F98">
      <w:pPr>
        <w:pStyle w:val="NormalWeb"/>
        <w:shd w:val="clear" w:color="auto" w:fill="FFFFFF"/>
      </w:pPr>
      <w:r w:rsidRPr="0033362D">
        <w:rPr>
          <w:rStyle w:val="Textoennegrita"/>
          <w:b w:val="0"/>
          <w:bCs w:val="0"/>
          <w:sz w:val="22"/>
          <w:szCs w:val="22"/>
          <w:shd w:val="clear" w:color="auto" w:fill="FFFFFF"/>
        </w:rPr>
        <w:t>MySQL</w:t>
      </w:r>
      <w:r w:rsidRPr="0033362D">
        <w:rPr>
          <w:sz w:val="22"/>
          <w:szCs w:val="22"/>
          <w:shd w:val="clear" w:color="auto" w:fill="FFFFFF"/>
        </w:rPr>
        <w:t> es un </w:t>
      </w:r>
      <w:hyperlink r:id="rId10" w:history="1">
        <w:r w:rsidRPr="0033362D">
          <w:rPr>
            <w:rStyle w:val="Hipervnculo"/>
            <w:color w:val="auto"/>
            <w:sz w:val="22"/>
            <w:szCs w:val="22"/>
            <w:u w:val="none"/>
            <w:shd w:val="clear" w:color="auto" w:fill="FFFFFF"/>
          </w:rPr>
          <w:t>gestor de bases de datos</w:t>
        </w:r>
      </w:hyperlink>
      <w:r w:rsidRPr="0033362D">
        <w:rPr>
          <w:sz w:val="22"/>
          <w:szCs w:val="22"/>
          <w:shd w:val="clear" w:color="auto" w:fill="FFFFFF"/>
        </w:rPr>
        <w:t>, y actualmente uno de los más usados y reconocidos del mercado. Especialmente en lo que se refiere a desarrollo web, está clasificada como la base de datos de código abierto más popular del mundo.</w:t>
      </w:r>
      <w:r>
        <w:rPr>
          <w:shd w:val="clear" w:color="auto" w:fill="FFFFFF"/>
        </w:rPr>
        <w:t xml:space="preserve"> </w:t>
      </w:r>
      <w:r w:rsidRPr="0033362D">
        <w:rPr>
          <w:sz w:val="22"/>
          <w:szCs w:val="22"/>
        </w:rPr>
        <w:t>MySQL es utilizado por sitios webs muy populares y de gran tamaño. Entre estos sitios destacados, podemos nombrar algunos ejemplos como: YouTube, Wikipedia, Facebook, Google, Flickr y Twitter.</w:t>
      </w:r>
      <w:r>
        <w:rPr>
          <w:sz w:val="22"/>
          <w:szCs w:val="22"/>
        </w:rPr>
        <w:t xml:space="preserve"> </w:t>
      </w:r>
      <w:r w:rsidRPr="0033362D">
        <w:rPr>
          <w:sz w:val="22"/>
          <w:szCs w:val="22"/>
        </w:rPr>
        <w:t>Es mayormente utilizando en conjunción con </w:t>
      </w:r>
      <w:hyperlink r:id="rId11" w:history="1">
        <w:r w:rsidRPr="0033362D">
          <w:rPr>
            <w:rStyle w:val="Hipervnculo"/>
            <w:color w:val="auto"/>
            <w:sz w:val="22"/>
            <w:szCs w:val="22"/>
            <w:u w:val="none"/>
          </w:rPr>
          <w:t>servidores web</w:t>
        </w:r>
      </w:hyperlink>
      <w:r w:rsidRPr="0033362D">
        <w:rPr>
          <w:sz w:val="22"/>
          <w:szCs w:val="22"/>
        </w:rPr>
        <w:t> donde se lo encuentra relacionado a aplicaciones web o CMS para sitios online, como WordPress, Joomla!, Drupal, entre otros. Está muy ligado a </w:t>
      </w:r>
      <w:hyperlink r:id="rId12" w:history="1">
        <w:r w:rsidRPr="0033362D">
          <w:rPr>
            <w:rStyle w:val="Hipervnculo"/>
            <w:color w:val="auto"/>
            <w:sz w:val="22"/>
            <w:szCs w:val="22"/>
            <w:u w:val="none"/>
          </w:rPr>
          <w:t>PHP</w:t>
        </w:r>
      </w:hyperlink>
      <w:r w:rsidRPr="0033362D">
        <w:rPr>
          <w:sz w:val="22"/>
          <w:szCs w:val="22"/>
        </w:rPr>
        <w:t> en lo que se refiere a este tipo de desarrollos.</w:t>
      </w:r>
      <w:r>
        <w:rPr>
          <w:sz w:val="22"/>
          <w:szCs w:val="22"/>
        </w:rPr>
        <w:t xml:space="preserve"> </w:t>
      </w:r>
      <w:r>
        <w:t>Al momento de crear el WordPress, se tuvo que instalar el MySQL a través del Putty. Además, es totalmente gratuito a comparación de Azure SQL Date Base. Entre sus otras ventajas tenemos:</w:t>
      </w:r>
    </w:p>
    <w:p w14:paraId="2E2F1AE3"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MySQL es de uso libre y gratuito.</w:t>
      </w:r>
    </w:p>
    <w:p w14:paraId="60273148"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Software con Licencia GPL.</w:t>
      </w:r>
    </w:p>
    <w:p w14:paraId="5A9A878C"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Bajo costo en requerimientos para la elaboración y ejecución del programa.</w:t>
      </w:r>
    </w:p>
    <w:p w14:paraId="754EF161"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No se necesita disponer de Hardware o Software de alto rendimiento para la ejecución del programa.</w:t>
      </w:r>
    </w:p>
    <w:p w14:paraId="708F092D"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Velocidad al realizar las operaciones y buen rendimiento.</w:t>
      </w:r>
    </w:p>
    <w:p w14:paraId="3A5FF5C4"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Facilidad de instalación y configuración.</w:t>
      </w:r>
    </w:p>
    <w:p w14:paraId="0E6421C5"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Soporte en casi el 100% de los sistemas operativos actuales.</w:t>
      </w:r>
    </w:p>
    <w:p w14:paraId="32703392"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Baja probabilidad de corrupción de datos.</w:t>
      </w:r>
    </w:p>
    <w:p w14:paraId="157739F0"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Entorno con seguridad y encriptación</w:t>
      </w:r>
    </w:p>
    <w:p w14:paraId="3950675A" w14:textId="77777777" w:rsidR="00FA355E" w:rsidRDefault="00FA355E">
      <w:pPr>
        <w:rPr>
          <w:rFonts w:ascii="Times New Roman" w:eastAsia="Times New Roman" w:hAnsi="Times New Roman" w:cs="Times New Roman"/>
        </w:rPr>
      </w:pPr>
    </w:p>
    <w:p w14:paraId="5C99A8F5" w14:textId="142E639E" w:rsidR="00FA355E" w:rsidRDefault="00F96F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B05879" wp14:editId="56377658">
            <wp:extent cx="2667000" cy="1950720"/>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de 2020-06-30 16-23-26.png"/>
                    <pic:cNvPicPr/>
                  </pic:nvPicPr>
                  <pic:blipFill rotWithShape="1">
                    <a:blip r:embed="rId13" cstate="print">
                      <a:extLst>
                        <a:ext uri="{28A0092B-C50C-407E-A947-70E740481C1C}">
                          <a14:useLocalDpi xmlns:a14="http://schemas.microsoft.com/office/drawing/2010/main" val="0"/>
                        </a:ext>
                      </a:extLst>
                    </a:blip>
                    <a:srcRect l="29209" t="27090" r="21402" b="8695"/>
                    <a:stretch/>
                  </pic:blipFill>
                  <pic:spPr bwMode="auto">
                    <a:xfrm>
                      <a:off x="0" y="0"/>
                      <a:ext cx="2667000" cy="1950720"/>
                    </a:xfrm>
                    <a:prstGeom prst="rect">
                      <a:avLst/>
                    </a:prstGeom>
                    <a:ln>
                      <a:noFill/>
                    </a:ln>
                    <a:extLst>
                      <a:ext uri="{53640926-AAD7-44D8-BBD7-CCE9431645EC}">
                        <a14:shadowObscured xmlns:a14="http://schemas.microsoft.com/office/drawing/2010/main"/>
                      </a:ext>
                    </a:extLst>
                  </pic:spPr>
                </pic:pic>
              </a:graphicData>
            </a:graphic>
          </wp:inline>
        </w:drawing>
      </w:r>
    </w:p>
    <w:p w14:paraId="0DF3A0DD" w14:textId="36ADE787" w:rsidR="00FA355E" w:rsidRDefault="00FA355E">
      <w:pPr>
        <w:rPr>
          <w:rFonts w:ascii="Times New Roman" w:eastAsia="Times New Roman" w:hAnsi="Times New Roman" w:cs="Times New Roman"/>
        </w:rPr>
      </w:pPr>
    </w:p>
    <w:p w14:paraId="3602EA2B" w14:textId="73F514B1"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Instalación de PHP:</w:t>
      </w:r>
    </w:p>
    <w:p w14:paraId="1C27BDFE" w14:textId="0826FADA" w:rsidR="0082567B" w:rsidRPr="0082567B" w:rsidRDefault="0082567B" w:rsidP="00F96F98">
      <w:pPr>
        <w:rPr>
          <w:rFonts w:ascii="Times New Roman" w:eastAsia="Times New Roman" w:hAnsi="Times New Roman" w:cs="Times New Roman"/>
          <w:bCs/>
        </w:rPr>
      </w:pPr>
      <w:r w:rsidRPr="0082567B">
        <w:rPr>
          <w:rFonts w:ascii="Times New Roman" w:eastAsia="Times New Roman" w:hAnsi="Times New Roman" w:cs="Times New Roman"/>
          <w:bCs/>
        </w:rPr>
        <w:t>PHP es la herramienta que permite la elaboración y edición de una página web de forma dinámica.</w:t>
      </w:r>
      <w:r>
        <w:rPr>
          <w:rFonts w:ascii="Times New Roman" w:eastAsia="Times New Roman" w:hAnsi="Times New Roman" w:cs="Times New Roman"/>
          <w:bCs/>
        </w:rPr>
        <w:t xml:space="preserve"> </w:t>
      </w:r>
    </w:p>
    <w:p w14:paraId="493067F6" w14:textId="28C3F3F3"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7E7C42C9" wp14:editId="52388FC9">
            <wp:extent cx="2651759" cy="1935480"/>
            <wp:effectExtent l="0" t="0" r="0" b="762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de 2020-06-30 16-25-25.png"/>
                    <pic:cNvPicPr/>
                  </pic:nvPicPr>
                  <pic:blipFill rotWithShape="1">
                    <a:blip r:embed="rId14" cstate="print">
                      <a:extLst>
                        <a:ext uri="{28A0092B-C50C-407E-A947-70E740481C1C}">
                          <a14:useLocalDpi xmlns:a14="http://schemas.microsoft.com/office/drawing/2010/main" val="0"/>
                        </a:ext>
                      </a:extLst>
                    </a:blip>
                    <a:srcRect l="28092" t="25997" r="21517" b="8623"/>
                    <a:stretch/>
                  </pic:blipFill>
                  <pic:spPr bwMode="auto">
                    <a:xfrm>
                      <a:off x="0" y="0"/>
                      <a:ext cx="2653703" cy="1936899"/>
                    </a:xfrm>
                    <a:prstGeom prst="rect">
                      <a:avLst/>
                    </a:prstGeom>
                    <a:ln>
                      <a:noFill/>
                    </a:ln>
                    <a:extLst>
                      <a:ext uri="{53640926-AAD7-44D8-BBD7-CCE9431645EC}">
                        <a14:shadowObscured xmlns:a14="http://schemas.microsoft.com/office/drawing/2010/main"/>
                      </a:ext>
                    </a:extLst>
                  </pic:spPr>
                </pic:pic>
              </a:graphicData>
            </a:graphic>
          </wp:inline>
        </w:drawing>
      </w:r>
    </w:p>
    <w:p w14:paraId="007283ED" w14:textId="3F105012" w:rsidR="00F96F98" w:rsidRDefault="00F96F98" w:rsidP="00F96F98">
      <w:pPr>
        <w:rPr>
          <w:rFonts w:ascii="Times New Roman" w:eastAsia="Times New Roman" w:hAnsi="Times New Roman" w:cs="Times New Roman"/>
        </w:rPr>
      </w:pPr>
      <w:r>
        <w:rPr>
          <w:rFonts w:ascii="Times New Roman" w:eastAsia="Times New Roman" w:hAnsi="Times New Roman" w:cs="Times New Roman"/>
        </w:rPr>
        <w:t xml:space="preserve">La siguiente imagen confirma que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se instaló de forma correcta </w:t>
      </w:r>
    </w:p>
    <w:p w14:paraId="6FDC91F6" w14:textId="3AA2734F" w:rsidR="00F96F98" w:rsidRPr="004A4C8A"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52E6542" wp14:editId="177AEFD3">
            <wp:extent cx="5400040" cy="3037840"/>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de 2020-06-30 16-27-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897E6A2" w14:textId="77777777" w:rsidR="00F96F98" w:rsidRDefault="00F96F98">
      <w:pPr>
        <w:rPr>
          <w:rFonts w:ascii="Times New Roman" w:eastAsia="Times New Roman" w:hAnsi="Times New Roman" w:cs="Times New Roman"/>
        </w:rPr>
      </w:pPr>
    </w:p>
    <w:p w14:paraId="566EFA4D" w14:textId="77777777" w:rsidR="00FA355E" w:rsidRPr="004A4C8A" w:rsidRDefault="004A4C8A">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Creación de la CMS </w:t>
      </w:r>
      <w:proofErr w:type="spellStart"/>
      <w:r>
        <w:rPr>
          <w:rFonts w:ascii="Times New Roman" w:eastAsia="Times New Roman" w:hAnsi="Times New Roman" w:cs="Times New Roman"/>
          <w:b/>
          <w:sz w:val="28"/>
          <w:szCs w:val="28"/>
          <w:u w:val="single"/>
        </w:rPr>
        <w:t>Wordpress</w:t>
      </w:r>
      <w:proofErr w:type="spellEnd"/>
      <w:r>
        <w:rPr>
          <w:rFonts w:ascii="Times New Roman" w:eastAsia="Times New Roman" w:hAnsi="Times New Roman" w:cs="Times New Roman"/>
          <w:b/>
          <w:sz w:val="28"/>
          <w:szCs w:val="28"/>
          <w:u w:val="single"/>
        </w:rPr>
        <w:t>:</w:t>
      </w:r>
    </w:p>
    <w:p w14:paraId="7A8548C4" w14:textId="309321AC"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No solo elegimos WordPress como la CMS, porque es un software de código abierto. Sino también porque está en constante crecimiento y se actualiza de forma regular. A parte de lo ya mencionado, a diferencia de plataformas como WIX, donde el hosting es de ellos, en WordPress el hosting es tuyo, lo que quiere decir que puedes gestionar las funcionalidades de la forma que creas conveniente. Por último, </w:t>
      </w:r>
      <w:r w:rsidR="00F74610">
        <w:rPr>
          <w:rFonts w:ascii="Times New Roman" w:eastAsia="Times New Roman" w:hAnsi="Times New Roman" w:cs="Times New Roman"/>
        </w:rPr>
        <w:t>elegimos</w:t>
      </w:r>
      <w:r>
        <w:rPr>
          <w:rFonts w:ascii="Times New Roman" w:eastAsia="Times New Roman" w:hAnsi="Times New Roman" w:cs="Times New Roman"/>
        </w:rPr>
        <w:t xml:space="preserve"> está CMS porque es el mejor gestor de contenidos para posicionamiento en buscadores y permite un diseño 100% </w:t>
      </w:r>
      <w:proofErr w:type="spellStart"/>
      <w:r>
        <w:rPr>
          <w:rFonts w:ascii="Times New Roman" w:eastAsia="Times New Roman" w:hAnsi="Times New Roman" w:cs="Times New Roman"/>
        </w:rPr>
        <w:t>responsive</w:t>
      </w:r>
      <w:proofErr w:type="spellEnd"/>
      <w:r>
        <w:rPr>
          <w:rFonts w:ascii="Times New Roman" w:eastAsia="Times New Roman" w:hAnsi="Times New Roman" w:cs="Times New Roman"/>
        </w:rPr>
        <w:t>.</w:t>
      </w:r>
    </w:p>
    <w:p w14:paraId="66457D8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420777" wp14:editId="117E3298">
            <wp:extent cx="5396088"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12ED039A"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05F5A0" wp14:editId="4FA780A5">
            <wp:extent cx="5396088" cy="303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29AFEBD6" w14:textId="77777777" w:rsidR="00FA355E" w:rsidRDefault="00FA355E">
      <w:pPr>
        <w:rPr>
          <w:rFonts w:ascii="Times New Roman" w:eastAsia="Times New Roman" w:hAnsi="Times New Roman" w:cs="Times New Roman"/>
        </w:rPr>
      </w:pPr>
    </w:p>
    <w:p w14:paraId="5CF72FC1" w14:textId="47121571"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Después de configurar la página en WordPress, el diseño de interfaz es el siguiente: </w:t>
      </w:r>
    </w:p>
    <w:p w14:paraId="11EFF61A" w14:textId="77777777" w:rsidR="00FA355E" w:rsidRDefault="00FA355E">
      <w:pPr>
        <w:rPr>
          <w:rFonts w:ascii="Times New Roman" w:eastAsia="Times New Roman" w:hAnsi="Times New Roman" w:cs="Times New Roman"/>
          <w:highlight w:val="yellow"/>
        </w:rPr>
      </w:pPr>
    </w:p>
    <w:p w14:paraId="3DC10801" w14:textId="57DD4495" w:rsidR="00FA355E" w:rsidRDefault="007F2169">
      <w:pPr>
        <w:rPr>
          <w:rFonts w:ascii="Times New Roman" w:eastAsia="Times New Roman" w:hAnsi="Times New Roman" w:cs="Times New Roman"/>
        </w:rPr>
      </w:pPr>
      <w:r w:rsidRPr="007F2169">
        <w:rPr>
          <w:rFonts w:ascii="Times New Roman" w:eastAsia="Times New Roman" w:hAnsi="Times New Roman" w:cs="Times New Roman"/>
          <w:noProof/>
        </w:rPr>
        <w:lastRenderedPageBreak/>
        <w:drawing>
          <wp:anchor distT="0" distB="0" distL="114300" distR="114300" simplePos="0" relativeHeight="251660288" behindDoc="0" locked="0" layoutInCell="1" allowOverlap="1" wp14:anchorId="5E9CE749" wp14:editId="6D793377">
            <wp:simplePos x="0" y="0"/>
            <wp:positionH relativeFrom="margin">
              <wp:align>right</wp:align>
            </wp:positionH>
            <wp:positionV relativeFrom="paragraph">
              <wp:posOffset>3005455</wp:posOffset>
            </wp:positionV>
            <wp:extent cx="5400040" cy="18351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835150"/>
                    </a:xfrm>
                    <a:prstGeom prst="rect">
                      <a:avLst/>
                    </a:prstGeom>
                  </pic:spPr>
                </pic:pic>
              </a:graphicData>
            </a:graphic>
            <wp14:sizeRelH relativeFrom="page">
              <wp14:pctWidth>0</wp14:pctWidth>
            </wp14:sizeRelH>
            <wp14:sizeRelV relativeFrom="page">
              <wp14:pctHeight>0</wp14:pctHeight>
            </wp14:sizeRelV>
          </wp:anchor>
        </w:drawing>
      </w:r>
      <w:r w:rsidRPr="007F2169">
        <w:rPr>
          <w:rFonts w:ascii="Times New Roman" w:eastAsia="Times New Roman" w:hAnsi="Times New Roman" w:cs="Times New Roman"/>
          <w:noProof/>
        </w:rPr>
        <w:drawing>
          <wp:anchor distT="0" distB="0" distL="114300" distR="114300" simplePos="0" relativeHeight="251659264" behindDoc="0" locked="0" layoutInCell="1" allowOverlap="1" wp14:anchorId="53D9B91F" wp14:editId="480A903A">
            <wp:simplePos x="0" y="0"/>
            <wp:positionH relativeFrom="column">
              <wp:posOffset>-3810</wp:posOffset>
            </wp:positionH>
            <wp:positionV relativeFrom="paragraph">
              <wp:posOffset>0</wp:posOffset>
            </wp:positionV>
            <wp:extent cx="5400040" cy="30213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21330"/>
                    </a:xfrm>
                    <a:prstGeom prst="rect">
                      <a:avLst/>
                    </a:prstGeom>
                  </pic:spPr>
                </pic:pic>
              </a:graphicData>
            </a:graphic>
            <wp14:sizeRelH relativeFrom="page">
              <wp14:pctWidth>0</wp14:pctWidth>
            </wp14:sizeRelH>
            <wp14:sizeRelV relativeFrom="page">
              <wp14:pctHeight>0</wp14:pctHeight>
            </wp14:sizeRelV>
          </wp:anchor>
        </w:drawing>
      </w:r>
    </w:p>
    <w:p w14:paraId="7F879D6F" w14:textId="188962DC" w:rsidR="007F2169" w:rsidRDefault="007F2169">
      <w:pPr>
        <w:rPr>
          <w:rFonts w:ascii="Times New Roman" w:eastAsia="Times New Roman" w:hAnsi="Times New Roman" w:cs="Times New Roman"/>
        </w:rPr>
      </w:pPr>
    </w:p>
    <w:p w14:paraId="315CEFEC" w14:textId="77777777" w:rsidR="00FA355E" w:rsidRDefault="00FA355E">
      <w:pPr>
        <w:rPr>
          <w:rFonts w:ascii="Times New Roman" w:eastAsia="Times New Roman" w:hAnsi="Times New Roman" w:cs="Times New Roman"/>
        </w:rPr>
      </w:pPr>
    </w:p>
    <w:p w14:paraId="556CF73E" w14:textId="77777777" w:rsidR="00FA355E" w:rsidRDefault="00FA355E">
      <w:pPr>
        <w:rPr>
          <w:rFonts w:ascii="Times New Roman" w:eastAsia="Times New Roman" w:hAnsi="Times New Roman" w:cs="Times New Roman"/>
        </w:rPr>
      </w:pPr>
    </w:p>
    <w:p w14:paraId="5055DC71" w14:textId="77777777" w:rsidR="00FA355E" w:rsidRDefault="00FA355E">
      <w:pPr>
        <w:spacing w:before="240" w:line="24" w:lineRule="auto"/>
        <w:jc w:val="both"/>
        <w:rPr>
          <w:rFonts w:ascii="Times New Roman" w:eastAsia="Times New Roman" w:hAnsi="Times New Roman" w:cs="Times New Roman"/>
          <w:b/>
          <w:sz w:val="24"/>
          <w:szCs w:val="24"/>
        </w:rPr>
      </w:pPr>
    </w:p>
    <w:p w14:paraId="08F6A981" w14:textId="77777777" w:rsidR="00FA355E" w:rsidRDefault="00FA355E">
      <w:pPr>
        <w:spacing w:before="240" w:line="24" w:lineRule="auto"/>
        <w:jc w:val="both"/>
        <w:rPr>
          <w:rFonts w:ascii="Times New Roman" w:eastAsia="Times New Roman" w:hAnsi="Times New Roman" w:cs="Times New Roman"/>
          <w:b/>
          <w:sz w:val="24"/>
          <w:szCs w:val="24"/>
        </w:rPr>
      </w:pPr>
    </w:p>
    <w:p w14:paraId="79D17427" w14:textId="77777777" w:rsidR="00FA355E" w:rsidRDefault="00FA355E">
      <w:pPr>
        <w:spacing w:before="240" w:line="24" w:lineRule="auto"/>
        <w:jc w:val="both"/>
        <w:rPr>
          <w:rFonts w:ascii="Times New Roman" w:eastAsia="Times New Roman" w:hAnsi="Times New Roman" w:cs="Times New Roman"/>
          <w:b/>
          <w:sz w:val="24"/>
          <w:szCs w:val="24"/>
        </w:rPr>
      </w:pPr>
    </w:p>
    <w:p w14:paraId="73620881" w14:textId="77777777" w:rsidR="00FA355E" w:rsidRDefault="00FA355E">
      <w:pPr>
        <w:spacing w:before="240" w:line="24" w:lineRule="auto"/>
        <w:jc w:val="both"/>
        <w:rPr>
          <w:rFonts w:ascii="Times New Roman" w:eastAsia="Times New Roman" w:hAnsi="Times New Roman" w:cs="Times New Roman"/>
          <w:b/>
          <w:sz w:val="24"/>
          <w:szCs w:val="24"/>
        </w:rPr>
      </w:pPr>
    </w:p>
    <w:p w14:paraId="12ED4550" w14:textId="77777777" w:rsidR="00FA355E" w:rsidRDefault="00FA355E">
      <w:pPr>
        <w:spacing w:before="240" w:line="24" w:lineRule="auto"/>
        <w:jc w:val="both"/>
        <w:rPr>
          <w:rFonts w:ascii="Times New Roman" w:eastAsia="Times New Roman" w:hAnsi="Times New Roman" w:cs="Times New Roman"/>
          <w:b/>
          <w:sz w:val="24"/>
          <w:szCs w:val="24"/>
        </w:rPr>
      </w:pPr>
    </w:p>
    <w:p w14:paraId="3388B8B3" w14:textId="77777777" w:rsidR="00FA355E" w:rsidRDefault="00FA355E">
      <w:pPr>
        <w:spacing w:before="240" w:line="24" w:lineRule="auto"/>
        <w:jc w:val="both"/>
        <w:rPr>
          <w:rFonts w:ascii="Times New Roman" w:eastAsia="Times New Roman" w:hAnsi="Times New Roman" w:cs="Times New Roman"/>
          <w:b/>
          <w:sz w:val="24"/>
          <w:szCs w:val="24"/>
        </w:rPr>
      </w:pPr>
    </w:p>
    <w:p w14:paraId="1F226C11" w14:textId="77777777" w:rsidR="00FA355E" w:rsidRDefault="00FA355E">
      <w:pPr>
        <w:spacing w:before="240" w:line="24" w:lineRule="auto"/>
        <w:jc w:val="both"/>
        <w:rPr>
          <w:rFonts w:ascii="Times New Roman" w:eastAsia="Times New Roman" w:hAnsi="Times New Roman" w:cs="Times New Roman"/>
          <w:b/>
          <w:sz w:val="24"/>
          <w:szCs w:val="24"/>
        </w:rPr>
      </w:pPr>
    </w:p>
    <w:p w14:paraId="06989522" w14:textId="77777777" w:rsidR="00FA355E" w:rsidRDefault="00FA355E">
      <w:pPr>
        <w:spacing w:before="240" w:line="24" w:lineRule="auto"/>
        <w:jc w:val="both"/>
        <w:rPr>
          <w:rFonts w:ascii="Times New Roman" w:eastAsia="Times New Roman" w:hAnsi="Times New Roman" w:cs="Times New Roman"/>
          <w:b/>
          <w:sz w:val="24"/>
          <w:szCs w:val="24"/>
        </w:rPr>
      </w:pPr>
    </w:p>
    <w:p w14:paraId="269DDB5F" w14:textId="77777777" w:rsidR="00FA355E" w:rsidRDefault="00FA355E">
      <w:pPr>
        <w:spacing w:before="240" w:line="24" w:lineRule="auto"/>
        <w:jc w:val="both"/>
        <w:rPr>
          <w:rFonts w:ascii="Times New Roman" w:eastAsia="Times New Roman" w:hAnsi="Times New Roman" w:cs="Times New Roman"/>
          <w:b/>
          <w:sz w:val="24"/>
          <w:szCs w:val="24"/>
        </w:rPr>
      </w:pPr>
    </w:p>
    <w:p w14:paraId="10F590D3" w14:textId="77777777" w:rsidR="00FA355E" w:rsidRDefault="00FA355E">
      <w:pPr>
        <w:spacing w:before="240" w:line="24" w:lineRule="auto"/>
        <w:jc w:val="both"/>
        <w:rPr>
          <w:rFonts w:ascii="Times New Roman" w:eastAsia="Times New Roman" w:hAnsi="Times New Roman" w:cs="Times New Roman"/>
          <w:b/>
          <w:sz w:val="24"/>
          <w:szCs w:val="24"/>
        </w:rPr>
      </w:pPr>
    </w:p>
    <w:p w14:paraId="37C1A2CE" w14:textId="77777777" w:rsidR="00FA355E" w:rsidRDefault="00FA355E">
      <w:pPr>
        <w:spacing w:before="240" w:line="24" w:lineRule="auto"/>
        <w:jc w:val="both"/>
        <w:rPr>
          <w:rFonts w:ascii="Times New Roman" w:eastAsia="Times New Roman" w:hAnsi="Times New Roman" w:cs="Times New Roman"/>
          <w:b/>
          <w:sz w:val="24"/>
          <w:szCs w:val="24"/>
        </w:rPr>
      </w:pPr>
    </w:p>
    <w:p w14:paraId="1A8F7C80" w14:textId="77777777" w:rsidR="00FA355E" w:rsidRDefault="00FA355E">
      <w:pPr>
        <w:spacing w:before="240" w:line="24" w:lineRule="auto"/>
        <w:jc w:val="both"/>
        <w:rPr>
          <w:rFonts w:ascii="Times New Roman" w:eastAsia="Times New Roman" w:hAnsi="Times New Roman" w:cs="Times New Roman"/>
          <w:b/>
          <w:sz w:val="24"/>
          <w:szCs w:val="24"/>
        </w:rPr>
      </w:pPr>
    </w:p>
    <w:p w14:paraId="0DA7EECE" w14:textId="77777777" w:rsidR="00FA355E" w:rsidRDefault="00FA355E">
      <w:pPr>
        <w:spacing w:before="240" w:line="24" w:lineRule="auto"/>
        <w:jc w:val="both"/>
        <w:rPr>
          <w:rFonts w:ascii="Times New Roman" w:eastAsia="Times New Roman" w:hAnsi="Times New Roman" w:cs="Times New Roman"/>
          <w:b/>
          <w:sz w:val="24"/>
          <w:szCs w:val="24"/>
        </w:rPr>
      </w:pPr>
    </w:p>
    <w:p w14:paraId="7CB731F2" w14:textId="5A72414E" w:rsidR="00FA355E" w:rsidRDefault="00FA355E">
      <w:pPr>
        <w:rPr>
          <w:rFonts w:ascii="Times New Roman" w:eastAsia="Times New Roman" w:hAnsi="Times New Roman" w:cs="Times New Roman"/>
          <w:b/>
          <w:sz w:val="28"/>
          <w:szCs w:val="28"/>
          <w:u w:val="single"/>
        </w:rPr>
      </w:pPr>
    </w:p>
    <w:p w14:paraId="6C402B72" w14:textId="77777777" w:rsidR="00BC3186" w:rsidRDefault="00BC3186">
      <w:pPr>
        <w:rPr>
          <w:rFonts w:ascii="Times New Roman" w:eastAsia="Times New Roman" w:hAnsi="Times New Roman" w:cs="Times New Roman"/>
        </w:rPr>
      </w:pPr>
    </w:p>
    <w:p w14:paraId="1B040162" w14:textId="5B3DB4BC" w:rsidR="00FA355E" w:rsidRDefault="00FA355E">
      <w:pPr>
        <w:rPr>
          <w:rFonts w:ascii="Times New Roman" w:eastAsia="Times New Roman" w:hAnsi="Times New Roman" w:cs="Times New Roman"/>
        </w:rPr>
      </w:pPr>
    </w:p>
    <w:p w14:paraId="6F2D630B" w14:textId="77777777" w:rsidR="00F74610" w:rsidRDefault="00F74610" w:rsidP="00F74610">
      <w:pPr>
        <w:rPr>
          <w:rFonts w:ascii="Times New Roman" w:eastAsia="Times New Roman" w:hAnsi="Times New Roman" w:cs="Times New Roman"/>
          <w:b/>
          <w:bCs/>
          <w:sz w:val="28"/>
          <w:szCs w:val="28"/>
          <w:u w:val="single"/>
        </w:rPr>
      </w:pPr>
      <w:r w:rsidRPr="0075364F">
        <w:rPr>
          <w:rFonts w:ascii="Times New Roman" w:eastAsia="Times New Roman" w:hAnsi="Times New Roman" w:cs="Times New Roman"/>
          <w:b/>
          <w:bCs/>
          <w:sz w:val="28"/>
          <w:szCs w:val="28"/>
          <w:u w:val="single"/>
        </w:rPr>
        <w:t>Crear el balanceador de carga:</w:t>
      </w:r>
    </w:p>
    <w:p w14:paraId="3B3DA2D2" w14:textId="77777777" w:rsidR="00F74610" w:rsidRPr="00942984" w:rsidRDefault="00F74610" w:rsidP="00F74610">
      <w:pPr>
        <w:rPr>
          <w:rFonts w:ascii="Times New Roman" w:eastAsia="Times New Roman" w:hAnsi="Times New Roman" w:cs="Times New Roman"/>
        </w:rPr>
      </w:pPr>
      <w:r>
        <w:rPr>
          <w:rFonts w:ascii="Times New Roman" w:eastAsia="Times New Roman" w:hAnsi="Times New Roman" w:cs="Times New Roman"/>
        </w:rPr>
        <w:t>S</w:t>
      </w:r>
      <w:r w:rsidRPr="00942984">
        <w:rPr>
          <w:rFonts w:ascii="Times New Roman" w:eastAsia="Times New Roman" w:hAnsi="Times New Roman" w:cs="Times New Roman"/>
        </w:rPr>
        <w:t xml:space="preserve">egún la empresa </w:t>
      </w:r>
      <w:r w:rsidRPr="00942984">
        <w:rPr>
          <w:rFonts w:ascii="Times New Roman" w:eastAsia="Times New Roman" w:hAnsi="Times New Roman" w:cs="Times New Roman"/>
          <w:i/>
          <w:iCs/>
        </w:rPr>
        <w:t>Servers &amp; software</w:t>
      </w:r>
      <w:r w:rsidRPr="00942984">
        <w:rPr>
          <w:rFonts w:ascii="Times New Roman" w:eastAsia="Times New Roman" w:hAnsi="Times New Roman" w:cs="Times New Roman"/>
        </w:rPr>
        <w:t xml:space="preserve">, se puede definir el balanceador de carga de la siguiente manera: </w:t>
      </w:r>
      <w:r>
        <w:rPr>
          <w:rFonts w:ascii="Times New Roman" w:eastAsia="Times New Roman" w:hAnsi="Times New Roman" w:cs="Times New Roman"/>
        </w:rPr>
        <w:tab/>
      </w:r>
    </w:p>
    <w:p w14:paraId="469C15A6" w14:textId="77777777" w:rsidR="00F74610" w:rsidRDefault="00F74610" w:rsidP="00F74610">
      <w:pPr>
        <w:ind w:left="720"/>
        <w:rPr>
          <w:rFonts w:ascii="Times New Roman" w:eastAsia="Times New Roman" w:hAnsi="Times New Roman" w:cs="Times New Roman"/>
          <w:sz w:val="20"/>
          <w:szCs w:val="20"/>
        </w:rPr>
      </w:pPr>
      <w:r w:rsidRPr="00942984">
        <w:rPr>
          <w:rFonts w:ascii="Times New Roman" w:eastAsia="Times New Roman" w:hAnsi="Times New Roman" w:cs="Times New Roman"/>
          <w:sz w:val="20"/>
          <w:szCs w:val="20"/>
        </w:rPr>
        <w:t>“</w:t>
      </w:r>
      <w:r w:rsidRPr="00942984">
        <w:rPr>
          <w:rFonts w:ascii="Times New Roman" w:hAnsi="Times New Roman" w:cs="Times New Roman"/>
          <w:sz w:val="20"/>
          <w:szCs w:val="20"/>
          <w:shd w:val="clear" w:color="auto" w:fill="FFFFFF"/>
        </w:rPr>
        <w:t>El </w:t>
      </w:r>
      <w:r w:rsidRPr="00B83F72">
        <w:rPr>
          <w:rStyle w:val="Textoennegrita"/>
          <w:rFonts w:ascii="Times New Roman" w:hAnsi="Times New Roman" w:cs="Times New Roman"/>
          <w:b w:val="0"/>
          <w:bCs w:val="0"/>
          <w:sz w:val="20"/>
          <w:szCs w:val="20"/>
          <w:bdr w:val="none" w:sz="0" w:space="0" w:color="auto" w:frame="1"/>
          <w:shd w:val="clear" w:color="auto" w:fill="FFFFFF"/>
        </w:rPr>
        <w:t>balanceador de carga</w:t>
      </w:r>
      <w:r w:rsidRPr="00942984">
        <w:rPr>
          <w:rFonts w:ascii="Times New Roman" w:hAnsi="Times New Roman" w:cs="Times New Roman"/>
          <w:sz w:val="20"/>
          <w:szCs w:val="20"/>
          <w:shd w:val="clear" w:color="auto" w:fill="FFFFFF"/>
        </w:rPr>
        <w:t> es una de las piezas de </w:t>
      </w:r>
      <w:r w:rsidRPr="00942984">
        <w:rPr>
          <w:rStyle w:val="nfasis"/>
          <w:rFonts w:ascii="Times New Roman" w:hAnsi="Times New Roman" w:cs="Times New Roman"/>
          <w:sz w:val="20"/>
          <w:szCs w:val="20"/>
          <w:bdr w:val="none" w:sz="0" w:space="0" w:color="auto" w:frame="1"/>
          <w:shd w:val="clear" w:color="auto" w:fill="FFFFFF"/>
        </w:rPr>
        <w:t>hardware</w:t>
      </w:r>
      <w:r w:rsidRPr="00942984">
        <w:rPr>
          <w:rFonts w:ascii="Times New Roman" w:hAnsi="Times New Roman" w:cs="Times New Roman"/>
          <w:sz w:val="20"/>
          <w:szCs w:val="20"/>
          <w:shd w:val="clear" w:color="auto" w:fill="FFFFFF"/>
        </w:rPr>
        <w:t> más importantes para los servidores que alojan programas y servicios para usuarios. Actúa como un sistema proxy inverso y tiene la tarea de distribuir el tráfico de la red y/o aplicación en diferentes servidores. Su principal objetivo es mejorar la capacidad de conexión del usuario y la confiabilidad general de las aplicaciones mediante la distribución de la carga de trabajo en varios servidores, en lugar de exigir al máximo uno solo.</w:t>
      </w:r>
      <w:r w:rsidRPr="00942984">
        <w:rPr>
          <w:rFonts w:ascii="Times New Roman" w:eastAsia="Times New Roman" w:hAnsi="Times New Roman" w:cs="Times New Roman"/>
          <w:sz w:val="20"/>
          <w:szCs w:val="20"/>
        </w:rPr>
        <w:t>”</w:t>
      </w:r>
    </w:p>
    <w:p w14:paraId="6CF76675" w14:textId="77777777" w:rsidR="00F74610" w:rsidRPr="00942984" w:rsidRDefault="00F74610" w:rsidP="00F74610">
      <w:pPr>
        <w:rPr>
          <w:rFonts w:ascii="Times New Roman" w:eastAsia="Times New Roman" w:hAnsi="Times New Roman" w:cs="Times New Roman"/>
        </w:rPr>
      </w:pPr>
      <w:r w:rsidRPr="00942984">
        <w:rPr>
          <w:rFonts w:ascii="Times New Roman" w:eastAsia="Times New Roman" w:hAnsi="Times New Roman" w:cs="Times New Roman"/>
        </w:rPr>
        <w:t xml:space="preserve">Partiendo de esta definición, se obtienen las siguientes ventajas al implementar un balanceador de carga: </w:t>
      </w:r>
    </w:p>
    <w:p w14:paraId="6A227895" w14:textId="77777777"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Respuesta: Se reducen los tiempos de respuesta puesto que se distribuye el tráfico en múltiples servidores. Por ello, una página puede seguir funcionando, aunque un servidor no esté disponible.</w:t>
      </w:r>
    </w:p>
    <w:p w14:paraId="4778E37D" w14:textId="24568058"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Seguridad: En caso de posibles vulneraciones virtuales, la implementación de un balanceador de carga hace más eficiente el funcionamiento de firewalls y otros protocolos de seguridad.</w:t>
      </w:r>
    </w:p>
    <w:p w14:paraId="03BC19D1" w14:textId="3433C974" w:rsidR="00F74610"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Mantenimiento: El mantenimiento de los servidores se vuelve más sencillo. Las configuraciones pueden darse en sincronización con su funcionamiento sin que se encuentre alguna perdida de rendimiento.</w:t>
      </w:r>
    </w:p>
    <w:p w14:paraId="694B8183" w14:textId="10B46A0A" w:rsidR="00F74610" w:rsidRDefault="00F74610">
      <w:pPr>
        <w:rPr>
          <w:rFonts w:ascii="Times New Roman" w:eastAsia="Times New Roman" w:hAnsi="Times New Roman" w:cs="Times New Roman"/>
        </w:rPr>
      </w:pPr>
    </w:p>
    <w:p w14:paraId="7454C73D" w14:textId="4E694066" w:rsidR="00F74610" w:rsidRDefault="00F74610">
      <w:pPr>
        <w:rPr>
          <w:rFonts w:ascii="Times New Roman" w:eastAsia="Times New Roman" w:hAnsi="Times New Roman" w:cs="Times New Roman"/>
        </w:rPr>
      </w:pPr>
    </w:p>
    <w:p w14:paraId="36D87960" w14:textId="3EA3FCF8" w:rsidR="00046FDD" w:rsidRDefault="00046FDD">
      <w:pPr>
        <w:rPr>
          <w:rFonts w:ascii="Times New Roman" w:eastAsia="Times New Roman" w:hAnsi="Times New Roman" w:cs="Times New Roman"/>
        </w:rPr>
      </w:pPr>
    </w:p>
    <w:p w14:paraId="16062B8E" w14:textId="6F48C918" w:rsidR="008E23B7" w:rsidRDefault="008E23B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57911B" wp14:editId="7ECE1EAF">
            <wp:extent cx="5400040" cy="303784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de 2020-06-30 16-53-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31C5AE0" w14:textId="40CC16F1" w:rsidR="00046FDD" w:rsidRDefault="00046FDD">
      <w:pPr>
        <w:rPr>
          <w:rFonts w:ascii="Times New Roman" w:eastAsia="Times New Roman" w:hAnsi="Times New Roman" w:cs="Times New Roman"/>
        </w:rPr>
      </w:pPr>
    </w:p>
    <w:p w14:paraId="7098EEF2" w14:textId="77777777" w:rsidR="00046FDD" w:rsidRDefault="00046FDD">
      <w:pPr>
        <w:rPr>
          <w:rFonts w:ascii="Times New Roman" w:eastAsia="Times New Roman" w:hAnsi="Times New Roman" w:cs="Times New Roman"/>
        </w:rPr>
      </w:pPr>
    </w:p>
    <w:p w14:paraId="03B5D8CF" w14:textId="77777777" w:rsidR="00FA355E" w:rsidRDefault="009D2451">
      <w:pPr>
        <w:pStyle w:val="Ttulo1"/>
      </w:pPr>
      <w:bookmarkStart w:id="4" w:name="_Toc43672181"/>
      <w:r>
        <w:lastRenderedPageBreak/>
        <w:t>Presupuesto sustentado</w:t>
      </w:r>
      <w:bookmarkEnd w:id="4"/>
    </w:p>
    <w:p w14:paraId="724B2642" w14:textId="167D0C13" w:rsidR="00FA355E" w:rsidRDefault="00FA355E">
      <w:pPr>
        <w:rPr>
          <w:rFonts w:ascii="Times New Roman" w:eastAsia="Times New Roman" w:hAnsi="Times New Roman" w:cs="Times New Roman"/>
        </w:rPr>
      </w:pPr>
    </w:p>
    <w:p w14:paraId="5644E8AD" w14:textId="6489AE2B" w:rsidR="00A772CA" w:rsidRDefault="00A772CA">
      <w:pPr>
        <w:rPr>
          <w:rFonts w:ascii="Times New Roman" w:eastAsia="Times New Roman" w:hAnsi="Times New Roman" w:cs="Times New Roman"/>
        </w:rPr>
      </w:pPr>
    </w:p>
    <w:p w14:paraId="7F321FBE" w14:textId="0057FED3" w:rsidR="00046FDD" w:rsidRDefault="00CB043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D7A1CB" wp14:editId="3C3A19DB">
            <wp:extent cx="5402580" cy="6096000"/>
            <wp:effectExtent l="0" t="0" r="7620" b="0"/>
            <wp:docPr id="12" name="Imagen 12"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upuesto.png"/>
                    <pic:cNvPicPr/>
                  </pic:nvPicPr>
                  <pic:blipFill rotWithShape="1">
                    <a:blip r:embed="rId21" cstate="print">
                      <a:extLst>
                        <a:ext uri="{28A0092B-C50C-407E-A947-70E740481C1C}">
                          <a14:useLocalDpi xmlns:a14="http://schemas.microsoft.com/office/drawing/2010/main" val="0"/>
                        </a:ext>
                      </a:extLst>
                    </a:blip>
                    <a:srcRect l="1" t="17559" r="-48" b="2627"/>
                    <a:stretch/>
                  </pic:blipFill>
                  <pic:spPr bwMode="auto">
                    <a:xfrm>
                      <a:off x="0" y="0"/>
                      <a:ext cx="5402580" cy="6096000"/>
                    </a:xfrm>
                    <a:prstGeom prst="rect">
                      <a:avLst/>
                    </a:prstGeom>
                    <a:ln>
                      <a:noFill/>
                    </a:ln>
                    <a:extLst>
                      <a:ext uri="{53640926-AAD7-44D8-BBD7-CCE9431645EC}">
                        <a14:shadowObscured xmlns:a14="http://schemas.microsoft.com/office/drawing/2010/main"/>
                      </a:ext>
                    </a:extLst>
                  </pic:spPr>
                </pic:pic>
              </a:graphicData>
            </a:graphic>
          </wp:inline>
        </w:drawing>
      </w:r>
    </w:p>
    <w:p w14:paraId="1064A8D4" w14:textId="10383CB6" w:rsidR="00046FDD" w:rsidRDefault="00046FDD">
      <w:pPr>
        <w:rPr>
          <w:rFonts w:ascii="Times New Roman" w:eastAsia="Times New Roman" w:hAnsi="Times New Roman" w:cs="Times New Roman"/>
        </w:rPr>
      </w:pPr>
    </w:p>
    <w:p w14:paraId="40C85C41" w14:textId="1BFEAD12" w:rsidR="00046FDD" w:rsidRDefault="00046FDD">
      <w:pPr>
        <w:rPr>
          <w:rFonts w:ascii="Times New Roman" w:eastAsia="Times New Roman" w:hAnsi="Times New Roman" w:cs="Times New Roman"/>
        </w:rPr>
      </w:pPr>
    </w:p>
    <w:p w14:paraId="2658B3ED" w14:textId="7DFBB804" w:rsidR="00E84D5B" w:rsidRDefault="00E84D5B" w:rsidP="00E84D5B">
      <w:pPr>
        <w:pStyle w:val="Ttulo1"/>
      </w:pPr>
      <w:r>
        <w:t>Link del repo:</w:t>
      </w:r>
    </w:p>
    <w:p w14:paraId="033688AF" w14:textId="77777777" w:rsidR="00E84D5B" w:rsidRPr="00E84D5B" w:rsidRDefault="00E84D5B" w:rsidP="00E84D5B"/>
    <w:p w14:paraId="5D4E673C" w14:textId="78C04CCB" w:rsidR="00E84D5B" w:rsidRPr="00E84D5B" w:rsidRDefault="00E84D5B" w:rsidP="00E84D5B">
      <w:pPr>
        <w:rPr>
          <w:sz w:val="26"/>
          <w:szCs w:val="26"/>
        </w:rPr>
      </w:pPr>
      <w:hyperlink r:id="rId22" w:history="1">
        <w:r w:rsidRPr="00E84D5B">
          <w:rPr>
            <w:rStyle w:val="Hipervnculo"/>
            <w:sz w:val="26"/>
            <w:szCs w:val="26"/>
          </w:rPr>
          <w:t>https://github.com/joseVilches21/TFARKI.git</w:t>
        </w:r>
      </w:hyperlink>
    </w:p>
    <w:p w14:paraId="14AF9382" w14:textId="15F795FF" w:rsidR="00E84D5B" w:rsidRDefault="00E84D5B">
      <w:pPr>
        <w:rPr>
          <w:rFonts w:ascii="Times New Roman" w:eastAsia="Times New Roman" w:hAnsi="Times New Roman" w:cs="Times New Roman"/>
        </w:rPr>
      </w:pPr>
    </w:p>
    <w:p w14:paraId="56422064" w14:textId="77777777" w:rsidR="00E84D5B" w:rsidRDefault="00E84D5B">
      <w:pPr>
        <w:rPr>
          <w:rFonts w:ascii="Times New Roman" w:eastAsia="Times New Roman" w:hAnsi="Times New Roman" w:cs="Times New Roman"/>
        </w:rPr>
      </w:pPr>
    </w:p>
    <w:p w14:paraId="4807A07F" w14:textId="4A6153D2" w:rsidR="001B7D11" w:rsidRDefault="00CE062A" w:rsidP="001B7D11">
      <w:pPr>
        <w:pStyle w:val="Ttulo1"/>
        <w:rPr>
          <w:rFonts w:eastAsia="Times New Roman"/>
        </w:rPr>
      </w:pPr>
      <w:bookmarkStart w:id="5" w:name="_Toc43672182"/>
      <w:r>
        <w:rPr>
          <w:rFonts w:eastAsia="Times New Roman"/>
        </w:rPr>
        <w:t>Conclusiones</w:t>
      </w:r>
      <w:bookmarkEnd w:id="5"/>
    </w:p>
    <w:p w14:paraId="12D98C8A" w14:textId="3EF1372A" w:rsidR="00C8540B" w:rsidRDefault="00C8540B" w:rsidP="00C8540B"/>
    <w:p w14:paraId="46DE2677" w14:textId="44867199" w:rsidR="00C8540B" w:rsidRPr="00C8540B" w:rsidRDefault="00C8540B" w:rsidP="00C8540B">
      <w:r>
        <w:t>Para concluir, es necesario recalcar que este curso, en especial el trabajo final, nos ha ayudado a entender mejor nuestro futuro como profesionales. El proyecto final nos pareció sacado de otro mundo. Sin embargo, eso nos ayudó a consultar diversas fuentes y superar nuestros límites. Nos llevamos una grata experiencia del curso en sí, puesto que cambió totalmente nuestra forma de apreciar el mundo de la ingeniería informática. Con respecto a temas mas puntuales sobre nuestro proyecto, podemos concluir lo siguiente:</w:t>
      </w:r>
    </w:p>
    <w:p w14:paraId="67A4FEFA" w14:textId="77777777" w:rsidR="00671196" w:rsidRDefault="00671196" w:rsidP="00671196">
      <w:pPr>
        <w:pStyle w:val="Prrafodelista"/>
        <w:numPr>
          <w:ilvl w:val="0"/>
          <w:numId w:val="3"/>
        </w:numPr>
        <w:jc w:val="both"/>
        <w:rPr>
          <w:rFonts w:ascii="Times New Roman" w:eastAsia="Times New Roman" w:hAnsi="Times New Roman" w:cs="Times New Roman"/>
          <w:highlight w:val="white"/>
        </w:rPr>
      </w:pPr>
      <w:r w:rsidRPr="00671196">
        <w:rPr>
          <w:rFonts w:ascii="Times New Roman" w:eastAsia="Times New Roman" w:hAnsi="Times New Roman" w:cs="Times New Roman"/>
          <w:highlight w:val="white"/>
        </w:rPr>
        <w:t>Ubuntu es el sistema operativo más conveniente, a comparación con los demás, por ser cómodo económicamente y ser uno de los más seguros.</w:t>
      </w:r>
    </w:p>
    <w:p w14:paraId="3FD6AAAA" w14:textId="77777777" w:rsidR="00671196" w:rsidRPr="00671196" w:rsidRDefault="00671196" w:rsidP="00671196">
      <w:pPr>
        <w:pStyle w:val="Prrafodelista"/>
        <w:jc w:val="both"/>
        <w:rPr>
          <w:rFonts w:ascii="Times New Roman" w:eastAsia="Times New Roman" w:hAnsi="Times New Roman" w:cs="Times New Roman"/>
          <w:highlight w:val="white"/>
        </w:rPr>
      </w:pPr>
    </w:p>
    <w:p w14:paraId="295E208A" w14:textId="77777777" w:rsidR="001B7D11" w:rsidRDefault="00671196" w:rsidP="001B7D11">
      <w:pPr>
        <w:pStyle w:val="Prrafodelista"/>
        <w:numPr>
          <w:ilvl w:val="0"/>
          <w:numId w:val="3"/>
        </w:numPr>
        <w:rPr>
          <w:rFonts w:ascii="Times New Roman" w:eastAsia="Times New Roman" w:hAnsi="Times New Roman" w:cs="Times New Roman"/>
        </w:rPr>
      </w:pPr>
      <w:r w:rsidRPr="00671196">
        <w:rPr>
          <w:rFonts w:ascii="Times New Roman" w:eastAsia="Times New Roman" w:hAnsi="Times New Roman" w:cs="Times New Roman"/>
        </w:rPr>
        <w:t xml:space="preserve">Al implementar </w:t>
      </w:r>
      <w:proofErr w:type="spellStart"/>
      <w:r w:rsidRPr="00671196">
        <w:rPr>
          <w:rFonts w:ascii="Times New Roman" w:eastAsia="Times New Roman" w:hAnsi="Times New Roman" w:cs="Times New Roman"/>
        </w:rPr>
        <w:t>Wordpress</w:t>
      </w:r>
      <w:proofErr w:type="spellEnd"/>
      <w:r w:rsidRPr="00671196">
        <w:rPr>
          <w:rFonts w:ascii="Times New Roman" w:eastAsia="Times New Roman" w:hAnsi="Times New Roman" w:cs="Times New Roman"/>
        </w:rPr>
        <w:t xml:space="preserve"> el diseño de la plataforma se torna más atractivo e inclusive no es necesario saber programar en algún lenguaje para hacer uso de su servicio.  </w:t>
      </w:r>
    </w:p>
    <w:p w14:paraId="1B130D60" w14:textId="77777777" w:rsidR="001B7D11" w:rsidRPr="001B7D11" w:rsidRDefault="001B7D11" w:rsidP="001B7D11">
      <w:pPr>
        <w:rPr>
          <w:rFonts w:ascii="Times New Roman" w:eastAsia="Times New Roman" w:hAnsi="Times New Roman" w:cs="Times New Roman"/>
          <w:sz w:val="2"/>
          <w:szCs w:val="2"/>
        </w:rPr>
      </w:pPr>
    </w:p>
    <w:p w14:paraId="44F4DB0A" w14:textId="77777777" w:rsidR="001B7D11" w:rsidRDefault="001B7D11" w:rsidP="001B7D11">
      <w:pPr>
        <w:pStyle w:val="Prrafodelista"/>
        <w:numPr>
          <w:ilvl w:val="0"/>
          <w:numId w:val="3"/>
        </w:numPr>
        <w:jc w:val="both"/>
        <w:rPr>
          <w:rFonts w:ascii="Times New Roman" w:eastAsia="Times New Roman" w:hAnsi="Times New Roman" w:cs="Times New Roman"/>
        </w:rPr>
      </w:pPr>
      <w:r w:rsidRPr="001B7D11">
        <w:rPr>
          <w:rFonts w:ascii="Times New Roman" w:eastAsia="Times New Roman" w:hAnsi="Times New Roman" w:cs="Times New Roman"/>
        </w:rPr>
        <w:t xml:space="preserve">El Azure SQL </w:t>
      </w:r>
      <w:proofErr w:type="spellStart"/>
      <w:r w:rsidRPr="001B7D11">
        <w:rPr>
          <w:rFonts w:ascii="Times New Roman" w:eastAsia="Times New Roman" w:hAnsi="Times New Roman" w:cs="Times New Roman"/>
        </w:rPr>
        <w:t>DataBase</w:t>
      </w:r>
      <w:proofErr w:type="spellEnd"/>
      <w:r w:rsidRPr="001B7D11">
        <w:rPr>
          <w:rFonts w:ascii="Times New Roman" w:eastAsia="Times New Roman" w:hAnsi="Times New Roman" w:cs="Times New Roman"/>
        </w:rPr>
        <w:t xml:space="preserve"> nos brinda rendimiento y seguridad basados en Machine </w:t>
      </w:r>
      <w:proofErr w:type="spellStart"/>
      <w:r w:rsidRPr="001B7D11">
        <w:rPr>
          <w:rFonts w:ascii="Times New Roman" w:eastAsia="Times New Roman" w:hAnsi="Times New Roman" w:cs="Times New Roman"/>
        </w:rPr>
        <w:t>Learninig</w:t>
      </w:r>
      <w:proofErr w:type="spellEnd"/>
      <w:r w:rsidRPr="001B7D11">
        <w:rPr>
          <w:rFonts w:ascii="Times New Roman" w:eastAsia="Times New Roman" w:hAnsi="Times New Roman" w:cs="Times New Roman"/>
        </w:rPr>
        <w:t>, su costo es cómodo y su servicio es eficiente.</w:t>
      </w:r>
    </w:p>
    <w:p w14:paraId="0083ED32" w14:textId="77777777" w:rsidR="001B7D11" w:rsidRPr="001B7D11" w:rsidRDefault="001B7D11" w:rsidP="001B7D11">
      <w:pPr>
        <w:jc w:val="both"/>
        <w:rPr>
          <w:rFonts w:ascii="Times New Roman" w:eastAsia="Times New Roman" w:hAnsi="Times New Roman" w:cs="Times New Roman"/>
          <w:sz w:val="2"/>
          <w:szCs w:val="2"/>
        </w:rPr>
      </w:pPr>
    </w:p>
    <w:p w14:paraId="602F537B" w14:textId="034120B4" w:rsidR="00CE062A" w:rsidRPr="001B7D11" w:rsidRDefault="001B7D11" w:rsidP="00CE062A">
      <w:pPr>
        <w:pStyle w:val="Prrafodelista"/>
        <w:numPr>
          <w:ilvl w:val="0"/>
          <w:numId w:val="3"/>
        </w:numPr>
        <w:rPr>
          <w:rFonts w:ascii="Times New Roman" w:hAnsi="Times New Roman" w:cs="Times New Roman"/>
        </w:rPr>
      </w:pPr>
      <w:r w:rsidRPr="001B7D11">
        <w:rPr>
          <w:rFonts w:ascii="Times New Roman" w:hAnsi="Times New Roman" w:cs="Times New Roman"/>
        </w:rPr>
        <w:t xml:space="preserve">La correcta implementación de los servicios anteriores resulta </w:t>
      </w:r>
      <w:r w:rsidR="00046FDD" w:rsidRPr="001B7D11">
        <w:rPr>
          <w:rFonts w:ascii="Times New Roman" w:hAnsi="Times New Roman" w:cs="Times New Roman"/>
        </w:rPr>
        <w:t>efectiva</w:t>
      </w:r>
      <w:r w:rsidRPr="001B7D11">
        <w:rPr>
          <w:rFonts w:ascii="Times New Roman" w:hAnsi="Times New Roman" w:cs="Times New Roman"/>
        </w:rPr>
        <w:t xml:space="preserve"> para la elaboración de páginas web de alta calidad a precio económico.</w:t>
      </w:r>
    </w:p>
    <w:p w14:paraId="4C9BA4B5" w14:textId="0A0A8AAD" w:rsidR="00046FDD" w:rsidRDefault="00046FDD" w:rsidP="00046FDD">
      <w:bookmarkStart w:id="6" w:name="_Toc43672183"/>
    </w:p>
    <w:p w14:paraId="5176B6EF" w14:textId="5254CF7B" w:rsidR="00046FDD" w:rsidRDefault="00046FDD" w:rsidP="00046FDD"/>
    <w:p w14:paraId="1AA887AA" w14:textId="10EB879C" w:rsidR="00046FDD" w:rsidRDefault="00046FDD" w:rsidP="00046FDD"/>
    <w:p w14:paraId="12A277FE" w14:textId="62AD1129" w:rsidR="00FA355E" w:rsidRDefault="009D2451">
      <w:pPr>
        <w:pStyle w:val="Ttulo1"/>
      </w:pPr>
      <w:r>
        <w:t>Bibliografía</w:t>
      </w:r>
      <w:bookmarkEnd w:id="6"/>
    </w:p>
    <w:p w14:paraId="7DE21633"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1&amp;1 IONOS España S.L.U. (2020, 4 mayo). Balanceo de carga: conoce a fondo sus ventajas. Recuperado 14 de junio de 2020, de </w:t>
      </w:r>
      <w:hyperlink r:id="rId23">
        <w:r>
          <w:rPr>
            <w:rFonts w:ascii="Times New Roman" w:eastAsia="Times New Roman" w:hAnsi="Times New Roman" w:cs="Times New Roman"/>
            <w:color w:val="1155CC"/>
            <w:sz w:val="20"/>
            <w:szCs w:val="20"/>
            <w:u w:val="single"/>
          </w:rPr>
          <w:t>https://www.ionos.es/digitalguide/servidores/know-how/balanceo-de-carga-conoce-a-fondo-sus-ventajas/</w:t>
        </w:r>
      </w:hyperlink>
    </w:p>
    <w:p w14:paraId="657A94F1" w14:textId="77777777" w:rsidR="00FA355E" w:rsidRDefault="00FA355E">
      <w:pPr>
        <w:rPr>
          <w:rFonts w:ascii="Times New Roman" w:eastAsia="Times New Roman" w:hAnsi="Times New Roman" w:cs="Times New Roman"/>
          <w:sz w:val="20"/>
          <w:szCs w:val="20"/>
        </w:rPr>
      </w:pPr>
    </w:p>
    <w:p w14:paraId="2AB0C97A"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Carles, J. (2015, 20 diciembre). Que es una máquina virtual, usos y ventajas que nos proporciona. Recuperado 14 de junio de 2020, de </w:t>
      </w:r>
      <w:hyperlink r:id="rId24">
        <w:r>
          <w:rPr>
            <w:rFonts w:ascii="Times New Roman" w:eastAsia="Times New Roman" w:hAnsi="Times New Roman" w:cs="Times New Roman"/>
            <w:color w:val="1155CC"/>
            <w:sz w:val="20"/>
            <w:szCs w:val="20"/>
            <w:u w:val="single"/>
          </w:rPr>
          <w:t>https://geekland.eu/que-es-una-maquina-virtual-usos-y-ventajas-que-nos-proporiciona/</w:t>
        </w:r>
      </w:hyperlink>
    </w:p>
    <w:p w14:paraId="5B2E24AF" w14:textId="232DA771" w:rsidR="00FA355E" w:rsidRDefault="00FA355E">
      <w:pPr>
        <w:rPr>
          <w:rFonts w:ascii="Times New Roman" w:eastAsia="Times New Roman" w:hAnsi="Times New Roman" w:cs="Times New Roman"/>
          <w:sz w:val="20"/>
          <w:szCs w:val="20"/>
        </w:rPr>
      </w:pPr>
    </w:p>
    <w:p w14:paraId="297D4DAE" w14:textId="27D72DCD" w:rsidR="00D168F9" w:rsidRPr="00D168F9" w:rsidRDefault="00D168F9">
      <w:pPr>
        <w:rPr>
          <w:rFonts w:ascii="Times New Roman" w:hAnsi="Times New Roman" w:cs="Times New Roman"/>
          <w:color w:val="000000"/>
        </w:rPr>
      </w:pP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(2019). MySQL. 30 Junio 2020, de </w:t>
      </w: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Sitio web: </w:t>
      </w:r>
      <w:hyperlink r:id="rId25" w:history="1">
        <w:r w:rsidRPr="00D168F9">
          <w:rPr>
            <w:rStyle w:val="Hipervnculo"/>
            <w:rFonts w:ascii="Times New Roman" w:hAnsi="Times New Roman" w:cs="Times New Roman"/>
          </w:rPr>
          <w:t>https://hostingpedia.net/mysql.html</w:t>
        </w:r>
      </w:hyperlink>
    </w:p>
    <w:p w14:paraId="292DEE39" w14:textId="77777777" w:rsidR="00D168F9" w:rsidRDefault="00D168F9">
      <w:pPr>
        <w:rPr>
          <w:rFonts w:ascii="Times New Roman" w:eastAsia="Times New Roman" w:hAnsi="Times New Roman" w:cs="Times New Roman"/>
          <w:sz w:val="20"/>
          <w:szCs w:val="20"/>
        </w:rPr>
      </w:pPr>
    </w:p>
    <w:p w14:paraId="144245D6"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Microsoft Azure. (s. f.).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Microsoft Azure. Recuperado 14 de junio de 2020, de </w:t>
      </w:r>
      <w:hyperlink r:id="rId26">
        <w:r>
          <w:rPr>
            <w:rFonts w:ascii="Times New Roman" w:eastAsia="Times New Roman" w:hAnsi="Times New Roman" w:cs="Times New Roman"/>
            <w:color w:val="1155CC"/>
            <w:sz w:val="20"/>
            <w:szCs w:val="20"/>
            <w:u w:val="single"/>
          </w:rPr>
          <w:t>https://azure.microsoft.com/es-es/services/sql-database/</w:t>
        </w:r>
      </w:hyperlink>
    </w:p>
    <w:p w14:paraId="4D7DEAAC" w14:textId="77777777" w:rsidR="00FA355E" w:rsidRDefault="00FA355E">
      <w:pPr>
        <w:shd w:val="clear" w:color="auto" w:fill="FFFFFF"/>
        <w:rPr>
          <w:rFonts w:ascii="Times New Roman" w:eastAsia="Times New Roman" w:hAnsi="Times New Roman" w:cs="Times New Roman"/>
          <w:sz w:val="20"/>
          <w:szCs w:val="20"/>
        </w:rPr>
      </w:pPr>
    </w:p>
    <w:p w14:paraId="72A0B0B5"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¿Qué es el servicio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(2019, 8 abril). Recuperado 14 de junio de 2020, de </w:t>
      </w:r>
      <w:hyperlink r:id="rId27">
        <w:r>
          <w:rPr>
            <w:rFonts w:ascii="Times New Roman" w:eastAsia="Times New Roman" w:hAnsi="Times New Roman" w:cs="Times New Roman"/>
            <w:color w:val="1155CC"/>
            <w:sz w:val="20"/>
            <w:szCs w:val="20"/>
            <w:u w:val="single"/>
          </w:rPr>
          <w:t>https://docs.microsoft.com/es-es/azure/azure-sql/database/sql-database-paas-overview</w:t>
        </w:r>
      </w:hyperlink>
    </w:p>
    <w:p w14:paraId="19A802FF" w14:textId="77777777" w:rsidR="00FA355E" w:rsidRDefault="00FA355E">
      <w:pPr>
        <w:shd w:val="clear" w:color="auto" w:fill="FFFFFF"/>
        <w:rPr>
          <w:rFonts w:ascii="Times New Roman" w:eastAsia="Times New Roman" w:hAnsi="Times New Roman" w:cs="Times New Roman"/>
          <w:sz w:val="24"/>
          <w:szCs w:val="24"/>
        </w:rPr>
      </w:pPr>
    </w:p>
    <w:p w14:paraId="5D87B233" w14:textId="77777777" w:rsidR="00FA355E" w:rsidRDefault="00FA355E">
      <w:pPr>
        <w:rPr>
          <w:rFonts w:ascii="Times New Roman" w:eastAsia="Times New Roman" w:hAnsi="Times New Roman" w:cs="Times New Roman"/>
        </w:rPr>
      </w:pPr>
    </w:p>
    <w:p w14:paraId="39CC25E5" w14:textId="77777777" w:rsidR="00FA355E" w:rsidRDefault="00FA355E">
      <w:pPr>
        <w:rPr>
          <w:rFonts w:ascii="Times New Roman" w:eastAsia="Times New Roman" w:hAnsi="Times New Roman" w:cs="Times New Roman"/>
        </w:rPr>
      </w:pPr>
    </w:p>
    <w:sectPr w:rsidR="00FA355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DC0"/>
    <w:multiLevelType w:val="multilevel"/>
    <w:tmpl w:val="E72CF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250B34"/>
    <w:multiLevelType w:val="multilevel"/>
    <w:tmpl w:val="01EC2B56"/>
    <w:lvl w:ilvl="0">
      <w:start w:val="1"/>
      <w:numFmt w:val="bullet"/>
      <w:lvlText w:val="●"/>
      <w:lvlJc w:val="left"/>
      <w:pPr>
        <w:ind w:left="720" w:hanging="360"/>
      </w:pPr>
      <w:rPr>
        <w:rFonts w:ascii="Arial" w:eastAsia="Arial" w:hAnsi="Arial" w:cs="Arial"/>
        <w:color w:val="4C4C51"/>
        <w:sz w:val="24"/>
        <w:szCs w:val="24"/>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F53CF5"/>
    <w:multiLevelType w:val="multilevel"/>
    <w:tmpl w:val="6694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E27F56"/>
    <w:multiLevelType w:val="hybridMultilevel"/>
    <w:tmpl w:val="943643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82C36E6"/>
    <w:multiLevelType w:val="hybridMultilevel"/>
    <w:tmpl w:val="B3680A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D4F197D"/>
    <w:multiLevelType w:val="hybridMultilevel"/>
    <w:tmpl w:val="2ED2BE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5E"/>
    <w:rsid w:val="00046FDD"/>
    <w:rsid w:val="001B7D11"/>
    <w:rsid w:val="0033362D"/>
    <w:rsid w:val="004A4C8A"/>
    <w:rsid w:val="00671196"/>
    <w:rsid w:val="006E4D1D"/>
    <w:rsid w:val="007F2169"/>
    <w:rsid w:val="0082567B"/>
    <w:rsid w:val="008E23B7"/>
    <w:rsid w:val="00922F55"/>
    <w:rsid w:val="009D2451"/>
    <w:rsid w:val="00A458F8"/>
    <w:rsid w:val="00A772CA"/>
    <w:rsid w:val="00B83F72"/>
    <w:rsid w:val="00BC3186"/>
    <w:rsid w:val="00C8540B"/>
    <w:rsid w:val="00CB0430"/>
    <w:rsid w:val="00CB20B0"/>
    <w:rsid w:val="00CE062A"/>
    <w:rsid w:val="00D168F9"/>
    <w:rsid w:val="00D31280"/>
    <w:rsid w:val="00E84D5B"/>
    <w:rsid w:val="00F74610"/>
    <w:rsid w:val="00F96F98"/>
    <w:rsid w:val="00FA355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BEA6"/>
  <w15:docId w15:val="{FC483DCA-6941-4AAF-BD4D-66709F9B4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PE"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47"/>
  </w:style>
  <w:style w:type="paragraph" w:styleId="Ttulo1">
    <w:name w:val="heading 1"/>
    <w:basedOn w:val="Normal"/>
    <w:next w:val="Normal"/>
    <w:link w:val="Ttulo1Car"/>
    <w:uiPriority w:val="9"/>
    <w:qFormat/>
    <w:rsid w:val="00D43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D43D47"/>
    <w:rPr>
      <w:color w:val="0563C1" w:themeColor="hyperlink"/>
      <w:u w:val="single"/>
    </w:rPr>
  </w:style>
  <w:style w:type="paragraph" w:styleId="TDC1">
    <w:name w:val="toc 1"/>
    <w:basedOn w:val="Normal"/>
    <w:next w:val="Normal"/>
    <w:autoRedefine/>
    <w:uiPriority w:val="39"/>
    <w:unhideWhenUsed/>
    <w:rsid w:val="00CE062A"/>
    <w:pPr>
      <w:tabs>
        <w:tab w:val="right" w:pos="8494"/>
      </w:tabs>
      <w:spacing w:after="100"/>
    </w:pPr>
  </w:style>
  <w:style w:type="character" w:customStyle="1" w:styleId="Ttulo1Car">
    <w:name w:val="Título 1 Car"/>
    <w:basedOn w:val="Fuentedeprrafopredeter"/>
    <w:link w:val="Ttulo1"/>
    <w:uiPriority w:val="9"/>
    <w:rsid w:val="00D43D4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43D47"/>
    <w:pPr>
      <w:outlineLvl w:val="9"/>
    </w:pPr>
    <w:rPr>
      <w:lang w:val="en-US"/>
    </w:rPr>
  </w:style>
  <w:style w:type="character" w:styleId="Hipervnculovisitado">
    <w:name w:val="FollowedHyperlink"/>
    <w:basedOn w:val="Fuentedeprrafopredeter"/>
    <w:uiPriority w:val="99"/>
    <w:semiHidden/>
    <w:unhideWhenUsed/>
    <w:rsid w:val="00D43D47"/>
    <w:rPr>
      <w:color w:val="954F72" w:themeColor="followedHyperlink"/>
      <w:u w:val="single"/>
    </w:rPr>
  </w:style>
  <w:style w:type="paragraph" w:styleId="Prrafodelista">
    <w:name w:val="List Paragraph"/>
    <w:basedOn w:val="Normal"/>
    <w:uiPriority w:val="34"/>
    <w:qFormat/>
    <w:rsid w:val="00095549"/>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F74610"/>
    <w:rPr>
      <w:b/>
      <w:bCs/>
    </w:rPr>
  </w:style>
  <w:style w:type="character" w:styleId="nfasis">
    <w:name w:val="Emphasis"/>
    <w:basedOn w:val="Fuentedeprrafopredeter"/>
    <w:uiPriority w:val="20"/>
    <w:qFormat/>
    <w:rsid w:val="00F74610"/>
    <w:rPr>
      <w:i/>
      <w:iCs/>
    </w:rPr>
  </w:style>
  <w:style w:type="table" w:styleId="Tablaconcuadrcula">
    <w:name w:val="Table Grid"/>
    <w:basedOn w:val="Tablanormal"/>
    <w:uiPriority w:val="39"/>
    <w:rsid w:val="0004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62D"/>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D16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20531">
      <w:bodyDiv w:val="1"/>
      <w:marLeft w:val="0"/>
      <w:marRight w:val="0"/>
      <w:marTop w:val="0"/>
      <w:marBottom w:val="0"/>
      <w:divBdr>
        <w:top w:val="none" w:sz="0" w:space="0" w:color="auto"/>
        <w:left w:val="none" w:sz="0" w:space="0" w:color="auto"/>
        <w:bottom w:val="none" w:sz="0" w:space="0" w:color="auto"/>
        <w:right w:val="none" w:sz="0" w:space="0" w:color="auto"/>
      </w:divBdr>
    </w:div>
    <w:div w:id="994649273">
      <w:bodyDiv w:val="1"/>
      <w:marLeft w:val="0"/>
      <w:marRight w:val="0"/>
      <w:marTop w:val="0"/>
      <w:marBottom w:val="0"/>
      <w:divBdr>
        <w:top w:val="none" w:sz="0" w:space="0" w:color="auto"/>
        <w:left w:val="none" w:sz="0" w:space="0" w:color="auto"/>
        <w:bottom w:val="none" w:sz="0" w:space="0" w:color="auto"/>
        <w:right w:val="none" w:sz="0" w:space="0" w:color="auto"/>
      </w:divBdr>
      <w:divsChild>
        <w:div w:id="240480849">
          <w:marLeft w:val="0"/>
          <w:marRight w:val="0"/>
          <w:marTop w:val="0"/>
          <w:marBottom w:val="0"/>
          <w:divBdr>
            <w:top w:val="none" w:sz="0" w:space="0" w:color="auto"/>
            <w:left w:val="none" w:sz="0" w:space="0" w:color="auto"/>
            <w:bottom w:val="none" w:sz="0" w:space="0" w:color="auto"/>
            <w:right w:val="none" w:sz="0" w:space="0" w:color="auto"/>
          </w:divBdr>
          <w:divsChild>
            <w:div w:id="17912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zure.microsoft.com/es-es/services/sql-datab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php.net/" TargetMode="External"/><Relationship Id="rId17" Type="http://schemas.openxmlformats.org/officeDocument/2006/relationships/image" Target="media/image9.png"/><Relationship Id="rId25" Type="http://schemas.openxmlformats.org/officeDocument/2006/relationships/hyperlink" Target="https://hostingpedia.net/mysql.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ostingpedia.net/servidor-web.html" TargetMode="External"/><Relationship Id="rId24" Type="http://schemas.openxmlformats.org/officeDocument/2006/relationships/hyperlink" Target="https://geekland.eu/que-es-una-maquina-virtual-usos-y-ventajas-que-nos-proporicion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onos.es/digitalguide/servidores/know-how/balanceo-de-carga-conoce-a-fondo-sus-ventajas/" TargetMode="External"/><Relationship Id="rId28" Type="http://schemas.openxmlformats.org/officeDocument/2006/relationships/fontTable" Target="fontTable.xml"/><Relationship Id="rId10" Type="http://schemas.openxmlformats.org/officeDocument/2006/relationships/hyperlink" Target="https://www.mysq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github.com/joseVilches21/TFARKI.git" TargetMode="External"/><Relationship Id="rId27" Type="http://schemas.openxmlformats.org/officeDocument/2006/relationships/hyperlink" Target="https://docs.microsoft.com/es-es/azure/azure-sql/database/sql-database-paas-overvie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sBmw3IyFXamX9sKBNhGFIoZpUg==">AMUW2mX4F4DGgjsy/bXDKqKw1TRQQ0TV7rBLBQNFRjcXiavjofTEESEi+pkFVbQPZlhKZXEBaR0b1cui2/ShOU5vtZgMoyoFFsvgNd6mmAbaDBu828dILg4iHvY+zzyxG9vJ3YhJy2zZZgtZLL7fO6cpqOwmAeHrVt/zVEM437iUB+1CoM/vp4SeEGT9DpqFu2MKe0uQTk1rGD0e+JBLAIihRLsZ7mMmIUbASvBfAxuNLXWb0RIh9tg=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13</Pages>
  <Words>1590</Words>
  <Characters>8751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u20181e790 (Toulier Funes, Sebastian Alonzo)</dc:creator>
  <cp:lastModifiedBy>u20181e790 (Toulier Funes, Sebastian Alonzo)</cp:lastModifiedBy>
  <cp:revision>6</cp:revision>
  <dcterms:created xsi:type="dcterms:W3CDTF">2020-06-30T23:52:00Z</dcterms:created>
  <dcterms:modified xsi:type="dcterms:W3CDTF">2020-07-01T14:27:00Z</dcterms:modified>
</cp:coreProperties>
</file>