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pPr w:vertAnchor="page" w:horzAnchor="margin" w:tblpXSpec="center" w:leftFromText="141" w:rightFromText="141" w:tblpY="1606"/>
        <w:tblW w:w="112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4"/>
        <w:gridCol w:w="940"/>
        <w:gridCol w:w="56"/>
        <w:gridCol w:w="563"/>
        <w:gridCol w:w="424"/>
        <w:gridCol w:w="568"/>
        <w:gridCol w:w="851"/>
        <w:gridCol w:w="141"/>
        <w:gridCol w:w="850"/>
        <w:gridCol w:w="709"/>
        <w:gridCol w:w="426"/>
        <w:gridCol w:w="992"/>
        <w:gridCol w:w="851"/>
        <w:gridCol w:w="991"/>
        <w:gridCol w:w="426"/>
        <w:gridCol w:w="1883"/>
      </w:tblGrid>
      <w:tr>
        <w:trPr>
          <w:trHeight w:val="416" w:hRule="atLeast"/>
        </w:trPr>
        <w:tc>
          <w:tcPr>
            <w:tcW w:w="11205" w:type="dxa"/>
            <w:gridSpan w:val="16"/>
            <w:tcBorders/>
            <w:shd w:fill="3465A4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highlight w:val="none"/>
                <w:shd w:fill="auto" w:val="clear"/>
                <w:lang w:val="es-ES" w:eastAsia="en-US" w:bidi="ar-SA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36"/>
                <w:szCs w:val="36"/>
                <w:shd w:fill="auto" w:val="clear"/>
                <w:lang w:val="es-ES" w:eastAsia="en-US" w:bidi="ar-SA"/>
              </w:rPr>
              <w:t xml:space="preserve">INFORME PARTIDO </w:t>
            </w:r>
          </w:p>
        </w:tc>
      </w:tr>
      <w:tr>
        <w:trPr>
          <w:trHeight w:val="419" w:hRule="atLeast"/>
        </w:trPr>
        <w:tc>
          <w:tcPr>
            <w:tcW w:w="1474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20"/>
                <w:szCs w:val="20"/>
                <w:lang w:val="es-ES" w:eastAsia="en-US" w:bidi="ar-SA"/>
              </w:rPr>
              <w:t>JORNADA</w:t>
            </w:r>
          </w:p>
        </w:tc>
        <w:tc>
          <w:tcPr>
            <w:tcW w:w="61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20"/>
                <w:szCs w:val="20"/>
                <w:lang w:val="es-ES" w:eastAsia="en-US" w:bidi="ar-SA"/>
              </w:rPr>
              <w:t>FECHA</w:t>
            </w:r>
          </w:p>
        </w:tc>
        <w:tc>
          <w:tcPr>
            <w:tcW w:w="1842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135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20"/>
                <w:szCs w:val="20"/>
                <w:lang w:val="es-ES" w:eastAsia="en-US" w:bidi="ar-SA"/>
              </w:rPr>
              <w:t>CAMPO</w:t>
            </w:r>
          </w:p>
        </w:tc>
        <w:tc>
          <w:tcPr>
            <w:tcW w:w="1843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17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0"/>
                <w:szCs w:val="20"/>
                <w:lang w:val="es-ES" w:eastAsia="en-US" w:bidi="ar-SA"/>
              </w:rPr>
              <w:t>CATEGORÍA</w:t>
            </w:r>
          </w:p>
        </w:tc>
        <w:tc>
          <w:tcPr>
            <w:tcW w:w="18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4927" w:type="dxa"/>
            <w:gridSpan w:val="9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30"/>
                <w:szCs w:val="30"/>
                <w:lang w:val="es-ES" w:eastAsia="en-US" w:bidi="ar-SA"/>
              </w:rPr>
              <w:t>LOCAL</w:t>
            </w:r>
          </w:p>
        </w:tc>
        <w:tc>
          <w:tcPr>
            <w:tcW w:w="1135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color w:val="1C1C1C"/>
                <w:kern w:val="0"/>
                <w:sz w:val="50"/>
                <w:szCs w:val="50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50"/>
                <w:szCs w:val="50"/>
                <w:lang w:val="es-ES" w:eastAsia="en-US" w:bidi="ar-SA"/>
              </w:rPr>
            </w:r>
          </w:p>
        </w:tc>
        <w:tc>
          <w:tcPr>
            <w:tcW w:w="99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color w:val="1C1C1C"/>
                <w:kern w:val="0"/>
                <w:sz w:val="50"/>
                <w:szCs w:val="50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50"/>
                <w:szCs w:val="50"/>
                <w:lang w:val="es-ES" w:eastAsia="en-US" w:bidi="ar-SA"/>
              </w:rPr>
            </w:r>
          </w:p>
        </w:tc>
        <w:tc>
          <w:tcPr>
            <w:tcW w:w="4151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30"/>
                <w:szCs w:val="30"/>
                <w:lang w:val="es-ES" w:eastAsia="en-US" w:bidi="ar-SA"/>
              </w:rPr>
              <w:t>VISITANTE</w:t>
            </w:r>
          </w:p>
        </w:tc>
      </w:tr>
      <w:tr>
        <w:trPr/>
        <w:tc>
          <w:tcPr>
            <w:tcW w:w="4927" w:type="dxa"/>
            <w:gridSpan w:val="9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Cs/>
                <w:sz w:val="30"/>
                <w:szCs w:val="30"/>
              </w:rPr>
            </w:pPr>
            <w:r>
              <w:rPr>
                <w:rFonts w:eastAsia="Calibri" w:cs=""/>
                <w:bCs/>
                <w:kern w:val="0"/>
                <w:sz w:val="30"/>
                <w:szCs w:val="30"/>
                <w:lang w:val="es-ES" w:eastAsia="en-US" w:bidi="ar-SA"/>
              </w:rPr>
            </w:r>
          </w:p>
        </w:tc>
        <w:tc>
          <w:tcPr>
            <w:tcW w:w="1135" w:type="dxa"/>
            <w:gridSpan w:val="2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30"/>
                <w:szCs w:val="30"/>
              </w:rPr>
            </w:pPr>
            <w:r>
              <w:rPr>
                <w:rFonts w:eastAsia="Calibri" w:cs=""/>
                <w:b/>
                <w:kern w:val="0"/>
                <w:sz w:val="30"/>
                <w:szCs w:val="30"/>
                <w:lang w:val="es-ES" w:eastAsia="en-US" w:bidi="ar-SA"/>
              </w:rPr>
            </w:r>
          </w:p>
        </w:tc>
        <w:tc>
          <w:tcPr>
            <w:tcW w:w="99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30"/>
                <w:szCs w:val="30"/>
              </w:rPr>
            </w:pPr>
            <w:r>
              <w:rPr>
                <w:rFonts w:eastAsia="Calibri" w:cs=""/>
                <w:b/>
                <w:kern w:val="0"/>
                <w:sz w:val="30"/>
                <w:szCs w:val="30"/>
                <w:lang w:val="es-ES" w:eastAsia="en-US" w:bidi="ar-SA"/>
              </w:rPr>
            </w:r>
          </w:p>
        </w:tc>
        <w:tc>
          <w:tcPr>
            <w:tcW w:w="4151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548" w:hRule="atLeast"/>
        </w:trPr>
        <w:tc>
          <w:tcPr>
            <w:tcW w:w="11205" w:type="dxa"/>
            <w:gridSpan w:val="16"/>
            <w:tcBorders/>
            <w:shd w:fill="3465A4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30"/>
                <w:szCs w:val="30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30"/>
                <w:szCs w:val="30"/>
                <w:lang w:val="es-ES" w:eastAsia="en-US" w:bidi="ar-SA"/>
              </w:rPr>
              <w:t>ANÁLISIS PROPIO</w:t>
            </w:r>
          </w:p>
        </w:tc>
      </w:tr>
      <w:tr>
        <w:trPr/>
        <w:tc>
          <w:tcPr>
            <w:tcW w:w="11205" w:type="dxa"/>
            <w:gridSpan w:val="16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30"/>
                <w:szCs w:val="30"/>
                <w:lang w:val="es-ES" w:eastAsia="en-US" w:bidi="ar-SA"/>
              </w:rPr>
              <w:t>ASPECTOS TÉCNICO-TÁCTICOS</w:t>
            </w:r>
          </w:p>
        </w:tc>
      </w:tr>
      <w:tr>
        <w:trPr>
          <w:trHeight w:val="389" w:hRule="atLeast"/>
        </w:trPr>
        <w:tc>
          <w:tcPr>
            <w:tcW w:w="2517" w:type="dxa"/>
            <w:gridSpan w:val="5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22"/>
                <w:szCs w:val="22"/>
                <w:lang w:val="es-ES" w:eastAsia="en-US" w:bidi="ar-SA"/>
              </w:rPr>
              <w:t>SISTEMA UTILIZADO</w:t>
            </w:r>
          </w:p>
        </w:tc>
        <w:tc>
          <w:tcPr>
            <w:tcW w:w="8688" w:type="dxa"/>
            <w:gridSpan w:val="11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641" w:hRule="atLeast"/>
        </w:trPr>
        <w:tc>
          <w:tcPr>
            <w:tcW w:w="153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4106" w:type="dxa"/>
            <w:gridSpan w:val="7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>PUNTOS FUERTES</w:t>
            </w:r>
          </w:p>
        </w:tc>
        <w:tc>
          <w:tcPr>
            <w:tcW w:w="5569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>PUNTOS DÉBILES</w:t>
            </w:r>
          </w:p>
        </w:tc>
      </w:tr>
      <w:tr>
        <w:trPr>
          <w:trHeight w:val="596" w:hRule="atLeast"/>
        </w:trPr>
        <w:tc>
          <w:tcPr>
            <w:tcW w:w="153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  <w:t>FASE DEF</w:t>
            </w:r>
          </w:p>
        </w:tc>
        <w:tc>
          <w:tcPr>
            <w:tcW w:w="4106" w:type="dxa"/>
            <w:gridSpan w:val="7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5569" w:type="dxa"/>
            <w:gridSpan w:val="6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153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  <w:t>FASE OF</w:t>
            </w:r>
          </w:p>
        </w:tc>
        <w:tc>
          <w:tcPr>
            <w:tcW w:w="4106" w:type="dxa"/>
            <w:gridSpan w:val="7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5569" w:type="dxa"/>
            <w:gridSpan w:val="6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contextualSpacing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11205" w:type="dxa"/>
            <w:gridSpan w:val="16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30"/>
                <w:szCs w:val="30"/>
                <w:lang w:val="es-ES" w:eastAsia="en-US" w:bidi="ar-SA"/>
              </w:rPr>
              <w:t>ASPECTOS INDIVIDUALES</w:t>
            </w:r>
          </w:p>
        </w:tc>
      </w:tr>
      <w:tr>
        <w:trPr>
          <w:trHeight w:val="389" w:hRule="atLeast"/>
        </w:trPr>
        <w:tc>
          <w:tcPr>
            <w:tcW w:w="11205" w:type="dxa"/>
            <w:gridSpan w:val="1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24"/>
                <w:szCs w:val="24"/>
                <w:lang w:val="es-ES" w:eastAsia="en-US" w:bidi="ar-SA"/>
              </w:rPr>
              <w:t>JUGADORES DESTACADOS</w:t>
            </w:r>
          </w:p>
        </w:tc>
      </w:tr>
      <w:tr>
        <w:trPr>
          <w:trHeight w:val="641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22"/>
                <w:szCs w:val="22"/>
                <w:lang w:val="es-ES" w:eastAsia="en-US" w:bidi="ar-SA"/>
              </w:rPr>
              <w:t>Nº</w:t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  <w:t>NOMBRE</w:t>
            </w:r>
          </w:p>
        </w:tc>
        <w:tc>
          <w:tcPr>
            <w:tcW w:w="156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  <w:t>POSICIÓN</w:t>
            </w:r>
          </w:p>
        </w:tc>
        <w:tc>
          <w:tcPr>
            <w:tcW w:w="7128" w:type="dxa"/>
            <w:gridSpan w:val="8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  <w:t>ASPECTOS A DESTACAR</w:t>
            </w:r>
          </w:p>
        </w:tc>
      </w:tr>
      <w:tr>
        <w:trPr>
          <w:trHeight w:val="596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7128" w:type="dxa"/>
            <w:gridSpan w:val="8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723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7128" w:type="dxa"/>
            <w:gridSpan w:val="8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56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7128" w:type="dxa"/>
            <w:gridSpan w:val="8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11205" w:type="dxa"/>
            <w:gridSpan w:val="16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color w:val="1C1C1C"/>
                <w:kern w:val="0"/>
                <w:sz w:val="30"/>
                <w:szCs w:val="30"/>
                <w:lang w:val="es-ES" w:eastAsia="en-US" w:bidi="ar-SA"/>
              </w:rPr>
              <w:t>ASPECTOS JUGADORES</w:t>
            </w:r>
          </w:p>
        </w:tc>
      </w:tr>
      <w:tr>
        <w:trPr>
          <w:trHeight w:val="204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  <w:t xml:space="preserve">PUNTUACIÓN </w:t>
              <w:br/>
              <w:t>(1-10)</w:t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 xml:space="preserve">Comportamiento general 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>Comportamiento con árbitro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>Comportamiento con entrenador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>Comunicación entre jugadores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libri" w:cs=""/>
                <w:color w:val="1C1C1C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11205" w:type="dxa"/>
            <w:gridSpan w:val="1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>OBSERVACIONES / ASPECTOS A DESTACAR SOBRE EL ANÁLISIS PROPIO</w:t>
            </w:r>
          </w:p>
        </w:tc>
      </w:tr>
      <w:tr>
        <w:trPr>
          <w:trHeight w:val="298" w:hRule="atLeast"/>
        </w:trPr>
        <w:tc>
          <w:tcPr>
            <w:tcW w:w="11205" w:type="dxa"/>
            <w:gridSpan w:val="1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  <w:br/>
              <w:br/>
            </w:r>
          </w:p>
        </w:tc>
      </w:tr>
      <w:tr>
        <w:trPr>
          <w:trHeight w:val="416" w:hRule="atLeast"/>
          <w:cantSplit w:val="true"/>
        </w:trPr>
        <w:tc>
          <w:tcPr>
            <w:tcW w:w="11205" w:type="dxa"/>
            <w:gridSpan w:val="16"/>
            <w:tcBorders/>
            <w:shd w:fill="3465A4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color w:themeColor="background1" w:val="FFFFFF"/>
                <w:sz w:val="36"/>
                <w:szCs w:val="36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30"/>
                <w:szCs w:val="30"/>
                <w:lang w:val="es-ES" w:eastAsia="en-US" w:bidi="ar-SA"/>
              </w:rPr>
              <w:t>ANÁLISIS RIVAL</w:t>
            </w:r>
          </w:p>
        </w:tc>
      </w:tr>
      <w:tr>
        <w:trPr/>
        <w:tc>
          <w:tcPr>
            <w:tcW w:w="11205" w:type="dxa"/>
            <w:gridSpan w:val="16"/>
            <w:tcBorders/>
            <w:shd w:color="auto" w:fill="auto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30"/>
                <w:szCs w:val="30"/>
              </w:rPr>
            </w:pPr>
            <w:r>
              <w:rPr>
                <w:rFonts w:eastAsia="Calibri" w:cs=""/>
                <w:b/>
                <w:kern w:val="0"/>
                <w:sz w:val="30"/>
                <w:szCs w:val="30"/>
                <w:lang w:val="es-ES" w:eastAsia="en-US" w:bidi="ar-SA"/>
              </w:rPr>
              <w:t>ASPECTOS TÉCNICO-TÁCTICOS</w:t>
            </w:r>
          </w:p>
        </w:tc>
      </w:tr>
      <w:tr>
        <w:trPr>
          <w:trHeight w:val="389" w:hRule="atLeast"/>
        </w:trPr>
        <w:tc>
          <w:tcPr>
            <w:tcW w:w="2517" w:type="dxa"/>
            <w:gridSpan w:val="5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SISTEMA UTILIZADO</w:t>
            </w:r>
          </w:p>
        </w:tc>
        <w:tc>
          <w:tcPr>
            <w:tcW w:w="8688" w:type="dxa"/>
            <w:gridSpan w:val="11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641" w:hRule="atLeast"/>
        </w:trPr>
        <w:tc>
          <w:tcPr>
            <w:tcW w:w="153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4106" w:type="dxa"/>
            <w:gridSpan w:val="7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PUNTOS FUERTES</w:t>
            </w:r>
          </w:p>
        </w:tc>
        <w:tc>
          <w:tcPr>
            <w:tcW w:w="5569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PUNTOS DÉBILES</w:t>
            </w:r>
          </w:p>
        </w:tc>
      </w:tr>
      <w:tr>
        <w:trPr>
          <w:trHeight w:val="596" w:hRule="atLeast"/>
        </w:trPr>
        <w:tc>
          <w:tcPr>
            <w:tcW w:w="153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FASE DEF</w:t>
            </w:r>
          </w:p>
        </w:tc>
        <w:tc>
          <w:tcPr>
            <w:tcW w:w="4106" w:type="dxa"/>
            <w:gridSpan w:val="7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5569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1530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FASE OF</w:t>
            </w:r>
          </w:p>
        </w:tc>
        <w:tc>
          <w:tcPr>
            <w:tcW w:w="4106" w:type="dxa"/>
            <w:gridSpan w:val="7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5569" w:type="dxa"/>
            <w:gridSpan w:val="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11205" w:type="dxa"/>
            <w:gridSpan w:val="16"/>
            <w:tcBorders/>
            <w:shd w:fill="3465A4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30"/>
                <w:szCs w:val="30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30"/>
                <w:szCs w:val="30"/>
                <w:lang w:val="es-ES" w:eastAsia="en-US" w:bidi="ar-SA"/>
              </w:rPr>
              <w:t>ASPECTOS INDIVIDUALES</w:t>
            </w:r>
          </w:p>
        </w:tc>
      </w:tr>
      <w:tr>
        <w:trPr>
          <w:trHeight w:val="389" w:hRule="atLeast"/>
        </w:trPr>
        <w:tc>
          <w:tcPr>
            <w:tcW w:w="11205" w:type="dxa"/>
            <w:gridSpan w:val="1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s-ES" w:eastAsia="en-US" w:bidi="ar-SA"/>
              </w:rPr>
              <w:t>JUGADORES DESTACADOS</w:t>
            </w:r>
          </w:p>
        </w:tc>
      </w:tr>
      <w:tr>
        <w:trPr>
          <w:trHeight w:val="641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ES" w:eastAsia="en-US" w:bidi="ar-SA"/>
              </w:rPr>
              <w:t>Nº</w:t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NOMBRE</w:t>
            </w:r>
          </w:p>
        </w:tc>
        <w:tc>
          <w:tcPr>
            <w:tcW w:w="141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POSICIÓN</w:t>
            </w:r>
          </w:p>
        </w:tc>
        <w:tc>
          <w:tcPr>
            <w:tcW w:w="7269" w:type="dxa"/>
            <w:gridSpan w:val="9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ASPECTOS A DESTACAR</w:t>
            </w:r>
          </w:p>
        </w:tc>
      </w:tr>
      <w:tr>
        <w:trPr>
          <w:trHeight w:val="596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1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7269" w:type="dxa"/>
            <w:gridSpan w:val="9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1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7269" w:type="dxa"/>
            <w:gridSpan w:val="9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5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983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141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7269" w:type="dxa"/>
            <w:gridSpan w:val="9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/>
        <w:tc>
          <w:tcPr>
            <w:tcW w:w="11205" w:type="dxa"/>
            <w:gridSpan w:val="16"/>
            <w:tcBorders/>
            <w:shd w:fill="3465A4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30"/>
                <w:szCs w:val="30"/>
              </w:rPr>
            </w:pPr>
            <w:r>
              <w:rPr>
                <w:rFonts w:eastAsia="Calibri" w:cs=""/>
                <w:b/>
                <w:color w:themeColor="background1" w:val="FFFFFF"/>
                <w:kern w:val="0"/>
                <w:sz w:val="30"/>
                <w:szCs w:val="30"/>
                <w:lang w:val="es-ES" w:eastAsia="en-US" w:bidi="ar-SA"/>
              </w:rPr>
              <w:t>ASPECTOS ENTRENADOR/A RIVAL</w:t>
            </w:r>
          </w:p>
        </w:tc>
      </w:tr>
      <w:tr>
        <w:trPr>
          <w:trHeight w:val="204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s-ES" w:eastAsia="en-US" w:bidi="ar-SA"/>
              </w:rPr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color w:val="1C1C1C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1C1C1C"/>
                <w:kern w:val="0"/>
                <w:sz w:val="24"/>
                <w:szCs w:val="24"/>
                <w:lang w:val="es-ES" w:eastAsia="en-US" w:bidi="ar-SA"/>
              </w:rPr>
              <w:t xml:space="preserve">PUNTUACIÓN </w:t>
              <w:br/>
              <w:t>(1-10)</w:t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  <w:t>Comportamiento general entrenador rival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  <w:t>Comportamiento entrenador rival con árbitro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  <w:t>Comportamiento entrenador rival con jugadores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  <w:t>Conocimientos tácticos entrenador rival (según sus comentarios o correcciones)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8896" w:type="dxa"/>
            <w:gridSpan w:val="1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  <w:t>Comunicación entrenador con jugadores</w:t>
            </w:r>
          </w:p>
        </w:tc>
        <w:tc>
          <w:tcPr>
            <w:tcW w:w="2309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  <w:tr>
        <w:trPr>
          <w:trHeight w:val="298" w:hRule="atLeast"/>
        </w:trPr>
        <w:tc>
          <w:tcPr>
            <w:tcW w:w="11205" w:type="dxa"/>
            <w:gridSpan w:val="1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4"/>
                <w:lang w:val="es-ES" w:eastAsia="en-US" w:bidi="ar-SA"/>
              </w:rPr>
              <w:t>OBSERVACIONES / ASPECTOS A DESTACAR SOBRE ANÁLISIS RIVAL</w:t>
            </w:r>
          </w:p>
        </w:tc>
      </w:tr>
      <w:tr>
        <w:trPr>
          <w:trHeight w:val="298" w:hRule="atLeast"/>
        </w:trPr>
        <w:tc>
          <w:tcPr>
            <w:tcW w:w="11205" w:type="dxa"/>
            <w:gridSpan w:val="16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  <w:br/>
              <w:br/>
              <w:br/>
              <w:br/>
              <w:br/>
              <w:br/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s-ES" w:eastAsia="en-US" w:bidi="ar-SA"/>
              </w:rPr>
            </w:r>
          </w:p>
        </w:tc>
      </w:tr>
    </w:tbl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before="0" w:after="200"/>
        <w:rPr>
          <w:lang w:eastAsia="es-ES"/>
        </w:rPr>
      </w:pPr>
      <w:r>
        <w:rPr>
          <w:lang w:eastAsia="es-ES"/>
        </w:rP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7429500</wp:posOffset>
            </wp:positionH>
            <wp:positionV relativeFrom="paragraph">
              <wp:posOffset>-880110</wp:posOffset>
            </wp:positionV>
            <wp:extent cx="833755" cy="1095375"/>
            <wp:effectExtent l="0" t="0" r="0" b="0"/>
            <wp:wrapNone/>
            <wp:docPr id="1" name="0 Imagen" descr="Escudo_electrocor-2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 Imagen" descr="Escudo_electrocor-2016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701" w:right="1701" w:gutter="0" w:header="709" w:top="766" w:footer="709" w:bottom="76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3465A4"/>
      </w:rPr>
    </w:pPr>
    <w:r>
      <w:rPr>
        <w:color w:val="3465A4"/>
      </w:rPr>
      <mc:AlternateContent>
        <mc:Choice Requires="wps">
          <w:drawing>
            <wp:anchor behindDoc="1" distT="255905" distB="262255" distL="260985" distR="254000" simplePos="0" locked="0" layoutInCell="1" allowOverlap="1" relativeHeight="8" wp14:anchorId="34317725">
              <wp:simplePos x="0" y="0"/>
              <wp:positionH relativeFrom="column">
                <wp:posOffset>-1263015</wp:posOffset>
              </wp:positionH>
              <wp:positionV relativeFrom="paragraph">
                <wp:posOffset>320675</wp:posOffset>
              </wp:positionV>
              <wp:extent cx="11724640" cy="758190"/>
              <wp:effectExtent l="254000" t="254635" r="254635" b="254000"/>
              <wp:wrapNone/>
              <wp:docPr id="8" name="AutoShape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1724480" cy="758160"/>
                      </a:xfrm>
                      <a:prstGeom prst="straightConnector1">
                        <a:avLst/>
                      </a:prstGeom>
                      <a:noFill/>
                      <a:ln w="508000">
                        <a:solidFill>
                          <a:srgbClr val="3465a4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4" path="m0,0l-2147483648,-2147483647e" stroked="t" o:allowincell="f" style="position:absolute;margin-left:-99.5pt;margin-top:25.25pt;width:923.15pt;height:59.65pt;flip:y;mso-wrap-style:none;v-text-anchor:middle" wp14:anchorId="34317725" type="_x0000_t32">
              <v:fill o:detectmouseclick="t" on="false"/>
              <v:stroke color="#3465a4" weight="507960" joinstyle="round" endcap="flat"/>
              <w10:wrap type="none"/>
            </v:shap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val="3465A4"/>
      </w:rPr>
    </w:pPr>
    <w:r>
      <w:rPr>
        <w:color w:val="3465A4"/>
      </w:rPr>
      <mc:AlternateContent>
        <mc:Choice Requires="wps">
          <w:drawing>
            <wp:anchor behindDoc="1" distT="255905" distB="262255" distL="260985" distR="254000" simplePos="0" locked="0" layoutInCell="1" allowOverlap="1" relativeHeight="8" wp14:anchorId="34317725">
              <wp:simplePos x="0" y="0"/>
              <wp:positionH relativeFrom="column">
                <wp:posOffset>-1263015</wp:posOffset>
              </wp:positionH>
              <wp:positionV relativeFrom="paragraph">
                <wp:posOffset>320675</wp:posOffset>
              </wp:positionV>
              <wp:extent cx="11724640" cy="758190"/>
              <wp:effectExtent l="254000" t="254635" r="254635" b="254000"/>
              <wp:wrapNone/>
              <wp:docPr id="9" name="AutoShape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11724480" cy="758160"/>
                      </a:xfrm>
                      <a:prstGeom prst="straightConnector1">
                        <a:avLst/>
                      </a:prstGeom>
                      <a:noFill/>
                      <a:ln w="508000">
                        <a:solidFill>
                          <a:srgbClr val="3465a4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4" path="m0,0l-2147483648,-2147483647e" stroked="t" o:allowincell="f" style="position:absolute;margin-left:-99.5pt;margin-top:25.25pt;width:923.15pt;height:59.65pt;flip:y;mso-wrap-style:none;v-text-anchor:middle" wp14:anchorId="34317725" type="_x0000_t32">
              <v:fill o:detectmouseclick="t" on="false"/>
              <v:stroke color="#3465a4" weight="507960" joinstyle="round" endcap="flat"/>
              <w10:wrap type="none"/>
            </v:shap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12">
          <wp:simplePos x="0" y="0"/>
          <wp:positionH relativeFrom="column">
            <wp:posOffset>4768215</wp:posOffset>
          </wp:positionH>
          <wp:positionV relativeFrom="paragraph">
            <wp:posOffset>-183515</wp:posOffset>
          </wp:positionV>
          <wp:extent cx="1456055" cy="699135"/>
          <wp:effectExtent l="0" t="0" r="0" b="0"/>
          <wp:wrapSquare wrapText="largest"/>
          <wp:docPr id="2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6055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8846820</wp:posOffset>
          </wp:positionH>
          <wp:positionV relativeFrom="paragraph">
            <wp:posOffset>-245110</wp:posOffset>
          </wp:positionV>
          <wp:extent cx="427355" cy="561975"/>
          <wp:effectExtent l="0" t="0" r="0" b="0"/>
          <wp:wrapNone/>
          <wp:docPr id="3" name="Imagen 1006062156" descr="Escudo_electrocor-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006062156" descr="Escudo_electrocor-2016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59080" distB="259080" distL="262890" distR="258445" simplePos="0" locked="0" layoutInCell="1" allowOverlap="1" relativeHeight="6" wp14:anchorId="70F9A4BA">
              <wp:simplePos x="0" y="0"/>
              <wp:positionH relativeFrom="column">
                <wp:posOffset>-1946910</wp:posOffset>
              </wp:positionH>
              <wp:positionV relativeFrom="paragraph">
                <wp:posOffset>-683895</wp:posOffset>
              </wp:positionV>
              <wp:extent cx="8498840" cy="501015"/>
              <wp:effectExtent l="254000" t="254635" r="254635" b="254000"/>
              <wp:wrapNone/>
              <wp:docPr id="4" name="AutoShape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498880" cy="501120"/>
                      </a:xfrm>
                      <a:prstGeom prst="straightConnector1">
                        <a:avLst/>
                      </a:prstGeom>
                      <a:noFill/>
                      <a:ln w="508000">
                        <a:solidFill>
                          <a:srgbClr val="3465a4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13" path="m0,0l-2147483648,-2147483647e" stroked="t" o:allowincell="f" style="position:absolute;margin-left:-153.35pt;margin-top:-53.9pt;width:669.15pt;height:39.4pt;flip:y;mso-wrap-style:none;v-text-anchor:middle" wp14:anchorId="70F9A4BA" type="_x0000_t32">
              <v:fill o:detectmouseclick="t" on="false"/>
              <v:stroke color="#3465a4" weight="507960" joinstyle="round" endcap="flat"/>
              <w10:wrap type="none"/>
            </v:shape>
          </w:pict>
        </mc:Fallback>
      </mc:AlternateContent>
    </w:r>
    <w:r>
      <w:rPr/>
      <w:br/>
      <w:b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0" distT="0" distB="0" distL="0" distR="0" simplePos="0" locked="0" layoutInCell="0" allowOverlap="1" relativeHeight="12">
          <wp:simplePos x="0" y="0"/>
          <wp:positionH relativeFrom="column">
            <wp:posOffset>4768215</wp:posOffset>
          </wp:positionH>
          <wp:positionV relativeFrom="paragraph">
            <wp:posOffset>-183515</wp:posOffset>
          </wp:positionV>
          <wp:extent cx="1456055" cy="699135"/>
          <wp:effectExtent l="0" t="0" r="0" b="0"/>
          <wp:wrapSquare wrapText="largest"/>
          <wp:docPr id="5" name="Imagen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56055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8846820</wp:posOffset>
          </wp:positionH>
          <wp:positionV relativeFrom="paragraph">
            <wp:posOffset>-245110</wp:posOffset>
          </wp:positionV>
          <wp:extent cx="427355" cy="561975"/>
          <wp:effectExtent l="0" t="0" r="0" b="0"/>
          <wp:wrapNone/>
          <wp:docPr id="6" name="Imagen 1006062156" descr="Escudo_electrocor-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006062156" descr="Escudo_electrocor-2016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735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59080" distB="259080" distL="262890" distR="258445" simplePos="0" locked="0" layoutInCell="1" allowOverlap="1" relativeHeight="6" wp14:anchorId="70F9A4BA">
              <wp:simplePos x="0" y="0"/>
              <wp:positionH relativeFrom="column">
                <wp:posOffset>-1946910</wp:posOffset>
              </wp:positionH>
              <wp:positionV relativeFrom="paragraph">
                <wp:posOffset>-683895</wp:posOffset>
              </wp:positionV>
              <wp:extent cx="8498840" cy="501015"/>
              <wp:effectExtent l="254000" t="254635" r="254635" b="254000"/>
              <wp:wrapNone/>
              <wp:docPr id="7" name="AutoShape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498880" cy="501120"/>
                      </a:xfrm>
                      <a:prstGeom prst="straightConnector1">
                        <a:avLst/>
                      </a:prstGeom>
                      <a:noFill/>
                      <a:ln w="508000">
                        <a:solidFill>
                          <a:srgbClr val="3465a4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3" path="m0,0l-2147483648,-2147483647e" stroked="t" o:allowincell="f" style="position:absolute;margin-left:-153.35pt;margin-top:-53.9pt;width:669.15pt;height:39.4pt;flip:y;mso-wrap-style:none;v-text-anchor:middle" wp14:anchorId="70F9A4BA" type="_x0000_t32">
              <v:fill o:detectmouseclick="t" on="false"/>
              <v:stroke color="#3465a4" weight="507960" joinstyle="round" endcap="flat"/>
              <w10:wrap type="none"/>
            </v:shape>
          </w:pict>
        </mc:Fallback>
      </mc:AlternateContent>
    </w:r>
    <w:r>
      <w:rPr/>
      <w:br/>
      <w:br/>
    </w:r>
  </w:p>
</w:hdr>
</file>

<file path=word/settings.xml><?xml version="1.0" encoding="utf-8"?>
<w:settings xmlns:w="http://schemas.openxmlformats.org/wordprocessingml/2006/main">
  <w:zoom w:percent="83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2c23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726b79"/>
    <w:rPr>
      <w:color w:themeColor="hyperlink" w:val="0000FF"/>
      <w:u w:val="single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c4d04"/>
    <w:rPr>
      <w:rFonts w:ascii="Tahoma" w:hAnsi="Tahoma" w:cs="Tahoma"/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1f7e9e"/>
    <w:rPr/>
  </w:style>
  <w:style w:type="character" w:styleId="PiedepginaCar" w:customStyle="1">
    <w:name w:val="Pie de página Car"/>
    <w:basedOn w:val="DefaultParagraphFont"/>
    <w:uiPriority w:val="99"/>
    <w:qFormat/>
    <w:rsid w:val="001f7e9e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e6a6c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642cf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c4d0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1f7e9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1f7e9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62bd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D4AE7-A08D-4300-A369-D4F171AA3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DocSecurity>4</DocSecurity>
  <Pages>2</Pages>
  <Words>120</Words>
  <Characters>876</Characters>
  <CharactersWithSpaces>962</CharactersWithSpaces>
  <Paragraphs>51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2024-09-26T11:15:00Z</dcterms:created>
  <dc:creator>Maria Blanco</dc:creator>
  <dc:description/>
  <dc:language>es-ES</dc:language>
  <cp:lastModifiedBy/>
  <cp:lastPrinted>2024-09-26T11:14:00Z</cp:lastPrinted>
  <dcterms:modified xsi:type="dcterms:W3CDTF">2026-03-30T16:23:28Z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