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DATASTOCK · REGISTRO DE PRUEBAS</w:t>
      </w:r>
    </w:p>
    <w:p>
      <w:r>
        <w:t>UT1 · Ficheros y formatos de intercambio de datos | 2.º DAM | Curso 2026–2027</w:t>
      </w:r>
    </w:p>
    <w:p>
      <w:r>
        <w:t>Esta plantilla debe completarse con las pruebas realmente ejecutadas. No basta con escribir «correcto»: hay que indicar datos de entrada, resultado observado y evidencia.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Alumno/a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Repositorio GitHub (URL)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Commit / etiqueta de entrega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Fecha de ejecución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1"/>
      </w:pPr>
      <w:r>
        <w:t>1. Resumen de pruebas</w:t>
      </w:r>
    </w:p>
    <w:p>
      <w:r>
        <w:t>Añade filas si es necesario. Utiliza los identificadores de las pruebas de aceptación de cada requisito del enunciado.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ID prueba</w:t>
            </w:r>
          </w:p>
        </w:tc>
        <w:tc>
          <w:tcPr>
            <w:tcW w:type="dxa" w:w="1440"/>
          </w:tcPr>
          <w:p>
            <w:r>
              <w:t>RF</w:t>
            </w:r>
          </w:p>
        </w:tc>
        <w:tc>
          <w:tcPr>
            <w:tcW w:type="dxa" w:w="1440"/>
          </w:tcPr>
          <w:p>
            <w:r>
              <w:t>Entrada / datos</w:t>
            </w:r>
          </w:p>
        </w:tc>
        <w:tc>
          <w:tcPr>
            <w:tcW w:type="dxa" w:w="1440"/>
          </w:tcPr>
          <w:p>
            <w:r>
              <w:t>Esperado</w:t>
            </w:r>
          </w:p>
        </w:tc>
        <w:tc>
          <w:tcPr>
            <w:tcW w:type="dxa" w:w="1440"/>
          </w:tcPr>
          <w:p>
            <w:r>
              <w:t>Obtenido</w:t>
            </w:r>
          </w:p>
        </w:tc>
        <w:tc>
          <w:tcPr>
            <w:tcW w:type="dxa" w:w="1440"/>
          </w:tcPr>
          <w:p>
            <w:r>
              <w:t>Estado</w:t>
            </w:r>
          </w:p>
        </w:tc>
      </w:tr>
      <w:tr>
        <w:tc>
          <w:tcPr>
            <w:tcW w:type="dxa" w:w="1440"/>
          </w:tcPr>
          <w:p>
            <w:r>
              <w:t>CP-EXP-01</w:t>
            </w:r>
          </w:p>
        </w:tc>
        <w:tc>
          <w:tcPr>
            <w:tcW w:type="dxa" w:w="1440"/>
          </w:tcPr>
          <w:p>
            <w:r>
              <w:t>RF-FIC-05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CP-SER-02</w:t>
            </w:r>
          </w:p>
        </w:tc>
        <w:tc>
          <w:tcPr>
            <w:tcW w:type="dxa" w:w="1440"/>
          </w:tcPr>
          <w:p>
            <w:r>
              <w:t>RF-FIC-06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CP-XPATH-01</w:t>
            </w:r>
          </w:p>
        </w:tc>
        <w:tc>
          <w:tcPr>
            <w:tcW w:type="dxa" w:w="1440"/>
          </w:tcPr>
          <w:p>
            <w:r>
              <w:t>RF-FIC-07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CP-RAF-05</w:t>
            </w:r>
          </w:p>
        </w:tc>
        <w:tc>
          <w:tcPr>
            <w:tcW w:type="dxa" w:w="1440"/>
          </w:tcPr>
          <w:p>
            <w:r>
              <w:t>RF-FIC-08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p>
      <w:r>
        <w:t>Estados posibles: SUPERADA / NO SUPERADA / NO EJECUTADA. Explica cualquier discrepancia en el apartado de incidencias.</w:t>
      </w:r>
    </w:p>
    <w:p>
      <w:pPr>
        <w:pStyle w:val="Heading1"/>
      </w:pPr>
      <w:r>
        <w:t>2. Ficha detallada de una prueba</w:t>
      </w:r>
    </w:p>
    <w:p>
      <w:r>
        <w:rPr>
          <w:b/>
        </w:rPr>
        <w:t xml:space="preserve">Identificador: </w:t>
      </w:r>
      <w:r>
        <w:t>CP-EXP-01</w:t>
      </w:r>
    </w:p>
    <w:p>
      <w:r>
        <w:rPr>
          <w:b/>
        </w:rPr>
        <w:t xml:space="preserve">Requisito: </w:t>
      </w:r>
      <w:r>
        <w:t>RF-FIC-05 · Exportar catálogo</w:t>
      </w:r>
    </w:p>
    <w:p>
      <w:r>
        <w:rPr>
          <w:b/>
        </w:rPr>
        <w:t xml:space="preserve">Objetivo: </w:t>
      </w:r>
      <w:r>
        <w:t>Comprobar que se genera un JSON válido con los productos del inventario.</w:t>
      </w:r>
    </w:p>
    <w:p>
      <w:r>
        <w:rPr>
          <w:b/>
        </w:rPr>
        <w:t xml:space="preserve">Precondiciones: </w:t>
      </w:r>
      <w:r>
        <w:t>Colección con tres productos válidos.</w:t>
      </w:r>
    </w:p>
    <w:p>
      <w:r>
        <w:rPr>
          <w:b/>
        </w:rPr>
        <w:t xml:space="preserve">Datos de entrada: </w:t>
      </w:r>
      <w:r>
        <w:t>Ruta de destino: exportaciones/inventario.json</w:t>
      </w:r>
    </w:p>
    <w:p>
      <w:r>
        <w:rPr>
          <w:b/>
        </w:rPr>
        <w:t xml:space="preserve">Pasos ejecutados: </w:t>
      </w:r>
      <w:r>
        <w:t>1. ...   2. ...   3. ...</w:t>
      </w:r>
    </w:p>
    <w:p>
      <w:r>
        <w:rPr>
          <w:b/>
        </w:rPr>
        <w:t xml:space="preserve">Resultado esperado: </w:t>
      </w:r>
      <w:r>
        <w:t>Se genera un JSON válido con tres productos.</w:t>
      </w:r>
    </w:p>
    <w:p>
      <w:r>
        <w:rPr>
          <w:b/>
        </w:rPr>
        <w:t xml:space="preserve">Resultado obtenido: </w:t>
      </w:r>
      <w:r>
        <w:t>[Completar tras ejecutar]</w:t>
      </w:r>
    </w:p>
    <w:p>
      <w:r>
        <w:rPr>
          <w:b/>
        </w:rPr>
        <w:t xml:space="preserve">Estado: </w:t>
      </w:r>
      <w:r>
        <w:t>[SUPERADA / NO SUPERADA]</w:t>
      </w:r>
    </w:p>
    <w:p>
      <w:r>
        <w:rPr>
          <w:b/>
        </w:rPr>
        <w:t xml:space="preserve">Evidencia: </w:t>
      </w:r>
      <w:r>
        <w:t>[Captura / fichero / salida de consola / referencia a commit]</w:t>
      </w:r>
    </w:p>
    <w:p>
      <w:pPr>
        <w:pStyle w:val="Heading1"/>
      </w:pPr>
      <w:r>
        <w:t>3. Incidencias detectadas y correcciones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ID / prueba</w:t>
            </w:r>
          </w:p>
        </w:tc>
        <w:tc>
          <w:tcPr>
            <w:tcW w:type="dxa" w:w="2160"/>
          </w:tcPr>
          <w:p>
            <w:r>
              <w:t>Problema detectado</w:t>
            </w:r>
          </w:p>
        </w:tc>
        <w:tc>
          <w:tcPr>
            <w:tcW w:type="dxa" w:w="2160"/>
          </w:tcPr>
          <w:p>
            <w:r>
              <w:t>Corrección aplicada</w:t>
            </w:r>
          </w:p>
        </w:tc>
        <w:tc>
          <w:tcPr>
            <w:tcW w:type="dxa" w:w="2160"/>
          </w:tcPr>
          <w:p>
            <w:r>
              <w:t>Resultado tras repetir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pPr>
        <w:pStyle w:val="Heading1"/>
      </w:pPr>
      <w:r>
        <w:t>4. Conclusión de la ejecución</w:t>
      </w:r>
    </w:p>
    <w:p>
      <w:r>
        <w:t>Número de pruebas ejecutadas: ______  Superadas: ______  No superadas: ______</w:t>
      </w:r>
    </w:p>
    <w:p>
      <w:r>
        <w:t>Funcionalidades pendientes y observaciones: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Fecha: ________________________</w:t>
      </w:r>
    </w:p>
    <w:sectPr w:rsidR="00FC693F" w:rsidRPr="0006063C" w:rsidSect="00034616">
      <w:pgSz w:w="12240" w:h="15840"/>
      <w:pgMar w:top="1080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