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1317104120"/>
        <w:docPartObj>
          <w:docPartGallery w:val="Cover Pages"/>
          <w:docPartUnique/>
        </w:docPartObj>
      </w:sdtPr>
      <w:sdtEndPr>
        <w:rPr>
          <w:rFonts w:ascii="Calibri" w:eastAsiaTheme="minorHAnsi" w:hAnsi="Calibri" w:cs="Calibri"/>
          <w:color w:val="auto"/>
          <w:kern w:val="2"/>
          <w:sz w:val="24"/>
          <w:szCs w:val="24"/>
          <w:lang w:eastAsia="en-US"/>
          <w14:ligatures w14:val="standardContextual"/>
        </w:rPr>
      </w:sdtEndPr>
      <w:sdtContent>
        <w:p w14:paraId="290DD924" w14:textId="09082E8C" w:rsidR="007C15C3" w:rsidRDefault="007C15C3">
          <w:pPr>
            <w:pStyle w:val="Sinespaciado"/>
            <w:spacing w:before="1540" w:after="240"/>
            <w:jc w:val="center"/>
            <w:rPr>
              <w:color w:val="156082" w:themeColor="accent1"/>
            </w:rPr>
          </w:pPr>
        </w:p>
        <w:sdt>
          <w:sdtPr>
            <w:rPr>
              <w:rFonts w:asciiTheme="majorHAnsi" w:eastAsiaTheme="majorEastAsia" w:hAnsiTheme="majorHAnsi" w:cstheme="majorBidi"/>
              <w:caps/>
              <w:color w:val="156082" w:themeColor="accent1"/>
              <w:sz w:val="72"/>
              <w:szCs w:val="72"/>
            </w:rPr>
            <w:alias w:val="Título"/>
            <w:tag w:val=""/>
            <w:id w:val="1735040861"/>
            <w:placeholder>
              <w:docPart w:val="829BFD834F784AAB93D7BAF5045DF151"/>
            </w:placeholder>
            <w:dataBinding w:prefixMappings="xmlns:ns0='http://purl.org/dc/elements/1.1/' xmlns:ns1='http://schemas.openxmlformats.org/package/2006/metadata/core-properties' " w:xpath="/ns1:coreProperties[1]/ns0:title[1]" w:storeItemID="{6C3C8BC8-F283-45AE-878A-BAB7291924A1}"/>
            <w:text/>
          </w:sdtPr>
          <w:sdtContent>
            <w:p w14:paraId="134FF247" w14:textId="4587E660" w:rsidR="007C15C3" w:rsidRDefault="007C15C3">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7C15C3">
                <w:rPr>
                  <w:rFonts w:asciiTheme="majorHAnsi" w:eastAsiaTheme="majorEastAsia" w:hAnsiTheme="majorHAnsi" w:cstheme="majorBidi"/>
                  <w:caps/>
                  <w:color w:val="156082" w:themeColor="accent1"/>
                  <w:sz w:val="72"/>
                  <w:szCs w:val="72"/>
                </w:rPr>
                <w:t>Actividad Evaluativa M2 (EPE2)</w:t>
              </w:r>
            </w:p>
          </w:sdtContent>
        </w:sdt>
        <w:sdt>
          <w:sdtPr>
            <w:rPr>
              <w:color w:val="156082" w:themeColor="accent1"/>
              <w:sz w:val="28"/>
              <w:szCs w:val="28"/>
            </w:rPr>
            <w:alias w:val="Subtítulo"/>
            <w:tag w:val=""/>
            <w:id w:val="328029620"/>
            <w:placeholder>
              <w:docPart w:val="92565843B1C647F09D43686ACB5A8825"/>
            </w:placeholder>
            <w:dataBinding w:prefixMappings="xmlns:ns0='http://purl.org/dc/elements/1.1/' xmlns:ns1='http://schemas.openxmlformats.org/package/2006/metadata/core-properties' " w:xpath="/ns1:coreProperties[1]/ns0:subject[1]" w:storeItemID="{6C3C8BC8-F283-45AE-878A-BAB7291924A1}"/>
            <w:text/>
          </w:sdtPr>
          <w:sdtContent>
            <w:p w14:paraId="7D0E4A1B" w14:textId="1732421E" w:rsidR="007C15C3" w:rsidRDefault="007C15C3">
              <w:pPr>
                <w:pStyle w:val="Sinespaciado"/>
                <w:jc w:val="center"/>
                <w:rPr>
                  <w:color w:val="156082" w:themeColor="accent1"/>
                  <w:sz w:val="28"/>
                  <w:szCs w:val="28"/>
                </w:rPr>
              </w:pPr>
              <w:r w:rsidRPr="007C15C3">
                <w:rPr>
                  <w:color w:val="156082" w:themeColor="accent1"/>
                  <w:sz w:val="28"/>
                  <w:szCs w:val="28"/>
                </w:rPr>
                <w:t>ADMINISTRACIÓN DE BASE DE DATOS - 2420 (B3)</w:t>
              </w:r>
            </w:p>
          </w:sdtContent>
        </w:sdt>
        <w:p w14:paraId="283DF67B" w14:textId="19EE76C5" w:rsidR="007C15C3" w:rsidRDefault="007C15C3">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467DA0B9" wp14:editId="5C8BA4A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9-04T00:00:00Z">
                                    <w:dateFormat w:val="d 'de' MMMM 'de' yyyy"/>
                                    <w:lid w:val="es-ES"/>
                                    <w:storeMappedDataAs w:val="dateTime"/>
                                    <w:calendar w:val="gregorian"/>
                                  </w:date>
                                </w:sdtPr>
                                <w:sdtContent>
                                  <w:p w14:paraId="10424900" w14:textId="539CDB14" w:rsidR="007C15C3" w:rsidRDefault="007C15C3">
                                    <w:pPr>
                                      <w:pStyle w:val="Sinespaciado"/>
                                      <w:spacing w:after="40"/>
                                      <w:jc w:val="center"/>
                                      <w:rPr>
                                        <w:caps/>
                                        <w:color w:val="156082" w:themeColor="accent1"/>
                                        <w:sz w:val="28"/>
                                        <w:szCs w:val="28"/>
                                      </w:rPr>
                                    </w:pPr>
                                    <w:r>
                                      <w:rPr>
                                        <w:caps/>
                                        <w:color w:val="156082" w:themeColor="accent1"/>
                                        <w:sz w:val="28"/>
                                        <w:szCs w:val="28"/>
                                        <w:lang w:val="es-ES"/>
                                      </w:rPr>
                                      <w:t>4 de septiembre de 2024</w:t>
                                    </w:r>
                                  </w:p>
                                </w:sdtContent>
                              </w:sdt>
                              <w:p w14:paraId="59F72DC2" w14:textId="295AF256" w:rsidR="007C15C3" w:rsidRDefault="007C15C3">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nombre ALUMNO: jose torres flores</w:t>
                                    </w:r>
                                  </w:sdtContent>
                                </w:sdt>
                              </w:p>
                              <w:p w14:paraId="7AA3647C" w14:textId="6E5BFB63" w:rsidR="007C15C3" w:rsidRDefault="007C15C3">
                                <w:pPr>
                                  <w:pStyle w:val="Sinespaciado"/>
                                  <w:jc w:val="center"/>
                                  <w:rPr>
                                    <w:color w:val="156082" w:themeColor="accent1"/>
                                  </w:rPr>
                                </w:pPr>
                                <w:sdt>
                                  <w:sdtPr>
                                    <w:rPr>
                                      <w:color w:val="156082"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156082" w:themeColor="accent1"/>
                                      </w:rPr>
                                      <w:t>Carrera: Ingeniería en Informática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67DA0B9"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9-04T00:00:00Z">
                              <w:dateFormat w:val="d 'de' MMMM 'de' yyyy"/>
                              <w:lid w:val="es-ES"/>
                              <w:storeMappedDataAs w:val="dateTime"/>
                              <w:calendar w:val="gregorian"/>
                            </w:date>
                          </w:sdtPr>
                          <w:sdtContent>
                            <w:p w14:paraId="10424900" w14:textId="539CDB14" w:rsidR="007C15C3" w:rsidRDefault="007C15C3">
                              <w:pPr>
                                <w:pStyle w:val="Sinespaciado"/>
                                <w:spacing w:after="40"/>
                                <w:jc w:val="center"/>
                                <w:rPr>
                                  <w:caps/>
                                  <w:color w:val="156082" w:themeColor="accent1"/>
                                  <w:sz w:val="28"/>
                                  <w:szCs w:val="28"/>
                                </w:rPr>
                              </w:pPr>
                              <w:r>
                                <w:rPr>
                                  <w:caps/>
                                  <w:color w:val="156082" w:themeColor="accent1"/>
                                  <w:sz w:val="28"/>
                                  <w:szCs w:val="28"/>
                                  <w:lang w:val="es-ES"/>
                                </w:rPr>
                                <w:t>4 de septiembre de 2024</w:t>
                              </w:r>
                            </w:p>
                          </w:sdtContent>
                        </w:sdt>
                        <w:p w14:paraId="59F72DC2" w14:textId="295AF256" w:rsidR="007C15C3" w:rsidRDefault="007C15C3">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nombre ALUMNO: jose torres flores</w:t>
                              </w:r>
                            </w:sdtContent>
                          </w:sdt>
                        </w:p>
                        <w:p w14:paraId="7AA3647C" w14:textId="6E5BFB63" w:rsidR="007C15C3" w:rsidRDefault="007C15C3">
                          <w:pPr>
                            <w:pStyle w:val="Sinespaciado"/>
                            <w:jc w:val="center"/>
                            <w:rPr>
                              <w:color w:val="156082" w:themeColor="accent1"/>
                            </w:rPr>
                          </w:pPr>
                          <w:sdt>
                            <w:sdtPr>
                              <w:rPr>
                                <w:color w:val="156082"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156082" w:themeColor="accent1"/>
                                </w:rPr>
                                <w:t>Carrera: Ingeniería en Informática</w:t>
                              </w:r>
                            </w:sdtContent>
                          </w:sdt>
                        </w:p>
                      </w:txbxContent>
                    </v:textbox>
                    <w10:wrap anchorx="margin" anchory="page"/>
                  </v:shape>
                </w:pict>
              </mc:Fallback>
            </mc:AlternateContent>
          </w:r>
        </w:p>
        <w:p w14:paraId="4E9E5DFF" w14:textId="65D2F3D8" w:rsidR="007C15C3" w:rsidRDefault="007C15C3">
          <w:pPr>
            <w:rPr>
              <w:rFonts w:ascii="Calibri" w:hAnsi="Calibri" w:cs="Calibri"/>
            </w:rPr>
          </w:pPr>
          <w:r>
            <w:rPr>
              <w:rFonts w:ascii="Calibri" w:hAnsi="Calibri" w:cs="Calibri"/>
            </w:rPr>
            <w:br w:type="page"/>
          </w:r>
        </w:p>
      </w:sdtContent>
    </w:sdt>
    <w:p w14:paraId="7CF12F42" w14:textId="77777777" w:rsidR="003F7189" w:rsidRDefault="003F7189"/>
    <w:p w14:paraId="06DB9633" w14:textId="5A50A08F" w:rsidR="00C57A50" w:rsidRPr="00C57A50" w:rsidRDefault="00C57A50" w:rsidP="00C57A50">
      <w:pPr>
        <w:rPr>
          <w:b/>
          <w:bCs/>
        </w:rPr>
      </w:pPr>
      <w:r w:rsidRPr="00C57A50">
        <w:rPr>
          <w:b/>
          <w:bCs/>
        </w:rPr>
        <w:t>Introducción</w:t>
      </w:r>
    </w:p>
    <w:p w14:paraId="311DE750" w14:textId="77777777" w:rsidR="00C57A50" w:rsidRPr="00C57A50" w:rsidRDefault="00C57A50" w:rsidP="00C57A50">
      <w:r w:rsidRPr="00C57A50">
        <w:t>En el entorno hospitalario, la gestión eficiente de los recursos y suministros es esencial para garantizar un servicio de salud de alta calidad. La unidad de aprovisionamiento desempeña un rol crucial en asegurar que todos los insumos médicos, medicamentos y equipos estén disponibles en el momento preciso. En este contexto, la implementación de una base de datos bien diseñada no solo es una herramienta organizativa, sino un componente estratégico fundamental para las operaciones cotidianas del hospital. Este proyecto se enfoca en desarrollar un sistema integral de gestión de inventarios para la unidad de aprovisionamiento de un hospital regional, utilizando SQL Server como la plataforma de base de datos.</w:t>
      </w:r>
    </w:p>
    <w:p w14:paraId="633FB829" w14:textId="77777777" w:rsidR="00C57A50" w:rsidRDefault="00C57A50" w:rsidP="00C57A50">
      <w:r w:rsidRPr="00C57A50">
        <w:t>La arquitectura de esta base de datos ha sido diseñada cuidadosamente para incluir entidades clave como productos, proveedores, usuarios, almacenes, adquisiciones y recepciones, reflejando fielmente las complejas interacciones y flujos de trabajo dentro de la unidad de aprovisionamiento. La integración de estos elementos en un sistema coherente no solo facilita la administración y el seguimiento de los materiales, sino que también mejora la precisión de la información, disminuye el riesgo de errores humanos y optimiza la eficiencia en la toma de decisiones. Con esta infraestructura, el hospital puede garantizar una mayor transparencia, control y capacidad de respuesta en sus operaciones diarias, lo que es crucial para mantener un alto estándar en la atención médica.</w:t>
      </w:r>
    </w:p>
    <w:p w14:paraId="6095D403" w14:textId="77777777" w:rsidR="00C57A50" w:rsidRDefault="00C57A50" w:rsidP="00C57A50"/>
    <w:p w14:paraId="0BBE9ABC" w14:textId="77777777" w:rsidR="00C57A50" w:rsidRDefault="00C57A50" w:rsidP="00C57A50"/>
    <w:p w14:paraId="60316DB4" w14:textId="77777777" w:rsidR="00C57A50" w:rsidRDefault="00C57A50" w:rsidP="00C57A50"/>
    <w:p w14:paraId="3C687F9A" w14:textId="77777777" w:rsidR="00C57A50" w:rsidRDefault="00C57A50" w:rsidP="00C57A50"/>
    <w:p w14:paraId="20434B8F" w14:textId="77777777" w:rsidR="00C57A50" w:rsidRDefault="00C57A50" w:rsidP="00C57A50"/>
    <w:p w14:paraId="7FAF467D" w14:textId="77777777" w:rsidR="00C57A50" w:rsidRDefault="00C57A50" w:rsidP="00C57A50"/>
    <w:p w14:paraId="0EB32706" w14:textId="77777777" w:rsidR="00C57A50" w:rsidRDefault="00C57A50" w:rsidP="00C57A50"/>
    <w:p w14:paraId="5CC5583F" w14:textId="77777777" w:rsidR="00C57A50" w:rsidRPr="00C57A50" w:rsidRDefault="00C57A50" w:rsidP="00C57A50"/>
    <w:p w14:paraId="1C226B6E" w14:textId="1E88DD68" w:rsidR="003F7189" w:rsidRDefault="003F7189"/>
    <w:p w14:paraId="2853650F" w14:textId="2C88EE15" w:rsidR="00CB6A63" w:rsidRDefault="00EF25A5">
      <w:r>
        <w:rPr>
          <w:noProof/>
        </w:rPr>
        <w:lastRenderedPageBreak/>
        <w:drawing>
          <wp:inline distT="0" distB="0" distL="0" distR="0" wp14:anchorId="3688ECD8" wp14:editId="7585620D">
            <wp:extent cx="5343525" cy="2286000"/>
            <wp:effectExtent l="0" t="0" r="9525" b="0"/>
            <wp:docPr id="16117280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28072" name="Imagen 1" descr="Diagrama&#10;&#10;Descripción generada automáticamente"/>
                    <pic:cNvPicPr/>
                  </pic:nvPicPr>
                  <pic:blipFill rotWithShape="1">
                    <a:blip r:embed="rId7"/>
                    <a:srcRect l="32926" t="18112" r="19042" b="9439"/>
                    <a:stretch/>
                  </pic:blipFill>
                  <pic:spPr bwMode="auto">
                    <a:xfrm>
                      <a:off x="0" y="0"/>
                      <a:ext cx="5343525" cy="2286000"/>
                    </a:xfrm>
                    <a:prstGeom prst="rect">
                      <a:avLst/>
                    </a:prstGeom>
                    <a:ln>
                      <a:noFill/>
                    </a:ln>
                    <a:extLst>
                      <a:ext uri="{53640926-AAD7-44D8-BBD7-CCE9431645EC}">
                        <a14:shadowObscured xmlns:a14="http://schemas.microsoft.com/office/drawing/2010/main"/>
                      </a:ext>
                    </a:extLst>
                  </pic:spPr>
                </pic:pic>
              </a:graphicData>
            </a:graphic>
          </wp:inline>
        </w:drawing>
      </w:r>
    </w:p>
    <w:p w14:paraId="4BC4D64C" w14:textId="77777777" w:rsidR="00EF25A5" w:rsidRPr="00C57A50" w:rsidRDefault="00EF25A5">
      <w:pPr>
        <w:rPr>
          <w:rFonts w:ascii="Calibri" w:hAnsi="Calibri" w:cs="Calibri"/>
        </w:rPr>
      </w:pPr>
    </w:p>
    <w:p w14:paraId="280391FE" w14:textId="77777777" w:rsidR="00EF25A5" w:rsidRPr="00C57A50" w:rsidRDefault="00EF25A5" w:rsidP="00EF25A5">
      <w:pPr>
        <w:rPr>
          <w:rFonts w:ascii="Calibri" w:hAnsi="Calibri" w:cs="Calibri"/>
        </w:rPr>
      </w:pPr>
      <w:r w:rsidRPr="00C57A50">
        <w:rPr>
          <w:rFonts w:ascii="Calibri" w:hAnsi="Calibri" w:cs="Calibri"/>
        </w:rPr>
        <w:t xml:space="preserve">En la base de datos HospitalDB que hemos definido, hay un total de </w:t>
      </w:r>
      <w:r w:rsidRPr="00C57A50">
        <w:rPr>
          <w:rFonts w:ascii="Calibri" w:hAnsi="Calibri" w:cs="Calibri"/>
          <w:b/>
          <w:bCs/>
        </w:rPr>
        <w:t>9 tablas</w:t>
      </w:r>
      <w:r w:rsidRPr="00C57A50">
        <w:rPr>
          <w:rFonts w:ascii="Calibri" w:hAnsi="Calibri" w:cs="Calibri"/>
        </w:rPr>
        <w:t>. Aquí está la lista completa de las tablas:</w:t>
      </w:r>
    </w:p>
    <w:p w14:paraId="2C048C06" w14:textId="7FD03BE7" w:rsidR="00EF25A5" w:rsidRPr="00C57A50" w:rsidRDefault="00EF25A5" w:rsidP="00EF25A5">
      <w:pPr>
        <w:numPr>
          <w:ilvl w:val="0"/>
          <w:numId w:val="1"/>
        </w:numPr>
        <w:rPr>
          <w:rFonts w:ascii="Calibri" w:hAnsi="Calibri" w:cs="Calibri"/>
        </w:rPr>
      </w:pPr>
      <w:r w:rsidRPr="00C57A50">
        <w:rPr>
          <w:rFonts w:ascii="Calibri" w:hAnsi="Calibri" w:cs="Calibri"/>
          <w:b/>
          <w:bCs/>
        </w:rPr>
        <w:t>Tipos Productos</w:t>
      </w:r>
    </w:p>
    <w:p w14:paraId="457C9859" w14:textId="77777777" w:rsidR="00EF25A5" w:rsidRPr="00C57A50" w:rsidRDefault="00EF25A5" w:rsidP="00EF25A5">
      <w:pPr>
        <w:numPr>
          <w:ilvl w:val="0"/>
          <w:numId w:val="1"/>
        </w:numPr>
        <w:rPr>
          <w:rFonts w:ascii="Calibri" w:hAnsi="Calibri" w:cs="Calibri"/>
        </w:rPr>
      </w:pPr>
      <w:r w:rsidRPr="00C57A50">
        <w:rPr>
          <w:rFonts w:ascii="Calibri" w:hAnsi="Calibri" w:cs="Calibri"/>
          <w:b/>
          <w:bCs/>
        </w:rPr>
        <w:t>Productos</w:t>
      </w:r>
    </w:p>
    <w:p w14:paraId="57ED63D3" w14:textId="77777777" w:rsidR="00EF25A5" w:rsidRPr="00C57A50" w:rsidRDefault="00EF25A5" w:rsidP="00EF25A5">
      <w:pPr>
        <w:numPr>
          <w:ilvl w:val="0"/>
          <w:numId w:val="1"/>
        </w:numPr>
        <w:rPr>
          <w:rFonts w:ascii="Calibri" w:hAnsi="Calibri" w:cs="Calibri"/>
        </w:rPr>
      </w:pPr>
      <w:r w:rsidRPr="00C57A50">
        <w:rPr>
          <w:rFonts w:ascii="Calibri" w:hAnsi="Calibri" w:cs="Calibri"/>
          <w:b/>
          <w:bCs/>
        </w:rPr>
        <w:t>Proveedores</w:t>
      </w:r>
    </w:p>
    <w:p w14:paraId="491B7928" w14:textId="77777777" w:rsidR="00EF25A5" w:rsidRPr="00C57A50" w:rsidRDefault="00EF25A5" w:rsidP="00EF25A5">
      <w:pPr>
        <w:numPr>
          <w:ilvl w:val="0"/>
          <w:numId w:val="1"/>
        </w:numPr>
        <w:rPr>
          <w:rFonts w:ascii="Calibri" w:hAnsi="Calibri" w:cs="Calibri"/>
        </w:rPr>
      </w:pPr>
      <w:r w:rsidRPr="00C57A50">
        <w:rPr>
          <w:rFonts w:ascii="Calibri" w:hAnsi="Calibri" w:cs="Calibri"/>
          <w:b/>
          <w:bCs/>
        </w:rPr>
        <w:t>Usuarios</w:t>
      </w:r>
    </w:p>
    <w:p w14:paraId="3E03D5C3" w14:textId="77777777" w:rsidR="00EF25A5" w:rsidRPr="00C57A50" w:rsidRDefault="00EF25A5" w:rsidP="00EF25A5">
      <w:pPr>
        <w:numPr>
          <w:ilvl w:val="0"/>
          <w:numId w:val="1"/>
        </w:numPr>
        <w:rPr>
          <w:rFonts w:ascii="Calibri" w:hAnsi="Calibri" w:cs="Calibri"/>
        </w:rPr>
      </w:pPr>
      <w:r w:rsidRPr="00C57A50">
        <w:rPr>
          <w:rFonts w:ascii="Calibri" w:hAnsi="Calibri" w:cs="Calibri"/>
          <w:b/>
          <w:bCs/>
        </w:rPr>
        <w:t>Compras</w:t>
      </w:r>
    </w:p>
    <w:p w14:paraId="342C78B3" w14:textId="282FAC64" w:rsidR="00EF25A5" w:rsidRPr="00C57A50" w:rsidRDefault="00EF25A5" w:rsidP="00EF25A5">
      <w:pPr>
        <w:numPr>
          <w:ilvl w:val="0"/>
          <w:numId w:val="1"/>
        </w:numPr>
        <w:rPr>
          <w:rFonts w:ascii="Calibri" w:hAnsi="Calibri" w:cs="Calibri"/>
        </w:rPr>
      </w:pPr>
      <w:r w:rsidRPr="00C57A50">
        <w:rPr>
          <w:rFonts w:ascii="Calibri" w:hAnsi="Calibri" w:cs="Calibri"/>
          <w:b/>
          <w:bCs/>
        </w:rPr>
        <w:t>Detalle Compras</w:t>
      </w:r>
    </w:p>
    <w:p w14:paraId="291F4338" w14:textId="77777777" w:rsidR="00EF25A5" w:rsidRPr="00C57A50" w:rsidRDefault="00EF25A5" w:rsidP="00EF25A5">
      <w:pPr>
        <w:numPr>
          <w:ilvl w:val="0"/>
          <w:numId w:val="1"/>
        </w:numPr>
        <w:rPr>
          <w:rFonts w:ascii="Calibri" w:hAnsi="Calibri" w:cs="Calibri"/>
        </w:rPr>
      </w:pPr>
      <w:r w:rsidRPr="00C57A50">
        <w:rPr>
          <w:rFonts w:ascii="Calibri" w:hAnsi="Calibri" w:cs="Calibri"/>
          <w:b/>
          <w:bCs/>
        </w:rPr>
        <w:t>Bodegas</w:t>
      </w:r>
    </w:p>
    <w:p w14:paraId="2F628D2B" w14:textId="77777777" w:rsidR="00EF25A5" w:rsidRPr="00C57A50" w:rsidRDefault="00EF25A5" w:rsidP="00EF25A5">
      <w:pPr>
        <w:numPr>
          <w:ilvl w:val="0"/>
          <w:numId w:val="1"/>
        </w:numPr>
        <w:rPr>
          <w:rFonts w:ascii="Calibri" w:hAnsi="Calibri" w:cs="Calibri"/>
        </w:rPr>
      </w:pPr>
      <w:r w:rsidRPr="00C57A50">
        <w:rPr>
          <w:rFonts w:ascii="Calibri" w:hAnsi="Calibri" w:cs="Calibri"/>
          <w:b/>
          <w:bCs/>
        </w:rPr>
        <w:t>Recepciones</w:t>
      </w:r>
    </w:p>
    <w:p w14:paraId="72CE6B95" w14:textId="248FC4A5" w:rsidR="00EF25A5" w:rsidRPr="00C57A50" w:rsidRDefault="00EF25A5" w:rsidP="00EF25A5">
      <w:pPr>
        <w:numPr>
          <w:ilvl w:val="0"/>
          <w:numId w:val="1"/>
        </w:numPr>
        <w:rPr>
          <w:rFonts w:ascii="Calibri" w:hAnsi="Calibri" w:cs="Calibri"/>
        </w:rPr>
      </w:pPr>
      <w:r w:rsidRPr="00C57A50">
        <w:rPr>
          <w:rFonts w:ascii="Calibri" w:hAnsi="Calibri" w:cs="Calibri"/>
          <w:b/>
          <w:bCs/>
        </w:rPr>
        <w:t>Detalle Recepciones</w:t>
      </w:r>
    </w:p>
    <w:p w14:paraId="74021F79" w14:textId="77777777" w:rsidR="00EF25A5" w:rsidRPr="00C57A50" w:rsidRDefault="00EF25A5" w:rsidP="00EF25A5">
      <w:pPr>
        <w:rPr>
          <w:rFonts w:ascii="Calibri" w:hAnsi="Calibri" w:cs="Calibri"/>
        </w:rPr>
      </w:pPr>
      <w:r w:rsidRPr="00C57A50">
        <w:rPr>
          <w:rFonts w:ascii="Calibri" w:hAnsi="Calibri" w:cs="Calibri"/>
        </w:rPr>
        <w:t>Cada una de estas tablas tiene una función específica y se relaciona con otras tablas mediante claves foráneas para mantener la integridad referencial en la base de datos.</w:t>
      </w:r>
    </w:p>
    <w:p w14:paraId="75C5402C" w14:textId="77777777" w:rsidR="00737563" w:rsidRPr="00C57A50" w:rsidRDefault="00737563" w:rsidP="00737563">
      <w:pPr>
        <w:rPr>
          <w:rFonts w:ascii="Calibri" w:hAnsi="Calibri" w:cs="Calibri"/>
          <w:b/>
          <w:bCs/>
        </w:rPr>
      </w:pPr>
      <w:r w:rsidRPr="00C57A50">
        <w:rPr>
          <w:rFonts w:ascii="Calibri" w:hAnsi="Calibri" w:cs="Calibri"/>
          <w:b/>
          <w:bCs/>
        </w:rPr>
        <w:t>1. Formulario para la Tabla Tipos_Productos</w:t>
      </w:r>
    </w:p>
    <w:p w14:paraId="2B3BDB2F" w14:textId="77777777" w:rsidR="00737563" w:rsidRPr="00C57A50" w:rsidRDefault="00737563" w:rsidP="00737563">
      <w:pPr>
        <w:rPr>
          <w:rFonts w:ascii="Calibri" w:hAnsi="Calibri" w:cs="Calibri"/>
        </w:rPr>
      </w:pPr>
      <w:r w:rsidRPr="00C57A50">
        <w:rPr>
          <w:rFonts w:ascii="Calibri" w:hAnsi="Calibri" w:cs="Calibri"/>
          <w:b/>
          <w:bCs/>
        </w:rPr>
        <w:t>Código del Tipo de Producto (codigo_tipo_producto):</w:t>
      </w:r>
    </w:p>
    <w:p w14:paraId="32547603" w14:textId="77777777" w:rsidR="00737563" w:rsidRPr="00C57A50" w:rsidRDefault="00737563" w:rsidP="00737563">
      <w:pPr>
        <w:rPr>
          <w:rFonts w:ascii="Calibri" w:hAnsi="Calibri" w:cs="Calibri"/>
        </w:rPr>
      </w:pPr>
      <w:r w:rsidRPr="00C57A50">
        <w:rPr>
          <w:rFonts w:ascii="Calibri" w:hAnsi="Calibri" w:cs="Calibri"/>
        </w:rPr>
        <w:t>Tipo de Control: Campo de texto</w:t>
      </w:r>
    </w:p>
    <w:p w14:paraId="6D40260E" w14:textId="77777777" w:rsidR="00737563" w:rsidRPr="00C57A50" w:rsidRDefault="00737563" w:rsidP="00737563">
      <w:pPr>
        <w:rPr>
          <w:rFonts w:ascii="Calibri" w:hAnsi="Calibri" w:cs="Calibri"/>
        </w:rPr>
      </w:pPr>
      <w:r w:rsidRPr="00C57A50">
        <w:rPr>
          <w:rFonts w:ascii="Calibri" w:hAnsi="Calibri" w:cs="Calibri"/>
        </w:rPr>
        <w:t>Descripción: Permite al usuario ingresar un código para identificar el tipo de producto.</w:t>
      </w:r>
    </w:p>
    <w:p w14:paraId="5100E68A" w14:textId="77777777" w:rsidR="00737563" w:rsidRPr="00C57A50" w:rsidRDefault="00737563" w:rsidP="00737563">
      <w:pPr>
        <w:rPr>
          <w:rFonts w:ascii="Calibri" w:hAnsi="Calibri" w:cs="Calibri"/>
        </w:rPr>
      </w:pPr>
      <w:r w:rsidRPr="00C57A50">
        <w:rPr>
          <w:rFonts w:ascii="Calibri" w:hAnsi="Calibri" w:cs="Calibri"/>
          <w:b/>
          <w:bCs/>
        </w:rPr>
        <w:t>Nombre del Tipo de Producto (nombre_tipo_producto):</w:t>
      </w:r>
    </w:p>
    <w:p w14:paraId="2A9914ED" w14:textId="77777777" w:rsidR="00737563" w:rsidRPr="00C57A50" w:rsidRDefault="00737563" w:rsidP="00737563">
      <w:pPr>
        <w:rPr>
          <w:rFonts w:ascii="Calibri" w:hAnsi="Calibri" w:cs="Calibri"/>
        </w:rPr>
      </w:pPr>
      <w:r w:rsidRPr="00C57A50">
        <w:rPr>
          <w:rFonts w:ascii="Calibri" w:hAnsi="Calibri" w:cs="Calibri"/>
        </w:rPr>
        <w:t>Tipo de Control: Campo de texto</w:t>
      </w:r>
    </w:p>
    <w:p w14:paraId="4DC484F0" w14:textId="77777777" w:rsidR="00737563" w:rsidRPr="00C57A50" w:rsidRDefault="00737563" w:rsidP="00737563">
      <w:pPr>
        <w:rPr>
          <w:rFonts w:ascii="Calibri" w:hAnsi="Calibri" w:cs="Calibri"/>
        </w:rPr>
      </w:pPr>
      <w:r w:rsidRPr="00C57A50">
        <w:rPr>
          <w:rFonts w:ascii="Calibri" w:hAnsi="Calibri" w:cs="Calibri"/>
        </w:rPr>
        <w:t>Descripción: Permite al usuario ingresar el nombre descriptivo del tipo de producto.</w:t>
      </w:r>
    </w:p>
    <w:p w14:paraId="072CD7EA" w14:textId="77777777" w:rsidR="00737563" w:rsidRPr="00C57A50" w:rsidRDefault="00737563" w:rsidP="00737563">
      <w:pPr>
        <w:rPr>
          <w:rFonts w:ascii="Calibri" w:hAnsi="Calibri" w:cs="Calibri"/>
          <w:b/>
          <w:bCs/>
        </w:rPr>
      </w:pPr>
      <w:r w:rsidRPr="00C57A50">
        <w:rPr>
          <w:rFonts w:ascii="Calibri" w:hAnsi="Calibri" w:cs="Calibri"/>
          <w:b/>
          <w:bCs/>
        </w:rPr>
        <w:t>2. Formulario para la Tabla Productos</w:t>
      </w:r>
    </w:p>
    <w:p w14:paraId="5E63CEA0" w14:textId="77777777" w:rsidR="00737563" w:rsidRPr="00C57A50" w:rsidRDefault="00737563" w:rsidP="00737563">
      <w:pPr>
        <w:rPr>
          <w:rFonts w:ascii="Calibri" w:hAnsi="Calibri" w:cs="Calibri"/>
        </w:rPr>
      </w:pPr>
      <w:r w:rsidRPr="00C57A50">
        <w:rPr>
          <w:rFonts w:ascii="Calibri" w:hAnsi="Calibri" w:cs="Calibri"/>
          <w:b/>
          <w:bCs/>
        </w:rPr>
        <w:lastRenderedPageBreak/>
        <w:t>Código del Producto (codigo_producto):</w:t>
      </w:r>
    </w:p>
    <w:p w14:paraId="35FAA6D1" w14:textId="77777777" w:rsidR="00737563" w:rsidRPr="00C57A50" w:rsidRDefault="00737563" w:rsidP="00737563">
      <w:pPr>
        <w:rPr>
          <w:rFonts w:ascii="Calibri" w:hAnsi="Calibri" w:cs="Calibri"/>
        </w:rPr>
      </w:pPr>
      <w:r w:rsidRPr="00C57A50">
        <w:rPr>
          <w:rFonts w:ascii="Calibri" w:hAnsi="Calibri" w:cs="Calibri"/>
        </w:rPr>
        <w:t>Tipo de Control: Campo de texto</w:t>
      </w:r>
    </w:p>
    <w:p w14:paraId="6BDE7FD5" w14:textId="77777777" w:rsidR="00737563" w:rsidRPr="00C57A50" w:rsidRDefault="00737563" w:rsidP="00737563">
      <w:pPr>
        <w:rPr>
          <w:rFonts w:ascii="Calibri" w:hAnsi="Calibri" w:cs="Calibri"/>
        </w:rPr>
      </w:pPr>
      <w:r w:rsidRPr="00C57A50">
        <w:rPr>
          <w:rFonts w:ascii="Calibri" w:hAnsi="Calibri" w:cs="Calibri"/>
        </w:rPr>
        <w:t>Descripción: Permite al usuario ingresar un código para identificar el producto.</w:t>
      </w:r>
    </w:p>
    <w:p w14:paraId="51DAFB66" w14:textId="77777777" w:rsidR="00737563" w:rsidRPr="00C57A50" w:rsidRDefault="00737563" w:rsidP="00737563">
      <w:pPr>
        <w:rPr>
          <w:rFonts w:ascii="Calibri" w:hAnsi="Calibri" w:cs="Calibri"/>
        </w:rPr>
      </w:pPr>
      <w:r w:rsidRPr="00C57A50">
        <w:rPr>
          <w:rFonts w:ascii="Calibri" w:hAnsi="Calibri" w:cs="Calibri"/>
          <w:b/>
          <w:bCs/>
        </w:rPr>
        <w:t>Nombre del Producto (nombre_producto):</w:t>
      </w:r>
    </w:p>
    <w:p w14:paraId="58EB5CFB" w14:textId="77777777" w:rsidR="00737563" w:rsidRPr="00C57A50" w:rsidRDefault="00737563" w:rsidP="00737563">
      <w:pPr>
        <w:rPr>
          <w:rFonts w:ascii="Calibri" w:hAnsi="Calibri" w:cs="Calibri"/>
        </w:rPr>
      </w:pPr>
      <w:r w:rsidRPr="00C57A50">
        <w:rPr>
          <w:rFonts w:ascii="Calibri" w:hAnsi="Calibri" w:cs="Calibri"/>
        </w:rPr>
        <w:t>Tipo de Control: Campo de texto</w:t>
      </w:r>
    </w:p>
    <w:p w14:paraId="585AFCB9" w14:textId="77777777" w:rsidR="00737563" w:rsidRPr="00C57A50" w:rsidRDefault="00737563" w:rsidP="00737563">
      <w:pPr>
        <w:rPr>
          <w:rFonts w:ascii="Calibri" w:hAnsi="Calibri" w:cs="Calibri"/>
        </w:rPr>
      </w:pPr>
      <w:r w:rsidRPr="00C57A50">
        <w:rPr>
          <w:rFonts w:ascii="Calibri" w:hAnsi="Calibri" w:cs="Calibri"/>
        </w:rPr>
        <w:t>Descripción: Permite al usuario ingresar el nombre del producto.</w:t>
      </w:r>
    </w:p>
    <w:p w14:paraId="359E227E" w14:textId="77777777" w:rsidR="00737563" w:rsidRPr="00C57A50" w:rsidRDefault="00737563" w:rsidP="00737563">
      <w:pPr>
        <w:rPr>
          <w:rFonts w:ascii="Calibri" w:hAnsi="Calibri" w:cs="Calibri"/>
        </w:rPr>
      </w:pPr>
      <w:r w:rsidRPr="00C57A50">
        <w:rPr>
          <w:rFonts w:ascii="Calibri" w:hAnsi="Calibri" w:cs="Calibri"/>
          <w:b/>
          <w:bCs/>
        </w:rPr>
        <w:t>Tipo de Producto (id_tipo_producto):</w:t>
      </w:r>
    </w:p>
    <w:p w14:paraId="0E9E1B16" w14:textId="77777777" w:rsidR="00737563" w:rsidRPr="00C57A50" w:rsidRDefault="00737563" w:rsidP="00737563">
      <w:pPr>
        <w:rPr>
          <w:rFonts w:ascii="Calibri" w:hAnsi="Calibri" w:cs="Calibri"/>
        </w:rPr>
      </w:pPr>
      <w:r w:rsidRPr="00C57A50">
        <w:rPr>
          <w:rFonts w:ascii="Calibri" w:hAnsi="Calibri" w:cs="Calibri"/>
        </w:rPr>
        <w:t>Tipo de Control: Lista desplegable</w:t>
      </w:r>
    </w:p>
    <w:p w14:paraId="6281D044" w14:textId="77777777" w:rsidR="00737563" w:rsidRPr="00C57A50" w:rsidRDefault="00737563" w:rsidP="00737563">
      <w:pPr>
        <w:rPr>
          <w:rFonts w:ascii="Calibri" w:hAnsi="Calibri" w:cs="Calibri"/>
        </w:rPr>
      </w:pPr>
      <w:r w:rsidRPr="00C57A50">
        <w:rPr>
          <w:rFonts w:ascii="Calibri" w:hAnsi="Calibri" w:cs="Calibri"/>
        </w:rPr>
        <w:t>Descripción: Permite al usuario seleccionar el tipo de producto de una lista basada en la tabla Tipos_Productos.</w:t>
      </w:r>
    </w:p>
    <w:p w14:paraId="291FA02A" w14:textId="77777777" w:rsidR="00737563" w:rsidRPr="00C57A50" w:rsidRDefault="00737563" w:rsidP="00737563">
      <w:pPr>
        <w:rPr>
          <w:rFonts w:ascii="Calibri" w:hAnsi="Calibri" w:cs="Calibri"/>
          <w:b/>
          <w:bCs/>
        </w:rPr>
      </w:pPr>
      <w:r w:rsidRPr="00C57A50">
        <w:rPr>
          <w:rFonts w:ascii="Calibri" w:hAnsi="Calibri" w:cs="Calibri"/>
          <w:b/>
          <w:bCs/>
        </w:rPr>
        <w:t>3. Formulario para la Tabla Proveedores</w:t>
      </w:r>
    </w:p>
    <w:p w14:paraId="3D502E78" w14:textId="77777777" w:rsidR="00737563" w:rsidRPr="00C57A50" w:rsidRDefault="00737563" w:rsidP="00737563">
      <w:pPr>
        <w:rPr>
          <w:rFonts w:ascii="Calibri" w:hAnsi="Calibri" w:cs="Calibri"/>
        </w:rPr>
      </w:pPr>
      <w:r w:rsidRPr="00C57A50">
        <w:rPr>
          <w:rFonts w:ascii="Calibri" w:hAnsi="Calibri" w:cs="Calibri"/>
          <w:b/>
          <w:bCs/>
        </w:rPr>
        <w:t>RUT o Cédula del Proveedor (rut_proveedor):</w:t>
      </w:r>
    </w:p>
    <w:p w14:paraId="481388CF" w14:textId="77777777" w:rsidR="00737563" w:rsidRPr="00C57A50" w:rsidRDefault="00737563" w:rsidP="00737563">
      <w:pPr>
        <w:rPr>
          <w:rFonts w:ascii="Calibri" w:hAnsi="Calibri" w:cs="Calibri"/>
        </w:rPr>
      </w:pPr>
      <w:r w:rsidRPr="00C57A50">
        <w:rPr>
          <w:rFonts w:ascii="Calibri" w:hAnsi="Calibri" w:cs="Calibri"/>
        </w:rPr>
        <w:t>Tipo de Control: Campo de texto</w:t>
      </w:r>
    </w:p>
    <w:p w14:paraId="30745786" w14:textId="77777777" w:rsidR="00737563" w:rsidRPr="00C57A50" w:rsidRDefault="00737563" w:rsidP="00737563">
      <w:pPr>
        <w:rPr>
          <w:rFonts w:ascii="Calibri" w:hAnsi="Calibri" w:cs="Calibri"/>
        </w:rPr>
      </w:pPr>
      <w:r w:rsidRPr="00C57A50">
        <w:rPr>
          <w:rFonts w:ascii="Calibri" w:hAnsi="Calibri" w:cs="Calibri"/>
        </w:rPr>
        <w:t>Descripción: Permite al usuario ingresar el RUT o cédula del proveedor.</w:t>
      </w:r>
    </w:p>
    <w:p w14:paraId="7A4E7FDA" w14:textId="77777777" w:rsidR="00737563" w:rsidRPr="00C57A50" w:rsidRDefault="00737563" w:rsidP="00737563">
      <w:pPr>
        <w:rPr>
          <w:rFonts w:ascii="Calibri" w:hAnsi="Calibri" w:cs="Calibri"/>
        </w:rPr>
      </w:pPr>
      <w:r w:rsidRPr="00C57A50">
        <w:rPr>
          <w:rFonts w:ascii="Calibri" w:hAnsi="Calibri" w:cs="Calibri"/>
          <w:b/>
          <w:bCs/>
        </w:rPr>
        <w:t>Razón Social del Proveedor (razon_social):</w:t>
      </w:r>
    </w:p>
    <w:p w14:paraId="308BB5AC" w14:textId="77777777" w:rsidR="00737563" w:rsidRPr="00C57A50" w:rsidRDefault="00737563" w:rsidP="00737563">
      <w:pPr>
        <w:rPr>
          <w:rFonts w:ascii="Calibri" w:hAnsi="Calibri" w:cs="Calibri"/>
        </w:rPr>
      </w:pPr>
      <w:r w:rsidRPr="00C57A50">
        <w:rPr>
          <w:rFonts w:ascii="Calibri" w:hAnsi="Calibri" w:cs="Calibri"/>
        </w:rPr>
        <w:t>Tipo de Control: Campo de texto</w:t>
      </w:r>
    </w:p>
    <w:p w14:paraId="7AC55B7A" w14:textId="77777777" w:rsidR="00737563" w:rsidRPr="00C57A50" w:rsidRDefault="00737563" w:rsidP="00737563">
      <w:pPr>
        <w:rPr>
          <w:rFonts w:ascii="Calibri" w:hAnsi="Calibri" w:cs="Calibri"/>
        </w:rPr>
      </w:pPr>
      <w:r w:rsidRPr="00C57A50">
        <w:rPr>
          <w:rFonts w:ascii="Calibri" w:hAnsi="Calibri" w:cs="Calibri"/>
        </w:rPr>
        <w:t>Descripción: Permite al usuario ingresar la razón social del proveedor.</w:t>
      </w:r>
    </w:p>
    <w:p w14:paraId="005348EA" w14:textId="77777777" w:rsidR="00737563" w:rsidRPr="00C57A50" w:rsidRDefault="00737563" w:rsidP="00737563">
      <w:pPr>
        <w:rPr>
          <w:rFonts w:ascii="Calibri" w:hAnsi="Calibri" w:cs="Calibri"/>
        </w:rPr>
      </w:pPr>
      <w:r w:rsidRPr="00C57A50">
        <w:rPr>
          <w:rFonts w:ascii="Calibri" w:hAnsi="Calibri" w:cs="Calibri"/>
          <w:b/>
          <w:bCs/>
        </w:rPr>
        <w:t>Dirección del Proveedor (direccion_proveedor):</w:t>
      </w:r>
    </w:p>
    <w:p w14:paraId="1620FA93" w14:textId="77777777" w:rsidR="00737563" w:rsidRPr="00C57A50" w:rsidRDefault="00737563" w:rsidP="00737563">
      <w:pPr>
        <w:rPr>
          <w:rFonts w:ascii="Calibri" w:hAnsi="Calibri" w:cs="Calibri"/>
        </w:rPr>
      </w:pPr>
      <w:r w:rsidRPr="00C57A50">
        <w:rPr>
          <w:rFonts w:ascii="Calibri" w:hAnsi="Calibri" w:cs="Calibri"/>
        </w:rPr>
        <w:t>Tipo de Control: Campo de texto</w:t>
      </w:r>
    </w:p>
    <w:p w14:paraId="0A398A69" w14:textId="77777777" w:rsidR="00737563" w:rsidRPr="00C57A50" w:rsidRDefault="00737563" w:rsidP="00737563">
      <w:pPr>
        <w:rPr>
          <w:rFonts w:ascii="Calibri" w:hAnsi="Calibri" w:cs="Calibri"/>
        </w:rPr>
      </w:pPr>
      <w:r w:rsidRPr="00C57A50">
        <w:rPr>
          <w:rFonts w:ascii="Calibri" w:hAnsi="Calibri" w:cs="Calibri"/>
        </w:rPr>
        <w:t>Descripción: Permite al usuario ingresar la dirección del proveedor.</w:t>
      </w:r>
    </w:p>
    <w:p w14:paraId="5C7F980B" w14:textId="77777777" w:rsidR="00737563" w:rsidRPr="00C57A50" w:rsidRDefault="00737563" w:rsidP="00737563">
      <w:pPr>
        <w:rPr>
          <w:rFonts w:ascii="Calibri" w:hAnsi="Calibri" w:cs="Calibri"/>
          <w:b/>
          <w:bCs/>
        </w:rPr>
      </w:pPr>
      <w:r w:rsidRPr="00C57A50">
        <w:rPr>
          <w:rFonts w:ascii="Calibri" w:hAnsi="Calibri" w:cs="Calibri"/>
          <w:b/>
          <w:bCs/>
        </w:rPr>
        <w:t>4. Formulario para la Tabla Usuarios</w:t>
      </w:r>
    </w:p>
    <w:p w14:paraId="25F8CF59" w14:textId="77777777" w:rsidR="00737563" w:rsidRPr="00C57A50" w:rsidRDefault="00737563" w:rsidP="00737563">
      <w:pPr>
        <w:rPr>
          <w:rFonts w:ascii="Calibri" w:hAnsi="Calibri" w:cs="Calibri"/>
        </w:rPr>
      </w:pPr>
      <w:r w:rsidRPr="00C57A50">
        <w:rPr>
          <w:rFonts w:ascii="Calibri" w:hAnsi="Calibri" w:cs="Calibri"/>
          <w:b/>
          <w:bCs/>
        </w:rPr>
        <w:t>RUT o Cédula de Identidad (rut_usuario):</w:t>
      </w:r>
    </w:p>
    <w:p w14:paraId="55373DDB" w14:textId="77777777" w:rsidR="00737563" w:rsidRPr="00C57A50" w:rsidRDefault="00737563" w:rsidP="00737563">
      <w:pPr>
        <w:rPr>
          <w:rFonts w:ascii="Calibri" w:hAnsi="Calibri" w:cs="Calibri"/>
        </w:rPr>
      </w:pPr>
      <w:r w:rsidRPr="00C57A50">
        <w:rPr>
          <w:rFonts w:ascii="Calibri" w:hAnsi="Calibri" w:cs="Calibri"/>
        </w:rPr>
        <w:t>Tipo de Control: Campo de texto</w:t>
      </w:r>
    </w:p>
    <w:p w14:paraId="434CE110" w14:textId="77777777" w:rsidR="00737563" w:rsidRPr="00C57A50" w:rsidRDefault="00737563" w:rsidP="00737563">
      <w:pPr>
        <w:rPr>
          <w:rFonts w:ascii="Calibri" w:hAnsi="Calibri" w:cs="Calibri"/>
        </w:rPr>
      </w:pPr>
      <w:r w:rsidRPr="00C57A50">
        <w:rPr>
          <w:rFonts w:ascii="Calibri" w:hAnsi="Calibri" w:cs="Calibri"/>
        </w:rPr>
        <w:t>Descripción: Permite al usuario ingresar el RUT o cédula de identidad del usuario.</w:t>
      </w:r>
    </w:p>
    <w:p w14:paraId="7762E8DE" w14:textId="77777777" w:rsidR="00737563" w:rsidRPr="00C57A50" w:rsidRDefault="00737563" w:rsidP="00737563">
      <w:pPr>
        <w:rPr>
          <w:rFonts w:ascii="Calibri" w:hAnsi="Calibri" w:cs="Calibri"/>
        </w:rPr>
      </w:pPr>
      <w:r w:rsidRPr="00C57A50">
        <w:rPr>
          <w:rFonts w:ascii="Calibri" w:hAnsi="Calibri" w:cs="Calibri"/>
          <w:b/>
          <w:bCs/>
        </w:rPr>
        <w:t>Nombre del Usuario (nombre_usuario):</w:t>
      </w:r>
    </w:p>
    <w:p w14:paraId="288C867C" w14:textId="77777777" w:rsidR="00737563" w:rsidRPr="00C57A50" w:rsidRDefault="00737563" w:rsidP="00737563">
      <w:pPr>
        <w:rPr>
          <w:rFonts w:ascii="Calibri" w:hAnsi="Calibri" w:cs="Calibri"/>
        </w:rPr>
      </w:pPr>
      <w:r w:rsidRPr="00C57A50">
        <w:rPr>
          <w:rFonts w:ascii="Calibri" w:hAnsi="Calibri" w:cs="Calibri"/>
        </w:rPr>
        <w:t>Tipo de Control: Campo de texto</w:t>
      </w:r>
    </w:p>
    <w:p w14:paraId="32100403" w14:textId="77777777" w:rsidR="00737563" w:rsidRPr="00C57A50" w:rsidRDefault="00737563" w:rsidP="00737563">
      <w:pPr>
        <w:rPr>
          <w:rFonts w:ascii="Calibri" w:hAnsi="Calibri" w:cs="Calibri"/>
        </w:rPr>
      </w:pPr>
      <w:r w:rsidRPr="00C57A50">
        <w:rPr>
          <w:rFonts w:ascii="Calibri" w:hAnsi="Calibri" w:cs="Calibri"/>
        </w:rPr>
        <w:t>Descripción: Permite al usuario ingresar el nombre completo del usuario.</w:t>
      </w:r>
    </w:p>
    <w:p w14:paraId="2B76AD13" w14:textId="77777777" w:rsidR="00737563" w:rsidRPr="00C57A50" w:rsidRDefault="00737563" w:rsidP="00737563">
      <w:pPr>
        <w:rPr>
          <w:rFonts w:ascii="Calibri" w:hAnsi="Calibri" w:cs="Calibri"/>
        </w:rPr>
      </w:pPr>
      <w:r w:rsidRPr="00C57A50">
        <w:rPr>
          <w:rFonts w:ascii="Calibri" w:hAnsi="Calibri" w:cs="Calibri"/>
          <w:b/>
          <w:bCs/>
        </w:rPr>
        <w:t>Fecha de Nacimiento (fecha_nacimiento):</w:t>
      </w:r>
    </w:p>
    <w:p w14:paraId="02DA7E68" w14:textId="77777777" w:rsidR="00737563" w:rsidRPr="00C57A50" w:rsidRDefault="00737563" w:rsidP="00737563">
      <w:pPr>
        <w:rPr>
          <w:rFonts w:ascii="Calibri" w:hAnsi="Calibri" w:cs="Calibri"/>
        </w:rPr>
      </w:pPr>
      <w:r w:rsidRPr="00C57A50">
        <w:rPr>
          <w:rFonts w:ascii="Calibri" w:hAnsi="Calibri" w:cs="Calibri"/>
        </w:rPr>
        <w:t>Tipo de Control: Selector de fecha</w:t>
      </w:r>
    </w:p>
    <w:p w14:paraId="133020B8" w14:textId="77777777" w:rsidR="00737563" w:rsidRPr="00C57A50" w:rsidRDefault="00737563" w:rsidP="00737563">
      <w:pPr>
        <w:rPr>
          <w:rFonts w:ascii="Calibri" w:hAnsi="Calibri" w:cs="Calibri"/>
        </w:rPr>
      </w:pPr>
      <w:r w:rsidRPr="00C57A50">
        <w:rPr>
          <w:rFonts w:ascii="Calibri" w:hAnsi="Calibri" w:cs="Calibri"/>
        </w:rPr>
        <w:lastRenderedPageBreak/>
        <w:t>Descripción: Permite al usuario seleccionar la fecha de nacimiento del usuario.</w:t>
      </w:r>
    </w:p>
    <w:p w14:paraId="3863EA85" w14:textId="77777777" w:rsidR="00737563" w:rsidRPr="00C57A50" w:rsidRDefault="00737563" w:rsidP="00737563">
      <w:pPr>
        <w:rPr>
          <w:rFonts w:ascii="Calibri" w:hAnsi="Calibri" w:cs="Calibri"/>
        </w:rPr>
      </w:pPr>
      <w:r w:rsidRPr="00C57A50">
        <w:rPr>
          <w:rFonts w:ascii="Calibri" w:hAnsi="Calibri" w:cs="Calibri"/>
          <w:b/>
          <w:bCs/>
        </w:rPr>
        <w:t>Celular (celular):</w:t>
      </w:r>
    </w:p>
    <w:p w14:paraId="6C28B938" w14:textId="77777777" w:rsidR="00737563" w:rsidRPr="00C57A50" w:rsidRDefault="00737563" w:rsidP="00737563">
      <w:pPr>
        <w:rPr>
          <w:rFonts w:ascii="Calibri" w:hAnsi="Calibri" w:cs="Calibri"/>
        </w:rPr>
      </w:pPr>
      <w:r w:rsidRPr="00C57A50">
        <w:rPr>
          <w:rFonts w:ascii="Calibri" w:hAnsi="Calibri" w:cs="Calibri"/>
        </w:rPr>
        <w:t>Tipo de Control: Campo de texto</w:t>
      </w:r>
    </w:p>
    <w:p w14:paraId="71568F6E" w14:textId="77777777" w:rsidR="00737563" w:rsidRPr="00C57A50" w:rsidRDefault="00737563" w:rsidP="00737563">
      <w:pPr>
        <w:rPr>
          <w:rFonts w:ascii="Calibri" w:hAnsi="Calibri" w:cs="Calibri"/>
        </w:rPr>
      </w:pPr>
      <w:r w:rsidRPr="00C57A50">
        <w:rPr>
          <w:rFonts w:ascii="Calibri" w:hAnsi="Calibri" w:cs="Calibri"/>
        </w:rPr>
        <w:t>Descripción: Permite al usuario ingresar el número de celular del usuario.</w:t>
      </w:r>
    </w:p>
    <w:p w14:paraId="20C952FE" w14:textId="77777777" w:rsidR="00737563" w:rsidRPr="00C57A50" w:rsidRDefault="00737563" w:rsidP="00737563">
      <w:pPr>
        <w:rPr>
          <w:rFonts w:ascii="Calibri" w:hAnsi="Calibri" w:cs="Calibri"/>
        </w:rPr>
      </w:pPr>
      <w:r w:rsidRPr="00C57A50">
        <w:rPr>
          <w:rFonts w:ascii="Calibri" w:hAnsi="Calibri" w:cs="Calibri"/>
          <w:b/>
          <w:bCs/>
        </w:rPr>
        <w:t>Fecha de Ingreso (fecha_ingreso):</w:t>
      </w:r>
    </w:p>
    <w:p w14:paraId="6681A0A1" w14:textId="77777777" w:rsidR="00737563" w:rsidRPr="00C57A50" w:rsidRDefault="00737563" w:rsidP="00737563">
      <w:pPr>
        <w:rPr>
          <w:rFonts w:ascii="Calibri" w:hAnsi="Calibri" w:cs="Calibri"/>
        </w:rPr>
      </w:pPr>
      <w:r w:rsidRPr="00C57A50">
        <w:rPr>
          <w:rFonts w:ascii="Calibri" w:hAnsi="Calibri" w:cs="Calibri"/>
        </w:rPr>
        <w:t>Tipo de Control: Selector de fecha</w:t>
      </w:r>
    </w:p>
    <w:p w14:paraId="15FC2FD6" w14:textId="77777777" w:rsidR="00737563" w:rsidRPr="00C57A50" w:rsidRDefault="00737563" w:rsidP="00737563">
      <w:pPr>
        <w:rPr>
          <w:rFonts w:ascii="Calibri" w:hAnsi="Calibri" w:cs="Calibri"/>
        </w:rPr>
      </w:pPr>
      <w:r w:rsidRPr="00C57A50">
        <w:rPr>
          <w:rFonts w:ascii="Calibri" w:hAnsi="Calibri" w:cs="Calibri"/>
        </w:rPr>
        <w:t>Descripción: Permite al usuario seleccionar la fecha en que el usuario ingresó al sistema.</w:t>
      </w:r>
    </w:p>
    <w:p w14:paraId="06C3D513" w14:textId="77777777" w:rsidR="00737563" w:rsidRPr="00C57A50" w:rsidRDefault="00737563" w:rsidP="00737563">
      <w:pPr>
        <w:rPr>
          <w:rFonts w:ascii="Calibri" w:hAnsi="Calibri" w:cs="Calibri"/>
          <w:b/>
          <w:bCs/>
        </w:rPr>
      </w:pPr>
      <w:r w:rsidRPr="00C57A50">
        <w:rPr>
          <w:rFonts w:ascii="Calibri" w:hAnsi="Calibri" w:cs="Calibri"/>
          <w:b/>
          <w:bCs/>
        </w:rPr>
        <w:t>5. Formulario para la Tabla Compras</w:t>
      </w:r>
    </w:p>
    <w:p w14:paraId="21D1F373" w14:textId="77777777" w:rsidR="00737563" w:rsidRPr="00C57A50" w:rsidRDefault="00737563" w:rsidP="00737563">
      <w:pPr>
        <w:rPr>
          <w:rFonts w:ascii="Calibri" w:hAnsi="Calibri" w:cs="Calibri"/>
        </w:rPr>
      </w:pPr>
      <w:r w:rsidRPr="00C57A50">
        <w:rPr>
          <w:rFonts w:ascii="Calibri" w:hAnsi="Calibri" w:cs="Calibri"/>
          <w:b/>
          <w:bCs/>
        </w:rPr>
        <w:t>Fecha de la Compra (fecha_compra):</w:t>
      </w:r>
    </w:p>
    <w:p w14:paraId="0E754970" w14:textId="77777777" w:rsidR="00737563" w:rsidRPr="00C57A50" w:rsidRDefault="00737563" w:rsidP="00737563">
      <w:pPr>
        <w:rPr>
          <w:rFonts w:ascii="Calibri" w:hAnsi="Calibri" w:cs="Calibri"/>
        </w:rPr>
      </w:pPr>
      <w:r w:rsidRPr="00C57A50">
        <w:rPr>
          <w:rFonts w:ascii="Calibri" w:hAnsi="Calibri" w:cs="Calibri"/>
        </w:rPr>
        <w:t>Tipo de Control: Selector de fecha</w:t>
      </w:r>
    </w:p>
    <w:p w14:paraId="448F0C2E" w14:textId="77777777" w:rsidR="00737563" w:rsidRPr="00C57A50" w:rsidRDefault="00737563" w:rsidP="00737563">
      <w:pPr>
        <w:rPr>
          <w:rFonts w:ascii="Calibri" w:hAnsi="Calibri" w:cs="Calibri"/>
        </w:rPr>
      </w:pPr>
      <w:r w:rsidRPr="00C57A50">
        <w:rPr>
          <w:rFonts w:ascii="Calibri" w:hAnsi="Calibri" w:cs="Calibri"/>
        </w:rPr>
        <w:t>Descripción: Permite al usuario seleccionar la fecha en la que se realizó la compra.</w:t>
      </w:r>
    </w:p>
    <w:p w14:paraId="3ED306EB" w14:textId="77777777" w:rsidR="00737563" w:rsidRPr="00C57A50" w:rsidRDefault="00737563" w:rsidP="00737563">
      <w:pPr>
        <w:rPr>
          <w:rFonts w:ascii="Calibri" w:hAnsi="Calibri" w:cs="Calibri"/>
        </w:rPr>
      </w:pPr>
      <w:r w:rsidRPr="00C57A50">
        <w:rPr>
          <w:rFonts w:ascii="Calibri" w:hAnsi="Calibri" w:cs="Calibri"/>
          <w:b/>
          <w:bCs/>
        </w:rPr>
        <w:t>Valor Total de la Compra (valor_total):</w:t>
      </w:r>
    </w:p>
    <w:p w14:paraId="40BD46C7" w14:textId="77777777" w:rsidR="00737563" w:rsidRPr="00C57A50" w:rsidRDefault="00737563" w:rsidP="00737563">
      <w:pPr>
        <w:rPr>
          <w:rFonts w:ascii="Calibri" w:hAnsi="Calibri" w:cs="Calibri"/>
        </w:rPr>
      </w:pPr>
      <w:r w:rsidRPr="00C57A50">
        <w:rPr>
          <w:rFonts w:ascii="Calibri" w:hAnsi="Calibri" w:cs="Calibri"/>
        </w:rPr>
        <w:t>Tipo de Control: Campo de texto o numérico</w:t>
      </w:r>
    </w:p>
    <w:p w14:paraId="38511F3A" w14:textId="77777777" w:rsidR="00737563" w:rsidRPr="00C57A50" w:rsidRDefault="00737563" w:rsidP="00737563">
      <w:pPr>
        <w:rPr>
          <w:rFonts w:ascii="Calibri" w:hAnsi="Calibri" w:cs="Calibri"/>
        </w:rPr>
      </w:pPr>
      <w:r w:rsidRPr="00C57A50">
        <w:rPr>
          <w:rFonts w:ascii="Calibri" w:hAnsi="Calibri" w:cs="Calibri"/>
        </w:rPr>
        <w:t>Descripción: Permite al usuario ingresar el valor total de la compra.</w:t>
      </w:r>
    </w:p>
    <w:p w14:paraId="1B27D33B" w14:textId="77777777" w:rsidR="00737563" w:rsidRPr="00C57A50" w:rsidRDefault="00737563" w:rsidP="00737563">
      <w:pPr>
        <w:rPr>
          <w:rFonts w:ascii="Calibri" w:hAnsi="Calibri" w:cs="Calibri"/>
        </w:rPr>
      </w:pPr>
      <w:r w:rsidRPr="00C57A50">
        <w:rPr>
          <w:rFonts w:ascii="Calibri" w:hAnsi="Calibri" w:cs="Calibri"/>
          <w:b/>
          <w:bCs/>
        </w:rPr>
        <w:t>Proveedor (id_proveedor):</w:t>
      </w:r>
    </w:p>
    <w:p w14:paraId="61DF4C22" w14:textId="77777777" w:rsidR="00737563" w:rsidRPr="00C57A50" w:rsidRDefault="00737563" w:rsidP="00737563">
      <w:pPr>
        <w:rPr>
          <w:rFonts w:ascii="Calibri" w:hAnsi="Calibri" w:cs="Calibri"/>
        </w:rPr>
      </w:pPr>
      <w:r w:rsidRPr="00C57A50">
        <w:rPr>
          <w:rFonts w:ascii="Calibri" w:hAnsi="Calibri" w:cs="Calibri"/>
        </w:rPr>
        <w:t>Tipo de Control: Lista desplegable</w:t>
      </w:r>
    </w:p>
    <w:p w14:paraId="4E789C0D" w14:textId="77777777" w:rsidR="00737563" w:rsidRPr="00C57A50" w:rsidRDefault="00737563" w:rsidP="00737563">
      <w:pPr>
        <w:rPr>
          <w:rFonts w:ascii="Calibri" w:hAnsi="Calibri" w:cs="Calibri"/>
        </w:rPr>
      </w:pPr>
      <w:r w:rsidRPr="00C57A50">
        <w:rPr>
          <w:rFonts w:ascii="Calibri" w:hAnsi="Calibri" w:cs="Calibri"/>
        </w:rPr>
        <w:t>Descripción: Permite al usuario seleccionar el proveedor de una lista basada en la tabla Proveedores.</w:t>
      </w:r>
    </w:p>
    <w:p w14:paraId="0407878D" w14:textId="77777777" w:rsidR="00737563" w:rsidRPr="00C57A50" w:rsidRDefault="00737563" w:rsidP="00737563">
      <w:pPr>
        <w:rPr>
          <w:rFonts w:ascii="Calibri" w:hAnsi="Calibri" w:cs="Calibri"/>
        </w:rPr>
      </w:pPr>
      <w:r w:rsidRPr="00C57A50">
        <w:rPr>
          <w:rFonts w:ascii="Calibri" w:hAnsi="Calibri" w:cs="Calibri"/>
          <w:b/>
          <w:bCs/>
        </w:rPr>
        <w:t>Usuario que Realiza la Compra (id_usuario):</w:t>
      </w:r>
    </w:p>
    <w:p w14:paraId="2FE7E41F" w14:textId="77777777" w:rsidR="00737563" w:rsidRPr="00C57A50" w:rsidRDefault="00737563" w:rsidP="00737563">
      <w:pPr>
        <w:rPr>
          <w:rFonts w:ascii="Calibri" w:hAnsi="Calibri" w:cs="Calibri"/>
        </w:rPr>
      </w:pPr>
      <w:r w:rsidRPr="00C57A50">
        <w:rPr>
          <w:rFonts w:ascii="Calibri" w:hAnsi="Calibri" w:cs="Calibri"/>
        </w:rPr>
        <w:t>Tipo de Control: Lista desplegable</w:t>
      </w:r>
    </w:p>
    <w:p w14:paraId="6E274011" w14:textId="77777777" w:rsidR="00737563" w:rsidRPr="00C57A50" w:rsidRDefault="00737563" w:rsidP="00737563">
      <w:pPr>
        <w:rPr>
          <w:rFonts w:ascii="Calibri" w:hAnsi="Calibri" w:cs="Calibri"/>
        </w:rPr>
      </w:pPr>
      <w:r w:rsidRPr="00C57A50">
        <w:rPr>
          <w:rFonts w:ascii="Calibri" w:hAnsi="Calibri" w:cs="Calibri"/>
        </w:rPr>
        <w:t>Descripción: Permite al usuario seleccionar el usuario que realizó la compra, basado en la tabla Usuarios.</w:t>
      </w:r>
    </w:p>
    <w:p w14:paraId="72D1BEF7" w14:textId="77777777" w:rsidR="00737563" w:rsidRPr="00C57A50" w:rsidRDefault="00737563" w:rsidP="00737563">
      <w:pPr>
        <w:rPr>
          <w:rFonts w:ascii="Calibri" w:hAnsi="Calibri" w:cs="Calibri"/>
          <w:b/>
          <w:bCs/>
        </w:rPr>
      </w:pPr>
      <w:r w:rsidRPr="00C57A50">
        <w:rPr>
          <w:rFonts w:ascii="Calibri" w:hAnsi="Calibri" w:cs="Calibri"/>
          <w:b/>
          <w:bCs/>
        </w:rPr>
        <w:t>6. Formulario para la Tabla Detalle_Compras</w:t>
      </w:r>
    </w:p>
    <w:p w14:paraId="7397EE0E" w14:textId="77777777" w:rsidR="00737563" w:rsidRPr="00C57A50" w:rsidRDefault="00737563" w:rsidP="00737563">
      <w:pPr>
        <w:rPr>
          <w:rFonts w:ascii="Calibri" w:hAnsi="Calibri" w:cs="Calibri"/>
        </w:rPr>
      </w:pPr>
      <w:r w:rsidRPr="00C57A50">
        <w:rPr>
          <w:rFonts w:ascii="Calibri" w:hAnsi="Calibri" w:cs="Calibri"/>
          <w:b/>
          <w:bCs/>
        </w:rPr>
        <w:t>Compra (id_compra):</w:t>
      </w:r>
    </w:p>
    <w:p w14:paraId="269497AF" w14:textId="77777777" w:rsidR="00737563" w:rsidRPr="00C57A50" w:rsidRDefault="00737563" w:rsidP="00737563">
      <w:pPr>
        <w:rPr>
          <w:rFonts w:ascii="Calibri" w:hAnsi="Calibri" w:cs="Calibri"/>
        </w:rPr>
      </w:pPr>
      <w:r w:rsidRPr="00C57A50">
        <w:rPr>
          <w:rFonts w:ascii="Calibri" w:hAnsi="Calibri" w:cs="Calibri"/>
        </w:rPr>
        <w:t>Tipo de Control: Lista desplegable</w:t>
      </w:r>
    </w:p>
    <w:p w14:paraId="2D8BCD26" w14:textId="77777777" w:rsidR="00737563" w:rsidRPr="00C57A50" w:rsidRDefault="00737563" w:rsidP="00737563">
      <w:pPr>
        <w:rPr>
          <w:rFonts w:ascii="Calibri" w:hAnsi="Calibri" w:cs="Calibri"/>
        </w:rPr>
      </w:pPr>
      <w:r w:rsidRPr="00C57A50">
        <w:rPr>
          <w:rFonts w:ascii="Calibri" w:hAnsi="Calibri" w:cs="Calibri"/>
        </w:rPr>
        <w:t>Descripción: Permite al usuario seleccionar la compra específica de una lista de compras existentes.</w:t>
      </w:r>
    </w:p>
    <w:p w14:paraId="6749E399" w14:textId="77777777" w:rsidR="00737563" w:rsidRPr="00C57A50" w:rsidRDefault="00737563" w:rsidP="00737563">
      <w:pPr>
        <w:rPr>
          <w:rFonts w:ascii="Calibri" w:hAnsi="Calibri" w:cs="Calibri"/>
        </w:rPr>
      </w:pPr>
      <w:r w:rsidRPr="00C57A50">
        <w:rPr>
          <w:rFonts w:ascii="Calibri" w:hAnsi="Calibri" w:cs="Calibri"/>
          <w:b/>
          <w:bCs/>
        </w:rPr>
        <w:t>Producto (id_producto):</w:t>
      </w:r>
    </w:p>
    <w:p w14:paraId="18AD58A6" w14:textId="77777777" w:rsidR="00737563" w:rsidRPr="00C57A50" w:rsidRDefault="00737563" w:rsidP="00737563">
      <w:pPr>
        <w:rPr>
          <w:rFonts w:ascii="Calibri" w:hAnsi="Calibri" w:cs="Calibri"/>
        </w:rPr>
      </w:pPr>
      <w:r w:rsidRPr="00C57A50">
        <w:rPr>
          <w:rFonts w:ascii="Calibri" w:hAnsi="Calibri" w:cs="Calibri"/>
        </w:rPr>
        <w:t>Tipo de Control: Lista desplegable</w:t>
      </w:r>
    </w:p>
    <w:p w14:paraId="4D2E99A4" w14:textId="77777777" w:rsidR="00737563" w:rsidRPr="00C57A50" w:rsidRDefault="00737563" w:rsidP="00737563">
      <w:pPr>
        <w:rPr>
          <w:rFonts w:ascii="Calibri" w:hAnsi="Calibri" w:cs="Calibri"/>
        </w:rPr>
      </w:pPr>
      <w:r w:rsidRPr="00C57A50">
        <w:rPr>
          <w:rFonts w:ascii="Calibri" w:hAnsi="Calibri" w:cs="Calibri"/>
        </w:rPr>
        <w:t>Descripción: Permite al usuario seleccionar el producto de una lista basada en la tabla Productos.</w:t>
      </w:r>
    </w:p>
    <w:p w14:paraId="0FC91168" w14:textId="77777777" w:rsidR="00737563" w:rsidRPr="00C57A50" w:rsidRDefault="00737563" w:rsidP="00737563">
      <w:pPr>
        <w:rPr>
          <w:rFonts w:ascii="Calibri" w:hAnsi="Calibri" w:cs="Calibri"/>
        </w:rPr>
      </w:pPr>
      <w:r w:rsidRPr="00C57A50">
        <w:rPr>
          <w:rFonts w:ascii="Calibri" w:hAnsi="Calibri" w:cs="Calibri"/>
          <w:b/>
          <w:bCs/>
        </w:rPr>
        <w:t>Cantidad del Producto (cantidad_producto):</w:t>
      </w:r>
    </w:p>
    <w:p w14:paraId="2FAD7AAE" w14:textId="77777777" w:rsidR="00737563" w:rsidRPr="00C57A50" w:rsidRDefault="00737563" w:rsidP="00737563">
      <w:pPr>
        <w:rPr>
          <w:rFonts w:ascii="Calibri" w:hAnsi="Calibri" w:cs="Calibri"/>
        </w:rPr>
      </w:pPr>
      <w:r w:rsidRPr="00C57A50">
        <w:rPr>
          <w:rFonts w:ascii="Calibri" w:hAnsi="Calibri" w:cs="Calibri"/>
        </w:rPr>
        <w:t>Tipo de Control: Campo de texto o numérico</w:t>
      </w:r>
    </w:p>
    <w:p w14:paraId="2D482C05" w14:textId="77777777" w:rsidR="00737563" w:rsidRPr="00C57A50" w:rsidRDefault="00737563" w:rsidP="00737563">
      <w:pPr>
        <w:rPr>
          <w:rFonts w:ascii="Calibri" w:hAnsi="Calibri" w:cs="Calibri"/>
        </w:rPr>
      </w:pPr>
      <w:r w:rsidRPr="00C57A50">
        <w:rPr>
          <w:rFonts w:ascii="Calibri" w:hAnsi="Calibri" w:cs="Calibri"/>
        </w:rPr>
        <w:lastRenderedPageBreak/>
        <w:t>Descripción: Permite al usuario ingresar la cantidad de unidades del producto.</w:t>
      </w:r>
    </w:p>
    <w:p w14:paraId="44CD883E" w14:textId="77777777" w:rsidR="00737563" w:rsidRPr="00C57A50" w:rsidRDefault="00737563" w:rsidP="00737563">
      <w:pPr>
        <w:rPr>
          <w:rFonts w:ascii="Calibri" w:hAnsi="Calibri" w:cs="Calibri"/>
        </w:rPr>
      </w:pPr>
      <w:r w:rsidRPr="00C57A50">
        <w:rPr>
          <w:rFonts w:ascii="Calibri" w:hAnsi="Calibri" w:cs="Calibri"/>
          <w:b/>
          <w:bCs/>
        </w:rPr>
        <w:t>Valor del Producto (valor_producto):</w:t>
      </w:r>
    </w:p>
    <w:p w14:paraId="1BF096DB" w14:textId="77777777" w:rsidR="00737563" w:rsidRPr="00C57A50" w:rsidRDefault="00737563" w:rsidP="00737563">
      <w:pPr>
        <w:rPr>
          <w:rFonts w:ascii="Calibri" w:hAnsi="Calibri" w:cs="Calibri"/>
        </w:rPr>
      </w:pPr>
      <w:r w:rsidRPr="00C57A50">
        <w:rPr>
          <w:rFonts w:ascii="Calibri" w:hAnsi="Calibri" w:cs="Calibri"/>
        </w:rPr>
        <w:t>Tipo de Control: Campo de texto o numérico</w:t>
      </w:r>
    </w:p>
    <w:p w14:paraId="77D80B59" w14:textId="77777777" w:rsidR="00737563" w:rsidRPr="00C57A50" w:rsidRDefault="00737563" w:rsidP="00737563">
      <w:pPr>
        <w:rPr>
          <w:rFonts w:ascii="Calibri" w:hAnsi="Calibri" w:cs="Calibri"/>
        </w:rPr>
      </w:pPr>
      <w:r w:rsidRPr="00C57A50">
        <w:rPr>
          <w:rFonts w:ascii="Calibri" w:hAnsi="Calibri" w:cs="Calibri"/>
        </w:rPr>
        <w:t>Descripción: Permite al usuario ingresar el valor unitario del producto.</w:t>
      </w:r>
    </w:p>
    <w:p w14:paraId="36385396" w14:textId="77777777" w:rsidR="00737563" w:rsidRPr="00C57A50" w:rsidRDefault="00737563" w:rsidP="00737563">
      <w:pPr>
        <w:rPr>
          <w:rFonts w:ascii="Calibri" w:hAnsi="Calibri" w:cs="Calibri"/>
          <w:b/>
          <w:bCs/>
        </w:rPr>
      </w:pPr>
      <w:r w:rsidRPr="00C57A50">
        <w:rPr>
          <w:rFonts w:ascii="Calibri" w:hAnsi="Calibri" w:cs="Calibri"/>
          <w:b/>
          <w:bCs/>
        </w:rPr>
        <w:t>7. Formulario para la Tabla Bodegas</w:t>
      </w:r>
    </w:p>
    <w:p w14:paraId="29EB7DE1" w14:textId="77777777" w:rsidR="00737563" w:rsidRPr="00C57A50" w:rsidRDefault="00737563" w:rsidP="00737563">
      <w:pPr>
        <w:rPr>
          <w:rFonts w:ascii="Calibri" w:hAnsi="Calibri" w:cs="Calibri"/>
        </w:rPr>
      </w:pPr>
      <w:r w:rsidRPr="00C57A50">
        <w:rPr>
          <w:rFonts w:ascii="Calibri" w:hAnsi="Calibri" w:cs="Calibri"/>
          <w:b/>
          <w:bCs/>
        </w:rPr>
        <w:t>Nombre de la Bodega (nombre_bodega):</w:t>
      </w:r>
    </w:p>
    <w:p w14:paraId="4A48F927" w14:textId="77777777" w:rsidR="00737563" w:rsidRPr="00C57A50" w:rsidRDefault="00737563" w:rsidP="00737563">
      <w:pPr>
        <w:rPr>
          <w:rFonts w:ascii="Calibri" w:hAnsi="Calibri" w:cs="Calibri"/>
        </w:rPr>
      </w:pPr>
      <w:r w:rsidRPr="00C57A50">
        <w:rPr>
          <w:rFonts w:ascii="Calibri" w:hAnsi="Calibri" w:cs="Calibri"/>
        </w:rPr>
        <w:t>Tipo de Control: Campo de texto</w:t>
      </w:r>
    </w:p>
    <w:p w14:paraId="6C8B33E4" w14:textId="77777777" w:rsidR="00737563" w:rsidRPr="00C57A50" w:rsidRDefault="00737563" w:rsidP="00737563">
      <w:pPr>
        <w:rPr>
          <w:rFonts w:ascii="Calibri" w:hAnsi="Calibri" w:cs="Calibri"/>
        </w:rPr>
      </w:pPr>
      <w:r w:rsidRPr="00C57A50">
        <w:rPr>
          <w:rFonts w:ascii="Calibri" w:hAnsi="Calibri" w:cs="Calibri"/>
        </w:rPr>
        <w:t>Descripción: Permite al usuario ingresar el nombre de la bodega.</w:t>
      </w:r>
    </w:p>
    <w:p w14:paraId="3352B328" w14:textId="77777777" w:rsidR="00737563" w:rsidRPr="00C57A50" w:rsidRDefault="00737563" w:rsidP="00737563">
      <w:pPr>
        <w:rPr>
          <w:rFonts w:ascii="Calibri" w:hAnsi="Calibri" w:cs="Calibri"/>
        </w:rPr>
      </w:pPr>
      <w:r w:rsidRPr="00C57A50">
        <w:rPr>
          <w:rFonts w:ascii="Calibri" w:hAnsi="Calibri" w:cs="Calibri"/>
          <w:b/>
          <w:bCs/>
        </w:rPr>
        <w:t>Descripción de la Bodega (descripcion_bodega):</w:t>
      </w:r>
    </w:p>
    <w:p w14:paraId="06AFCCCB" w14:textId="77777777" w:rsidR="00737563" w:rsidRPr="00C57A50" w:rsidRDefault="00737563" w:rsidP="00737563">
      <w:pPr>
        <w:rPr>
          <w:rFonts w:ascii="Calibri" w:hAnsi="Calibri" w:cs="Calibri"/>
        </w:rPr>
      </w:pPr>
      <w:r w:rsidRPr="00C57A50">
        <w:rPr>
          <w:rFonts w:ascii="Calibri" w:hAnsi="Calibri" w:cs="Calibri"/>
        </w:rPr>
        <w:t>Tipo de Control: Campo de texto</w:t>
      </w:r>
    </w:p>
    <w:p w14:paraId="21503142" w14:textId="77777777" w:rsidR="00737563" w:rsidRPr="00C57A50" w:rsidRDefault="00737563" w:rsidP="00737563">
      <w:pPr>
        <w:rPr>
          <w:rFonts w:ascii="Calibri" w:hAnsi="Calibri" w:cs="Calibri"/>
        </w:rPr>
      </w:pPr>
      <w:r w:rsidRPr="00C57A50">
        <w:rPr>
          <w:rFonts w:ascii="Calibri" w:hAnsi="Calibri" w:cs="Calibri"/>
        </w:rPr>
        <w:t>Descripción: Permite al usuario ingresar una descripción de la bodega.</w:t>
      </w:r>
    </w:p>
    <w:p w14:paraId="1C7E7C95" w14:textId="77777777" w:rsidR="00737563" w:rsidRPr="00C57A50" w:rsidRDefault="00737563" w:rsidP="00737563">
      <w:pPr>
        <w:rPr>
          <w:rFonts w:ascii="Calibri" w:hAnsi="Calibri" w:cs="Calibri"/>
          <w:b/>
          <w:bCs/>
        </w:rPr>
      </w:pPr>
      <w:r w:rsidRPr="00C57A50">
        <w:rPr>
          <w:rFonts w:ascii="Calibri" w:hAnsi="Calibri" w:cs="Calibri"/>
          <w:b/>
          <w:bCs/>
        </w:rPr>
        <w:t>8. Formulario para la Tabla Recepciones</w:t>
      </w:r>
    </w:p>
    <w:p w14:paraId="3B7E1E2C" w14:textId="77777777" w:rsidR="00737563" w:rsidRPr="00C57A50" w:rsidRDefault="00737563" w:rsidP="00737563">
      <w:pPr>
        <w:rPr>
          <w:rFonts w:ascii="Calibri" w:hAnsi="Calibri" w:cs="Calibri"/>
        </w:rPr>
      </w:pPr>
      <w:r w:rsidRPr="00C57A50">
        <w:rPr>
          <w:rFonts w:ascii="Calibri" w:hAnsi="Calibri" w:cs="Calibri"/>
          <w:b/>
          <w:bCs/>
        </w:rPr>
        <w:t>Fecha de Recepción (fecha_recepcion):</w:t>
      </w:r>
    </w:p>
    <w:p w14:paraId="705840BE" w14:textId="77777777" w:rsidR="00737563" w:rsidRPr="00C57A50" w:rsidRDefault="00737563" w:rsidP="00737563">
      <w:pPr>
        <w:rPr>
          <w:rFonts w:ascii="Calibri" w:hAnsi="Calibri" w:cs="Calibri"/>
        </w:rPr>
      </w:pPr>
      <w:r w:rsidRPr="00C57A50">
        <w:rPr>
          <w:rFonts w:ascii="Calibri" w:hAnsi="Calibri" w:cs="Calibri"/>
        </w:rPr>
        <w:t>Tipo de Control: Selector de fecha</w:t>
      </w:r>
    </w:p>
    <w:p w14:paraId="04B8B329" w14:textId="77777777" w:rsidR="00737563" w:rsidRPr="00C57A50" w:rsidRDefault="00737563" w:rsidP="00737563">
      <w:pPr>
        <w:rPr>
          <w:rFonts w:ascii="Calibri" w:hAnsi="Calibri" w:cs="Calibri"/>
        </w:rPr>
      </w:pPr>
      <w:r w:rsidRPr="00C57A50">
        <w:rPr>
          <w:rFonts w:ascii="Calibri" w:hAnsi="Calibri" w:cs="Calibri"/>
        </w:rPr>
        <w:t>Descripción: Permite al usuario seleccionar la fecha en que se realizó la recepción de los productos.</w:t>
      </w:r>
    </w:p>
    <w:p w14:paraId="3CBDE25E" w14:textId="77777777" w:rsidR="00737563" w:rsidRPr="00C57A50" w:rsidRDefault="00737563" w:rsidP="00737563">
      <w:pPr>
        <w:rPr>
          <w:rFonts w:ascii="Calibri" w:hAnsi="Calibri" w:cs="Calibri"/>
        </w:rPr>
      </w:pPr>
      <w:r w:rsidRPr="00C57A50">
        <w:rPr>
          <w:rFonts w:ascii="Calibri" w:hAnsi="Calibri" w:cs="Calibri"/>
          <w:b/>
          <w:bCs/>
        </w:rPr>
        <w:t>Total, Recepcionado (total_recepcionado):</w:t>
      </w:r>
    </w:p>
    <w:p w14:paraId="5BA20C02" w14:textId="77777777" w:rsidR="00737563" w:rsidRPr="00C57A50" w:rsidRDefault="00737563" w:rsidP="00737563">
      <w:pPr>
        <w:rPr>
          <w:rFonts w:ascii="Calibri" w:hAnsi="Calibri" w:cs="Calibri"/>
        </w:rPr>
      </w:pPr>
      <w:r w:rsidRPr="00C57A50">
        <w:rPr>
          <w:rFonts w:ascii="Calibri" w:hAnsi="Calibri" w:cs="Calibri"/>
        </w:rPr>
        <w:t>Tipo de Control: Campo de texto o numérico</w:t>
      </w:r>
    </w:p>
    <w:p w14:paraId="72B39D16" w14:textId="77777777" w:rsidR="00737563" w:rsidRPr="00C57A50" w:rsidRDefault="00737563" w:rsidP="00737563">
      <w:pPr>
        <w:rPr>
          <w:rFonts w:ascii="Calibri" w:hAnsi="Calibri" w:cs="Calibri"/>
        </w:rPr>
      </w:pPr>
      <w:r w:rsidRPr="00C57A50">
        <w:rPr>
          <w:rFonts w:ascii="Calibri" w:hAnsi="Calibri" w:cs="Calibri"/>
        </w:rPr>
        <w:t>Descripción: Permite al usuario ingresar el valor total de los productos recepcionados.</w:t>
      </w:r>
    </w:p>
    <w:p w14:paraId="6F9E5890" w14:textId="77777777" w:rsidR="00737563" w:rsidRPr="00C57A50" w:rsidRDefault="00737563" w:rsidP="00737563">
      <w:pPr>
        <w:rPr>
          <w:rFonts w:ascii="Calibri" w:hAnsi="Calibri" w:cs="Calibri"/>
        </w:rPr>
      </w:pPr>
      <w:r w:rsidRPr="00C57A50">
        <w:rPr>
          <w:rFonts w:ascii="Calibri" w:hAnsi="Calibri" w:cs="Calibri"/>
          <w:b/>
          <w:bCs/>
        </w:rPr>
        <w:t>Bodega (id_bodega):</w:t>
      </w:r>
    </w:p>
    <w:p w14:paraId="28B88B05" w14:textId="77777777" w:rsidR="00737563" w:rsidRPr="00C57A50" w:rsidRDefault="00737563" w:rsidP="00737563">
      <w:pPr>
        <w:rPr>
          <w:rFonts w:ascii="Calibri" w:hAnsi="Calibri" w:cs="Calibri"/>
        </w:rPr>
      </w:pPr>
      <w:r w:rsidRPr="00C57A50">
        <w:rPr>
          <w:rFonts w:ascii="Calibri" w:hAnsi="Calibri" w:cs="Calibri"/>
        </w:rPr>
        <w:t>Tipo de Control: Lista desplegable</w:t>
      </w:r>
    </w:p>
    <w:p w14:paraId="4AB9F849" w14:textId="77777777" w:rsidR="00737563" w:rsidRPr="00C57A50" w:rsidRDefault="00737563" w:rsidP="00737563">
      <w:pPr>
        <w:rPr>
          <w:rFonts w:ascii="Calibri" w:hAnsi="Calibri" w:cs="Calibri"/>
        </w:rPr>
      </w:pPr>
      <w:r w:rsidRPr="00C57A50">
        <w:rPr>
          <w:rFonts w:ascii="Calibri" w:hAnsi="Calibri" w:cs="Calibri"/>
        </w:rPr>
        <w:t>Descripción: Permite al usuario seleccionar la bodega en la que se realiza la recepción, basada en la tabla Bodegas.</w:t>
      </w:r>
    </w:p>
    <w:p w14:paraId="5B76EE92" w14:textId="77777777" w:rsidR="00737563" w:rsidRPr="00C57A50" w:rsidRDefault="00737563" w:rsidP="00737563">
      <w:pPr>
        <w:rPr>
          <w:rFonts w:ascii="Calibri" w:hAnsi="Calibri" w:cs="Calibri"/>
          <w:b/>
          <w:bCs/>
        </w:rPr>
      </w:pPr>
      <w:r w:rsidRPr="00C57A50">
        <w:rPr>
          <w:rFonts w:ascii="Calibri" w:hAnsi="Calibri" w:cs="Calibri"/>
          <w:b/>
          <w:bCs/>
        </w:rPr>
        <w:t>9. Formulario para la Tabla Detalle_Recepciones</w:t>
      </w:r>
    </w:p>
    <w:p w14:paraId="7CAB4003" w14:textId="77777777" w:rsidR="00737563" w:rsidRPr="00C57A50" w:rsidRDefault="00737563" w:rsidP="00737563">
      <w:pPr>
        <w:rPr>
          <w:rFonts w:ascii="Calibri" w:hAnsi="Calibri" w:cs="Calibri"/>
        </w:rPr>
      </w:pPr>
      <w:r w:rsidRPr="00C57A50">
        <w:rPr>
          <w:rFonts w:ascii="Calibri" w:hAnsi="Calibri" w:cs="Calibri"/>
          <w:b/>
          <w:bCs/>
        </w:rPr>
        <w:t>Recepción (id_recepcion):</w:t>
      </w:r>
    </w:p>
    <w:p w14:paraId="50C39F49" w14:textId="77777777" w:rsidR="00737563" w:rsidRPr="00C57A50" w:rsidRDefault="00737563" w:rsidP="00737563">
      <w:pPr>
        <w:rPr>
          <w:rFonts w:ascii="Calibri" w:hAnsi="Calibri" w:cs="Calibri"/>
        </w:rPr>
      </w:pPr>
      <w:r w:rsidRPr="00C57A50">
        <w:rPr>
          <w:rFonts w:ascii="Calibri" w:hAnsi="Calibri" w:cs="Calibri"/>
        </w:rPr>
        <w:t>Tipo de Control: Lista desplegable</w:t>
      </w:r>
    </w:p>
    <w:p w14:paraId="7BC29872" w14:textId="77777777" w:rsidR="00737563" w:rsidRPr="00C57A50" w:rsidRDefault="00737563" w:rsidP="00737563">
      <w:pPr>
        <w:rPr>
          <w:rFonts w:ascii="Calibri" w:hAnsi="Calibri" w:cs="Calibri"/>
        </w:rPr>
      </w:pPr>
      <w:r w:rsidRPr="00C57A50">
        <w:rPr>
          <w:rFonts w:ascii="Calibri" w:hAnsi="Calibri" w:cs="Calibri"/>
        </w:rPr>
        <w:t>Descripción: Permite al usuario seleccionar la recepción específica de una lista de recepciones existentes.</w:t>
      </w:r>
    </w:p>
    <w:p w14:paraId="735F40F3" w14:textId="77777777" w:rsidR="00737563" w:rsidRPr="00C57A50" w:rsidRDefault="00737563" w:rsidP="00737563">
      <w:pPr>
        <w:rPr>
          <w:rFonts w:ascii="Calibri" w:hAnsi="Calibri" w:cs="Calibri"/>
        </w:rPr>
      </w:pPr>
      <w:r w:rsidRPr="00C57A50">
        <w:rPr>
          <w:rFonts w:ascii="Calibri" w:hAnsi="Calibri" w:cs="Calibri"/>
          <w:b/>
          <w:bCs/>
        </w:rPr>
        <w:t>Producto (id_producto):</w:t>
      </w:r>
    </w:p>
    <w:p w14:paraId="284BAE14" w14:textId="77777777" w:rsidR="00737563" w:rsidRPr="00C57A50" w:rsidRDefault="00737563" w:rsidP="00737563">
      <w:pPr>
        <w:rPr>
          <w:rFonts w:ascii="Calibri" w:hAnsi="Calibri" w:cs="Calibri"/>
        </w:rPr>
      </w:pPr>
      <w:r w:rsidRPr="00C57A50">
        <w:rPr>
          <w:rFonts w:ascii="Calibri" w:hAnsi="Calibri" w:cs="Calibri"/>
        </w:rPr>
        <w:t>Tipo de Control: Lista desplegable</w:t>
      </w:r>
    </w:p>
    <w:p w14:paraId="7A61FC38" w14:textId="77777777" w:rsidR="00737563" w:rsidRPr="00C57A50" w:rsidRDefault="00737563" w:rsidP="00737563">
      <w:pPr>
        <w:rPr>
          <w:rFonts w:ascii="Calibri" w:hAnsi="Calibri" w:cs="Calibri"/>
        </w:rPr>
      </w:pPr>
      <w:r w:rsidRPr="00C57A50">
        <w:rPr>
          <w:rFonts w:ascii="Calibri" w:hAnsi="Calibri" w:cs="Calibri"/>
        </w:rPr>
        <w:t>Descripción: Permite al usuario seleccionar el producto de una lista basada en la tabla Productos.</w:t>
      </w:r>
    </w:p>
    <w:p w14:paraId="1C15F113" w14:textId="77777777" w:rsidR="00737563" w:rsidRPr="00C57A50" w:rsidRDefault="00737563" w:rsidP="00737563">
      <w:pPr>
        <w:rPr>
          <w:rFonts w:ascii="Calibri" w:hAnsi="Calibri" w:cs="Calibri"/>
        </w:rPr>
      </w:pPr>
      <w:r w:rsidRPr="00C57A50">
        <w:rPr>
          <w:rFonts w:ascii="Calibri" w:hAnsi="Calibri" w:cs="Calibri"/>
          <w:b/>
          <w:bCs/>
        </w:rPr>
        <w:lastRenderedPageBreak/>
        <w:t>Cantidad del Producto (cantidad_producto):</w:t>
      </w:r>
    </w:p>
    <w:p w14:paraId="10CE1BC7" w14:textId="77777777" w:rsidR="00737563" w:rsidRPr="00C57A50" w:rsidRDefault="00737563" w:rsidP="00737563">
      <w:pPr>
        <w:rPr>
          <w:rFonts w:ascii="Calibri" w:hAnsi="Calibri" w:cs="Calibri"/>
        </w:rPr>
      </w:pPr>
      <w:r w:rsidRPr="00C57A50">
        <w:rPr>
          <w:rFonts w:ascii="Calibri" w:hAnsi="Calibri" w:cs="Calibri"/>
        </w:rPr>
        <w:t>Tipo de Control: Campo de texto o numérico</w:t>
      </w:r>
    </w:p>
    <w:p w14:paraId="4E0C6BC5" w14:textId="77777777" w:rsidR="00737563" w:rsidRPr="00C57A50" w:rsidRDefault="00737563" w:rsidP="00737563">
      <w:pPr>
        <w:rPr>
          <w:rFonts w:ascii="Calibri" w:hAnsi="Calibri" w:cs="Calibri"/>
        </w:rPr>
      </w:pPr>
      <w:r w:rsidRPr="00C57A50">
        <w:rPr>
          <w:rFonts w:ascii="Calibri" w:hAnsi="Calibri" w:cs="Calibri"/>
        </w:rPr>
        <w:t>Descripción: Permite al usuario ingresar la cantidad de unidades del producto recepcionado.</w:t>
      </w:r>
    </w:p>
    <w:p w14:paraId="4D8F5389" w14:textId="77777777" w:rsidR="00737563" w:rsidRPr="00C57A50" w:rsidRDefault="00737563" w:rsidP="00737563">
      <w:pPr>
        <w:rPr>
          <w:rFonts w:ascii="Calibri" w:hAnsi="Calibri" w:cs="Calibri"/>
        </w:rPr>
      </w:pPr>
      <w:r w:rsidRPr="00C57A50">
        <w:rPr>
          <w:rFonts w:ascii="Calibri" w:hAnsi="Calibri" w:cs="Calibri"/>
          <w:b/>
          <w:bCs/>
        </w:rPr>
        <w:t>Valor del Producto (valor_producto):</w:t>
      </w:r>
    </w:p>
    <w:p w14:paraId="0E8488FD" w14:textId="77777777" w:rsidR="00737563" w:rsidRPr="00C57A50" w:rsidRDefault="00737563" w:rsidP="00737563">
      <w:pPr>
        <w:rPr>
          <w:rFonts w:ascii="Calibri" w:hAnsi="Calibri" w:cs="Calibri"/>
        </w:rPr>
      </w:pPr>
      <w:r w:rsidRPr="00C57A50">
        <w:rPr>
          <w:rFonts w:ascii="Calibri" w:hAnsi="Calibri" w:cs="Calibri"/>
        </w:rPr>
        <w:t>Tipo de Control: Campo de texto o numérico</w:t>
      </w:r>
    </w:p>
    <w:p w14:paraId="0D87F9B3" w14:textId="77777777" w:rsidR="00737563" w:rsidRDefault="00737563" w:rsidP="00737563">
      <w:pPr>
        <w:rPr>
          <w:rFonts w:ascii="Calibri" w:hAnsi="Calibri" w:cs="Calibri"/>
        </w:rPr>
      </w:pPr>
      <w:r w:rsidRPr="00C57A50">
        <w:rPr>
          <w:rFonts w:ascii="Calibri" w:hAnsi="Calibri" w:cs="Calibri"/>
        </w:rPr>
        <w:t>Descripción: Permite al usuario ingresar el valor unitario del producto recepcionado.</w:t>
      </w:r>
    </w:p>
    <w:p w14:paraId="112D03DA" w14:textId="77777777" w:rsidR="00C57A50" w:rsidRDefault="00C57A50" w:rsidP="00737563">
      <w:pPr>
        <w:rPr>
          <w:rFonts w:ascii="Calibri" w:hAnsi="Calibri" w:cs="Calibri"/>
        </w:rPr>
      </w:pPr>
    </w:p>
    <w:p w14:paraId="5515348A" w14:textId="77777777" w:rsidR="00C57A50" w:rsidRDefault="00C57A50" w:rsidP="00C57A50"/>
    <w:p w14:paraId="298D6ED2" w14:textId="77777777" w:rsidR="00C57A50" w:rsidRDefault="00C57A50" w:rsidP="00C57A50"/>
    <w:p w14:paraId="31E13C37" w14:textId="77777777" w:rsidR="00C57A50" w:rsidRDefault="00C57A50" w:rsidP="00C57A50">
      <w:pPr>
        <w:jc w:val="center"/>
        <w:rPr>
          <w:rFonts w:ascii="Calibri" w:hAnsi="Calibri" w:cs="Calibri"/>
          <w:b/>
          <w:bCs/>
        </w:rPr>
      </w:pPr>
      <w:r w:rsidRPr="003038D0">
        <w:rPr>
          <w:rFonts w:ascii="Calibri" w:hAnsi="Calibri" w:cs="Calibri"/>
          <w:b/>
          <w:bCs/>
        </w:rPr>
        <w:t>Formularios:</w:t>
      </w:r>
    </w:p>
    <w:p w14:paraId="28CFE03A" w14:textId="77777777" w:rsidR="00C57A50" w:rsidRDefault="00C57A50" w:rsidP="00C57A50">
      <w:pPr>
        <w:rPr>
          <w:rFonts w:ascii="Calibri" w:hAnsi="Calibri" w:cs="Calibri"/>
          <w:b/>
          <w:bCs/>
        </w:rPr>
      </w:pPr>
    </w:p>
    <w:p w14:paraId="49D9C72B" w14:textId="77777777" w:rsidR="00C57A50" w:rsidRDefault="00C57A50" w:rsidP="00C57A50">
      <w:pPr>
        <w:rPr>
          <w:rFonts w:ascii="Calibri" w:hAnsi="Calibri" w:cs="Calibri"/>
          <w:b/>
          <w:bCs/>
        </w:rPr>
      </w:pPr>
      <w:r>
        <w:rPr>
          <w:noProof/>
        </w:rPr>
        <w:drawing>
          <wp:inline distT="0" distB="0" distL="0" distR="0" wp14:anchorId="41CD8BCD" wp14:editId="0579106B">
            <wp:extent cx="3318553" cy="2258060"/>
            <wp:effectExtent l="0" t="0" r="0" b="8890"/>
            <wp:docPr id="1594835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68209" name="Imagen 1" descr="Interfaz de usuario gráfica, Texto, Aplicación&#10;&#10;Descripción generada automáticamente"/>
                    <pic:cNvPicPr/>
                  </pic:nvPicPr>
                  <pic:blipFill>
                    <a:blip r:embed="rId8"/>
                    <a:stretch>
                      <a:fillRect/>
                    </a:stretch>
                  </pic:blipFill>
                  <pic:spPr>
                    <a:xfrm>
                      <a:off x="0" y="0"/>
                      <a:ext cx="3344021" cy="2275390"/>
                    </a:xfrm>
                    <a:prstGeom prst="rect">
                      <a:avLst/>
                    </a:prstGeom>
                  </pic:spPr>
                </pic:pic>
              </a:graphicData>
            </a:graphic>
          </wp:inline>
        </w:drawing>
      </w:r>
      <w:r>
        <w:rPr>
          <w:noProof/>
        </w:rPr>
        <w:drawing>
          <wp:inline distT="0" distB="0" distL="0" distR="0" wp14:anchorId="10777D4A" wp14:editId="530E3DFF">
            <wp:extent cx="3298004" cy="2217420"/>
            <wp:effectExtent l="0" t="0" r="0" b="0"/>
            <wp:docPr id="175533879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85598" name="Imagen 1" descr="Interfaz de usuario gráfica&#10;&#10;Descripción generada automáticamente"/>
                    <pic:cNvPicPr/>
                  </pic:nvPicPr>
                  <pic:blipFill>
                    <a:blip r:embed="rId9"/>
                    <a:stretch>
                      <a:fillRect/>
                    </a:stretch>
                  </pic:blipFill>
                  <pic:spPr>
                    <a:xfrm>
                      <a:off x="0" y="0"/>
                      <a:ext cx="3320722" cy="2232695"/>
                    </a:xfrm>
                    <a:prstGeom prst="rect">
                      <a:avLst/>
                    </a:prstGeom>
                  </pic:spPr>
                </pic:pic>
              </a:graphicData>
            </a:graphic>
          </wp:inline>
        </w:drawing>
      </w:r>
    </w:p>
    <w:p w14:paraId="42BA9C01" w14:textId="77777777" w:rsidR="00C57A50" w:rsidRDefault="00C57A50" w:rsidP="00C57A50">
      <w:pPr>
        <w:rPr>
          <w:rFonts w:ascii="Calibri" w:hAnsi="Calibri" w:cs="Calibri"/>
          <w:b/>
          <w:bCs/>
        </w:rPr>
      </w:pPr>
      <w:r>
        <w:rPr>
          <w:noProof/>
        </w:rPr>
        <w:drawing>
          <wp:inline distT="0" distB="0" distL="0" distR="0" wp14:anchorId="646D4FBA" wp14:editId="50988895">
            <wp:extent cx="3301340" cy="2296790"/>
            <wp:effectExtent l="0" t="0" r="0" b="8890"/>
            <wp:docPr id="127213358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91098" name="Imagen 1" descr="Interfaz de usuario gráfica&#10;&#10;Descripción generada automáticamente"/>
                    <pic:cNvPicPr/>
                  </pic:nvPicPr>
                  <pic:blipFill>
                    <a:blip r:embed="rId10"/>
                    <a:stretch>
                      <a:fillRect/>
                    </a:stretch>
                  </pic:blipFill>
                  <pic:spPr>
                    <a:xfrm>
                      <a:off x="0" y="0"/>
                      <a:ext cx="3321053" cy="2310505"/>
                    </a:xfrm>
                    <a:prstGeom prst="rect">
                      <a:avLst/>
                    </a:prstGeom>
                  </pic:spPr>
                </pic:pic>
              </a:graphicData>
            </a:graphic>
          </wp:inline>
        </w:drawing>
      </w:r>
      <w:r>
        <w:rPr>
          <w:noProof/>
        </w:rPr>
        <w:drawing>
          <wp:inline distT="0" distB="0" distL="0" distR="0" wp14:anchorId="06BC9932" wp14:editId="0C4DB735">
            <wp:extent cx="3408218" cy="2410460"/>
            <wp:effectExtent l="0" t="0" r="1905" b="8890"/>
            <wp:docPr id="145424304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87516" name="Imagen 1" descr="Interfaz de usuario gráfica&#10;&#10;Descripción generada automáticamente"/>
                    <pic:cNvPicPr/>
                  </pic:nvPicPr>
                  <pic:blipFill>
                    <a:blip r:embed="rId11"/>
                    <a:stretch>
                      <a:fillRect/>
                    </a:stretch>
                  </pic:blipFill>
                  <pic:spPr>
                    <a:xfrm>
                      <a:off x="0" y="0"/>
                      <a:ext cx="3416998" cy="2416670"/>
                    </a:xfrm>
                    <a:prstGeom prst="rect">
                      <a:avLst/>
                    </a:prstGeom>
                  </pic:spPr>
                </pic:pic>
              </a:graphicData>
            </a:graphic>
          </wp:inline>
        </w:drawing>
      </w:r>
    </w:p>
    <w:p w14:paraId="0BFFB4F9" w14:textId="77777777" w:rsidR="00C57A50" w:rsidRDefault="00C57A50" w:rsidP="00C57A50">
      <w:pPr>
        <w:rPr>
          <w:rFonts w:ascii="Calibri" w:hAnsi="Calibri" w:cs="Calibri"/>
          <w:b/>
          <w:bCs/>
        </w:rPr>
      </w:pPr>
    </w:p>
    <w:p w14:paraId="6BCE696E" w14:textId="77777777" w:rsidR="00C57A50" w:rsidRDefault="00C57A50" w:rsidP="00C57A50">
      <w:pPr>
        <w:rPr>
          <w:rFonts w:ascii="Calibri" w:hAnsi="Calibri" w:cs="Calibri"/>
          <w:b/>
          <w:bCs/>
        </w:rPr>
      </w:pPr>
      <w:r>
        <w:rPr>
          <w:noProof/>
        </w:rPr>
        <w:lastRenderedPageBreak/>
        <w:drawing>
          <wp:inline distT="0" distB="0" distL="0" distR="0" wp14:anchorId="1C7A2DE5" wp14:editId="163F622A">
            <wp:extent cx="3526155" cy="2926080"/>
            <wp:effectExtent l="0" t="0" r="0" b="7620"/>
            <wp:docPr id="1960297023" name="Imagen 1" descr="Interfaz de usuario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34768" name="Imagen 1" descr="Interfaz de usuario gráfica"/>
                    <pic:cNvPicPr/>
                  </pic:nvPicPr>
                  <pic:blipFill>
                    <a:blip r:embed="rId12"/>
                    <a:stretch>
                      <a:fillRect/>
                    </a:stretch>
                  </pic:blipFill>
                  <pic:spPr>
                    <a:xfrm>
                      <a:off x="0" y="0"/>
                      <a:ext cx="3548967" cy="2945010"/>
                    </a:xfrm>
                    <a:prstGeom prst="rect">
                      <a:avLst/>
                    </a:prstGeom>
                  </pic:spPr>
                </pic:pic>
              </a:graphicData>
            </a:graphic>
          </wp:inline>
        </w:drawing>
      </w:r>
      <w:r>
        <w:rPr>
          <w:noProof/>
        </w:rPr>
        <w:drawing>
          <wp:inline distT="0" distB="0" distL="0" distR="0" wp14:anchorId="18A5B309" wp14:editId="27D22894">
            <wp:extent cx="3264263" cy="2847703"/>
            <wp:effectExtent l="0" t="0" r="0" b="0"/>
            <wp:docPr id="10863893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16786" name="Imagen 1" descr="Interfaz de usuario gráfica&#10;&#10;Descripción generada automáticamente"/>
                    <pic:cNvPicPr/>
                  </pic:nvPicPr>
                  <pic:blipFill>
                    <a:blip r:embed="rId13"/>
                    <a:stretch>
                      <a:fillRect/>
                    </a:stretch>
                  </pic:blipFill>
                  <pic:spPr>
                    <a:xfrm>
                      <a:off x="0" y="0"/>
                      <a:ext cx="3284607" cy="2865451"/>
                    </a:xfrm>
                    <a:prstGeom prst="rect">
                      <a:avLst/>
                    </a:prstGeom>
                  </pic:spPr>
                </pic:pic>
              </a:graphicData>
            </a:graphic>
          </wp:inline>
        </w:drawing>
      </w:r>
    </w:p>
    <w:p w14:paraId="68AF8AE8" w14:textId="77777777" w:rsidR="00C57A50" w:rsidRDefault="00C57A50" w:rsidP="00C57A50">
      <w:pPr>
        <w:rPr>
          <w:rFonts w:ascii="Calibri" w:hAnsi="Calibri" w:cs="Calibri"/>
          <w:b/>
          <w:bCs/>
        </w:rPr>
      </w:pPr>
      <w:r>
        <w:rPr>
          <w:noProof/>
        </w:rPr>
        <w:drawing>
          <wp:inline distT="0" distB="0" distL="0" distR="0" wp14:anchorId="446B741B" wp14:editId="69520E71">
            <wp:extent cx="3486606" cy="2978331"/>
            <wp:effectExtent l="0" t="0" r="0" b="0"/>
            <wp:docPr id="6782813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50816" name="Imagen 1" descr="Interfaz de usuario gráfica&#10;&#10;Descripción generada automáticamente"/>
                    <pic:cNvPicPr/>
                  </pic:nvPicPr>
                  <pic:blipFill>
                    <a:blip r:embed="rId14"/>
                    <a:stretch>
                      <a:fillRect/>
                    </a:stretch>
                  </pic:blipFill>
                  <pic:spPr>
                    <a:xfrm>
                      <a:off x="0" y="0"/>
                      <a:ext cx="3488181" cy="2979677"/>
                    </a:xfrm>
                    <a:prstGeom prst="rect">
                      <a:avLst/>
                    </a:prstGeom>
                  </pic:spPr>
                </pic:pic>
              </a:graphicData>
            </a:graphic>
          </wp:inline>
        </w:drawing>
      </w:r>
      <w:r>
        <w:rPr>
          <w:noProof/>
        </w:rPr>
        <w:drawing>
          <wp:inline distT="0" distB="0" distL="0" distR="0" wp14:anchorId="0C00EEB4" wp14:editId="1AD22737">
            <wp:extent cx="3267075" cy="2952206"/>
            <wp:effectExtent l="0" t="0" r="0" b="635"/>
            <wp:docPr id="214584903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94877" name="Imagen 1" descr="Interfaz de usuario gráfica&#10;&#10;Descripción generada automáticamente"/>
                    <pic:cNvPicPr/>
                  </pic:nvPicPr>
                  <pic:blipFill>
                    <a:blip r:embed="rId15"/>
                    <a:stretch>
                      <a:fillRect/>
                    </a:stretch>
                  </pic:blipFill>
                  <pic:spPr>
                    <a:xfrm>
                      <a:off x="0" y="0"/>
                      <a:ext cx="3277336" cy="2961478"/>
                    </a:xfrm>
                    <a:prstGeom prst="rect">
                      <a:avLst/>
                    </a:prstGeom>
                  </pic:spPr>
                </pic:pic>
              </a:graphicData>
            </a:graphic>
          </wp:inline>
        </w:drawing>
      </w:r>
    </w:p>
    <w:p w14:paraId="3170E07E" w14:textId="77777777" w:rsidR="00C57A50" w:rsidRDefault="00C57A50" w:rsidP="00C57A50">
      <w:pPr>
        <w:rPr>
          <w:rFonts w:ascii="Calibri" w:hAnsi="Calibri" w:cs="Calibri"/>
          <w:b/>
          <w:bCs/>
        </w:rPr>
      </w:pPr>
      <w:r>
        <w:rPr>
          <w:noProof/>
        </w:rPr>
        <w:drawing>
          <wp:inline distT="0" distB="0" distL="0" distR="0" wp14:anchorId="0B3728D3" wp14:editId="5E25D0D6">
            <wp:extent cx="2991394" cy="2669455"/>
            <wp:effectExtent l="0" t="0" r="0" b="0"/>
            <wp:docPr id="213266095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36506" name="Imagen 1" descr="Interfaz de usuario gráfica&#10;&#10;Descripción generada automáticamente"/>
                    <pic:cNvPicPr/>
                  </pic:nvPicPr>
                  <pic:blipFill>
                    <a:blip r:embed="rId16"/>
                    <a:stretch>
                      <a:fillRect/>
                    </a:stretch>
                  </pic:blipFill>
                  <pic:spPr>
                    <a:xfrm>
                      <a:off x="0" y="0"/>
                      <a:ext cx="2997895" cy="2675256"/>
                    </a:xfrm>
                    <a:prstGeom prst="rect">
                      <a:avLst/>
                    </a:prstGeom>
                  </pic:spPr>
                </pic:pic>
              </a:graphicData>
            </a:graphic>
          </wp:inline>
        </w:drawing>
      </w:r>
      <w:r>
        <w:rPr>
          <w:noProof/>
        </w:rPr>
        <w:drawing>
          <wp:inline distT="0" distB="0" distL="0" distR="0" wp14:anchorId="6BC985B2" wp14:editId="2D1AE358">
            <wp:extent cx="3435159" cy="2585720"/>
            <wp:effectExtent l="0" t="0" r="0" b="5080"/>
            <wp:docPr id="71887511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17537" name="Imagen 1" descr="Interfaz de usuario gráfica&#10;&#10;Descripción generada automáticamente"/>
                    <pic:cNvPicPr/>
                  </pic:nvPicPr>
                  <pic:blipFill>
                    <a:blip r:embed="rId17"/>
                    <a:stretch>
                      <a:fillRect/>
                    </a:stretch>
                  </pic:blipFill>
                  <pic:spPr>
                    <a:xfrm>
                      <a:off x="0" y="0"/>
                      <a:ext cx="3445972" cy="2593859"/>
                    </a:xfrm>
                    <a:prstGeom prst="rect">
                      <a:avLst/>
                    </a:prstGeom>
                  </pic:spPr>
                </pic:pic>
              </a:graphicData>
            </a:graphic>
          </wp:inline>
        </w:drawing>
      </w:r>
    </w:p>
    <w:p w14:paraId="5260FF10" w14:textId="77777777" w:rsidR="00C57A50" w:rsidRDefault="00C57A50" w:rsidP="00C57A50">
      <w:pPr>
        <w:rPr>
          <w:rFonts w:ascii="Calibri" w:hAnsi="Calibri" w:cs="Calibri"/>
          <w:b/>
          <w:bCs/>
        </w:rPr>
      </w:pPr>
      <w:r>
        <w:rPr>
          <w:noProof/>
        </w:rPr>
        <w:lastRenderedPageBreak/>
        <w:drawing>
          <wp:inline distT="0" distB="0" distL="0" distR="0" wp14:anchorId="7B906D2C" wp14:editId="6EB938C0">
            <wp:extent cx="6400800" cy="3855720"/>
            <wp:effectExtent l="0" t="0" r="0" b="0"/>
            <wp:docPr id="19762756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43895" name="Imagen 1" descr="Interfaz de usuario gráfica, Aplicación&#10;&#10;Descripción generada automáticamente"/>
                    <pic:cNvPicPr/>
                  </pic:nvPicPr>
                  <pic:blipFill>
                    <a:blip r:embed="rId18"/>
                    <a:stretch>
                      <a:fillRect/>
                    </a:stretch>
                  </pic:blipFill>
                  <pic:spPr>
                    <a:xfrm>
                      <a:off x="0" y="0"/>
                      <a:ext cx="6404954" cy="3858222"/>
                    </a:xfrm>
                    <a:prstGeom prst="rect">
                      <a:avLst/>
                    </a:prstGeom>
                  </pic:spPr>
                </pic:pic>
              </a:graphicData>
            </a:graphic>
          </wp:inline>
        </w:drawing>
      </w:r>
    </w:p>
    <w:p w14:paraId="6E25F8FA" w14:textId="77777777" w:rsidR="00C57A50" w:rsidRPr="003038D0" w:rsidRDefault="00C57A50" w:rsidP="00C57A50">
      <w:pPr>
        <w:rPr>
          <w:rFonts w:ascii="Calibri" w:hAnsi="Calibri" w:cs="Calibri"/>
          <w:b/>
          <w:bCs/>
        </w:rPr>
      </w:pPr>
    </w:p>
    <w:p w14:paraId="31B3AD89" w14:textId="77777777" w:rsidR="00C57A50" w:rsidRPr="00C57A50" w:rsidRDefault="00C57A50" w:rsidP="00737563">
      <w:pPr>
        <w:rPr>
          <w:rFonts w:ascii="Calibri" w:hAnsi="Calibri" w:cs="Calibri"/>
        </w:rPr>
      </w:pPr>
    </w:p>
    <w:p w14:paraId="39F2E0B7" w14:textId="77777777" w:rsidR="00B5374A" w:rsidRPr="00B5374A" w:rsidRDefault="00B5374A">
      <w:pPr>
        <w:rPr>
          <w:rFonts w:ascii="Calibri" w:hAnsi="Calibri" w:cs="Calibri"/>
          <w:b/>
          <w:bCs/>
        </w:rPr>
      </w:pPr>
    </w:p>
    <w:p w14:paraId="62D721F5" w14:textId="12033FBD" w:rsidR="00B5374A" w:rsidRPr="00B5374A" w:rsidRDefault="00B5374A" w:rsidP="00C57A50">
      <w:pPr>
        <w:jc w:val="center"/>
        <w:rPr>
          <w:rFonts w:ascii="Calibri" w:hAnsi="Calibri" w:cs="Calibri"/>
          <w:b/>
          <w:bCs/>
        </w:rPr>
      </w:pPr>
      <w:r w:rsidRPr="00B5374A">
        <w:rPr>
          <w:rFonts w:ascii="Calibri" w:hAnsi="Calibri" w:cs="Calibri"/>
          <w:b/>
          <w:bCs/>
        </w:rPr>
        <w:t>Base De Datos:</w:t>
      </w:r>
    </w:p>
    <w:p w14:paraId="035127E8" w14:textId="77777777" w:rsidR="00B5374A" w:rsidRDefault="00B5374A"/>
    <w:p w14:paraId="55EC2A6F" w14:textId="77777777" w:rsidR="00B5374A" w:rsidRDefault="00B5374A">
      <w:pPr>
        <w:rPr>
          <w:noProof/>
        </w:rPr>
      </w:pPr>
    </w:p>
    <w:p w14:paraId="2586334A" w14:textId="0169E112" w:rsidR="00B5374A" w:rsidRDefault="00B5374A">
      <w:r>
        <w:rPr>
          <w:noProof/>
        </w:rPr>
        <w:drawing>
          <wp:inline distT="0" distB="0" distL="0" distR="0" wp14:anchorId="7B68FADA" wp14:editId="31F8BD88">
            <wp:extent cx="5524500" cy="2743200"/>
            <wp:effectExtent l="0" t="0" r="0" b="0"/>
            <wp:docPr id="3593370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37004" name="Imagen 1" descr="Interfaz de usuario gráfica, Texto, Aplicación&#10;&#10;Descripción generada automáticamente"/>
                    <pic:cNvPicPr/>
                  </pic:nvPicPr>
                  <pic:blipFill rotWithShape="1">
                    <a:blip r:embed="rId19"/>
                    <a:srcRect l="20197" t="15999" r="31432" b="36305"/>
                    <a:stretch/>
                  </pic:blipFill>
                  <pic:spPr bwMode="auto">
                    <a:xfrm>
                      <a:off x="0" y="0"/>
                      <a:ext cx="5524500" cy="2743200"/>
                    </a:xfrm>
                    <a:prstGeom prst="rect">
                      <a:avLst/>
                    </a:prstGeom>
                    <a:ln>
                      <a:noFill/>
                    </a:ln>
                    <a:extLst>
                      <a:ext uri="{53640926-AAD7-44D8-BBD7-CCE9431645EC}">
                        <a14:shadowObscured xmlns:a14="http://schemas.microsoft.com/office/drawing/2010/main"/>
                      </a:ext>
                    </a:extLst>
                  </pic:spPr>
                </pic:pic>
              </a:graphicData>
            </a:graphic>
          </wp:inline>
        </w:drawing>
      </w:r>
    </w:p>
    <w:p w14:paraId="79A9F71A" w14:textId="77777777" w:rsidR="002E444A" w:rsidRDefault="002E444A"/>
    <w:p w14:paraId="71C46C30" w14:textId="77777777" w:rsidR="002E444A" w:rsidRDefault="002E444A">
      <w:pPr>
        <w:rPr>
          <w:noProof/>
        </w:rPr>
      </w:pPr>
    </w:p>
    <w:p w14:paraId="3DDE0900" w14:textId="0B485A7F" w:rsidR="002E444A" w:rsidRDefault="002E444A">
      <w:r>
        <w:rPr>
          <w:noProof/>
        </w:rPr>
        <w:drawing>
          <wp:inline distT="0" distB="0" distL="0" distR="0" wp14:anchorId="5F81C5B8" wp14:editId="2EFE4674">
            <wp:extent cx="5562600" cy="2457450"/>
            <wp:effectExtent l="0" t="0" r="0" b="0"/>
            <wp:docPr id="1268466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6607" name="Imagen 1" descr="Texto&#10;&#10;Descripción generada automáticamente"/>
                    <pic:cNvPicPr/>
                  </pic:nvPicPr>
                  <pic:blipFill rotWithShape="1">
                    <a:blip r:embed="rId20"/>
                    <a:srcRect l="19687" t="17508" r="24473" b="37211"/>
                    <a:stretch/>
                  </pic:blipFill>
                  <pic:spPr bwMode="auto">
                    <a:xfrm>
                      <a:off x="0" y="0"/>
                      <a:ext cx="5562600" cy="2457450"/>
                    </a:xfrm>
                    <a:prstGeom prst="rect">
                      <a:avLst/>
                    </a:prstGeom>
                    <a:ln>
                      <a:noFill/>
                    </a:ln>
                    <a:extLst>
                      <a:ext uri="{53640926-AAD7-44D8-BBD7-CCE9431645EC}">
                        <a14:shadowObscured xmlns:a14="http://schemas.microsoft.com/office/drawing/2010/main"/>
                      </a:ext>
                    </a:extLst>
                  </pic:spPr>
                </pic:pic>
              </a:graphicData>
            </a:graphic>
          </wp:inline>
        </w:drawing>
      </w:r>
    </w:p>
    <w:p w14:paraId="47B39CDA" w14:textId="47C4888B" w:rsidR="002E444A" w:rsidRDefault="002E444A">
      <w:r>
        <w:rPr>
          <w:noProof/>
        </w:rPr>
        <w:drawing>
          <wp:inline distT="0" distB="0" distL="0" distR="0" wp14:anchorId="59B7216C" wp14:editId="5FE2C33F">
            <wp:extent cx="5705475" cy="2457450"/>
            <wp:effectExtent l="0" t="0" r="9525" b="0"/>
            <wp:docPr id="6601284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28418" name="Imagen 1" descr="Interfaz de usuario gráfica, Texto, Aplicación&#10;&#10;Descripción generada automáticamente"/>
                    <pic:cNvPicPr/>
                  </pic:nvPicPr>
                  <pic:blipFill rotWithShape="1">
                    <a:blip r:embed="rId21"/>
                    <a:srcRect l="20706" t="16301" r="31092" b="30569"/>
                    <a:stretch/>
                  </pic:blipFill>
                  <pic:spPr bwMode="auto">
                    <a:xfrm>
                      <a:off x="0" y="0"/>
                      <a:ext cx="5705475" cy="2457450"/>
                    </a:xfrm>
                    <a:prstGeom prst="rect">
                      <a:avLst/>
                    </a:prstGeom>
                    <a:ln>
                      <a:noFill/>
                    </a:ln>
                    <a:extLst>
                      <a:ext uri="{53640926-AAD7-44D8-BBD7-CCE9431645EC}">
                        <a14:shadowObscured xmlns:a14="http://schemas.microsoft.com/office/drawing/2010/main"/>
                      </a:ext>
                    </a:extLst>
                  </pic:spPr>
                </pic:pic>
              </a:graphicData>
            </a:graphic>
          </wp:inline>
        </w:drawing>
      </w:r>
    </w:p>
    <w:p w14:paraId="78798B26" w14:textId="77777777" w:rsidR="000126F4" w:rsidRDefault="000126F4">
      <w:pPr>
        <w:rPr>
          <w:noProof/>
        </w:rPr>
      </w:pPr>
    </w:p>
    <w:p w14:paraId="74420B94" w14:textId="5E2CD1CD" w:rsidR="002E444A" w:rsidRDefault="000126F4">
      <w:r>
        <w:rPr>
          <w:noProof/>
        </w:rPr>
        <w:drawing>
          <wp:inline distT="0" distB="0" distL="0" distR="0" wp14:anchorId="761B86A3" wp14:editId="31B0E321">
            <wp:extent cx="6061753" cy="2514600"/>
            <wp:effectExtent l="0" t="0" r="0" b="0"/>
            <wp:docPr id="5047302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30281" name="Imagen 1" descr="Interfaz de usuario gráfica, Texto, Aplicación&#10;&#10;Descripción generada automáticamente"/>
                    <pic:cNvPicPr/>
                  </pic:nvPicPr>
                  <pic:blipFill rotWithShape="1">
                    <a:blip r:embed="rId22"/>
                    <a:srcRect l="18669" t="17207" r="32281" b="14872"/>
                    <a:stretch/>
                  </pic:blipFill>
                  <pic:spPr bwMode="auto">
                    <a:xfrm>
                      <a:off x="0" y="0"/>
                      <a:ext cx="6062909" cy="2515080"/>
                    </a:xfrm>
                    <a:prstGeom prst="rect">
                      <a:avLst/>
                    </a:prstGeom>
                    <a:ln>
                      <a:noFill/>
                    </a:ln>
                    <a:extLst>
                      <a:ext uri="{53640926-AAD7-44D8-BBD7-CCE9431645EC}">
                        <a14:shadowObscured xmlns:a14="http://schemas.microsoft.com/office/drawing/2010/main"/>
                      </a:ext>
                    </a:extLst>
                  </pic:spPr>
                </pic:pic>
              </a:graphicData>
            </a:graphic>
          </wp:inline>
        </w:drawing>
      </w:r>
    </w:p>
    <w:p w14:paraId="7BCFB9F3" w14:textId="77777777" w:rsidR="00262676" w:rsidRDefault="00262676"/>
    <w:p w14:paraId="20393828" w14:textId="77777777" w:rsidR="00AF24ED" w:rsidRDefault="00AF24ED"/>
    <w:p w14:paraId="0E00F871" w14:textId="77777777" w:rsidR="00AF24ED" w:rsidRDefault="00AF24ED"/>
    <w:p w14:paraId="179DCC4C" w14:textId="548D9D7C" w:rsidR="00AF24ED" w:rsidRDefault="00AF24ED">
      <w:pPr>
        <w:rPr>
          <w:noProof/>
        </w:rPr>
      </w:pPr>
      <w:r>
        <w:rPr>
          <w:noProof/>
        </w:rPr>
        <w:drawing>
          <wp:inline distT="0" distB="0" distL="0" distR="0" wp14:anchorId="2C1702E1" wp14:editId="2D6FB0EE">
            <wp:extent cx="3276600" cy="2324100"/>
            <wp:effectExtent l="0" t="0" r="0" b="0"/>
            <wp:docPr id="19901045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04517" name="Imagen 1" descr="Texto&#10;&#10;Descripción generada automáticamente"/>
                    <pic:cNvPicPr/>
                  </pic:nvPicPr>
                  <pic:blipFill>
                    <a:blip r:embed="rId23"/>
                    <a:stretch>
                      <a:fillRect/>
                    </a:stretch>
                  </pic:blipFill>
                  <pic:spPr>
                    <a:xfrm>
                      <a:off x="0" y="0"/>
                      <a:ext cx="3276600" cy="2324100"/>
                    </a:xfrm>
                    <a:prstGeom prst="rect">
                      <a:avLst/>
                    </a:prstGeom>
                  </pic:spPr>
                </pic:pic>
              </a:graphicData>
            </a:graphic>
          </wp:inline>
        </w:drawing>
      </w:r>
      <w:r w:rsidRPr="00AF24ED">
        <w:rPr>
          <w:noProof/>
        </w:rPr>
        <w:t xml:space="preserve"> </w:t>
      </w:r>
      <w:r>
        <w:rPr>
          <w:noProof/>
        </w:rPr>
        <w:drawing>
          <wp:inline distT="0" distB="0" distL="0" distR="0" wp14:anchorId="1B4A8BAB" wp14:editId="2683B433">
            <wp:extent cx="3429000" cy="2219325"/>
            <wp:effectExtent l="0" t="0" r="0" b="9525"/>
            <wp:docPr id="8734292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29252" name="Imagen 1" descr="Interfaz de usuario gráfica, Texto&#10;&#10;Descripción generada automáticamente"/>
                    <pic:cNvPicPr/>
                  </pic:nvPicPr>
                  <pic:blipFill>
                    <a:blip r:embed="rId24"/>
                    <a:stretch>
                      <a:fillRect/>
                    </a:stretch>
                  </pic:blipFill>
                  <pic:spPr>
                    <a:xfrm>
                      <a:off x="0" y="0"/>
                      <a:ext cx="3429000" cy="2219325"/>
                    </a:xfrm>
                    <a:prstGeom prst="rect">
                      <a:avLst/>
                    </a:prstGeom>
                  </pic:spPr>
                </pic:pic>
              </a:graphicData>
            </a:graphic>
          </wp:inline>
        </w:drawing>
      </w:r>
    </w:p>
    <w:p w14:paraId="287E9030" w14:textId="0A3BC508" w:rsidR="00AF24ED" w:rsidRDefault="00AF24ED">
      <w:pPr>
        <w:rPr>
          <w:noProof/>
        </w:rPr>
      </w:pPr>
      <w:r>
        <w:rPr>
          <w:noProof/>
        </w:rPr>
        <w:drawing>
          <wp:inline distT="0" distB="0" distL="0" distR="0" wp14:anchorId="3084EE05" wp14:editId="02345F26">
            <wp:extent cx="3362325" cy="2905125"/>
            <wp:effectExtent l="0" t="0" r="9525" b="9525"/>
            <wp:docPr id="4648854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85420" name="Imagen 1" descr="Interfaz de usuario gráfica, Texto, Aplicación&#10;&#10;Descripción generada automáticamente"/>
                    <pic:cNvPicPr/>
                  </pic:nvPicPr>
                  <pic:blipFill>
                    <a:blip r:embed="rId25"/>
                    <a:stretch>
                      <a:fillRect/>
                    </a:stretch>
                  </pic:blipFill>
                  <pic:spPr>
                    <a:xfrm>
                      <a:off x="0" y="0"/>
                      <a:ext cx="3362325" cy="2905125"/>
                    </a:xfrm>
                    <a:prstGeom prst="rect">
                      <a:avLst/>
                    </a:prstGeom>
                  </pic:spPr>
                </pic:pic>
              </a:graphicData>
            </a:graphic>
          </wp:inline>
        </w:drawing>
      </w:r>
      <w:r w:rsidRPr="00AF24ED">
        <w:rPr>
          <w:noProof/>
        </w:rPr>
        <w:t xml:space="preserve"> </w:t>
      </w:r>
      <w:r>
        <w:rPr>
          <w:noProof/>
        </w:rPr>
        <w:drawing>
          <wp:inline distT="0" distB="0" distL="0" distR="0" wp14:anchorId="290340D8" wp14:editId="507113FD">
            <wp:extent cx="3438525" cy="2895600"/>
            <wp:effectExtent l="0" t="0" r="9525" b="0"/>
            <wp:docPr id="20947253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25300" name="Imagen 1" descr="Interfaz de usuario gráfica, Texto, Aplicación&#10;&#10;Descripción generada automáticamente"/>
                    <pic:cNvPicPr/>
                  </pic:nvPicPr>
                  <pic:blipFill>
                    <a:blip r:embed="rId26"/>
                    <a:stretch>
                      <a:fillRect/>
                    </a:stretch>
                  </pic:blipFill>
                  <pic:spPr>
                    <a:xfrm>
                      <a:off x="0" y="0"/>
                      <a:ext cx="3438525" cy="2895600"/>
                    </a:xfrm>
                    <a:prstGeom prst="rect">
                      <a:avLst/>
                    </a:prstGeom>
                  </pic:spPr>
                </pic:pic>
              </a:graphicData>
            </a:graphic>
          </wp:inline>
        </w:drawing>
      </w:r>
    </w:p>
    <w:p w14:paraId="0D7001C7" w14:textId="4744A780" w:rsidR="00AF24ED" w:rsidRDefault="00AF24ED">
      <w:r>
        <w:rPr>
          <w:noProof/>
        </w:rPr>
        <w:drawing>
          <wp:inline distT="0" distB="0" distL="0" distR="0" wp14:anchorId="2FDAA5EE" wp14:editId="3EDCE4F1">
            <wp:extent cx="6858000" cy="3276600"/>
            <wp:effectExtent l="0" t="0" r="0" b="0"/>
            <wp:docPr id="8668569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56913" name="Imagen 1" descr="Interfaz de usuario gráfica, Texto, Aplicación&#10;&#10;Descripción generada automáticamente"/>
                    <pic:cNvPicPr/>
                  </pic:nvPicPr>
                  <pic:blipFill>
                    <a:blip r:embed="rId27"/>
                    <a:stretch>
                      <a:fillRect/>
                    </a:stretch>
                  </pic:blipFill>
                  <pic:spPr>
                    <a:xfrm>
                      <a:off x="0" y="0"/>
                      <a:ext cx="6858000" cy="3276600"/>
                    </a:xfrm>
                    <a:prstGeom prst="rect">
                      <a:avLst/>
                    </a:prstGeom>
                  </pic:spPr>
                </pic:pic>
              </a:graphicData>
            </a:graphic>
          </wp:inline>
        </w:drawing>
      </w:r>
    </w:p>
    <w:p w14:paraId="582744BB" w14:textId="73CF37B7" w:rsidR="00AF24ED" w:rsidRDefault="00AF24ED">
      <w:pPr>
        <w:rPr>
          <w:noProof/>
        </w:rPr>
      </w:pPr>
      <w:r>
        <w:rPr>
          <w:noProof/>
        </w:rPr>
        <w:lastRenderedPageBreak/>
        <w:drawing>
          <wp:inline distT="0" distB="0" distL="0" distR="0" wp14:anchorId="26EC17E2" wp14:editId="37EC58E2">
            <wp:extent cx="3390900" cy="3400425"/>
            <wp:effectExtent l="0" t="0" r="0" b="9525"/>
            <wp:docPr id="13821027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02787" name="Imagen 1" descr="Interfaz de usuario gráfica, Texto, Aplicación&#10;&#10;Descripción generada automáticamente"/>
                    <pic:cNvPicPr/>
                  </pic:nvPicPr>
                  <pic:blipFill>
                    <a:blip r:embed="rId28"/>
                    <a:stretch>
                      <a:fillRect/>
                    </a:stretch>
                  </pic:blipFill>
                  <pic:spPr>
                    <a:xfrm>
                      <a:off x="0" y="0"/>
                      <a:ext cx="3390900" cy="3400425"/>
                    </a:xfrm>
                    <a:prstGeom prst="rect">
                      <a:avLst/>
                    </a:prstGeom>
                  </pic:spPr>
                </pic:pic>
              </a:graphicData>
            </a:graphic>
          </wp:inline>
        </w:drawing>
      </w:r>
      <w:r w:rsidRPr="00AF24ED">
        <w:rPr>
          <w:noProof/>
        </w:rPr>
        <w:t xml:space="preserve"> </w:t>
      </w:r>
      <w:r>
        <w:rPr>
          <w:noProof/>
        </w:rPr>
        <w:drawing>
          <wp:inline distT="0" distB="0" distL="0" distR="0" wp14:anchorId="25954140" wp14:editId="1C0C0087">
            <wp:extent cx="3362325" cy="3333750"/>
            <wp:effectExtent l="0" t="0" r="9525" b="0"/>
            <wp:docPr id="8990871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711" name="Imagen 1" descr="Interfaz de usuario gráfica, Texto, Aplicación&#10;&#10;Descripción generada automáticamente"/>
                    <pic:cNvPicPr/>
                  </pic:nvPicPr>
                  <pic:blipFill>
                    <a:blip r:embed="rId29"/>
                    <a:stretch>
                      <a:fillRect/>
                    </a:stretch>
                  </pic:blipFill>
                  <pic:spPr>
                    <a:xfrm>
                      <a:off x="0" y="0"/>
                      <a:ext cx="3362325" cy="3333750"/>
                    </a:xfrm>
                    <a:prstGeom prst="rect">
                      <a:avLst/>
                    </a:prstGeom>
                  </pic:spPr>
                </pic:pic>
              </a:graphicData>
            </a:graphic>
          </wp:inline>
        </w:drawing>
      </w:r>
    </w:p>
    <w:p w14:paraId="3A3BFCF9" w14:textId="19C4C985" w:rsidR="00AF24ED" w:rsidRDefault="00AF24ED">
      <w:r>
        <w:rPr>
          <w:noProof/>
        </w:rPr>
        <w:drawing>
          <wp:inline distT="0" distB="0" distL="0" distR="0" wp14:anchorId="2D73B27B" wp14:editId="080AD2B4">
            <wp:extent cx="6858000" cy="3419475"/>
            <wp:effectExtent l="0" t="0" r="0" b="9525"/>
            <wp:docPr id="120002324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23248" name="Imagen 1" descr="Interfaz de usuario gráfica, Texto&#10;&#10;Descripción generada automáticamente"/>
                    <pic:cNvPicPr/>
                  </pic:nvPicPr>
                  <pic:blipFill>
                    <a:blip r:embed="rId30"/>
                    <a:stretch>
                      <a:fillRect/>
                    </a:stretch>
                  </pic:blipFill>
                  <pic:spPr>
                    <a:xfrm>
                      <a:off x="0" y="0"/>
                      <a:ext cx="6858000" cy="3419475"/>
                    </a:xfrm>
                    <a:prstGeom prst="rect">
                      <a:avLst/>
                    </a:prstGeom>
                  </pic:spPr>
                </pic:pic>
              </a:graphicData>
            </a:graphic>
          </wp:inline>
        </w:drawing>
      </w:r>
    </w:p>
    <w:p w14:paraId="57BC936A" w14:textId="77777777" w:rsidR="00AF24ED" w:rsidRDefault="00AF24ED"/>
    <w:p w14:paraId="0264AF5C" w14:textId="77777777" w:rsidR="00AF24ED" w:rsidRDefault="00AF24ED"/>
    <w:p w14:paraId="296B3CBF" w14:textId="77777777" w:rsidR="00AF24ED" w:rsidRDefault="00AF24ED"/>
    <w:p w14:paraId="15B75274" w14:textId="77777777" w:rsidR="00AF24ED" w:rsidRDefault="00AF24ED"/>
    <w:p w14:paraId="7E2B07C2" w14:textId="77777777" w:rsidR="00AF24ED" w:rsidRDefault="00AF24ED"/>
    <w:p w14:paraId="6A09089A" w14:textId="77777777" w:rsidR="00262676" w:rsidRDefault="00262676"/>
    <w:p w14:paraId="782083A1" w14:textId="779BE7C4" w:rsidR="00262676" w:rsidRPr="00262676" w:rsidRDefault="00262676" w:rsidP="00262676">
      <w:pPr>
        <w:rPr>
          <w:rFonts w:ascii="Calibri" w:hAnsi="Calibri" w:cs="Calibri"/>
          <w:b/>
          <w:bCs/>
        </w:rPr>
      </w:pPr>
      <w:r w:rsidRPr="00262676">
        <w:rPr>
          <w:rFonts w:ascii="Calibri" w:hAnsi="Calibri" w:cs="Calibri"/>
          <w:b/>
          <w:bCs/>
        </w:rPr>
        <w:lastRenderedPageBreak/>
        <w:t>Importancia del Modelo Relacional y Diseño de Tablas</w:t>
      </w:r>
    </w:p>
    <w:p w14:paraId="1266B6B8" w14:textId="77777777" w:rsidR="00262676" w:rsidRPr="00262676" w:rsidRDefault="00262676" w:rsidP="00262676">
      <w:pPr>
        <w:rPr>
          <w:rFonts w:ascii="Calibri" w:hAnsi="Calibri" w:cs="Calibri"/>
        </w:rPr>
      </w:pPr>
      <w:r w:rsidRPr="00262676">
        <w:rPr>
          <w:rFonts w:ascii="Calibri" w:hAnsi="Calibri" w:cs="Calibri"/>
          <w:b/>
          <w:bCs/>
        </w:rPr>
        <w:t>Importancia del Modelo Relacional:</w:t>
      </w:r>
      <w:r w:rsidRPr="00262676">
        <w:rPr>
          <w:rFonts w:ascii="Calibri" w:hAnsi="Calibri" w:cs="Calibri"/>
        </w:rPr>
        <w:t xml:space="preserve"> El modelo relacional es fundamental en la integración de un sistema manejador de bases de datos, especialmente en un entorno hospitalario. Este modelo organiza la información de manera estructurada en tablas interrelacionadas mediante claves primarias y foráneas. De acuerdo con </w:t>
      </w:r>
      <w:r w:rsidRPr="00262676">
        <w:rPr>
          <w:rFonts w:ascii="Calibri" w:hAnsi="Calibri" w:cs="Calibri"/>
          <w:i/>
          <w:iCs/>
        </w:rPr>
        <w:t>Fundamentals of Database Systems</w:t>
      </w:r>
      <w:r w:rsidRPr="00262676">
        <w:rPr>
          <w:rFonts w:ascii="Calibri" w:hAnsi="Calibri" w:cs="Calibri"/>
        </w:rPr>
        <w:t xml:space="preserve"> de Elmasri y Navathe, el modelo relacional proporciona una base sólida para garantizar la integridad y consistencia de los datos, aspectos críticos en el contexto de un hospital donde la precisión de la información es crucial.</w:t>
      </w:r>
    </w:p>
    <w:p w14:paraId="097C74CF" w14:textId="77777777" w:rsidR="00262676" w:rsidRPr="00262676" w:rsidRDefault="00262676" w:rsidP="00262676">
      <w:pPr>
        <w:rPr>
          <w:rFonts w:ascii="Calibri" w:hAnsi="Calibri" w:cs="Calibri"/>
        </w:rPr>
      </w:pPr>
      <w:r w:rsidRPr="00262676">
        <w:rPr>
          <w:rFonts w:ascii="Calibri" w:hAnsi="Calibri" w:cs="Calibri"/>
        </w:rPr>
        <w:t>El modelo relacional permite la normalización de los datos, reduciendo la redundancia y asegurando la integridad referencial. Esto significa que la información se almacena de forma eficiente y se evita la duplicación, lo que resulta en una gestión más sencilla y menos propensa a errores. Además, facilita la consulta y manipulación de grandes volúmenes de datos mediante el uso de SQL, un lenguaje estandarizado que permite realizar consultas complejas de manera eficiente. Esto es particularmente importante en un entorno hospitalario donde la capacidad de acceder y analizar información crítica, como detalles de compras, recepciones y proveedores, puede impactar directamente en la operación diaria del hospital.</w:t>
      </w:r>
    </w:p>
    <w:p w14:paraId="0A721190" w14:textId="77777777" w:rsidR="003038D0" w:rsidRDefault="003038D0"/>
    <w:p w14:paraId="287E6173" w14:textId="77777777" w:rsidR="003038D0" w:rsidRDefault="003038D0"/>
    <w:p w14:paraId="221B868F" w14:textId="5D26B9BB" w:rsidR="00262676" w:rsidRPr="00262676" w:rsidRDefault="00262676" w:rsidP="00262676">
      <w:pPr>
        <w:rPr>
          <w:rFonts w:ascii="Calibri" w:hAnsi="Calibri" w:cs="Calibri"/>
        </w:rPr>
      </w:pPr>
      <w:r w:rsidRPr="00262676">
        <w:rPr>
          <w:rFonts w:ascii="Calibri" w:hAnsi="Calibri" w:cs="Calibri"/>
          <w:b/>
          <w:bCs/>
        </w:rPr>
        <w:t>Solución Alternativa y Planificación de Backups</w:t>
      </w:r>
    </w:p>
    <w:p w14:paraId="1505DE44" w14:textId="77777777" w:rsidR="00262676" w:rsidRPr="00262676" w:rsidRDefault="00262676" w:rsidP="00262676">
      <w:pPr>
        <w:rPr>
          <w:rFonts w:ascii="Calibri" w:hAnsi="Calibri" w:cs="Calibri"/>
        </w:rPr>
      </w:pPr>
    </w:p>
    <w:p w14:paraId="1D2C80AA" w14:textId="0041B030" w:rsidR="00262676" w:rsidRPr="00262676" w:rsidRDefault="00262676" w:rsidP="00262676">
      <w:pPr>
        <w:rPr>
          <w:rFonts w:ascii="Calibri" w:hAnsi="Calibri" w:cs="Calibri"/>
          <w:b/>
          <w:bCs/>
        </w:rPr>
      </w:pPr>
      <w:r w:rsidRPr="00262676">
        <w:rPr>
          <w:rFonts w:ascii="Calibri" w:hAnsi="Calibri" w:cs="Calibri"/>
          <w:b/>
          <w:bCs/>
        </w:rPr>
        <w:t>Solución Alternativa:</w:t>
      </w:r>
    </w:p>
    <w:p w14:paraId="1D0E14C0" w14:textId="618652D2" w:rsidR="00262676" w:rsidRPr="00262676" w:rsidRDefault="00262676" w:rsidP="00262676">
      <w:pPr>
        <w:rPr>
          <w:rFonts w:ascii="Calibri" w:hAnsi="Calibri" w:cs="Calibri"/>
        </w:rPr>
      </w:pPr>
      <w:r w:rsidRPr="00262676">
        <w:rPr>
          <w:rFonts w:ascii="Calibri" w:hAnsi="Calibri" w:cs="Calibri"/>
        </w:rPr>
        <w:t>Una alternativa al uso exclusivo de una base de datos relacional es la implementación de un sistema de gestión documental (DMS). Este sistema puede integrarse con la base de datos relacional para manejar no solo datos estructurados, sino también documentos relacionados con los procesos del hospital, como facturas, órdenes de compra, y guías de despacho. La ventaja de un DMS es que permite una gestión centralizada de documentos y datos, mejorando la trazabilidad, la accesibilidad y el cumplimiento normativo.</w:t>
      </w:r>
    </w:p>
    <w:p w14:paraId="439A7879" w14:textId="427D54B0" w:rsidR="00262676" w:rsidRPr="00262676" w:rsidRDefault="00262676" w:rsidP="00262676">
      <w:pPr>
        <w:rPr>
          <w:rFonts w:ascii="Calibri" w:hAnsi="Calibri" w:cs="Calibri"/>
        </w:rPr>
      </w:pPr>
      <w:r w:rsidRPr="00262676">
        <w:rPr>
          <w:rFonts w:ascii="Calibri" w:hAnsi="Calibri" w:cs="Calibri"/>
        </w:rPr>
        <w:t>Según Laudon y Laudon en Management Information Systems: Managing the Digital Firm, un DMS puede complementar un sistema de bases de datos relacional al gestionar eficientemente documentos que no están estructurados en formato de tabla. Esto mejora la capacidad de una organización para administrar grandes volúmenes de documentos y asegurar que la información relevante esté disponible cuando se necesite.</w:t>
      </w:r>
    </w:p>
    <w:p w14:paraId="180C9320" w14:textId="11074852" w:rsidR="00262676" w:rsidRPr="00262676" w:rsidRDefault="00262676" w:rsidP="00262676">
      <w:pPr>
        <w:rPr>
          <w:rFonts w:ascii="Calibri" w:hAnsi="Calibri" w:cs="Calibri"/>
          <w:b/>
          <w:bCs/>
        </w:rPr>
      </w:pPr>
      <w:r w:rsidRPr="00262676">
        <w:rPr>
          <w:rFonts w:ascii="Calibri" w:hAnsi="Calibri" w:cs="Calibri"/>
          <w:b/>
          <w:bCs/>
        </w:rPr>
        <w:t xml:space="preserve">Planificación de Backups:  </w:t>
      </w:r>
    </w:p>
    <w:p w14:paraId="618C7B07" w14:textId="19788BB4" w:rsidR="00262676" w:rsidRPr="00262676" w:rsidRDefault="00262676" w:rsidP="00262676">
      <w:pPr>
        <w:rPr>
          <w:rFonts w:ascii="Calibri" w:hAnsi="Calibri" w:cs="Calibri"/>
        </w:rPr>
      </w:pPr>
      <w:r w:rsidRPr="00262676">
        <w:rPr>
          <w:rFonts w:ascii="Calibri" w:hAnsi="Calibri" w:cs="Calibri"/>
        </w:rPr>
        <w:t>La planificación de los backups es esencial para garantizar la disponibilidad y recuperación de datos en caso de fallos o incidentes. La estrategia de backup debe incluir:</w:t>
      </w:r>
    </w:p>
    <w:p w14:paraId="6558ACC2" w14:textId="05CB6715" w:rsidR="00262676" w:rsidRPr="00262676" w:rsidRDefault="00262676" w:rsidP="00262676">
      <w:pPr>
        <w:rPr>
          <w:rFonts w:ascii="Calibri" w:hAnsi="Calibri" w:cs="Calibri"/>
          <w:b/>
          <w:bCs/>
        </w:rPr>
      </w:pPr>
      <w:r w:rsidRPr="00262676">
        <w:rPr>
          <w:rFonts w:ascii="Calibri" w:hAnsi="Calibri" w:cs="Calibri"/>
          <w:b/>
          <w:bCs/>
        </w:rPr>
        <w:t xml:space="preserve">Backups Completos </w:t>
      </w:r>
      <w:r w:rsidRPr="00262676">
        <w:rPr>
          <w:rFonts w:ascii="Calibri" w:hAnsi="Calibri" w:cs="Calibri"/>
          <w:b/>
          <w:bCs/>
        </w:rPr>
        <w:t>Semanales:</w:t>
      </w:r>
    </w:p>
    <w:p w14:paraId="15E879ED" w14:textId="20225093" w:rsidR="00262676" w:rsidRPr="00262676" w:rsidRDefault="00262676" w:rsidP="00262676">
      <w:pPr>
        <w:rPr>
          <w:rFonts w:ascii="Calibri" w:hAnsi="Calibri" w:cs="Calibri"/>
        </w:rPr>
      </w:pPr>
      <w:r w:rsidRPr="00262676">
        <w:rPr>
          <w:rFonts w:ascii="Calibri" w:hAnsi="Calibri" w:cs="Calibri"/>
        </w:rPr>
        <w:t xml:space="preserve">Según el enfoque recomendado por el Database Systems: Design, Implementation, &amp; Management de </w:t>
      </w:r>
      <w:r w:rsidRPr="00262676">
        <w:rPr>
          <w:rFonts w:ascii="Calibri" w:hAnsi="Calibri" w:cs="Calibri"/>
        </w:rPr>
        <w:t>coronel</w:t>
      </w:r>
      <w:r w:rsidRPr="00262676">
        <w:rPr>
          <w:rFonts w:ascii="Calibri" w:hAnsi="Calibri" w:cs="Calibri"/>
        </w:rPr>
        <w:t xml:space="preserve"> y Morris, realizar </w:t>
      </w:r>
      <w:r w:rsidRPr="00262676">
        <w:rPr>
          <w:rFonts w:ascii="Calibri" w:hAnsi="Calibri" w:cs="Calibri"/>
        </w:rPr>
        <w:t>una copia de seguridad</w:t>
      </w:r>
      <w:r w:rsidRPr="00262676">
        <w:rPr>
          <w:rFonts w:ascii="Calibri" w:hAnsi="Calibri" w:cs="Calibri"/>
        </w:rPr>
        <w:t xml:space="preserve"> completo semanalmente permite capturar una instantánea total de la base de datos, minimizando la pérdida de datos en caso de un desastre.  </w:t>
      </w:r>
    </w:p>
    <w:p w14:paraId="426475C7" w14:textId="40942520" w:rsidR="00262676" w:rsidRPr="00262676" w:rsidRDefault="00262676" w:rsidP="00262676">
      <w:pPr>
        <w:rPr>
          <w:rFonts w:ascii="Calibri" w:hAnsi="Calibri" w:cs="Calibri"/>
        </w:rPr>
      </w:pPr>
      <w:r w:rsidRPr="00262676">
        <w:rPr>
          <w:rFonts w:ascii="Calibri" w:hAnsi="Calibri" w:cs="Calibri"/>
          <w:b/>
          <w:bCs/>
        </w:rPr>
        <w:lastRenderedPageBreak/>
        <w:t>Frecuencia:</w:t>
      </w:r>
      <w:r w:rsidRPr="00262676">
        <w:rPr>
          <w:rFonts w:ascii="Calibri" w:hAnsi="Calibri" w:cs="Calibri"/>
        </w:rPr>
        <w:t xml:space="preserve"> Realizar </w:t>
      </w:r>
      <w:r w:rsidRPr="00262676">
        <w:rPr>
          <w:rFonts w:ascii="Calibri" w:hAnsi="Calibri" w:cs="Calibri"/>
        </w:rPr>
        <w:t>una copia de seguridad</w:t>
      </w:r>
      <w:r w:rsidRPr="00262676">
        <w:rPr>
          <w:rFonts w:ascii="Calibri" w:hAnsi="Calibri" w:cs="Calibri"/>
        </w:rPr>
        <w:t xml:space="preserve"> completo cada semana, preferiblemente durante un período de baja actividad, como los fines de semana.</w:t>
      </w:r>
    </w:p>
    <w:p w14:paraId="23072CD6" w14:textId="120AF204" w:rsidR="00262676" w:rsidRPr="00262676" w:rsidRDefault="00262676" w:rsidP="00262676">
      <w:pPr>
        <w:rPr>
          <w:rFonts w:ascii="Calibri" w:hAnsi="Calibri" w:cs="Calibri"/>
          <w:b/>
          <w:bCs/>
        </w:rPr>
      </w:pPr>
      <w:r w:rsidRPr="00262676">
        <w:rPr>
          <w:rFonts w:ascii="Calibri" w:hAnsi="Calibri" w:cs="Calibri"/>
          <w:b/>
          <w:bCs/>
        </w:rPr>
        <w:t xml:space="preserve">Backups Incrementales </w:t>
      </w:r>
      <w:r w:rsidRPr="00262676">
        <w:rPr>
          <w:rFonts w:ascii="Calibri" w:hAnsi="Calibri" w:cs="Calibri"/>
          <w:b/>
          <w:bCs/>
        </w:rPr>
        <w:t xml:space="preserve">Diarios: </w:t>
      </w:r>
      <w:r w:rsidRPr="00262676">
        <w:rPr>
          <w:rFonts w:ascii="Calibri" w:hAnsi="Calibri" w:cs="Calibri"/>
          <w:b/>
          <w:bCs/>
        </w:rPr>
        <w:t xml:space="preserve">  </w:t>
      </w:r>
    </w:p>
    <w:p w14:paraId="654FC38A" w14:textId="15702006" w:rsidR="00262676" w:rsidRPr="00262676" w:rsidRDefault="00262676" w:rsidP="00262676">
      <w:pPr>
        <w:rPr>
          <w:rFonts w:ascii="Calibri" w:hAnsi="Calibri" w:cs="Calibri"/>
        </w:rPr>
      </w:pPr>
      <w:r w:rsidRPr="00262676">
        <w:rPr>
          <w:rFonts w:ascii="Calibri" w:hAnsi="Calibri" w:cs="Calibri"/>
        </w:rPr>
        <w:t xml:space="preserve">Los backups incrementales diarios, recomendados en el texto de Elmasri y Navathe Fundamentals of Database Systems, ayudan a reducir el tiempo de recuperación y el espacio necesario para almacenar backups, ya que solo se guardan los cambios realizados desde el último backup completo.  </w:t>
      </w:r>
    </w:p>
    <w:p w14:paraId="38C8F470" w14:textId="0E6100F7" w:rsidR="00262676" w:rsidRPr="00262676" w:rsidRDefault="00262676" w:rsidP="00262676">
      <w:pPr>
        <w:rPr>
          <w:rFonts w:ascii="Calibri" w:hAnsi="Calibri" w:cs="Calibri"/>
        </w:rPr>
      </w:pPr>
      <w:r w:rsidRPr="00262676">
        <w:rPr>
          <w:rFonts w:ascii="Calibri" w:hAnsi="Calibri" w:cs="Calibri"/>
          <w:b/>
          <w:bCs/>
        </w:rPr>
        <w:t>Frecuencia:</w:t>
      </w:r>
      <w:r w:rsidRPr="00262676">
        <w:rPr>
          <w:rFonts w:ascii="Calibri" w:hAnsi="Calibri" w:cs="Calibri"/>
        </w:rPr>
        <w:t xml:space="preserve"> Realizar</w:t>
      </w:r>
      <w:r w:rsidRPr="00262676">
        <w:rPr>
          <w:rFonts w:ascii="Calibri" w:hAnsi="Calibri" w:cs="Calibri"/>
        </w:rPr>
        <w:t xml:space="preserve"> estos backups a diario, capturando solo las modificaciones desde el último backup completo.</w:t>
      </w:r>
    </w:p>
    <w:p w14:paraId="671577FA" w14:textId="234A2C52" w:rsidR="00262676" w:rsidRPr="00262676" w:rsidRDefault="00262676" w:rsidP="00262676">
      <w:pPr>
        <w:rPr>
          <w:rFonts w:ascii="Calibri" w:hAnsi="Calibri" w:cs="Calibri"/>
          <w:b/>
          <w:bCs/>
        </w:rPr>
      </w:pPr>
      <w:r w:rsidRPr="00262676">
        <w:rPr>
          <w:rFonts w:ascii="Calibri" w:hAnsi="Calibri" w:cs="Calibri"/>
          <w:b/>
          <w:bCs/>
        </w:rPr>
        <w:t xml:space="preserve">Backups en Local y Remoto:  </w:t>
      </w:r>
    </w:p>
    <w:p w14:paraId="3DA8A9DB" w14:textId="6E47E4A0" w:rsidR="00262676" w:rsidRPr="00262676" w:rsidRDefault="00262676" w:rsidP="00262676">
      <w:pPr>
        <w:rPr>
          <w:rFonts w:ascii="Calibri" w:hAnsi="Calibri" w:cs="Calibri"/>
        </w:rPr>
      </w:pPr>
      <w:r w:rsidRPr="00262676">
        <w:rPr>
          <w:rFonts w:ascii="Calibri" w:hAnsi="Calibri" w:cs="Calibri"/>
        </w:rPr>
        <w:t xml:space="preserve">La redundancia es clave en la protección de datos. Tener copias de seguridad tanto en local como en un sitio remoto asegura que los datos estén protegidos incluso en caso de desastres locales, como sugiere The Disaster Recovery Handbook.  </w:t>
      </w:r>
    </w:p>
    <w:p w14:paraId="0A890FF4" w14:textId="490D90BD" w:rsidR="00262676" w:rsidRPr="00262676" w:rsidRDefault="00262676" w:rsidP="00262676">
      <w:pPr>
        <w:rPr>
          <w:rFonts w:ascii="Calibri" w:hAnsi="Calibri" w:cs="Calibri"/>
        </w:rPr>
      </w:pPr>
      <w:r w:rsidRPr="00262676">
        <w:rPr>
          <w:rFonts w:ascii="Calibri" w:hAnsi="Calibri" w:cs="Calibri"/>
          <w:b/>
          <w:bCs/>
        </w:rPr>
        <w:t>Estrategia:</w:t>
      </w:r>
      <w:r w:rsidRPr="00262676">
        <w:rPr>
          <w:rFonts w:ascii="Calibri" w:hAnsi="Calibri" w:cs="Calibri"/>
        </w:rPr>
        <w:t xml:space="preserve"> Almacenar una copia en el servidor local y otra en un almacenamiento remoto seguro, como la nube o un centro de datos secundario.</w:t>
      </w:r>
    </w:p>
    <w:p w14:paraId="4735AB81" w14:textId="77777777" w:rsidR="00262676" w:rsidRPr="00262676" w:rsidRDefault="00262676" w:rsidP="00262676">
      <w:pPr>
        <w:rPr>
          <w:rFonts w:ascii="Calibri" w:hAnsi="Calibri" w:cs="Calibri"/>
        </w:rPr>
      </w:pPr>
    </w:p>
    <w:p w14:paraId="71013F9D" w14:textId="6216C3CF" w:rsidR="00262676" w:rsidRPr="00262676" w:rsidRDefault="00262676" w:rsidP="00262676">
      <w:pPr>
        <w:rPr>
          <w:rFonts w:ascii="Calibri" w:hAnsi="Calibri" w:cs="Calibri"/>
          <w:b/>
          <w:bCs/>
        </w:rPr>
      </w:pPr>
      <w:r w:rsidRPr="00262676">
        <w:rPr>
          <w:rFonts w:ascii="Calibri" w:hAnsi="Calibri" w:cs="Calibri"/>
          <w:b/>
          <w:bCs/>
        </w:rPr>
        <w:t xml:space="preserve">Pruebas Regulares de Restauración: </w:t>
      </w:r>
    </w:p>
    <w:p w14:paraId="57F25C60" w14:textId="571ABA52" w:rsidR="00262676" w:rsidRPr="00262676" w:rsidRDefault="00262676" w:rsidP="00262676">
      <w:pPr>
        <w:rPr>
          <w:rFonts w:ascii="Calibri" w:hAnsi="Calibri" w:cs="Calibri"/>
        </w:rPr>
      </w:pPr>
      <w:r w:rsidRPr="00262676">
        <w:rPr>
          <w:rFonts w:ascii="Calibri" w:hAnsi="Calibri" w:cs="Calibri"/>
        </w:rPr>
        <w:t xml:space="preserve">Realizar pruebas de restauración asegura que los backups pueden utilizarse eficazmente en caso de emergencia. Esto es crucial para la continuidad del negocio, como se destaca en el libro *Business Continuity and Disaster Recovery Planning for IT Professionals*.  </w:t>
      </w:r>
    </w:p>
    <w:p w14:paraId="1F3F39BD" w14:textId="3A6EAA05" w:rsidR="00262676" w:rsidRPr="00262676" w:rsidRDefault="00262676" w:rsidP="00262676">
      <w:pPr>
        <w:rPr>
          <w:rFonts w:ascii="Calibri" w:hAnsi="Calibri" w:cs="Calibri"/>
        </w:rPr>
      </w:pPr>
      <w:r w:rsidRPr="00262676">
        <w:rPr>
          <w:rFonts w:ascii="Calibri" w:hAnsi="Calibri" w:cs="Calibri"/>
          <w:b/>
          <w:bCs/>
        </w:rPr>
        <w:t>Frecuencia</w:t>
      </w:r>
      <w:r w:rsidRPr="00262676">
        <w:rPr>
          <w:rFonts w:ascii="Calibri" w:hAnsi="Calibri" w:cs="Calibri"/>
        </w:rPr>
        <w:t>: Ejecutar pruebas periódicas de restauración para verificar la integridad de los backups.</w:t>
      </w:r>
    </w:p>
    <w:p w14:paraId="5796D50F" w14:textId="556BD163" w:rsidR="00262676" w:rsidRPr="00262676" w:rsidRDefault="00262676" w:rsidP="00262676">
      <w:pPr>
        <w:rPr>
          <w:rFonts w:ascii="Calibri" w:hAnsi="Calibri" w:cs="Calibri"/>
          <w:b/>
          <w:bCs/>
        </w:rPr>
      </w:pPr>
      <w:r w:rsidRPr="00262676">
        <w:rPr>
          <w:rFonts w:ascii="Calibri" w:hAnsi="Calibri" w:cs="Calibri"/>
          <w:b/>
          <w:bCs/>
        </w:rPr>
        <w:t xml:space="preserve">Cifrado de Backups:  </w:t>
      </w:r>
    </w:p>
    <w:p w14:paraId="507892A4" w14:textId="63BDFC25" w:rsidR="00262676" w:rsidRPr="00262676" w:rsidRDefault="00262676" w:rsidP="00262676">
      <w:pPr>
        <w:rPr>
          <w:rFonts w:ascii="Calibri" w:hAnsi="Calibri" w:cs="Calibri"/>
        </w:rPr>
      </w:pPr>
      <w:r w:rsidRPr="00262676">
        <w:rPr>
          <w:rFonts w:ascii="Calibri" w:hAnsi="Calibri" w:cs="Calibri"/>
        </w:rPr>
        <w:t xml:space="preserve">El cifrado de los backups protege la información sensible contra accesos no autorizados. Según Data Protection: Governance, Risk Management, and Compliance de Mosley, es esencial cifrar la información confidencial para mantener la seguridad de los datos durante el almacenamiento y la transferencia.  </w:t>
      </w:r>
    </w:p>
    <w:p w14:paraId="3C9E7086" w14:textId="1D7BB4FB" w:rsidR="00262676" w:rsidRPr="00262676" w:rsidRDefault="00262676" w:rsidP="00262676">
      <w:pPr>
        <w:rPr>
          <w:rFonts w:ascii="Calibri" w:hAnsi="Calibri" w:cs="Calibri"/>
        </w:rPr>
      </w:pPr>
      <w:r w:rsidRPr="00262676">
        <w:rPr>
          <w:rFonts w:ascii="Calibri" w:hAnsi="Calibri" w:cs="Calibri"/>
          <w:b/>
          <w:bCs/>
        </w:rPr>
        <w:t>Estrategia:</w:t>
      </w:r>
      <w:r w:rsidRPr="00262676">
        <w:rPr>
          <w:rFonts w:ascii="Calibri" w:hAnsi="Calibri" w:cs="Calibri"/>
        </w:rPr>
        <w:t xml:space="preserve"> Implementar cifrado robusto en todos los backups, asegurando la protección contra brechas de seguridad.</w:t>
      </w:r>
    </w:p>
    <w:p w14:paraId="254FA171" w14:textId="77777777" w:rsidR="00262676" w:rsidRDefault="00262676" w:rsidP="00262676">
      <w:pPr>
        <w:rPr>
          <w:rFonts w:ascii="Calibri" w:hAnsi="Calibri" w:cs="Calibri"/>
        </w:rPr>
      </w:pPr>
    </w:p>
    <w:p w14:paraId="4903C5F5" w14:textId="77777777" w:rsidR="00E91527" w:rsidRDefault="00E91527" w:rsidP="00262676">
      <w:pPr>
        <w:rPr>
          <w:rFonts w:ascii="Calibri" w:hAnsi="Calibri" w:cs="Calibri"/>
        </w:rPr>
      </w:pPr>
    </w:p>
    <w:p w14:paraId="6EE3EDEA" w14:textId="77777777" w:rsidR="00E91527" w:rsidRDefault="00E91527" w:rsidP="00262676">
      <w:pPr>
        <w:rPr>
          <w:rFonts w:ascii="Calibri" w:hAnsi="Calibri" w:cs="Calibri"/>
        </w:rPr>
      </w:pPr>
    </w:p>
    <w:p w14:paraId="45E2C3AD" w14:textId="77777777" w:rsidR="00E91527" w:rsidRDefault="00E91527" w:rsidP="00262676">
      <w:pPr>
        <w:rPr>
          <w:rFonts w:ascii="Calibri" w:hAnsi="Calibri" w:cs="Calibri"/>
        </w:rPr>
      </w:pPr>
    </w:p>
    <w:p w14:paraId="01BCC26E" w14:textId="77777777" w:rsidR="00E91527" w:rsidRDefault="00E91527" w:rsidP="00262676">
      <w:pPr>
        <w:rPr>
          <w:rFonts w:ascii="Calibri" w:hAnsi="Calibri" w:cs="Calibri"/>
        </w:rPr>
      </w:pPr>
    </w:p>
    <w:p w14:paraId="3F8D65F5" w14:textId="77777777" w:rsidR="00E91527" w:rsidRPr="00262676" w:rsidRDefault="00E91527" w:rsidP="00262676">
      <w:pPr>
        <w:rPr>
          <w:rFonts w:ascii="Calibri" w:hAnsi="Calibri" w:cs="Calibri"/>
        </w:rPr>
      </w:pPr>
    </w:p>
    <w:p w14:paraId="5C040D69" w14:textId="77777777" w:rsidR="00D85BFA" w:rsidRDefault="00D85BFA">
      <w:pPr>
        <w:rPr>
          <w:rFonts w:ascii="Calibri" w:hAnsi="Calibri" w:cs="Calibri"/>
        </w:rPr>
      </w:pPr>
    </w:p>
    <w:p w14:paraId="57AE5B85" w14:textId="77777777" w:rsidR="00E91527" w:rsidRDefault="00E91527" w:rsidP="00E91527">
      <w:pPr>
        <w:spacing w:line="360" w:lineRule="auto"/>
        <w:jc w:val="both"/>
        <w:rPr>
          <w:rFonts w:ascii="Calibri" w:hAnsi="Calibri" w:cs="Calibri"/>
          <w:b/>
          <w:bCs/>
        </w:rPr>
      </w:pPr>
    </w:p>
    <w:p w14:paraId="4C830B63" w14:textId="77777777" w:rsidR="00E91527" w:rsidRDefault="00E91527" w:rsidP="00E91527">
      <w:pPr>
        <w:spacing w:line="360" w:lineRule="auto"/>
        <w:jc w:val="both"/>
        <w:rPr>
          <w:rFonts w:ascii="Calibri" w:hAnsi="Calibri" w:cs="Calibri"/>
          <w:b/>
          <w:bCs/>
        </w:rPr>
      </w:pPr>
    </w:p>
    <w:p w14:paraId="29DBC7C0" w14:textId="56F9E996" w:rsidR="00E91527" w:rsidRPr="00E91527" w:rsidRDefault="00E91527" w:rsidP="00E91527">
      <w:pPr>
        <w:spacing w:line="360" w:lineRule="auto"/>
        <w:jc w:val="both"/>
        <w:rPr>
          <w:rFonts w:ascii="Calibri" w:hAnsi="Calibri" w:cs="Calibri"/>
          <w:b/>
          <w:bCs/>
        </w:rPr>
      </w:pPr>
      <w:r w:rsidRPr="00E91527">
        <w:rPr>
          <w:rFonts w:ascii="Calibri" w:hAnsi="Calibri" w:cs="Calibri"/>
          <w:b/>
          <w:bCs/>
        </w:rPr>
        <w:t>Conclusión:</w:t>
      </w:r>
    </w:p>
    <w:p w14:paraId="69C46E6B" w14:textId="77777777" w:rsidR="00E91527" w:rsidRPr="00E91527" w:rsidRDefault="00E91527" w:rsidP="00E91527">
      <w:pPr>
        <w:spacing w:line="360" w:lineRule="auto"/>
        <w:jc w:val="both"/>
        <w:rPr>
          <w:rFonts w:ascii="Calibri" w:hAnsi="Calibri" w:cs="Calibri"/>
        </w:rPr>
      </w:pPr>
      <w:r w:rsidRPr="00E91527">
        <w:rPr>
          <w:rFonts w:ascii="Calibri" w:hAnsi="Calibri" w:cs="Calibri"/>
        </w:rPr>
        <w:t>En el ámbito hospitalario, el modelo relacional de bases de datos resulta ser una herramienta fundamental para la gestión eficaz de la información, asegurando precisión y exactitud en un entorno donde la precisión de los datos es vital. Al organizar la información en tablas interconectadas mediante claves primarias y foráneas, el modelo relacional no solo facilita la normalización y reduce redundancias, sino que también optimiza el almacenamiento y la recuperación de datos, permitiendo realizar consultas complejas de manera eficiente.</w:t>
      </w:r>
    </w:p>
    <w:p w14:paraId="2FCCF46F" w14:textId="77777777" w:rsidR="00E91527" w:rsidRDefault="00E91527" w:rsidP="00E91527">
      <w:pPr>
        <w:spacing w:line="360" w:lineRule="auto"/>
        <w:jc w:val="both"/>
        <w:rPr>
          <w:rFonts w:ascii="Calibri" w:hAnsi="Calibri" w:cs="Calibri"/>
        </w:rPr>
      </w:pPr>
      <w:r w:rsidRPr="00E91527">
        <w:rPr>
          <w:rFonts w:ascii="Calibri" w:hAnsi="Calibri" w:cs="Calibri"/>
        </w:rPr>
        <w:t>No obstante, para abordar de manera integral las necesidades de gestión documental en un entorno hospitalario, la integración de un Sistema de Gestión Documental (DMS) con la base de datos relacional proporciona una solución más completa. Mientras que el modelo relacional gestiona eficientemente los datos estructurados, el DMS complementa este sistema al administrar documentos no estructurados, como facturas y órdenes de compra. Esta combinación no solo mejora la trazabilidad y accesibilidad de los documentos, sino que también asegura un cumplimiento normativo más riguroso. Así, la integración de ambos sistemas ofrece una solución robusta que optimiza tanto la gestión de datos como la administración de documentos, garantizando un funcionamiento más eficiente y conforme a las normativas en el entorno hospitalario.</w:t>
      </w:r>
    </w:p>
    <w:p w14:paraId="1A72C144" w14:textId="77777777" w:rsidR="00E91527" w:rsidRDefault="00E91527" w:rsidP="00E91527">
      <w:pPr>
        <w:spacing w:line="360" w:lineRule="auto"/>
        <w:jc w:val="both"/>
        <w:rPr>
          <w:rFonts w:ascii="Calibri" w:hAnsi="Calibri" w:cs="Calibri"/>
        </w:rPr>
      </w:pPr>
    </w:p>
    <w:p w14:paraId="541DD005" w14:textId="77777777" w:rsidR="00E91527" w:rsidRPr="00E91527" w:rsidRDefault="00E91527" w:rsidP="00E91527">
      <w:pPr>
        <w:spacing w:line="360" w:lineRule="auto"/>
        <w:jc w:val="both"/>
        <w:rPr>
          <w:rFonts w:ascii="Calibri" w:hAnsi="Calibri" w:cs="Calibri"/>
        </w:rPr>
      </w:pPr>
    </w:p>
    <w:p w14:paraId="1B015974" w14:textId="6A052A09" w:rsidR="00E91527" w:rsidRPr="00E91527" w:rsidRDefault="00E91527" w:rsidP="00E91527">
      <w:pPr>
        <w:rPr>
          <w:rFonts w:ascii="Calibri" w:hAnsi="Calibri" w:cs="Calibri"/>
        </w:rPr>
      </w:pPr>
    </w:p>
    <w:p w14:paraId="2E698B89" w14:textId="77777777" w:rsidR="00E91527" w:rsidRPr="00E91527" w:rsidRDefault="00E91527" w:rsidP="00E91527">
      <w:pPr>
        <w:rPr>
          <w:rFonts w:ascii="Calibri" w:hAnsi="Calibri" w:cs="Calibri"/>
          <w:b/>
          <w:bCs/>
        </w:rPr>
      </w:pPr>
    </w:p>
    <w:p w14:paraId="02887324" w14:textId="77777777" w:rsidR="00262676" w:rsidRDefault="00262676">
      <w:pPr>
        <w:rPr>
          <w:rFonts w:ascii="Calibri" w:hAnsi="Calibri" w:cs="Calibri"/>
        </w:rPr>
      </w:pPr>
    </w:p>
    <w:p w14:paraId="25E10CB0" w14:textId="77777777" w:rsidR="00262676" w:rsidRDefault="00262676">
      <w:pPr>
        <w:rPr>
          <w:rFonts w:ascii="Calibri" w:hAnsi="Calibri" w:cs="Calibri"/>
        </w:rPr>
      </w:pPr>
    </w:p>
    <w:p w14:paraId="1E0237EC" w14:textId="77777777" w:rsidR="00262676" w:rsidRDefault="00262676">
      <w:pPr>
        <w:rPr>
          <w:rFonts w:ascii="Calibri" w:hAnsi="Calibri" w:cs="Calibri"/>
        </w:rPr>
      </w:pPr>
    </w:p>
    <w:p w14:paraId="2E4FFE5B" w14:textId="77777777" w:rsidR="00262676" w:rsidRPr="00262676" w:rsidRDefault="00262676">
      <w:pPr>
        <w:rPr>
          <w:rFonts w:ascii="Calibri" w:hAnsi="Calibri" w:cs="Calibri"/>
        </w:rPr>
      </w:pPr>
    </w:p>
    <w:sectPr w:rsidR="00262676" w:rsidRPr="00262676" w:rsidSect="007C15C3">
      <w:pgSz w:w="12240" w:h="15840"/>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5F208F2"/>
    <w:multiLevelType w:val="multilevel"/>
    <w:tmpl w:val="9626C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9169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058"/>
    <w:rsid w:val="000126F4"/>
    <w:rsid w:val="000F2119"/>
    <w:rsid w:val="00262676"/>
    <w:rsid w:val="002E444A"/>
    <w:rsid w:val="003038D0"/>
    <w:rsid w:val="0039104B"/>
    <w:rsid w:val="003F7189"/>
    <w:rsid w:val="004A6E49"/>
    <w:rsid w:val="00584058"/>
    <w:rsid w:val="00737563"/>
    <w:rsid w:val="00786860"/>
    <w:rsid w:val="007C15C3"/>
    <w:rsid w:val="008757B9"/>
    <w:rsid w:val="00AF24ED"/>
    <w:rsid w:val="00B353B2"/>
    <w:rsid w:val="00B5374A"/>
    <w:rsid w:val="00BF5C22"/>
    <w:rsid w:val="00C57A50"/>
    <w:rsid w:val="00CA4678"/>
    <w:rsid w:val="00CB6A63"/>
    <w:rsid w:val="00D85BFA"/>
    <w:rsid w:val="00E91527"/>
    <w:rsid w:val="00EF25A5"/>
    <w:rsid w:val="00FD7B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F8DFA"/>
  <w15:chartTrackingRefBased/>
  <w15:docId w15:val="{7B88D217-1A08-4146-A649-F662C51C1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840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840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8405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8405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8405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8405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8405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8405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8405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405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8405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8405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8405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8405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8405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8405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8405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84058"/>
    <w:rPr>
      <w:rFonts w:eastAsiaTheme="majorEastAsia" w:cstheme="majorBidi"/>
      <w:color w:val="272727" w:themeColor="text1" w:themeTint="D8"/>
    </w:rPr>
  </w:style>
  <w:style w:type="paragraph" w:styleId="Ttulo">
    <w:name w:val="Title"/>
    <w:basedOn w:val="Normal"/>
    <w:next w:val="Normal"/>
    <w:link w:val="TtuloCar"/>
    <w:uiPriority w:val="10"/>
    <w:qFormat/>
    <w:rsid w:val="005840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8405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8405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8405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84058"/>
    <w:pPr>
      <w:spacing w:before="160"/>
      <w:jc w:val="center"/>
    </w:pPr>
    <w:rPr>
      <w:i/>
      <w:iCs/>
      <w:color w:val="404040" w:themeColor="text1" w:themeTint="BF"/>
    </w:rPr>
  </w:style>
  <w:style w:type="character" w:customStyle="1" w:styleId="CitaCar">
    <w:name w:val="Cita Car"/>
    <w:basedOn w:val="Fuentedeprrafopredeter"/>
    <w:link w:val="Cita"/>
    <w:uiPriority w:val="29"/>
    <w:rsid w:val="00584058"/>
    <w:rPr>
      <w:i/>
      <w:iCs/>
      <w:color w:val="404040" w:themeColor="text1" w:themeTint="BF"/>
    </w:rPr>
  </w:style>
  <w:style w:type="paragraph" w:styleId="Prrafodelista">
    <w:name w:val="List Paragraph"/>
    <w:basedOn w:val="Normal"/>
    <w:uiPriority w:val="34"/>
    <w:qFormat/>
    <w:rsid w:val="00584058"/>
    <w:pPr>
      <w:ind w:left="720"/>
      <w:contextualSpacing/>
    </w:pPr>
  </w:style>
  <w:style w:type="character" w:styleId="nfasisintenso">
    <w:name w:val="Intense Emphasis"/>
    <w:basedOn w:val="Fuentedeprrafopredeter"/>
    <w:uiPriority w:val="21"/>
    <w:qFormat/>
    <w:rsid w:val="00584058"/>
    <w:rPr>
      <w:i/>
      <w:iCs/>
      <w:color w:val="0F4761" w:themeColor="accent1" w:themeShade="BF"/>
    </w:rPr>
  </w:style>
  <w:style w:type="paragraph" w:styleId="Citadestacada">
    <w:name w:val="Intense Quote"/>
    <w:basedOn w:val="Normal"/>
    <w:next w:val="Normal"/>
    <w:link w:val="CitadestacadaCar"/>
    <w:uiPriority w:val="30"/>
    <w:qFormat/>
    <w:rsid w:val="005840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84058"/>
    <w:rPr>
      <w:i/>
      <w:iCs/>
      <w:color w:val="0F4761" w:themeColor="accent1" w:themeShade="BF"/>
    </w:rPr>
  </w:style>
  <w:style w:type="character" w:styleId="Referenciaintensa">
    <w:name w:val="Intense Reference"/>
    <w:basedOn w:val="Fuentedeprrafopredeter"/>
    <w:uiPriority w:val="32"/>
    <w:qFormat/>
    <w:rsid w:val="00584058"/>
    <w:rPr>
      <w:b/>
      <w:bCs/>
      <w:smallCaps/>
      <w:color w:val="0F4761" w:themeColor="accent1" w:themeShade="BF"/>
      <w:spacing w:val="5"/>
    </w:rPr>
  </w:style>
  <w:style w:type="paragraph" w:styleId="Sinespaciado">
    <w:name w:val="No Spacing"/>
    <w:link w:val="SinespaciadoCar"/>
    <w:uiPriority w:val="1"/>
    <w:qFormat/>
    <w:rsid w:val="007C15C3"/>
    <w:pPr>
      <w:spacing w:after="0" w:line="240" w:lineRule="auto"/>
    </w:pPr>
    <w:rPr>
      <w:rFonts w:eastAsiaTheme="minorEastAsia"/>
      <w:kern w:val="0"/>
      <w:sz w:val="22"/>
      <w:szCs w:val="22"/>
      <w:lang w:eastAsia="es-CL"/>
      <w14:ligatures w14:val="none"/>
    </w:rPr>
  </w:style>
  <w:style w:type="character" w:customStyle="1" w:styleId="SinespaciadoCar">
    <w:name w:val="Sin espaciado Car"/>
    <w:basedOn w:val="Fuentedeprrafopredeter"/>
    <w:link w:val="Sinespaciado"/>
    <w:uiPriority w:val="1"/>
    <w:rsid w:val="007C15C3"/>
    <w:rPr>
      <w:rFonts w:eastAsiaTheme="minorEastAsia"/>
      <w:kern w:val="0"/>
      <w:sz w:val="22"/>
      <w:szCs w:val="22"/>
      <w:lang w:eastAsia="es-C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855183">
      <w:bodyDiv w:val="1"/>
      <w:marLeft w:val="0"/>
      <w:marRight w:val="0"/>
      <w:marTop w:val="0"/>
      <w:marBottom w:val="0"/>
      <w:divBdr>
        <w:top w:val="none" w:sz="0" w:space="0" w:color="auto"/>
        <w:left w:val="none" w:sz="0" w:space="0" w:color="auto"/>
        <w:bottom w:val="none" w:sz="0" w:space="0" w:color="auto"/>
        <w:right w:val="none" w:sz="0" w:space="0" w:color="auto"/>
      </w:divBdr>
    </w:div>
    <w:div w:id="442504148">
      <w:bodyDiv w:val="1"/>
      <w:marLeft w:val="0"/>
      <w:marRight w:val="0"/>
      <w:marTop w:val="0"/>
      <w:marBottom w:val="0"/>
      <w:divBdr>
        <w:top w:val="none" w:sz="0" w:space="0" w:color="auto"/>
        <w:left w:val="none" w:sz="0" w:space="0" w:color="auto"/>
        <w:bottom w:val="none" w:sz="0" w:space="0" w:color="auto"/>
        <w:right w:val="none" w:sz="0" w:space="0" w:color="auto"/>
      </w:divBdr>
    </w:div>
    <w:div w:id="833569427">
      <w:bodyDiv w:val="1"/>
      <w:marLeft w:val="0"/>
      <w:marRight w:val="0"/>
      <w:marTop w:val="0"/>
      <w:marBottom w:val="0"/>
      <w:divBdr>
        <w:top w:val="none" w:sz="0" w:space="0" w:color="auto"/>
        <w:left w:val="none" w:sz="0" w:space="0" w:color="auto"/>
        <w:bottom w:val="none" w:sz="0" w:space="0" w:color="auto"/>
        <w:right w:val="none" w:sz="0" w:space="0" w:color="auto"/>
      </w:divBdr>
    </w:div>
    <w:div w:id="935214664">
      <w:bodyDiv w:val="1"/>
      <w:marLeft w:val="0"/>
      <w:marRight w:val="0"/>
      <w:marTop w:val="0"/>
      <w:marBottom w:val="0"/>
      <w:divBdr>
        <w:top w:val="none" w:sz="0" w:space="0" w:color="auto"/>
        <w:left w:val="none" w:sz="0" w:space="0" w:color="auto"/>
        <w:bottom w:val="none" w:sz="0" w:space="0" w:color="auto"/>
        <w:right w:val="none" w:sz="0" w:space="0" w:color="auto"/>
      </w:divBdr>
      <w:divsChild>
        <w:div w:id="1418743114">
          <w:marLeft w:val="0"/>
          <w:marRight w:val="0"/>
          <w:marTop w:val="0"/>
          <w:marBottom w:val="0"/>
          <w:divBdr>
            <w:top w:val="none" w:sz="0" w:space="0" w:color="auto"/>
            <w:left w:val="none" w:sz="0" w:space="0" w:color="auto"/>
            <w:bottom w:val="none" w:sz="0" w:space="0" w:color="auto"/>
            <w:right w:val="none" w:sz="0" w:space="0" w:color="auto"/>
          </w:divBdr>
          <w:divsChild>
            <w:div w:id="273639430">
              <w:marLeft w:val="0"/>
              <w:marRight w:val="0"/>
              <w:marTop w:val="0"/>
              <w:marBottom w:val="0"/>
              <w:divBdr>
                <w:top w:val="none" w:sz="0" w:space="0" w:color="auto"/>
                <w:left w:val="none" w:sz="0" w:space="0" w:color="auto"/>
                <w:bottom w:val="none" w:sz="0" w:space="0" w:color="auto"/>
                <w:right w:val="none" w:sz="0" w:space="0" w:color="auto"/>
              </w:divBdr>
              <w:divsChild>
                <w:div w:id="1825126571">
                  <w:marLeft w:val="0"/>
                  <w:marRight w:val="0"/>
                  <w:marTop w:val="0"/>
                  <w:marBottom w:val="0"/>
                  <w:divBdr>
                    <w:top w:val="none" w:sz="0" w:space="0" w:color="auto"/>
                    <w:left w:val="none" w:sz="0" w:space="0" w:color="auto"/>
                    <w:bottom w:val="none" w:sz="0" w:space="0" w:color="auto"/>
                    <w:right w:val="none" w:sz="0" w:space="0" w:color="auto"/>
                  </w:divBdr>
                  <w:divsChild>
                    <w:div w:id="1311057515">
                      <w:marLeft w:val="0"/>
                      <w:marRight w:val="0"/>
                      <w:marTop w:val="0"/>
                      <w:marBottom w:val="0"/>
                      <w:divBdr>
                        <w:top w:val="none" w:sz="0" w:space="0" w:color="auto"/>
                        <w:left w:val="none" w:sz="0" w:space="0" w:color="auto"/>
                        <w:bottom w:val="none" w:sz="0" w:space="0" w:color="auto"/>
                        <w:right w:val="none" w:sz="0" w:space="0" w:color="auto"/>
                      </w:divBdr>
                      <w:divsChild>
                        <w:div w:id="1279751378">
                          <w:marLeft w:val="0"/>
                          <w:marRight w:val="0"/>
                          <w:marTop w:val="0"/>
                          <w:marBottom w:val="0"/>
                          <w:divBdr>
                            <w:top w:val="none" w:sz="0" w:space="0" w:color="auto"/>
                            <w:left w:val="none" w:sz="0" w:space="0" w:color="auto"/>
                            <w:bottom w:val="none" w:sz="0" w:space="0" w:color="auto"/>
                            <w:right w:val="none" w:sz="0" w:space="0" w:color="auto"/>
                          </w:divBdr>
                          <w:divsChild>
                            <w:div w:id="203195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9365075">
      <w:bodyDiv w:val="1"/>
      <w:marLeft w:val="0"/>
      <w:marRight w:val="0"/>
      <w:marTop w:val="0"/>
      <w:marBottom w:val="0"/>
      <w:divBdr>
        <w:top w:val="none" w:sz="0" w:space="0" w:color="auto"/>
        <w:left w:val="none" w:sz="0" w:space="0" w:color="auto"/>
        <w:bottom w:val="none" w:sz="0" w:space="0" w:color="auto"/>
        <w:right w:val="none" w:sz="0" w:space="0" w:color="auto"/>
      </w:divBdr>
    </w:div>
    <w:div w:id="1287274008">
      <w:bodyDiv w:val="1"/>
      <w:marLeft w:val="0"/>
      <w:marRight w:val="0"/>
      <w:marTop w:val="0"/>
      <w:marBottom w:val="0"/>
      <w:divBdr>
        <w:top w:val="none" w:sz="0" w:space="0" w:color="auto"/>
        <w:left w:val="none" w:sz="0" w:space="0" w:color="auto"/>
        <w:bottom w:val="none" w:sz="0" w:space="0" w:color="auto"/>
        <w:right w:val="none" w:sz="0" w:space="0" w:color="auto"/>
      </w:divBdr>
    </w:div>
    <w:div w:id="1433864195">
      <w:bodyDiv w:val="1"/>
      <w:marLeft w:val="0"/>
      <w:marRight w:val="0"/>
      <w:marTop w:val="0"/>
      <w:marBottom w:val="0"/>
      <w:divBdr>
        <w:top w:val="none" w:sz="0" w:space="0" w:color="auto"/>
        <w:left w:val="none" w:sz="0" w:space="0" w:color="auto"/>
        <w:bottom w:val="none" w:sz="0" w:space="0" w:color="auto"/>
        <w:right w:val="none" w:sz="0" w:space="0" w:color="auto"/>
      </w:divBdr>
    </w:div>
    <w:div w:id="1514107672">
      <w:bodyDiv w:val="1"/>
      <w:marLeft w:val="0"/>
      <w:marRight w:val="0"/>
      <w:marTop w:val="0"/>
      <w:marBottom w:val="0"/>
      <w:divBdr>
        <w:top w:val="none" w:sz="0" w:space="0" w:color="auto"/>
        <w:left w:val="none" w:sz="0" w:space="0" w:color="auto"/>
        <w:bottom w:val="none" w:sz="0" w:space="0" w:color="auto"/>
        <w:right w:val="none" w:sz="0" w:space="0" w:color="auto"/>
      </w:divBdr>
    </w:div>
    <w:div w:id="1957830537">
      <w:bodyDiv w:val="1"/>
      <w:marLeft w:val="0"/>
      <w:marRight w:val="0"/>
      <w:marTop w:val="0"/>
      <w:marBottom w:val="0"/>
      <w:divBdr>
        <w:top w:val="none" w:sz="0" w:space="0" w:color="auto"/>
        <w:left w:val="none" w:sz="0" w:space="0" w:color="auto"/>
        <w:bottom w:val="none" w:sz="0" w:space="0" w:color="auto"/>
        <w:right w:val="none" w:sz="0" w:space="0" w:color="auto"/>
      </w:divBdr>
      <w:divsChild>
        <w:div w:id="514802946">
          <w:marLeft w:val="0"/>
          <w:marRight w:val="0"/>
          <w:marTop w:val="0"/>
          <w:marBottom w:val="0"/>
          <w:divBdr>
            <w:top w:val="none" w:sz="0" w:space="0" w:color="auto"/>
            <w:left w:val="none" w:sz="0" w:space="0" w:color="auto"/>
            <w:bottom w:val="none" w:sz="0" w:space="0" w:color="auto"/>
            <w:right w:val="none" w:sz="0" w:space="0" w:color="auto"/>
          </w:divBdr>
          <w:divsChild>
            <w:div w:id="810638820">
              <w:marLeft w:val="0"/>
              <w:marRight w:val="0"/>
              <w:marTop w:val="0"/>
              <w:marBottom w:val="0"/>
              <w:divBdr>
                <w:top w:val="none" w:sz="0" w:space="0" w:color="auto"/>
                <w:left w:val="none" w:sz="0" w:space="0" w:color="auto"/>
                <w:bottom w:val="none" w:sz="0" w:space="0" w:color="auto"/>
                <w:right w:val="none" w:sz="0" w:space="0" w:color="auto"/>
              </w:divBdr>
              <w:divsChild>
                <w:div w:id="32195523">
                  <w:marLeft w:val="0"/>
                  <w:marRight w:val="0"/>
                  <w:marTop w:val="0"/>
                  <w:marBottom w:val="0"/>
                  <w:divBdr>
                    <w:top w:val="none" w:sz="0" w:space="0" w:color="auto"/>
                    <w:left w:val="none" w:sz="0" w:space="0" w:color="auto"/>
                    <w:bottom w:val="none" w:sz="0" w:space="0" w:color="auto"/>
                    <w:right w:val="none" w:sz="0" w:space="0" w:color="auto"/>
                  </w:divBdr>
                  <w:divsChild>
                    <w:div w:id="1891451939">
                      <w:marLeft w:val="0"/>
                      <w:marRight w:val="0"/>
                      <w:marTop w:val="0"/>
                      <w:marBottom w:val="0"/>
                      <w:divBdr>
                        <w:top w:val="none" w:sz="0" w:space="0" w:color="auto"/>
                        <w:left w:val="none" w:sz="0" w:space="0" w:color="auto"/>
                        <w:bottom w:val="none" w:sz="0" w:space="0" w:color="auto"/>
                        <w:right w:val="none" w:sz="0" w:space="0" w:color="auto"/>
                      </w:divBdr>
                      <w:divsChild>
                        <w:div w:id="973674751">
                          <w:marLeft w:val="0"/>
                          <w:marRight w:val="0"/>
                          <w:marTop w:val="0"/>
                          <w:marBottom w:val="0"/>
                          <w:divBdr>
                            <w:top w:val="none" w:sz="0" w:space="0" w:color="auto"/>
                            <w:left w:val="none" w:sz="0" w:space="0" w:color="auto"/>
                            <w:bottom w:val="none" w:sz="0" w:space="0" w:color="auto"/>
                            <w:right w:val="none" w:sz="0" w:space="0" w:color="auto"/>
                          </w:divBdr>
                          <w:divsChild>
                            <w:div w:id="5061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1143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29BFD834F784AAB93D7BAF5045DF151"/>
        <w:category>
          <w:name w:val="General"/>
          <w:gallery w:val="placeholder"/>
        </w:category>
        <w:types>
          <w:type w:val="bbPlcHdr"/>
        </w:types>
        <w:behaviors>
          <w:behavior w:val="content"/>
        </w:behaviors>
        <w:guid w:val="{7C80C6A9-28E7-48D2-8CA1-7F37B561000A}"/>
      </w:docPartPr>
      <w:docPartBody>
        <w:p w:rsidR="00000000" w:rsidRDefault="002467E8" w:rsidP="002467E8">
          <w:pPr>
            <w:pStyle w:val="829BFD834F784AAB93D7BAF5045DF151"/>
          </w:pPr>
          <w:r>
            <w:rPr>
              <w:rFonts w:asciiTheme="majorHAnsi" w:eastAsiaTheme="majorEastAsia" w:hAnsiTheme="majorHAnsi" w:cstheme="majorBidi"/>
              <w:caps/>
              <w:color w:val="156082" w:themeColor="accent1"/>
              <w:sz w:val="80"/>
              <w:szCs w:val="80"/>
              <w:lang w:val="es-ES"/>
            </w:rPr>
            <w:t>[Título del documento]</w:t>
          </w:r>
        </w:p>
      </w:docPartBody>
    </w:docPart>
    <w:docPart>
      <w:docPartPr>
        <w:name w:val="92565843B1C647F09D43686ACB5A8825"/>
        <w:category>
          <w:name w:val="General"/>
          <w:gallery w:val="placeholder"/>
        </w:category>
        <w:types>
          <w:type w:val="bbPlcHdr"/>
        </w:types>
        <w:behaviors>
          <w:behavior w:val="content"/>
        </w:behaviors>
        <w:guid w:val="{2C453F7C-6F02-4E0C-88AE-72D6A872627E}"/>
      </w:docPartPr>
      <w:docPartBody>
        <w:p w:rsidR="00000000" w:rsidRDefault="002467E8" w:rsidP="002467E8">
          <w:pPr>
            <w:pStyle w:val="92565843B1C647F09D43686ACB5A8825"/>
          </w:pPr>
          <w:r>
            <w:rPr>
              <w:color w:val="156082"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7E8"/>
    <w:rsid w:val="002467E8"/>
    <w:rsid w:val="00281721"/>
    <w:rsid w:val="0039104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L" w:eastAsia="es-C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29BFD834F784AAB93D7BAF5045DF151">
    <w:name w:val="829BFD834F784AAB93D7BAF5045DF151"/>
    <w:rsid w:val="002467E8"/>
  </w:style>
  <w:style w:type="paragraph" w:customStyle="1" w:styleId="92565843B1C647F09D43686ACB5A8825">
    <w:name w:val="92565843B1C647F09D43686ACB5A8825"/>
    <w:rsid w:val="002467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2024-09-04T00:00:00</PublishDate>
  <Abstract/>
  <CompanyAddress>Carrera: Ingeniería en Informática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15C8FC-1DD3-44C3-97D2-C2F1E9808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15</Pages>
  <Words>2045</Words>
  <Characters>11253</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nombre ALUMNO: jose torres flores</Company>
  <LinksUpToDate>false</LinksUpToDate>
  <CharactersWithSpaces>13272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Evaluativa M2 (EPE2)</dc:title>
  <dc:subject>ADMINISTRACIÓN DE BASE DE DATOS - 2420 (B3)</dc:subject>
  <dc:creator>JOSE ADRIAN TORRES FLORES</dc:creator>
  <cp:keywords/>
  <dc:description/>
  <cp:lastModifiedBy>JOSE ADRIAN TORRES FLORES</cp:lastModifiedBy>
  <cp:revision>17</cp:revision>
  <cp:lastPrinted>2024-09-04T04:50:00Z</cp:lastPrinted>
  <dcterms:created xsi:type="dcterms:W3CDTF">2024-08-31T16:31:00Z</dcterms:created>
  <dcterms:modified xsi:type="dcterms:W3CDTF">2024-09-04T04:54:00Z</dcterms:modified>
</cp:coreProperties>
</file>