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1F4E79"/>
          <w:sz w:val="52"/>
          <w:szCs w:val="52"/>
        </w:rPr>
        <w:t xml:space="preserve">Manual de usuario</w:t>
      </w:r>
    </w:p>
    <w:p>
      <w:pPr>
        <w:spacing w:after="120"/>
        <w:jc w:val="center"/>
      </w:pPr>
      <w:r>
        <w:rPr>
          <w:color w:val="2E75B6"/>
          <w:sz w:val="32"/>
          <w:szCs w:val="32"/>
        </w:rPr>
        <w:t xml:space="preserve">Captura de leads gamificada en ferias médicas</w:t>
      </w:r>
    </w:p>
    <w:p>
      <w:pPr>
        <w:spacing w:after="600"/>
        <w:jc w:val="center"/>
      </w:pPr>
      <w:r>
        <w:rPr>
          <w:i/>
          <w:iCs/>
          <w:color w:val="595959"/>
          <w:sz w:val="24"/>
          <w:szCs w:val="24"/>
        </w:rPr>
        <w:t xml:space="preserve">Guía simple y corta para hacer la prueba funcional</w:t>
      </w:r>
    </w:p>
    <w:p>
      <w:pPr>
        <w:spacing w:after="1200"/>
        <w:jc w:val="center"/>
      </w:pPr>
      <w:r>
        <w:rPr>
          <w:color w:val="808080"/>
          <w:sz w:val="22"/>
          <w:szCs w:val="22"/>
        </w:rPr>
        <w:t xml:space="preserve">Sirex Médica · Eccosur · Distribuidores Chile y Perú</w:t>
      </w:r>
    </w:p>
    <w:p>
      <w:r>
        <w:br w:type="page"/>
      </w:r>
    </w:p>
    <w:p>
      <w:pPr>
        <w:pStyle w:val="Heading1"/>
        <w:spacing w:after="200" w:before="360"/>
      </w:pPr>
      <w:r>
        <w:rPr>
          <w:b/>
          <w:bCs/>
          <w:color w:val="1F4E79"/>
          <w:sz w:val="32"/>
          <w:szCs w:val="32"/>
        </w:rPr>
        <w:t xml:space="preserve">Antes de empezar</w:t>
      </w:r>
    </w:p>
    <w:p>
      <w:pPr>
        <w:spacing w:after="140"/>
      </w:pPr>
      <w:r>
        <w:t xml:space="preserve">Esta app es un MVP funcional standalone, lo que quiere decir que es un único archivo HTML que abrís en cualquier navegador moderno (Chrome, Safari, Firefox, Edge). No requiere instalación, no necesita internet permanente, y guarda todo en el dispositivo que la abre.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EBEE" w:val="clear"/>
            <w:tcMar>
              <w:top w:type="dxa" w:w="140"/>
              <w:left w:type="dxa" w:w="200"/>
              <w:bottom w:type="dxa" w:w="140"/>
              <w:right w:type="dxa" w:w="200"/>
            </w:tcMar>
          </w:tcPr>
          <w:p>
            <w:pPr>
              <w:spacing w:after="60"/>
            </w:pPr>
            <w:r>
              <w:rPr>
                <w:b/>
                <w:bCs/>
                <w:color w:val="A52828"/>
                <w:sz w:val="22"/>
                <w:szCs w:val="22"/>
              </w:rPr>
              <w:t xml:space="preserve">⚠️ Importante</w:t>
            </w:r>
          </w:p>
          <w:p>
            <w:r>
              <w:rPr>
                <w:sz w:val="22"/>
                <w:szCs w:val="22"/>
              </w:rPr>
              <w:t xml:space="preserve">Cada navegador tiene su propia copia de los datos. Si abrís el HTML en tu celu y después en tu compu, son dos instancias separadas. Por eso existe la función Exportar/Importar config: para clonar la configuración entre dispositivos.</w:t>
            </w:r>
          </w:p>
        </w:tc>
      </w:tr>
    </w:tbl>
    <w:p>
      <w:pPr>
        <w:spacing w:after="140"/>
      </w:pPr>
      <w:r>
        <w:t xml:space="preserve"/>
      </w:r>
    </w:p>
    <w:p>
      <w:pPr>
        <w:pStyle w:val="Heading2"/>
        <w:spacing w:after="160" w:before="280"/>
      </w:pPr>
      <w:r>
        <w:rPr>
          <w:b/>
          <w:bCs/>
          <w:color w:val="1F4E79"/>
          <w:sz w:val="26"/>
          <w:szCs w:val="26"/>
        </w:rPr>
        <w:t xml:space="preserve">Tres tipos de usuarios</w:t>
      </w:r>
    </w:p>
    <w:p>
      <w:pPr>
        <w:spacing w:after="140"/>
      </w:pPr>
      <w:r>
        <w:t xml:space="preserve">La app tiene tres roles distintos. Cada uno usa una parte distinta:</w:t>
      </w:r>
    </w:p>
    <w:p>
      <w:pPr>
        <w:pStyle w:val="ListParagraph"/>
        <w:numPr>
          <w:ilvl w:val="0"/>
          <w:numId w:val="2"/>
        </w:numPr>
        <w:spacing w:after="80"/>
      </w:pPr>
      <w:r>
        <w:rPr>
          <w:b/>
          <w:bCs/>
        </w:rPr>
        <w:t xml:space="preserve">Administrador (vos): </w:t>
      </w:r>
      <w:r>
        <w:t xml:space="preserve">configura empresas, staff, premios, mensajes y catálogos. Genera los QR. Una vez por evento, antes que nadie use la app.</w:t>
      </w:r>
    </w:p>
    <w:p>
      <w:pPr>
        <w:pStyle w:val="ListParagraph"/>
        <w:numPr>
          <w:ilvl w:val="0"/>
          <w:numId w:val="2"/>
        </w:numPr>
        <w:spacing w:after="80"/>
      </w:pPr>
      <w:r>
        <w:rPr>
          <w:b/>
          <w:bCs/>
        </w:rPr>
        <w:t xml:space="preserve">Staff del booth (comerciales): </w:t>
      </w:r>
      <w:r>
        <w:t xml:space="preserve">carga manualmente los datos de los médicos, asistido. Marca premios entregados. Ve sus leads del turno.</w:t>
      </w:r>
    </w:p>
    <w:p>
      <w:pPr>
        <w:pStyle w:val="ListParagraph"/>
        <w:numPr>
          <w:ilvl w:val="0"/>
          <w:numId w:val="2"/>
        </w:numPr>
        <w:spacing w:after="80"/>
      </w:pPr>
      <w:r>
        <w:rPr>
          <w:b/>
          <w:bCs/>
        </w:rPr>
        <w:t xml:space="preserve">Visitante (médico): </w:t>
      </w:r>
      <w:r>
        <w:t xml:space="preserve">escanea un QR público del stand y juega un juego en su propio celular. No ve nada del backend.</w:t>
      </w:r>
    </w:p>
    <w:p>
      <w:r>
        <w:br w:type="page"/>
      </w:r>
    </w:p>
    <w:p>
      <w:pPr>
        <w:pStyle w:val="Heading1"/>
        <w:spacing w:after="200" w:before="360"/>
      </w:pPr>
      <w:r>
        <w:rPr>
          <w:b/>
          <w:bCs/>
          <w:color w:val="1F4E79"/>
          <w:sz w:val="32"/>
          <w:szCs w:val="32"/>
        </w:rPr>
        <w:t xml:space="preserve">Parte 1 · El administrador</w:t>
      </w:r>
    </w:p>
    <w:p>
      <w:pPr>
        <w:spacing w:after="140"/>
      </w:pPr>
      <w:r>
        <w:t xml:space="preserve">Lo primero que pasa antes de cualquier feria. Te toma entre 15 y 30 minutos la primera vez.</w:t>
      </w:r>
    </w:p>
    <w:p>
      <w:pPr>
        <w:pStyle w:val="Heading2"/>
        <w:spacing w:after="160" w:before="280"/>
      </w:pPr>
      <w:r>
        <w:rPr>
          <w:b/>
          <w:bCs/>
          <w:color w:val="1F4E79"/>
          <w:sz w:val="26"/>
          <w:szCs w:val="26"/>
        </w:rPr>
        <w:t xml:space="preserve">Cómo entrar al panel admin</w:t>
      </w:r>
    </w:p>
    <w:p>
      <w:pPr>
        <w:spacing w:after="140"/>
      </w:pPr>
      <w:r>
        <w:t xml:space="preserve">El acceso es oculto a propósito para que ni el staff ni los visitantes lo descubran sin querer. Hay dos formas:</w:t>
      </w:r>
    </w:p>
    <w:p>
      <w:pPr>
        <w:spacing w:after="120"/>
        <w:ind w:left="360"/>
      </w:pPr>
      <w:r>
        <w:rPr>
          <w:b/>
          <w:bCs/>
          <w:color w:val="2E75B6"/>
        </w:rPr>
        <w:t xml:space="preserve">1. </w:t>
      </w:r>
      <w:r>
        <w:rPr>
          <w:b/>
          <w:bCs/>
        </w:rPr>
        <w:t xml:space="preserve">Opción A (mobile): </w:t>
      </w:r>
      <w:r>
        <w:t xml:space="preserve">tocá tres veces seguidas el logo de la empresa que aparece arriba a la izquierda de la barra azul. Vas a ver toasts contando "Tap 1/3", "Tap 2/3". Después se abre el modal del PIN.</w:t>
      </w:r>
    </w:p>
    <w:p>
      <w:pPr>
        <w:spacing w:after="120"/>
        <w:ind w:left="360"/>
      </w:pPr>
      <w:r>
        <w:rPr>
          <w:b/>
          <w:bCs/>
          <w:color w:val="2E75B6"/>
        </w:rPr>
        <w:t xml:space="preserve">2. </w:t>
      </w:r>
      <w:r>
        <w:rPr>
          <w:b/>
          <w:bCs/>
        </w:rPr>
        <w:t xml:space="preserve">Opción B (escritorio): </w:t>
      </w:r>
      <w:r>
        <w:t xml:space="preserve">atajo de teclado </w:t>
      </w:r>
      <w:r>
        <w:rPr>
          <w:b/>
          <w:bCs/>
        </w:rPr>
        <w:t xml:space="preserve">Ctrl+Shift+A</w:t>
      </w:r>
      <w:r>
        <w:t xml:space="preserve"> (en Mac: </w:t>
      </w:r>
      <w:r>
        <w:rPr>
          <w:b/>
          <w:bCs/>
        </w:rPr>
        <w:t xml:space="preserve">Cmd+Shift+A</w:t>
      </w:r>
      <w:r>
        <w:t xml:space="preserve">). Se abre el modal del PIN directamente.</w:t>
      </w:r>
    </w:p>
    <w:p>
      <w:pPr>
        <w:spacing w:after="120"/>
        <w:ind w:left="360"/>
      </w:pPr>
      <w:r>
        <w:rPr>
          <w:b/>
          <w:bCs/>
          <w:color w:val="2E75B6"/>
        </w:rPr>
        <w:t xml:space="preserve">3. </w:t>
      </w:r>
      <w:r>
        <w:t xml:space="preserve">El PIN admin por defecto es </w:t>
      </w:r>
      <w:r>
        <w:rPr>
          <w:b/>
          <w:bCs/>
          <w:color w:val="2E75B6"/>
        </w:rPr>
        <w:t xml:space="preserve">0000</w:t>
      </w:r>
      <w:r>
        <w:t xml:space="preserve">. Lo podés cambiar en la sección 7 del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8E1" w:val="clear"/>
            <w:tcMar>
              <w:top w:type="dxa" w:w="140"/>
              <w:left w:type="dxa" w:w="200"/>
              <w:bottom w:type="dxa" w:w="140"/>
              <w:right w:type="dxa" w:w="200"/>
            </w:tcMar>
          </w:tcPr>
          <w:p>
            <w:pPr>
              <w:spacing w:after="60"/>
            </w:pPr>
            <w:r>
              <w:rPr>
                <w:b/>
                <w:bCs/>
                <w:color w:val="8A5A00"/>
                <w:sz w:val="22"/>
                <w:szCs w:val="22"/>
              </w:rPr>
              <w:t xml:space="preserve">💡 Tip</w:t>
            </w:r>
          </w:p>
          <w:p>
            <w:r>
              <w:rPr>
                <w:sz w:val="22"/>
                <w:szCs w:val="22"/>
              </w:rPr>
              <w:t xml:space="preserve">Si la primera vez tocás el logo y no pasa nada, recargá la página con Ctrl+Shift+R (hard reload). Puede ser caché del navegador.</w:t>
            </w:r>
          </w:p>
        </w:tc>
      </w:tr>
    </w:tbl>
    <w:p>
      <w:pPr>
        <w:pStyle w:val="Heading2"/>
        <w:spacing w:after="160" w:before="280"/>
      </w:pPr>
      <w:r>
        <w:rPr>
          <w:b/>
          <w:bCs/>
          <w:color w:val="1F4E79"/>
          <w:sz w:val="26"/>
          <w:szCs w:val="26"/>
        </w:rPr>
        <w:t xml:space="preserve">Las 7 secciones del panel admin</w:t>
      </w:r>
    </w:p>
    <w:p>
      <w:pPr>
        <w:spacing w:after="140"/>
      </w:pPr>
      <w:r>
        <w:t xml:space="preserve">Una vez adentro vas a ver un panel largo con 7 secciones, cada una hace algo diferente. Te las recorro de arriba para abajo:</w:t>
      </w:r>
    </w:p>
    <w:p>
      <w:pPr>
        <w:pStyle w:val="Heading3"/>
        <w:spacing w:after="100" w:before="200"/>
      </w:pPr>
      <w:r>
        <w:rPr>
          <w:b/>
          <w:bCs/>
          <w:color w:val="2E75B6"/>
          <w:sz w:val="22"/>
          <w:szCs w:val="22"/>
        </w:rPr>
        <w:t xml:space="preserve">Sección 1 — Empresas</w:t>
      </w:r>
    </w:p>
    <w:p>
      <w:pPr>
        <w:spacing w:after="140"/>
      </w:pPr>
      <w:r>
        <w:t xml:space="preserve">Cada empresa es un "tenant" independiente. Por defecto vienen Sirex Médica y Eccosur de ejemplo.</w:t>
      </w:r>
    </w:p>
    <w:p>
      <w:pPr>
        <w:pStyle w:val="ListParagraph"/>
        <w:numPr>
          <w:ilvl w:val="0"/>
          <w:numId w:val="2"/>
        </w:numPr>
        <w:spacing w:after="80"/>
      </w:pPr>
      <w:r>
        <w:t xml:space="preserve">Botón "Editar": cambia nombre, evento (ej: "Congreso SAC 2026"), premio del sorteo final.</w:t>
      </w:r>
    </w:p>
    <w:p>
      <w:pPr>
        <w:pStyle w:val="ListParagraph"/>
        <w:numPr>
          <w:ilvl w:val="0"/>
          <w:numId w:val="2"/>
        </w:numPr>
        <w:spacing w:after="80"/>
      </w:pPr>
      <w:r>
        <w:t xml:space="preserve">Botón "🗑": elimina la empresa (con confirmación).</w:t>
      </w:r>
    </w:p>
    <w:p>
      <w:pPr>
        <w:pStyle w:val="ListParagraph"/>
        <w:numPr>
          <w:ilvl w:val="0"/>
          <w:numId w:val="2"/>
        </w:numPr>
        <w:spacing w:after="80"/>
      </w:pPr>
      <w:r>
        <w:t xml:space="preserve">Checkboxes de países: marcás AR / CL / PE. Determina cuántos QR se generan después.</w:t>
      </w:r>
    </w:p>
    <w:p>
      <w:pPr>
        <w:pStyle w:val="ListParagraph"/>
        <w:numPr>
          <w:ilvl w:val="0"/>
          <w:numId w:val="2"/>
        </w:numPr>
        <w:spacing w:after="80"/>
      </w:pPr>
      <w:r>
        <w:t xml:space="preserve">Checkboxes de juegos: ruleta / quiz / memotest. Solo los marcados aparecen al médico.</w:t>
      </w:r>
    </w:p>
    <w:p>
      <w:pPr>
        <w:pStyle w:val="ListParagraph"/>
        <w:numPr>
          <w:ilvl w:val="0"/>
          <w:numId w:val="2"/>
        </w:numPr>
        <w:spacing w:after="80"/>
      </w:pPr>
      <w:r>
        <w:t xml:space="preserve">Botón "+ Agregar empresa" abajo: crea una empresa nueva con un wizard mínimo.</w:t>
      </w:r>
    </w:p>
    <w:p>
      <w:pPr>
        <w:pStyle w:val="Heading3"/>
        <w:spacing w:after="100" w:before="200"/>
      </w:pPr>
      <w:r>
        <w:rPr>
          <w:b/>
          <w:bCs/>
          <w:color w:val="2E75B6"/>
          <w:sz w:val="22"/>
          <w:szCs w:val="22"/>
        </w:rPr>
        <w:t xml:space="preserve">Sección 2 — Staff por empresa</w:t>
      </w:r>
    </w:p>
    <w:p>
      <w:pPr>
        <w:spacing w:after="140"/>
      </w:pPr>
      <w:r>
        <w:t xml:space="preserve">Listás a los empleados que van a trabajar en cada booth. Cada uno tiene un PIN de 4 dígitos.</w:t>
      </w:r>
    </w:p>
    <w:p>
      <w:pPr>
        <w:pStyle w:val="ListParagraph"/>
        <w:numPr>
          <w:ilvl w:val="0"/>
          <w:numId w:val="2"/>
        </w:numPr>
        <w:spacing w:after="80"/>
      </w:pPr>
      <w:r>
        <w:t xml:space="preserve">Por cada empresa, una grilla con: Nombre, Rol, PIN, eliminar.</w:t>
      </w:r>
    </w:p>
    <w:p>
      <w:pPr>
        <w:pStyle w:val="ListParagraph"/>
        <w:numPr>
          <w:ilvl w:val="0"/>
          <w:numId w:val="2"/>
        </w:numPr>
        <w:spacing w:after="80"/>
      </w:pPr>
      <w:r>
        <w:t xml:space="preserve">"+ Staff" por empresa: agrega una fila.</w:t>
      </w:r>
    </w:p>
    <w:p>
      <w:pPr>
        <w:pStyle w:val="ListParagraph"/>
        <w:numPr>
          <w:ilvl w:val="0"/>
          <w:numId w:val="2"/>
        </w:numPr>
        <w:spacing w:after="80"/>
      </w:pPr>
      <w:r>
        <w:t xml:space="preserve">Las iniciales se calculan automáticamente del nombre.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EBEE" w:val="clear"/>
            <w:tcMar>
              <w:top w:type="dxa" w:w="140"/>
              <w:left w:type="dxa" w:w="200"/>
              <w:bottom w:type="dxa" w:w="140"/>
              <w:right w:type="dxa" w:w="200"/>
            </w:tcMar>
          </w:tcPr>
          <w:p>
            <w:pPr>
              <w:spacing w:after="60"/>
            </w:pPr>
            <w:r>
              <w:rPr>
                <w:b/>
                <w:bCs/>
                <w:color w:val="A52828"/>
                <w:sz w:val="22"/>
                <w:szCs w:val="22"/>
              </w:rPr>
              <w:t xml:space="preserve">⚠️ Importante</w:t>
            </w:r>
          </w:p>
          <w:p>
            <w:r>
              <w:rPr>
                <w:sz w:val="22"/>
                <w:szCs w:val="22"/>
              </w:rPr>
              <w:t xml:space="preserve">Los PINs son visibles en este panel porque vos sos el admin. Cuando se distribuyan a los empleados, decíselos por separado (WhatsApp, email). El staff de Sirex jamás puede loguearse en Eccosur ni viceversa.</w:t>
            </w:r>
          </w:p>
        </w:tc>
      </w:tr>
    </w:tbl>
    <w:p>
      <w:pPr>
        <w:pStyle w:val="Heading3"/>
        <w:spacing w:after="100" w:before="200"/>
      </w:pPr>
      <w:r>
        <w:rPr>
          <w:b/>
          <w:bCs/>
          <w:color w:val="2E75B6"/>
          <w:sz w:val="22"/>
          <w:szCs w:val="22"/>
        </w:rPr>
        <w:t xml:space="preserve">Sección 3 — Mensajes post-juego</w:t>
      </w:r>
    </w:p>
    <w:p>
      <w:pPr>
        <w:spacing w:after="140"/>
      </w:pPr>
      <w:r>
        <w:t xml:space="preserve">Personalizás lo que ve el médico al terminar cada juego, por empresa. Hay 4 plantillas editables: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Plantilla</w:t>
            </w:r>
          </w:p>
        </w:tc>
        <w:tc>
          <w:tcPr>
            <w:tcW w:type="dxa" w:w="6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Cuándo aparece</w:t>
            </w:r>
          </w:p>
        </w:tc>
      </w:tr>
      <w:tr>
        <w:tc>
          <w:tcPr>
            <w:tcW w:type="dxa" w:w="30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Ruleta</w:t>
            </w:r>
          </w:p>
        </w:tc>
        <w:tc>
          <w:tcPr>
            <w:tcW w:type="dxa" w:w="636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Cuando el médico gana algo en la ruleta</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Quiz cardiológico</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Al terminar las 3 preguntas</w:t>
            </w:r>
          </w:p>
        </w:tc>
      </w:tr>
      <w:tr>
        <w:tc>
          <w:tcPr>
            <w:tcW w:type="dxa" w:w="30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Memotest ECG</w:t>
            </w:r>
          </w:p>
        </w:tc>
        <w:tc>
          <w:tcPr>
            <w:tcW w:type="dxa" w:w="636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Al completar todos los pares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WhatsApp post-juego</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Vista previa del WhatsApp (siempre)</w:t>
            </w:r>
          </w:p>
        </w:tc>
      </w:tr>
    </w:tbl>
    <w:p>
      <w:pPr>
        <w:spacing w:after="140"/>
      </w:pPr>
      <w:r>
        <w:t xml:space="preserve">Variables que podés usar dentro de los mensajes (escritas con llaves):</w:t>
      </w:r>
    </w:p>
    <w:p>
      <w:pPr>
        <w:pStyle w:val="ListParagraph"/>
        <w:numPr>
          <w:ilvl w:val="0"/>
          <w:numId w:val="2"/>
        </w:numPr>
        <w:spacing w:after="80"/>
      </w:pPr>
      <w:r>
        <w:rPr>
          <w:b/>
          <w:bCs/>
          <w:color w:val="2E75B6"/>
        </w:rPr>
        <w:t xml:space="preserve">{empresa}</w:t>
      </w:r>
      <w:r>
        <w:t xml:space="preserve"> — nombre de la empresa</w:t>
      </w:r>
    </w:p>
    <w:p>
      <w:pPr>
        <w:pStyle w:val="ListParagraph"/>
        <w:numPr>
          <w:ilvl w:val="0"/>
          <w:numId w:val="2"/>
        </w:numPr>
        <w:spacing w:after="80"/>
      </w:pPr>
      <w:r>
        <w:rPr>
          <w:b/>
          <w:bCs/>
          <w:color w:val="2E75B6"/>
        </w:rPr>
        <w:t xml:space="preserve">{premio}</w:t>
      </w:r>
      <w:r>
        <w:t xml:space="preserve"> — qué le tocó en la ruleta</w:t>
      </w:r>
    </w:p>
    <w:p>
      <w:pPr>
        <w:pStyle w:val="ListParagraph"/>
        <w:numPr>
          <w:ilvl w:val="0"/>
          <w:numId w:val="2"/>
        </w:numPr>
        <w:spacing w:after="80"/>
      </w:pPr>
      <w:r>
        <w:rPr>
          <w:b/>
          <w:bCs/>
          <w:color w:val="2E75B6"/>
        </w:rPr>
        <w:t xml:space="preserve">{score} y {total}</w:t>
      </w:r>
      <w:r>
        <w:t xml:space="preserve"> — puntaje del quiz</w:t>
      </w:r>
    </w:p>
    <w:p>
      <w:pPr>
        <w:pStyle w:val="ListParagraph"/>
        <w:numPr>
          <w:ilvl w:val="0"/>
          <w:numId w:val="2"/>
        </w:numPr>
        <w:spacing w:after="80"/>
      </w:pPr>
      <w:r>
        <w:rPr>
          <w:b/>
          <w:bCs/>
          <w:color w:val="2E75B6"/>
        </w:rPr>
        <w:t xml:space="preserve">{tiempo}</w:t>
      </w:r>
      <w:r>
        <w:t xml:space="preserve"> — segundos del memotest</w:t>
      </w:r>
    </w:p>
    <w:p>
      <w:pPr>
        <w:pStyle w:val="ListParagraph"/>
        <w:numPr>
          <w:ilvl w:val="0"/>
          <w:numId w:val="2"/>
        </w:numPr>
        <w:spacing w:after="80"/>
      </w:pPr>
      <w:r>
        <w:rPr>
          <w:b/>
          <w:bCs/>
          <w:color w:val="2E75B6"/>
        </w:rPr>
        <w:t xml:space="preserve">{nombre}</w:t>
      </w:r>
      <w:r>
        <w:t xml:space="preserve"> — primer nombre del médico</w:t>
      </w:r>
    </w:p>
    <w:p>
      <w:pPr>
        <w:pStyle w:val="ListParagraph"/>
        <w:numPr>
          <w:ilvl w:val="0"/>
          <w:numId w:val="2"/>
        </w:numPr>
        <w:spacing w:after="80"/>
      </w:pPr>
      <w:r>
        <w:rPr>
          <w:b/>
          <w:bCs/>
          <w:color w:val="2E75B6"/>
        </w:rPr>
        <w:t xml:space="preserve">{numero}</w:t>
      </w:r>
      <w:r>
        <w:t xml:space="preserve"> — id del participante (#000148)</w:t>
      </w:r>
    </w:p>
    <w:p>
      <w:pPr>
        <w:pStyle w:val="ListParagraph"/>
        <w:numPr>
          <w:ilvl w:val="0"/>
          <w:numId w:val="2"/>
        </w:numPr>
        <w:spacing w:after="80"/>
      </w:pPr>
      <w:r>
        <w:rPr>
          <w:b/>
          <w:bCs/>
          <w:color w:val="2E75B6"/>
        </w:rPr>
        <w:t xml:space="preserve">{gran_premio}</w:t>
      </w:r>
      <w:r>
        <w:t xml:space="preserve"> — el premio del sorteo final</w:t>
      </w:r>
    </w:p>
    <w:p>
      <w:pPr>
        <w:spacing w:after="140"/>
      </w:pPr>
      <w:r>
        <w:t xml:space="preserve">Mientras escribís, abajo de cada editor ves la vista previa con valores de ejemplo.</w:t>
      </w:r>
    </w:p>
    <w:p>
      <w:pPr>
        <w:pStyle w:val="Heading3"/>
        <w:spacing w:after="100" w:before="200"/>
      </w:pPr>
      <w:r>
        <w:rPr>
          <w:b/>
          <w:bCs/>
          <w:color w:val="2E75B6"/>
          <w:sz w:val="22"/>
          <w:szCs w:val="22"/>
        </w:rPr>
        <w:t xml:space="preserve">Sección 4 — Premios de la ruleta</w:t>
      </w:r>
    </w:p>
    <w:p>
      <w:pPr>
        <w:spacing w:after="140"/>
      </w:pPr>
      <w:r>
        <w:t xml:space="preserve">Para cada empresa que tenga la ruleta habilitada, configurás entre 4 y 12 premios. Cada premio tiene: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Campo</w:t>
            </w:r>
          </w:p>
        </w:tc>
        <w:tc>
          <w:tcPr>
            <w:tcW w:type="dxa" w:w="5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Qué es</w:t>
            </w:r>
          </w:p>
        </w:tc>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Ejemplo</w:t>
            </w:r>
          </w:p>
        </w:tc>
      </w:tr>
      <w:tr>
        <w:tc>
          <w:tcPr>
            <w:tcW w:type="dxa" w:w="18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Nombre largo</w:t>
            </w:r>
          </w:p>
        </w:tc>
        <w:tc>
          <w:tcPr>
            <w:tcW w:type="dxa" w:w="516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Lo que ve el médico al ganar</w:t>
            </w:r>
          </w:p>
        </w:tc>
        <w:tc>
          <w:tcPr>
            <w:tcW w:type="dxa" w:w="24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Holter de cortesía 🎉</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Nombre corto</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Etiqueta del segmento de la rueda</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Holter</w:t>
            </w:r>
          </w:p>
        </w:tc>
      </w:tr>
      <w:tr>
        <w:tc>
          <w:tcPr>
            <w:tcW w:type="dxa" w:w="18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Stock</w:t>
            </w:r>
          </w:p>
        </w:tc>
        <w:tc>
          <w:tcPr>
            <w:tcW w:type="dxa" w:w="516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Unidades disponibles · ∞ = ilimitado</w:t>
            </w:r>
          </w:p>
        </w:tc>
        <w:tc>
          <w:tcPr>
            <w:tcW w:type="dxa" w:w="24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1, 5, ∞</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Peso</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Probabilidad relativa (1=normal, 5=muy probable, 0=nunca sale)</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1, 3, 5</w:t>
            </w:r>
          </w:p>
        </w:tc>
      </w:tr>
    </w:tbl>
    <w:p>
      <w:pPr>
        <w:spacing w:after="140"/>
      </w:pPr>
      <w:r>
        <w:t xml:space="preserve">A la derecha de la grilla hay una vista previa de la rueda en vivo. A medida que editás, la rueda cambia.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8E1" w:val="clear"/>
            <w:tcMar>
              <w:top w:type="dxa" w:w="140"/>
              <w:left w:type="dxa" w:w="200"/>
              <w:bottom w:type="dxa" w:w="140"/>
              <w:right w:type="dxa" w:w="200"/>
            </w:tcMar>
          </w:tcPr>
          <w:p>
            <w:pPr>
              <w:spacing w:after="60"/>
            </w:pPr>
            <w:r>
              <w:rPr>
                <w:b/>
                <w:bCs/>
                <w:color w:val="8A5A00"/>
                <w:sz w:val="22"/>
                <w:szCs w:val="22"/>
              </w:rPr>
              <w:t xml:space="preserve">💡 Tip</w:t>
            </w:r>
          </w:p>
          <w:p>
            <w:r>
              <w:rPr>
                <w:sz w:val="22"/>
                <w:szCs w:val="22"/>
              </w:rPr>
              <w:t xml:space="preserve">Premios físicos (Holter, termo, libros) ponéles stock real. Premios digitales (cupones de descuento) ponéles ∞ (vacío o el carácter ∞). Cuando un premio físico se agota, el motor lo saltea automáticamente — el médico no se queda sin nada.</w:t>
            </w:r>
          </w:p>
        </w:tc>
      </w:tr>
    </w:tbl>
    <w:p>
      <w:pPr>
        <w:pStyle w:val="Heading3"/>
        <w:spacing w:after="100" w:before="200"/>
      </w:pPr>
      <w:r>
        <w:rPr>
          <w:b/>
          <w:bCs/>
          <w:color w:val="2E75B6"/>
          <w:sz w:val="22"/>
          <w:szCs w:val="22"/>
        </w:rPr>
        <w:t xml:space="preserve">Sección 5 — Catálogos PDF por interés</w:t>
      </w:r>
    </w:p>
    <w:p>
      <w:pPr>
        <w:spacing w:after="140"/>
      </w:pPr>
      <w:r>
        <w:t xml:space="preserve">Cuando el médico se registra y marca un interés (ej: "Holter ECG"), el sistema le manda automáticamente el PDF correspondiente por email + WhatsApp. Acá configurás qué PDF va con cada interés, por empresa.</w:t>
      </w:r>
    </w:p>
    <w:p>
      <w:pPr>
        <w:pStyle w:val="ListParagraph"/>
        <w:numPr>
          <w:ilvl w:val="0"/>
          <w:numId w:val="2"/>
        </w:numPr>
        <w:spacing w:after="80"/>
      </w:pPr>
      <w:r>
        <w:t xml:space="preserve">URLs públicas de tus PDFs (subilos a tu hosting o Google Drive con permiso público).</w:t>
      </w:r>
    </w:p>
    <w:p>
      <w:pPr>
        <w:pStyle w:val="ListParagraph"/>
        <w:numPr>
          <w:ilvl w:val="0"/>
          <w:numId w:val="2"/>
        </w:numPr>
        <w:spacing w:after="80"/>
      </w:pPr>
      <w:r>
        <w:t xml:space="preserve">Si el médico no marca ningún interés, va el catálogo "fallback" (general).</w:t>
      </w:r>
    </w:p>
    <w:p>
      <w:pPr>
        <w:pStyle w:val="ListParagraph"/>
        <w:numPr>
          <w:ilvl w:val="0"/>
          <w:numId w:val="2"/>
        </w:numPr>
        <w:spacing w:after="80"/>
      </w:pPr>
      <w:r>
        <w:t xml:space="preserve">Si marca varios intereses, va el primero que matchee en orden.</w:t>
      </w:r>
    </w:p>
    <w:p>
      <w:pPr>
        <w:pStyle w:val="Heading3"/>
        <w:spacing w:after="100" w:before="200"/>
      </w:pPr>
      <w:r>
        <w:rPr>
          <w:b/>
          <w:bCs/>
          <w:color w:val="2E75B6"/>
          <w:sz w:val="22"/>
          <w:szCs w:val="22"/>
        </w:rPr>
        <w:t xml:space="preserve">Sección 6 — Generar QR de acceso</w:t>
      </w:r>
    </w:p>
    <w:p>
      <w:pPr>
        <w:spacing w:after="140"/>
      </w:pPr>
      <w:r>
        <w:t xml:space="preserve">Esta es la magia. Con todo lo anterior configurado, acá se generan automáticamente DOS QRs por cada combinación empresa × país:</w:t>
      </w:r>
    </w:p>
    <w:p>
      <w:pPr>
        <w:pStyle w:val="ListParagraph"/>
        <w:numPr>
          <w:ilvl w:val="0"/>
          <w:numId w:val="2"/>
        </w:numPr>
        <w:spacing w:after="80"/>
      </w:pPr>
      <w:r>
        <w:rPr>
          <w:b/>
          <w:bCs/>
        </w:rPr>
        <w:t xml:space="preserve">QR de visitantes: </w:t>
      </w:r>
      <w:r>
        <w:t xml:space="preserve">público. Imprimilo grande en el banner del stand. Cualquier médico que pase lo escanea y entra al flujo de autoservicio.</w:t>
      </w:r>
    </w:p>
    <w:p>
      <w:pPr>
        <w:pStyle w:val="ListParagraph"/>
        <w:numPr>
          <w:ilvl w:val="0"/>
          <w:numId w:val="2"/>
        </w:numPr>
        <w:spacing w:after="80"/>
      </w:pPr>
      <w:r>
        <w:rPr>
          <w:b/>
          <w:bCs/>
        </w:rPr>
        <w:t xml:space="preserve">QR de staff: </w:t>
      </w:r>
      <w:r>
        <w:t xml:space="preserve">privado. Solo para los empleados del booth. Imprimilo en una credencial detrás del mostrador o mandalo por WhatsApp interno.</w:t>
      </w:r>
    </w:p>
    <w:p>
      <w:pPr>
        <w:spacing w:after="140"/>
      </w:pPr>
      <w:r>
        <w:t xml:space="preserve">Cada QR tiene un botón "📥 Descargar SVG" que te da el archivo vectorial listo para imprimir a cualquier tamaño.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8E1" w:val="clear"/>
            <w:tcMar>
              <w:top w:type="dxa" w:w="140"/>
              <w:left w:type="dxa" w:w="200"/>
              <w:bottom w:type="dxa" w:w="140"/>
              <w:right w:type="dxa" w:w="200"/>
            </w:tcMar>
          </w:tcPr>
          <w:p>
            <w:pPr>
              <w:spacing w:after="60"/>
            </w:pPr>
            <w:r>
              <w:rPr>
                <w:b/>
                <w:bCs/>
                <w:color w:val="8A5A00"/>
                <w:sz w:val="22"/>
                <w:szCs w:val="22"/>
              </w:rPr>
              <w:t xml:space="preserve">💡 Tip</w:t>
            </w:r>
          </w:p>
          <w:p>
            <w:r>
              <w:rPr>
                <w:sz w:val="22"/>
                <w:szCs w:val="22"/>
              </w:rPr>
              <w:t xml:space="preserve">Imprimí los QR mínimo a 5x5 cm para que se lean bien con la cámara del teléfono a 30-40 cm de distancia. Más chico no se garantiza la lectura.</w:t>
            </w:r>
          </w:p>
        </w:tc>
      </w:tr>
    </w:tbl>
    <w:p>
      <w:pPr>
        <w:pStyle w:val="Heading3"/>
        <w:spacing w:after="100" w:before="200"/>
      </w:pPr>
      <w:r>
        <w:rPr>
          <w:b/>
          <w:bCs/>
          <w:color w:val="2E75B6"/>
          <w:sz w:val="22"/>
          <w:szCs w:val="22"/>
        </w:rPr>
        <w:t xml:space="preserve">Sección 7 — Configuración general · backup y restauración</w:t>
      </w:r>
    </w:p>
    <w:p>
      <w:pPr>
        <w:spacing w:after="140"/>
      </w:pPr>
      <w:r>
        <w:t xml:space="preserve">Acá:</w:t>
      </w:r>
    </w:p>
    <w:p>
      <w:pPr>
        <w:pStyle w:val="ListParagraph"/>
        <w:numPr>
          <w:ilvl w:val="0"/>
          <w:numId w:val="2"/>
        </w:numPr>
        <w:spacing w:after="80"/>
      </w:pPr>
      <w:r>
        <w:rPr>
          <w:b/>
          <w:bCs/>
        </w:rPr>
        <w:t xml:space="preserve">Cambiás el PIN admin </w:t>
      </w:r>
      <w:r>
        <w:t xml:space="preserve">(elegí algo distinto a 0000 antes del evento real).</w:t>
      </w:r>
    </w:p>
    <w:p>
      <w:pPr>
        <w:pStyle w:val="ListParagraph"/>
        <w:numPr>
          <w:ilvl w:val="0"/>
          <w:numId w:val="2"/>
        </w:numPr>
        <w:spacing w:after="80"/>
      </w:pPr>
      <w:r>
        <w:rPr>
          <w:b/>
          <w:bCs/>
        </w:rPr>
        <w:t xml:space="preserve">Cambiás el nombre del evento global </w:t>
      </w:r>
      <w:r>
        <w:t xml:space="preserve">(ej: "Congreso SAC 2026").</w:t>
      </w:r>
    </w:p>
    <w:p>
      <w:pPr>
        <w:pStyle w:val="ListParagraph"/>
        <w:numPr>
          <w:ilvl w:val="0"/>
          <w:numId w:val="2"/>
        </w:numPr>
        <w:spacing w:after="80"/>
      </w:pPr>
      <w:r>
        <w:rPr>
          <w:b/>
          <w:bCs/>
        </w:rPr>
        <w:t xml:space="preserve">📥 Exportar config: </w:t>
      </w:r>
      <w:r>
        <w:t xml:space="preserve">descarga un JSON con TODA la config. Guardalo después de configurar todo, así si algo se rompe, podés volver.</w:t>
      </w:r>
    </w:p>
    <w:p>
      <w:pPr>
        <w:pStyle w:val="ListParagraph"/>
        <w:numPr>
          <w:ilvl w:val="0"/>
          <w:numId w:val="2"/>
        </w:numPr>
        <w:spacing w:after="80"/>
      </w:pPr>
      <w:r>
        <w:rPr>
          <w:b/>
          <w:bCs/>
        </w:rPr>
        <w:t xml:space="preserve">📤 Importar config: </w:t>
      </w:r>
      <w:r>
        <w:t xml:space="preserve">carga un JSON exportado previamente. Ideal para clonar la configuración a otros dispositivos del booth sin tener que rehacer todo a mano.</w:t>
      </w:r>
    </w:p>
    <w:p>
      <w:pPr>
        <w:pStyle w:val="ListParagraph"/>
        <w:numPr>
          <w:ilvl w:val="0"/>
          <w:numId w:val="2"/>
        </w:numPr>
        <w:spacing w:after="80"/>
      </w:pPr>
      <w:r>
        <w:rPr>
          <w:b/>
          <w:bCs/>
        </w:rPr>
        <w:t xml:space="preserve">🗑 Borrar TODO: </w:t>
      </w:r>
      <w:r>
        <w:t xml:space="preserve">limpia config, leads, sesiones. Solo para arrancar de cero al inicio de un evento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8F5E9" w:val="clear"/>
            <w:tcMar>
              <w:top w:type="dxa" w:w="140"/>
              <w:left w:type="dxa" w:w="200"/>
              <w:bottom w:type="dxa" w:w="140"/>
              <w:right w:type="dxa" w:w="200"/>
            </w:tcMar>
          </w:tcPr>
          <w:p>
            <w:pPr>
              <w:spacing w:after="60"/>
            </w:pPr>
            <w:r>
              <w:rPr>
                <w:b/>
                <w:bCs/>
                <w:color w:val="1B6E3A"/>
                <w:sz w:val="22"/>
                <w:szCs w:val="22"/>
              </w:rPr>
              <w:t xml:space="preserve">💡 Workflow recomendado</w:t>
            </w:r>
          </w:p>
          <w:p>
            <w:r>
              <w:rPr>
                <w:sz w:val="22"/>
                <w:szCs w:val="22"/>
              </w:rPr>
              <w:t xml:space="preserve">Configurás todo una vez en tu compu, exportás el JSON, lo guardás como backup, y se lo mandás al equipo de cada booth. Cada uno abre el HTML en su tablet, va al admin, y hace "Importar config" con el JSON. En 30 segundos todos los dispositivos tienen la misma configuración.</w:t>
            </w:r>
          </w:p>
        </w:tc>
      </w:tr>
    </w:tbl>
    <w:p>
      <w:r>
        <w:br w:type="page"/>
      </w:r>
    </w:p>
    <w:p>
      <w:pPr>
        <w:pStyle w:val="Heading1"/>
        <w:spacing w:after="200" w:before="360"/>
      </w:pPr>
      <w:r>
        <w:rPr>
          <w:b/>
          <w:bCs/>
          <w:color w:val="1F4E79"/>
          <w:sz w:val="32"/>
          <w:szCs w:val="32"/>
        </w:rPr>
        <w:t xml:space="preserve">Parte 2 · El staff del booth</w:t>
      </w:r>
    </w:p>
    <w:p>
      <w:pPr>
        <w:spacing w:after="140"/>
      </w:pPr>
      <w:r>
        <w:t xml:space="preserve">El día de la feria. Cada empleado usa su tablet o teléfono. La premisa: rápido, simple, a prueba de cansancio.</w:t>
      </w:r>
    </w:p>
    <w:p>
      <w:pPr>
        <w:pStyle w:val="Heading2"/>
        <w:spacing w:after="160" w:before="280"/>
      </w:pPr>
      <w:r>
        <w:rPr>
          <w:b/>
          <w:bCs/>
          <w:color w:val="1F4E79"/>
          <w:sz w:val="26"/>
          <w:szCs w:val="26"/>
        </w:rPr>
        <w:t xml:space="preserve">Setup del dispositivo del staff</w:t>
      </w:r>
    </w:p>
    <w:p>
      <w:pPr>
        <w:spacing w:after="120"/>
        <w:ind w:left="360"/>
      </w:pPr>
      <w:r>
        <w:rPr>
          <w:b/>
          <w:bCs/>
          <w:color w:val="2E75B6"/>
        </w:rPr>
        <w:t xml:space="preserve">1. </w:t>
      </w:r>
      <w:r>
        <w:t xml:space="preserve">Abrir el archivo HTML en el navegador. La primera vez aparece "Sin configurar · escaneá un QR".</w:t>
      </w:r>
    </w:p>
    <w:p>
      <w:pPr>
        <w:spacing w:after="120"/>
        <w:ind w:left="360"/>
      </w:pPr>
      <w:r>
        <w:rPr>
          <w:b/>
          <w:bCs/>
          <w:color w:val="2E75B6"/>
        </w:rPr>
        <w:t xml:space="preserve">2. </w:t>
      </w:r>
      <w:r>
        <w:t xml:space="preserve">(Solo la primera vez) Importar la config recibida del admin: 3 taps en el logo → PIN → sección 7 → "Importar config" → seleccionar el JSON.</w:t>
      </w:r>
    </w:p>
    <w:p>
      <w:pPr>
        <w:spacing w:after="120"/>
        <w:ind w:left="360"/>
      </w:pPr>
      <w:r>
        <w:rPr>
          <w:b/>
          <w:bCs/>
          <w:color w:val="2E75B6"/>
        </w:rPr>
        <w:t xml:space="preserve">3. </w:t>
      </w:r>
      <w:r>
        <w:t xml:space="preserve">Cerrar el admin (botón "✕ Cerrar" arriba a la derecha).</w:t>
      </w:r>
    </w:p>
    <w:p>
      <w:pPr>
        <w:spacing w:after="120"/>
        <w:ind w:left="360"/>
      </w:pPr>
      <w:r>
        <w:rPr>
          <w:b/>
          <w:bCs/>
          <w:color w:val="2E75B6"/>
        </w:rPr>
        <w:t xml:space="preserve">4. </w:t>
      </w:r>
      <w:r>
        <w:t xml:space="preserve">Tocar "📷 Escanear QR" en la barra superior y escanear el </w:t>
      </w:r>
      <w:r>
        <w:rPr>
          <w:b/>
          <w:bCs/>
        </w:rPr>
        <w:t xml:space="preserve">QR de staff</w:t>
      </w:r>
      <w:r>
        <w:t xml:space="preserve"> del booth (NO el de visitantes).</w:t>
      </w:r>
    </w:p>
    <w:p>
      <w:pPr>
        <w:spacing w:after="120"/>
        <w:ind w:left="360"/>
      </w:pPr>
      <w:r>
        <w:rPr>
          <w:b/>
          <w:bCs/>
          <w:color w:val="2E75B6"/>
        </w:rPr>
        <w:t xml:space="preserve">5. </w:t>
      </w:r>
      <w:r>
        <w:t xml:space="preserve">Aparece la lista de empleados de la empresa. Tocás tu nombre, ingresás tu PIN de 4 dígitos.</w:t>
      </w:r>
    </w:p>
    <w:p>
      <w:pPr>
        <w:spacing w:after="120"/>
        <w:ind w:left="360"/>
      </w:pPr>
      <w:r>
        <w:rPr>
          <w:b/>
          <w:bCs/>
          <w:color w:val="2E75B6"/>
        </w:rPr>
        <w:t xml:space="preserve">6. </w:t>
      </w:r>
      <w:r>
        <w:t xml:space="preserve">¡Listo! Estás logueado y la sesión queda persistente. Si cerrás el navegador y volvés a abrir, seguís logueado.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EBEE" w:val="clear"/>
            <w:tcMar>
              <w:top w:type="dxa" w:w="140"/>
              <w:left w:type="dxa" w:w="200"/>
              <w:bottom w:type="dxa" w:w="140"/>
              <w:right w:type="dxa" w:w="200"/>
            </w:tcMar>
          </w:tcPr>
          <w:p>
            <w:pPr>
              <w:spacing w:after="60"/>
            </w:pPr>
            <w:r>
              <w:rPr>
                <w:b/>
                <w:bCs/>
                <w:color w:val="A52828"/>
                <w:sz w:val="22"/>
                <w:szCs w:val="22"/>
              </w:rPr>
              <w:t xml:space="preserve">⚠️ Importante</w:t>
            </w:r>
          </w:p>
          <w:p>
            <w:r>
              <w:rPr>
                <w:sz w:val="22"/>
                <w:szCs w:val="22"/>
              </w:rPr>
              <w:t xml:space="preserve">Una vez que el dispositivo está vinculado a una empresa (Sirex), no se puede usar QR de otra empresa (Eccosur) sin antes hacer "🔓 Desvincular". Esto es a propósito: evita confusiones de carga cruzada de leads.</w:t>
            </w:r>
          </w:p>
        </w:tc>
      </w:tr>
    </w:tbl>
    <w:p>
      <w:pPr>
        <w:pStyle w:val="Heading2"/>
        <w:spacing w:after="160" w:before="280"/>
      </w:pPr>
      <w:r>
        <w:rPr>
          <w:b/>
          <w:bCs/>
          <w:color w:val="1F4E79"/>
          <w:sz w:val="26"/>
          <w:szCs w:val="26"/>
        </w:rPr>
        <w:t xml:space="preserve">Cargar un lead desde el panel staff</w:t>
      </w:r>
    </w:p>
    <w:p>
      <w:pPr>
        <w:spacing w:after="140"/>
      </w:pPr>
      <w:r>
        <w:t xml:space="preserve">Tres formas, en orden de velocidad:</w:t>
      </w:r>
    </w:p>
    <w:p>
      <w:pPr>
        <w:pStyle w:val="Heading3"/>
        <w:spacing w:after="100" w:before="200"/>
      </w:pPr>
      <w:r>
        <w:rPr>
          <w:b/>
          <w:bCs/>
          <w:color w:val="2E75B6"/>
          <w:sz w:val="22"/>
          <w:szCs w:val="22"/>
        </w:rPr>
        <w:t xml:space="preserve">Opción A — Escanear credencial del congreso</w:t>
      </w:r>
    </w:p>
    <w:p>
      <w:pPr>
        <w:spacing w:after="120"/>
        <w:ind w:left="360"/>
      </w:pPr>
      <w:r>
        <w:rPr>
          <w:b/>
          <w:bCs/>
          <w:color w:val="2E75B6"/>
        </w:rPr>
        <w:t xml:space="preserve">1. </w:t>
      </w:r>
      <w:r>
        <w:t xml:space="preserve">Tocar "📷 Escanear credencial".</w:t>
      </w:r>
    </w:p>
    <w:p>
      <w:pPr>
        <w:spacing w:after="120"/>
        <w:ind w:left="360"/>
      </w:pPr>
      <w:r>
        <w:rPr>
          <w:b/>
          <w:bCs/>
          <w:color w:val="2E75B6"/>
        </w:rPr>
        <w:t xml:space="preserve">2. </w:t>
      </w:r>
      <w:r>
        <w:t xml:space="preserve">Apuntar la cámara al código de barras o QR de la credencial.</w:t>
      </w:r>
    </w:p>
    <w:p>
      <w:pPr>
        <w:spacing w:after="120"/>
        <w:ind w:left="360"/>
      </w:pPr>
      <w:r>
        <w:rPr>
          <w:b/>
          <w:bCs/>
          <w:color w:val="2E75B6"/>
        </w:rPr>
        <w:t xml:space="preserve">3. </w:t>
      </w:r>
      <w:r>
        <w:t xml:space="preserve">El sistema autocompleta nombre, especialidad, institución (vía OCR offline).</w:t>
      </w:r>
    </w:p>
    <w:p>
      <w:pPr>
        <w:spacing w:after="120"/>
        <w:ind w:left="360"/>
      </w:pPr>
      <w:r>
        <w:rPr>
          <w:b/>
          <w:bCs/>
          <w:color w:val="2E75B6"/>
        </w:rPr>
        <w:t xml:space="preserve">4. </w:t>
      </w:r>
      <w:r>
        <w:t xml:space="preserve">Revisar/corregir si algo está mal, completar lo que falte.</w:t>
      </w:r>
    </w:p>
    <w:p>
      <w:pPr>
        <w:spacing w:after="120"/>
        <w:ind w:left="360"/>
      </w:pPr>
      <w:r>
        <w:rPr>
          <w:b/>
          <w:bCs/>
          <w:color w:val="2E75B6"/>
        </w:rPr>
        <w:t xml:space="preserve">5. </w:t>
      </w:r>
      <w:r>
        <w:t xml:space="preserve">Calificar al lead (estrellas + temperatura, ver abajo).</w:t>
      </w:r>
    </w:p>
    <w:p>
      <w:pPr>
        <w:spacing w:after="120"/>
        <w:ind w:left="360"/>
      </w:pPr>
      <w:r>
        <w:rPr>
          <w:b/>
          <w:bCs/>
          <w:color w:val="2E75B6"/>
        </w:rPr>
        <w:t xml:space="preserve">6. </w:t>
      </w:r>
      <w:r>
        <w:t xml:space="preserve">Tocar "Guardar y pasarle el celu al médico 🎮".</w:t>
      </w:r>
    </w:p>
    <w:p>
      <w:pPr>
        <w:pStyle w:val="Heading3"/>
        <w:spacing w:after="100" w:before="200"/>
      </w:pPr>
      <w:r>
        <w:rPr>
          <w:b/>
          <w:bCs/>
          <w:color w:val="2E75B6"/>
          <w:sz w:val="22"/>
          <w:szCs w:val="22"/>
        </w:rPr>
        <w:t xml:space="preserve">Opción B — Escanear tarjeta de presentación</w:t>
      </w:r>
    </w:p>
    <w:p>
      <w:pPr>
        <w:spacing w:after="140"/>
      </w:pPr>
      <w:r>
        <w:t xml:space="preserve">Mismo flujo que credencial pero apuntando a una tarjeta. OCR detecta nombre + datos de contacto.</w:t>
      </w:r>
    </w:p>
    <w:p>
      <w:pPr>
        <w:pStyle w:val="Heading3"/>
        <w:spacing w:after="100" w:before="200"/>
      </w:pPr>
      <w:r>
        <w:rPr>
          <w:b/>
          <w:bCs/>
          <w:color w:val="2E75B6"/>
          <w:sz w:val="22"/>
          <w:szCs w:val="22"/>
        </w:rPr>
        <w:t xml:space="preserve">Opción C — Carga manual</w:t>
      </w:r>
    </w:p>
    <w:p>
      <w:pPr>
        <w:spacing w:after="140"/>
      </w:pPr>
      <w:r>
        <w:t xml:space="preserve">Para cuando no hay credencial ni tarjeta. Se ingresan los datos a mano. Es el camino más lento pero siempre disponible.</w:t>
      </w:r>
    </w:p>
    <w:p>
      <w:pPr>
        <w:pStyle w:val="Heading2"/>
        <w:spacing w:after="160" w:before="280"/>
      </w:pPr>
      <w:r>
        <w:rPr>
          <w:b/>
          <w:bCs/>
          <w:color w:val="1F4E79"/>
          <w:sz w:val="26"/>
          <w:szCs w:val="26"/>
        </w:rPr>
        <w:t xml:space="preserve">Calificar el lead — clave para que valga la pena</w:t>
      </w:r>
    </w:p>
    <w:p>
      <w:pPr>
        <w:spacing w:after="140"/>
      </w:pPr>
      <w:r>
        <w:t xml:space="preserve">Antes de guardar, hay dos campos críticos que el equipo comercial post-feria va a agradecer:</w:t>
      </w:r>
    </w:p>
    <w:p>
      <w:pPr>
        <w:pStyle w:val="Heading3"/>
        <w:spacing w:after="100" w:before="200"/>
      </w:pPr>
      <w:r>
        <w:rPr>
          <w:b/>
          <w:bCs/>
          <w:color w:val="2E75B6"/>
          <w:sz w:val="22"/>
          <w:szCs w:val="22"/>
        </w:rPr>
        <w:t xml:space="preserve">⭐ Lead Score (1 a 5 estrellas)</w:t>
      </w:r>
    </w:p>
    <w:p>
      <w:pPr>
        <w:spacing w:after="140"/>
      </w:pPr>
      <w:r>
        <w:t xml:space="preserve">Tocá las estrellas para calificar la calidad del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Estrellas</w:t>
            </w:r>
          </w:p>
        </w:tc>
        <w:tc>
          <w:tcPr>
            <w:tcW w:type="dxa" w:w="7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Significado</w:t>
            </w:r>
          </w:p>
        </w:tc>
      </w:tr>
      <w:tr>
        <w:tc>
          <w:tcPr>
            <w:tcW w:type="dxa" w:w="18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w:t>
            </w:r>
          </w:p>
        </w:tc>
        <w:tc>
          <w:tcPr>
            <w:tcW w:type="dxa" w:w="756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Muy bajo · vino, dejó datos, no parece interesado</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w:t>
            </w:r>
          </w:p>
        </w:tc>
        <w:tc>
          <w:tcPr>
            <w:tcW w:type="dxa" w:w="7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Bajo · curioso, buena onda pero sin intención</w:t>
            </w:r>
          </w:p>
        </w:tc>
      </w:tr>
      <w:tr>
        <w:tc>
          <w:tcPr>
            <w:tcW w:type="dxa" w:w="18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w:t>
            </w:r>
          </w:p>
        </w:tc>
        <w:tc>
          <w:tcPr>
            <w:tcW w:type="dxa" w:w="756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Medio · interés genuino, hay que volver a contactar</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w:t>
            </w:r>
          </w:p>
        </w:tc>
        <w:tc>
          <w:tcPr>
            <w:tcW w:type="dxa" w:w="7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Alto · interés concreto, va a una segunda reunión</w:t>
            </w:r>
          </w:p>
        </w:tc>
      </w:tr>
      <w:tr>
        <w:tc>
          <w:tcPr>
            <w:tcW w:type="dxa" w:w="18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w:t>
            </w:r>
          </w:p>
        </w:tc>
        <w:tc>
          <w:tcPr>
            <w:tcW w:type="dxa" w:w="756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Excelente · listo para cotizar / comprar</w:t>
            </w:r>
          </w:p>
        </w:tc>
      </w:tr>
    </w:tbl>
    <w:p>
      <w:pPr>
        <w:pStyle w:val="Heading3"/>
        <w:spacing w:after="100" w:before="200"/>
      </w:pPr>
      <w:r>
        <w:rPr>
          <w:b/>
          <w:bCs/>
          <w:color w:val="2E75B6"/>
          <w:sz w:val="22"/>
          <w:szCs w:val="22"/>
        </w:rPr>
        <w:t xml:space="preserve">🌡 Temperatura del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Botón</w:t>
            </w:r>
          </w:p>
        </w:tc>
        <w:tc>
          <w:tcPr>
            <w:tcW w:type="dxa" w:w="7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Cuándo usarlo</w:t>
            </w:r>
          </w:p>
        </w:tc>
      </w:tr>
      <w:tr>
        <w:tc>
          <w:tcPr>
            <w:tcW w:type="dxa" w:w="18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 Frío</w:t>
            </w:r>
          </w:p>
        </w:tc>
        <w:tc>
          <w:tcPr>
            <w:tcW w:type="dxa" w:w="756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Curiosidad, browsing, sin intención de compra clara</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 Tibio</w:t>
            </w:r>
          </w:p>
        </w:tc>
        <w:tc>
          <w:tcPr>
            <w:tcW w:type="dxa" w:w="7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Interés real pero a futuro (próximo año, presupuesto pendiente)</w:t>
            </w:r>
          </w:p>
        </w:tc>
      </w:tr>
      <w:tr>
        <w:tc>
          <w:tcPr>
            <w:tcW w:type="dxa" w:w="18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 Caliente</w:t>
            </w:r>
          </w:p>
        </w:tc>
        <w:tc>
          <w:tcPr>
            <w:tcW w:type="dxa" w:w="756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Compra probable a corto plazo (3-6 meses)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8E1" w:val="clear"/>
            <w:tcMar>
              <w:top w:type="dxa" w:w="140"/>
              <w:left w:type="dxa" w:w="200"/>
              <w:bottom w:type="dxa" w:w="140"/>
              <w:right w:type="dxa" w:w="200"/>
            </w:tcMar>
          </w:tcPr>
          <w:p>
            <w:pPr>
              <w:spacing w:after="60"/>
            </w:pPr>
            <w:r>
              <w:rPr>
                <w:b/>
                <w:bCs/>
                <w:color w:val="8A5A00"/>
                <w:sz w:val="22"/>
                <w:szCs w:val="22"/>
              </w:rPr>
              <w:t xml:space="preserve">💡 Tip</w:t>
            </w:r>
          </w:p>
          <w:p>
            <w:r>
              <w:rPr>
                <w:sz w:val="22"/>
                <w:szCs w:val="22"/>
              </w:rPr>
              <w:t xml:space="preserve">Calificar bien hace una diferencia enorme post-feria. El equipo comercial puede priorizar a los "🔥 Caliente con 5 ⭐" antes que a los "❄️ Frío con 1 ⭐". Sin esto, todos los leads se ven iguales y se pierde tiempo llamando a curiosos.</w:t>
            </w:r>
          </w:p>
        </w:tc>
      </w:tr>
    </w:tbl>
    <w:p>
      <w:pPr>
        <w:pStyle w:val="Heading2"/>
        <w:spacing w:after="160" w:before="280"/>
      </w:pPr>
      <w:r>
        <w:rPr>
          <w:b/>
          <w:bCs/>
          <w:color w:val="1F4E79"/>
          <w:sz w:val="26"/>
          <w:szCs w:val="26"/>
        </w:rPr>
        <w:t xml:space="preserve">¿Y después de guardar?</w:t>
      </w:r>
    </w:p>
    <w:p>
      <w:pPr>
        <w:spacing w:after="140"/>
      </w:pPr>
      <w:r>
        <w:t xml:space="preserve">Cuando tocás "Guardar y pasarle el celu al médico 🎮", la pantalla cambia automáticamente al modo médico. El médico elige un juego (ruleta, quiz o memotest), juega 30-60 segundos, y al terminar ve un mensaje + preview del WhatsApp + preview del email.</w:t>
      </w:r>
    </w:p>
    <w:p>
      <w:pPr>
        <w:spacing w:after="140"/>
      </w:pPr>
      <w:r>
        <w:t xml:space="preserve">Cuando vuelve el celular al staff, hay un botón "← Cargar otro lead" que reinicia el flujo. Listo para el siguiente médico.</w:t>
      </w:r>
    </w:p>
    <w:p>
      <w:pPr>
        <w:pStyle w:val="Heading2"/>
        <w:spacing w:after="160" w:before="280"/>
      </w:pPr>
      <w:r>
        <w:rPr>
          <w:b/>
          <w:bCs/>
          <w:color w:val="1F4E79"/>
          <w:sz w:val="26"/>
          <w:szCs w:val="26"/>
        </w:rPr>
        <w:t xml:space="preserve">Los 3 paneles del staff</w:t>
      </w:r>
    </w:p>
    <w:p>
      <w:pPr>
        <w:spacing w:after="140"/>
      </w:pPr>
      <w:r>
        <w:t xml:space="preserve">En el modo staff, abajo del panel principal hay tres botones útiles:</w:t>
      </w:r>
    </w:p>
    <w:p>
      <w:pPr>
        <w:pStyle w:val="Heading3"/>
        <w:spacing w:after="100" w:before="200"/>
      </w:pPr>
      <w:r>
        <w:rPr>
          <w:b/>
          <w:bCs/>
          <w:color w:val="2E75B6"/>
          <w:sz w:val="22"/>
          <w:szCs w:val="22"/>
        </w:rPr>
        <w:t xml:space="preserve">📋 Mis leads</w:t>
      </w:r>
    </w:p>
    <w:p>
      <w:pPr>
        <w:spacing w:after="140"/>
      </w:pPr>
      <w:r>
        <w:t xml:space="preserve">Tabla con todos los leads que vos cargaste en este turno. Muestra nombre, especialidad, WhatsApp, origen, status de sincronización, hora. Botón "Exportar CSV" para bajar todo al final del turno.</w:t>
      </w:r>
    </w:p>
    <w:p>
      <w:pPr>
        <w:pStyle w:val="Heading3"/>
        <w:spacing w:after="100" w:before="200"/>
      </w:pPr>
      <w:r>
        <w:rPr>
          <w:b/>
          <w:bCs/>
          <w:color w:val="2E75B6"/>
          <w:sz w:val="22"/>
          <w:szCs w:val="22"/>
        </w:rPr>
        <w:t xml:space="preserve">🎁 Premios</w:t>
      </w:r>
    </w:p>
    <w:p>
      <w:pPr>
        <w:spacing w:after="140"/>
      </w:pPr>
      <w:r>
        <w:t xml:space="preserve">Cuando un médico gana algo en la ruleta, queda registrado pero NO entregado. Acá ves la lista de pendientes:</w:t>
      </w:r>
    </w:p>
    <w:p>
      <w:pPr>
        <w:spacing w:after="120"/>
        <w:ind w:left="360"/>
      </w:pPr>
      <w:r>
        <w:rPr>
          <w:b/>
          <w:bCs/>
          <w:color w:val="2E75B6"/>
        </w:rPr>
        <w:t xml:space="preserve">1. </w:t>
      </w:r>
      <w:r>
        <w:t xml:space="preserve">El médico viene al mostrador con su WhatsApp.</w:t>
      </w:r>
    </w:p>
    <w:p>
      <w:pPr>
        <w:spacing w:after="120"/>
        <w:ind w:left="360"/>
      </w:pPr>
      <w:r>
        <w:rPr>
          <w:b/>
          <w:bCs/>
          <w:color w:val="2E75B6"/>
        </w:rPr>
        <w:t xml:space="preserve">2. </w:t>
      </w:r>
      <w:r>
        <w:t xml:space="preserve">Buscás su nombre en la tabla.</w:t>
      </w:r>
    </w:p>
    <w:p>
      <w:pPr>
        <w:spacing w:after="120"/>
        <w:ind w:left="360"/>
      </w:pPr>
      <w:r>
        <w:rPr>
          <w:b/>
          <w:bCs/>
          <w:color w:val="2E75B6"/>
        </w:rPr>
        <w:t xml:space="preserve">3. </w:t>
      </w:r>
      <w:r>
        <w:t xml:space="preserve">Tocás "✓ Entregar" cuando le diste físicamente el premio.</w:t>
      </w:r>
    </w:p>
    <w:p>
      <w:pPr>
        <w:spacing w:after="140"/>
      </w:pPr>
      <w:r>
        <w:t xml:space="preserve">Abajo de la tabla hay un panel de stock con semáforo:</w:t>
      </w:r>
    </w:p>
    <w:p>
      <w:pPr>
        <w:pStyle w:val="ListParagraph"/>
        <w:numPr>
          <w:ilvl w:val="0"/>
          <w:numId w:val="2"/>
        </w:numPr>
        <w:spacing w:after="80"/>
      </w:pPr>
      <w:r>
        <w:rPr>
          <w:b/>
          <w:bCs/>
          <w:color w:val="1B6E3A"/>
        </w:rPr>
        <w:t xml:space="preserve">🟢 Verde: </w:t>
      </w:r>
      <w:r>
        <w:t xml:space="preserve">más de 2 unidades restantes.</w:t>
      </w:r>
    </w:p>
    <w:p>
      <w:pPr>
        <w:pStyle w:val="ListParagraph"/>
        <w:numPr>
          <w:ilvl w:val="0"/>
          <w:numId w:val="2"/>
        </w:numPr>
        <w:spacing w:after="80"/>
      </w:pPr>
      <w:r>
        <w:rPr>
          <w:b/>
          <w:bCs/>
          <w:color w:val="8A5A00"/>
        </w:rPr>
        <w:t xml:space="preserve">🟠 Naranja: </w:t>
      </w:r>
      <w:r>
        <w:t xml:space="preserve">1-2 unidades restantes (pedí más al jefe del booth).</w:t>
      </w:r>
    </w:p>
    <w:p>
      <w:pPr>
        <w:pStyle w:val="ListParagraph"/>
        <w:numPr>
          <w:ilvl w:val="0"/>
          <w:numId w:val="2"/>
        </w:numPr>
        <w:spacing w:after="80"/>
      </w:pPr>
      <w:r>
        <w:rPr>
          <w:b/>
          <w:bCs/>
          <w:color w:val="A52828"/>
        </w:rPr>
        <w:t xml:space="preserve">🔴 Rojo: </w:t>
      </w:r>
      <w:r>
        <w:t xml:space="preserve">agotado. La ruleta lo saltea automáticamente.</w:t>
      </w:r>
    </w:p>
    <w:p>
      <w:pPr>
        <w:pStyle w:val="Heading3"/>
        <w:spacing w:after="100" w:before="200"/>
      </w:pPr>
      <w:r>
        <w:rPr>
          <w:b/>
          <w:bCs/>
          <w:color w:val="2E75B6"/>
          <w:sz w:val="22"/>
          <w:szCs w:val="22"/>
        </w:rPr>
        <w:t xml:space="preserve">🔄 Sync</w:t>
      </w:r>
    </w:p>
    <w:p>
      <w:pPr>
        <w:spacing w:after="140"/>
      </w:pPr>
      <w:r>
        <w:t xml:space="preserve">Fuerza la sincronización de los leads pendientes con el backend. Útil cuando el WiFi vuelve después de un rato sin señal. En el MVP es simulado, pero el botón ya está listo para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EBEE" w:val="clear"/>
            <w:tcMar>
              <w:top w:type="dxa" w:w="140"/>
              <w:left w:type="dxa" w:w="200"/>
              <w:bottom w:type="dxa" w:w="140"/>
              <w:right w:type="dxa" w:w="200"/>
            </w:tcMar>
          </w:tcPr>
          <w:p>
            <w:pPr>
              <w:spacing w:after="60"/>
            </w:pPr>
            <w:r>
              <w:rPr>
                <w:b/>
                <w:bCs/>
                <w:color w:val="A52828"/>
                <w:sz w:val="22"/>
                <w:szCs w:val="22"/>
              </w:rPr>
              <w:t xml:space="preserve">⚠️ Importante</w:t>
            </w:r>
          </w:p>
          <w:p>
            <w:r>
              <w:rPr>
                <w:sz w:val="22"/>
                <w:szCs w:val="22"/>
              </w:rPr>
              <w:t xml:space="preserve">Los leads se guardan localmente en cuanto tocás "Guardar". Si no hay WiFi, quedan en cola (verás "⏳ N en cola" en la barra superior). Cuando vuelve la red, se sincronizan solos. NUNCA pierdas un lead por falta de señal.</w:t>
            </w:r>
          </w:p>
        </w:tc>
      </w:tr>
    </w:tbl>
    <w:p>
      <w:r>
        <w:br w:type="page"/>
      </w:r>
    </w:p>
    <w:p>
      <w:pPr>
        <w:pStyle w:val="Heading1"/>
        <w:spacing w:after="200" w:before="360"/>
      </w:pPr>
      <w:r>
        <w:rPr>
          <w:b/>
          <w:bCs/>
          <w:color w:val="1F4E79"/>
          <w:sz w:val="32"/>
          <w:szCs w:val="32"/>
        </w:rPr>
        <w:t xml:space="preserve">Parte 3 · El médico visitante</w:t>
      </w:r>
    </w:p>
    <w:p>
      <w:pPr>
        <w:spacing w:after="140"/>
      </w:pPr>
      <w:r>
        <w:t xml:space="preserve">La experiencia del médico es la más simple: mucho menos texto y más visual.</w:t>
      </w:r>
    </w:p>
    <w:p>
      <w:pPr>
        <w:pStyle w:val="Heading2"/>
        <w:spacing w:after="160" w:before="280"/>
      </w:pPr>
      <w:r>
        <w:rPr>
          <w:b/>
          <w:bCs/>
          <w:color w:val="1F4E79"/>
          <w:sz w:val="26"/>
          <w:szCs w:val="26"/>
        </w:rPr>
        <w:t xml:space="preserve">Caso A — Asistido por staff</w:t>
      </w:r>
    </w:p>
    <w:p>
      <w:pPr>
        <w:spacing w:after="140"/>
      </w:pPr>
      <w:r>
        <w:t xml:space="preserve">El staff carga los datos. Cuando termina, le pasa el teléfono al médico. El médico solo:</w:t>
      </w:r>
    </w:p>
    <w:p>
      <w:pPr>
        <w:spacing w:after="120"/>
        <w:ind w:left="360"/>
      </w:pPr>
      <w:r>
        <w:rPr>
          <w:b/>
          <w:bCs/>
          <w:color w:val="2E75B6"/>
        </w:rPr>
        <w:t xml:space="preserve">1. </w:t>
      </w:r>
      <w:r>
        <w:t xml:space="preserve">Elige uno de los 3 juegos (ruleta, quiz o memotest).</w:t>
      </w:r>
    </w:p>
    <w:p>
      <w:pPr>
        <w:spacing w:after="120"/>
        <w:ind w:left="360"/>
      </w:pPr>
      <w:r>
        <w:rPr>
          <w:b/>
          <w:bCs/>
          <w:color w:val="2E75B6"/>
        </w:rPr>
        <w:t xml:space="preserve">2. </w:t>
      </w:r>
      <w:r>
        <w:t xml:space="preserve">Juega 30 a 90 segundos.</w:t>
      </w:r>
    </w:p>
    <w:p>
      <w:pPr>
        <w:spacing w:after="120"/>
        <w:ind w:left="360"/>
      </w:pPr>
      <w:r>
        <w:rPr>
          <w:b/>
          <w:bCs/>
          <w:color w:val="2E75B6"/>
        </w:rPr>
        <w:t xml:space="preserve">3. </w:t>
      </w:r>
      <w:r>
        <w:t xml:space="preserve">Ve la pantalla de éxito con su número de participación, premio (si ganó), preview del WhatsApp y preview del email.</w:t>
      </w:r>
    </w:p>
    <w:p>
      <w:pPr>
        <w:spacing w:after="120"/>
        <w:ind w:left="360"/>
      </w:pPr>
      <w:r>
        <w:rPr>
          <w:b/>
          <w:bCs/>
          <w:color w:val="2E75B6"/>
        </w:rPr>
        <w:t xml:space="preserve">4. </w:t>
      </w:r>
      <w:r>
        <w:t xml:space="preserve">Devuelve el teléfono al staff.</w:t>
      </w:r>
    </w:p>
    <w:p>
      <w:pPr>
        <w:pStyle w:val="Heading2"/>
        <w:spacing w:after="160" w:before="280"/>
      </w:pPr>
      <w:r>
        <w:rPr>
          <w:b/>
          <w:bCs/>
          <w:color w:val="1F4E79"/>
          <w:sz w:val="26"/>
          <w:szCs w:val="26"/>
        </w:rPr>
        <w:t xml:space="preserve">Caso B — Autoservicio (escanea el QR del stand)</w:t>
      </w:r>
    </w:p>
    <w:p>
      <w:pPr>
        <w:spacing w:after="140"/>
      </w:pPr>
      <w:r>
        <w:t xml:space="preserve">Cuando el booth está saturado o no hay staff disponible. El médico:</w:t>
      </w:r>
    </w:p>
    <w:p>
      <w:pPr>
        <w:spacing w:after="120"/>
        <w:ind w:left="360"/>
      </w:pPr>
      <w:r>
        <w:rPr>
          <w:b/>
          <w:bCs/>
          <w:color w:val="2E75B6"/>
        </w:rPr>
        <w:t xml:space="preserve">1. </w:t>
      </w:r>
      <w:r>
        <w:t xml:space="preserve">Ve el QR de visitantes en el banner del stand.</w:t>
      </w:r>
    </w:p>
    <w:p>
      <w:pPr>
        <w:spacing w:after="120"/>
        <w:ind w:left="360"/>
      </w:pPr>
      <w:r>
        <w:rPr>
          <w:b/>
          <w:bCs/>
          <w:color w:val="2E75B6"/>
        </w:rPr>
        <w:t xml:space="preserve">2. </w:t>
      </w:r>
      <w:r>
        <w:t xml:space="preserve">Lo escanea con su propio celular.</w:t>
      </w:r>
    </w:p>
    <w:p>
      <w:pPr>
        <w:spacing w:after="120"/>
        <w:ind w:left="360"/>
      </w:pPr>
      <w:r>
        <w:rPr>
          <w:b/>
          <w:bCs/>
          <w:color w:val="2E75B6"/>
        </w:rPr>
        <w:t xml:space="preserve">3. </w:t>
      </w:r>
      <w:r>
        <w:t xml:space="preserve">Se abre la app con el branding de la empresa correspondiente.</w:t>
      </w:r>
    </w:p>
    <w:p>
      <w:pPr>
        <w:spacing w:after="120"/>
        <w:ind w:left="360"/>
      </w:pPr>
      <w:r>
        <w:rPr>
          <w:b/>
          <w:bCs/>
          <w:color w:val="2E75B6"/>
        </w:rPr>
        <w:t xml:space="preserve">4. </w:t>
      </w:r>
      <w:r>
        <w:t xml:space="preserve">Completa un formulario con nombre, especialidad, WhatsApp, email, intereses.</w:t>
      </w:r>
    </w:p>
    <w:p>
      <w:pPr>
        <w:spacing w:after="120"/>
        <w:ind w:left="360"/>
      </w:pPr>
      <w:r>
        <w:rPr>
          <w:b/>
          <w:bCs/>
          <w:color w:val="2E75B6"/>
        </w:rPr>
        <w:t xml:space="preserve">5. </w:t>
      </w:r>
      <w:r>
        <w:t xml:space="preserve">Acepta la política de privacidad.</w:t>
      </w:r>
    </w:p>
    <w:p>
      <w:pPr>
        <w:spacing w:after="120"/>
        <w:ind w:left="360"/>
      </w:pPr>
      <w:r>
        <w:rPr>
          <w:b/>
          <w:bCs/>
          <w:color w:val="2E75B6"/>
        </w:rPr>
        <w:t xml:space="preserve">6. </w:t>
      </w:r>
      <w:r>
        <w:t xml:space="preserve">Elige y juega un juego.</w:t>
      </w:r>
    </w:p>
    <w:p>
      <w:pPr>
        <w:spacing w:after="120"/>
        <w:ind w:left="360"/>
      </w:pPr>
      <w:r>
        <w:rPr>
          <w:b/>
          <w:bCs/>
          <w:color w:val="2E75B6"/>
        </w:rPr>
        <w:t xml:space="preserve">7. </w:t>
      </w:r>
      <w:r>
        <w:t xml:space="preserve">Ve la pantalla de éxito.</w:t>
      </w:r>
    </w:p>
    <w:p>
      <w:pPr>
        <w:pStyle w:val="Heading2"/>
        <w:spacing w:after="160" w:before="280"/>
      </w:pPr>
      <w:r>
        <w:rPr>
          <w:b/>
          <w:bCs/>
          <w:color w:val="1F4E79"/>
          <w:sz w:val="26"/>
          <w:szCs w:val="26"/>
        </w:rPr>
        <w:t xml:space="preserve">Bloqueo automático de duplicados</w:t>
      </w:r>
    </w:p>
    <w:p>
      <w:pPr>
        <w:spacing w:after="140"/>
      </w:pPr>
      <w:r>
        <w:t xml:space="preserve">Si un médico ya se registró en Sirex y después intenta registrarse en Eccosur con el mismo número de WhatsApp en el mismo evento, el sistema lo bloquea con un mensaje:</w:t>
      </w:r>
    </w:p>
    <w:p>
      <w:pPr>
        <w:spacing w:after="140"/>
      </w:pPr>
      <w:r>
        <w:rPr>
          <w:i/>
          <w:iCs/>
          <w:color w:val="595959"/>
        </w:rPr>
        <w:t xml:space="preserve">"⚠️ Ya estás participando. Este número de WhatsApp ya se registró en el stand de [empresa] en este evento. Por las reglas del sorteo, no podés participar simultáneamente en dos empresas."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8E1" w:val="clear"/>
            <w:tcMar>
              <w:top w:type="dxa" w:w="140"/>
              <w:left w:type="dxa" w:w="200"/>
              <w:bottom w:type="dxa" w:w="140"/>
              <w:right w:type="dxa" w:w="200"/>
            </w:tcMar>
          </w:tcPr>
          <w:p>
            <w:pPr>
              <w:spacing w:after="60"/>
            </w:pPr>
            <w:r>
              <w:rPr>
                <w:b/>
                <w:bCs/>
                <w:color w:val="8A5A00"/>
                <w:sz w:val="22"/>
                <w:szCs w:val="22"/>
              </w:rPr>
              <w:t xml:space="preserve">💡 Tip</w:t>
            </w:r>
          </w:p>
          <w:p>
            <w:r>
              <w:rPr>
                <w:sz w:val="22"/>
                <w:szCs w:val="22"/>
              </w:rPr>
              <w:t xml:space="preserve">Esto protege la integridad del sorteo y evita que un mismo médico se lleve premios de las dos empresas. Si un médico se queja, el staff puede verificar en "📋 Mis leads" en qué empresa está registrado y resolverlo manualmente.</w:t>
            </w:r>
          </w:p>
        </w:tc>
      </w:tr>
    </w:tbl>
    <w:p>
      <w:r>
        <w:br w:type="page"/>
      </w:r>
    </w:p>
    <w:p>
      <w:pPr>
        <w:pStyle w:val="Heading1"/>
        <w:spacing w:after="200" w:before="360"/>
      </w:pPr>
      <w:r>
        <w:rPr>
          <w:b/>
          <w:bCs/>
          <w:color w:val="1F4E79"/>
          <w:sz w:val="32"/>
          <w:szCs w:val="32"/>
        </w:rPr>
        <w:t xml:space="preserve">Cómo hacer la prueba funcional</w:t>
      </w:r>
    </w:p>
    <w:p>
      <w:pPr>
        <w:spacing w:after="140"/>
      </w:pPr>
      <w:r>
        <w:t xml:space="preserve">Para probar end-to-end antes de la primera feria, te recomiendo este recorrido en orden. Toma 20-30 minutos.</w:t>
      </w:r>
    </w:p>
    <w:p>
      <w:pPr>
        <w:pStyle w:val="Heading2"/>
        <w:spacing w:after="160" w:before="280"/>
      </w:pPr>
      <w:r>
        <w:rPr>
          <w:b/>
          <w:bCs/>
          <w:color w:val="1F4E79"/>
          <w:sz w:val="26"/>
          <w:szCs w:val="26"/>
        </w:rPr>
        <w:t xml:space="preserve">Test 1 — Setup admin (5 min)</w:t>
      </w:r>
    </w:p>
    <w:p>
      <w:pPr>
        <w:spacing w:after="120"/>
        <w:ind w:left="360"/>
      </w:pPr>
      <w:r>
        <w:rPr>
          <w:b/>
          <w:bCs/>
          <w:color w:val="2E75B6"/>
        </w:rPr>
        <w:t xml:space="preserve">1. </w:t>
      </w:r>
      <w:r>
        <w:t xml:space="preserve">Abrí el HTML en tu compu. Vas a ver "Sin configurar".</w:t>
      </w:r>
    </w:p>
    <w:p>
      <w:pPr>
        <w:spacing w:after="120"/>
        <w:ind w:left="360"/>
      </w:pPr>
      <w:r>
        <w:rPr>
          <w:b/>
          <w:bCs/>
          <w:color w:val="2E75B6"/>
        </w:rPr>
        <w:t xml:space="preserve">2. </w:t>
      </w:r>
      <w:r>
        <w:t xml:space="preserve">Ctrl+Shift+A → PIN 0000 → entrás al admin.</w:t>
      </w:r>
    </w:p>
    <w:p>
      <w:pPr>
        <w:spacing w:after="120"/>
        <w:ind w:left="360"/>
      </w:pPr>
      <w:r>
        <w:rPr>
          <w:b/>
          <w:bCs/>
          <w:color w:val="2E75B6"/>
        </w:rPr>
        <w:t xml:space="preserve">3. </w:t>
      </w:r>
      <w:r>
        <w:t xml:space="preserve">En sección 1, tocá "Editar" en Sirex, cambiá el premio a algo de prueba.</w:t>
      </w:r>
    </w:p>
    <w:p>
      <w:pPr>
        <w:spacing w:after="120"/>
        <w:ind w:left="360"/>
      </w:pPr>
      <w:r>
        <w:rPr>
          <w:b/>
          <w:bCs/>
          <w:color w:val="2E75B6"/>
        </w:rPr>
        <w:t xml:space="preserve">4. </w:t>
      </w:r>
      <w:r>
        <w:t xml:space="preserve">En sección 2, modificá el PIN de Carla a 1111.</w:t>
      </w:r>
    </w:p>
    <w:p>
      <w:pPr>
        <w:spacing w:after="120"/>
        <w:ind w:left="360"/>
      </w:pPr>
      <w:r>
        <w:rPr>
          <w:b/>
          <w:bCs/>
          <w:color w:val="2E75B6"/>
        </w:rPr>
        <w:t xml:space="preserve">5. </w:t>
      </w:r>
      <w:r>
        <w:t xml:space="preserve">En sección 4, achicá un premio de Sirex a stock 1.</w:t>
      </w:r>
    </w:p>
    <w:p>
      <w:pPr>
        <w:spacing w:after="120"/>
        <w:ind w:left="360"/>
      </w:pPr>
      <w:r>
        <w:rPr>
          <w:b/>
          <w:bCs/>
          <w:color w:val="2E75B6"/>
        </w:rPr>
        <w:t xml:space="preserve">6. </w:t>
      </w:r>
      <w:r>
        <w:t xml:space="preserve">En sección 7, exportá el JSON. Guardalo.</w:t>
      </w:r>
    </w:p>
    <w:p>
      <w:pPr>
        <w:spacing w:after="120"/>
        <w:ind w:left="360"/>
      </w:pPr>
      <w:r>
        <w:rPr>
          <w:b/>
          <w:bCs/>
          <w:color w:val="2E75B6"/>
        </w:rPr>
        <w:t xml:space="preserve">7. </w:t>
      </w:r>
      <w:r>
        <w:t xml:space="preserve">Cerrá el admin.</w:t>
      </w:r>
    </w:p>
    <w:p>
      <w:pPr>
        <w:pStyle w:val="Heading2"/>
        <w:spacing w:after="160" w:before="280"/>
      </w:pPr>
      <w:r>
        <w:rPr>
          <w:b/>
          <w:bCs/>
          <w:color w:val="1F4E79"/>
          <w:sz w:val="26"/>
          <w:szCs w:val="26"/>
        </w:rPr>
        <w:t xml:space="preserve">Test 2 — Flujo del visitante autoservicio (5 min)</w:t>
      </w:r>
    </w:p>
    <w:p>
      <w:pPr>
        <w:spacing w:after="120"/>
        <w:ind w:left="360"/>
      </w:pPr>
      <w:r>
        <w:rPr>
          <w:b/>
          <w:bCs/>
          <w:color w:val="2E75B6"/>
        </w:rPr>
        <w:t xml:space="preserve">1. </w:t>
      </w:r>
      <w:r>
        <w:t xml:space="preserve">Tocá "📷 Escanear QR". Como en el MVP no hay cámara real, copiá el código del QR de visitantes de Sirex (sección 6 del admin → "Ver código") y pegalo en el textarea.</w:t>
      </w:r>
    </w:p>
    <w:p>
      <w:pPr>
        <w:spacing w:after="120"/>
        <w:ind w:left="360"/>
      </w:pPr>
      <w:r>
        <w:rPr>
          <w:b/>
          <w:bCs/>
          <w:color w:val="2E75B6"/>
        </w:rPr>
        <w:t xml:space="preserve">2. </w:t>
      </w:r>
      <w:r>
        <w:t xml:space="preserve">Tocá "Validar código". El dispositivo queda vinculado a Sirex como visitante.</w:t>
      </w:r>
    </w:p>
    <w:p>
      <w:pPr>
        <w:spacing w:after="120"/>
        <w:ind w:left="360"/>
      </w:pPr>
      <w:r>
        <w:rPr>
          <w:b/>
          <w:bCs/>
          <w:color w:val="2E75B6"/>
        </w:rPr>
        <w:t xml:space="preserve">3. </w:t>
      </w:r>
      <w:r>
        <w:t xml:space="preserve">Tocá "Participar ahora".</w:t>
      </w:r>
    </w:p>
    <w:p>
      <w:pPr>
        <w:spacing w:after="120"/>
        <w:ind w:left="360"/>
      </w:pPr>
      <w:r>
        <w:rPr>
          <w:b/>
          <w:bCs/>
          <w:color w:val="2E75B6"/>
        </w:rPr>
        <w:t xml:space="preserve">4. </w:t>
      </w:r>
      <w:r>
        <w:t xml:space="preserve">Completá el formulario con datos de prueba (Dr. Test, WhatsApp +54 9 11 1111 1111, etc.). Marcá uno o dos intereses.</w:t>
      </w:r>
    </w:p>
    <w:p>
      <w:pPr>
        <w:spacing w:after="120"/>
        <w:ind w:left="360"/>
      </w:pPr>
      <w:r>
        <w:rPr>
          <w:b/>
          <w:bCs/>
          <w:color w:val="2E75B6"/>
        </w:rPr>
        <w:t xml:space="preserve">5. </w:t>
      </w:r>
      <w:r>
        <w:t xml:space="preserve">Tocá "Confirmar y jugar".</w:t>
      </w:r>
    </w:p>
    <w:p>
      <w:pPr>
        <w:spacing w:after="120"/>
        <w:ind w:left="360"/>
      </w:pPr>
      <w:r>
        <w:rPr>
          <w:b/>
          <w:bCs/>
          <w:color w:val="2E75B6"/>
        </w:rPr>
        <w:t xml:space="preserve">6. </w:t>
      </w:r>
      <w:r>
        <w:t xml:space="preserve">Elegí ruleta y giá. Verificá que el premio que sale aparece en la pantalla de éxito y en la preview del WhatsApp.</w:t>
      </w:r>
    </w:p>
    <w:p>
      <w:pPr>
        <w:pStyle w:val="Heading2"/>
        <w:spacing w:after="160" w:before="280"/>
      </w:pPr>
      <w:r>
        <w:rPr>
          <w:b/>
          <w:bCs/>
          <w:color w:val="1F4E79"/>
          <w:sz w:val="26"/>
          <w:szCs w:val="26"/>
        </w:rPr>
        <w:t xml:space="preserve">Test 3 — Stock se descuenta (3 min)</w:t>
      </w:r>
    </w:p>
    <w:p>
      <w:pPr>
        <w:spacing w:after="120"/>
        <w:ind w:left="360"/>
      </w:pPr>
      <w:r>
        <w:rPr>
          <w:b/>
          <w:bCs/>
          <w:color w:val="2E75B6"/>
        </w:rPr>
        <w:t xml:space="preserve">1. </w:t>
      </w:r>
      <w:r>
        <w:t xml:space="preserve">Volvé al admin (Ctrl+Shift+A).</w:t>
      </w:r>
    </w:p>
    <w:p>
      <w:pPr>
        <w:spacing w:after="120"/>
        <w:ind w:left="360"/>
      </w:pPr>
      <w:r>
        <w:rPr>
          <w:b/>
          <w:bCs/>
          <w:color w:val="2E75B6"/>
        </w:rPr>
        <w:t xml:space="preserve">2. </w:t>
      </w:r>
      <w:r>
        <w:t xml:space="preserve">En sección 4, mirá el premio que tenía stock 1: si te tocó a vos en el test 2, ahora debería estar agotado.</w:t>
      </w:r>
    </w:p>
    <w:p>
      <w:pPr>
        <w:spacing w:after="120"/>
        <w:ind w:left="360"/>
      </w:pPr>
      <w:r>
        <w:rPr>
          <w:b/>
          <w:bCs/>
          <w:color w:val="2E75B6"/>
        </w:rPr>
        <w:t xml:space="preserve">3. </w:t>
      </w:r>
      <w:r>
        <w:t xml:space="preserve">Cerrá admin, hacé "🔓 Desvincular", reescaneá el QR de visitantes, hacé otra ronda.</w:t>
      </w:r>
    </w:p>
    <w:p>
      <w:pPr>
        <w:spacing w:after="120"/>
        <w:ind w:left="360"/>
      </w:pPr>
      <w:r>
        <w:rPr>
          <w:b/>
          <w:bCs/>
          <w:color w:val="2E75B6"/>
        </w:rPr>
        <w:t xml:space="preserve">4. </w:t>
      </w:r>
      <w:r>
        <w:t xml:space="preserve">Verificá que ese premio agotado YA NO aparece en la rueda visualmente.</w:t>
      </w:r>
    </w:p>
    <w:p>
      <w:pPr>
        <w:pStyle w:val="Heading2"/>
        <w:spacing w:after="160" w:before="280"/>
      </w:pPr>
      <w:r>
        <w:rPr>
          <w:b/>
          <w:bCs/>
          <w:color w:val="1F4E79"/>
          <w:sz w:val="26"/>
          <w:szCs w:val="26"/>
        </w:rPr>
        <w:t xml:space="preserve">Test 4 — Bloqueo de duplicado entre empresas (3 min)</w:t>
      </w:r>
    </w:p>
    <w:p>
      <w:pPr>
        <w:spacing w:after="120"/>
        <w:ind w:left="360"/>
      </w:pPr>
      <w:r>
        <w:rPr>
          <w:b/>
          <w:bCs/>
          <w:color w:val="2E75B6"/>
        </w:rPr>
        <w:t xml:space="preserve">1. </w:t>
      </w:r>
      <w:r>
        <w:t xml:space="preserve">Después del test 2, hacé "🔓 Desvincular".</w:t>
      </w:r>
    </w:p>
    <w:p>
      <w:pPr>
        <w:spacing w:after="120"/>
        <w:ind w:left="360"/>
      </w:pPr>
      <w:r>
        <w:rPr>
          <w:b/>
          <w:bCs/>
          <w:color w:val="2E75B6"/>
        </w:rPr>
        <w:t xml:space="preserve">2. </w:t>
      </w:r>
      <w:r>
        <w:t xml:space="preserve">Pegá el código del QR de visitantes de Eccosur.</w:t>
      </w:r>
    </w:p>
    <w:p>
      <w:pPr>
        <w:spacing w:after="120"/>
        <w:ind w:left="360"/>
      </w:pPr>
      <w:r>
        <w:rPr>
          <w:b/>
          <w:bCs/>
          <w:color w:val="2E75B6"/>
        </w:rPr>
        <w:t xml:space="preserve">3. </w:t>
      </w:r>
      <w:r>
        <w:t xml:space="preserve">Intentá registrarte con el MISMO WhatsApp que usaste para Sirex.</w:t>
      </w:r>
    </w:p>
    <w:p>
      <w:pPr>
        <w:spacing w:after="120"/>
        <w:ind w:left="360"/>
      </w:pPr>
      <w:r>
        <w:rPr>
          <w:b/>
          <w:bCs/>
          <w:color w:val="2E75B6"/>
        </w:rPr>
        <w:t xml:space="preserve">4. </w:t>
      </w:r>
      <w:r>
        <w:t xml:space="preserve">Debería aparecer el modal de duplicado bloqueando el registro.</w:t>
      </w:r>
    </w:p>
    <w:p>
      <w:pPr>
        <w:pStyle w:val="Heading2"/>
        <w:spacing w:after="160" w:before="280"/>
      </w:pPr>
      <w:r>
        <w:rPr>
          <w:b/>
          <w:bCs/>
          <w:color w:val="1F4E79"/>
          <w:sz w:val="26"/>
          <w:szCs w:val="26"/>
        </w:rPr>
        <w:t xml:space="preserve">Test 5 — Modo staff con login (5 min)</w:t>
      </w:r>
    </w:p>
    <w:p>
      <w:pPr>
        <w:spacing w:after="120"/>
        <w:ind w:left="360"/>
      </w:pPr>
      <w:r>
        <w:rPr>
          <w:b/>
          <w:bCs/>
          <w:color w:val="2E75B6"/>
        </w:rPr>
        <w:t xml:space="preserve">1. </w:t>
      </w:r>
      <w:r>
        <w:t xml:space="preserve">Hacé "🔓 Desvincular".</w:t>
      </w:r>
    </w:p>
    <w:p>
      <w:pPr>
        <w:spacing w:after="120"/>
        <w:ind w:left="360"/>
      </w:pPr>
      <w:r>
        <w:rPr>
          <w:b/>
          <w:bCs/>
          <w:color w:val="2E75B6"/>
        </w:rPr>
        <w:t xml:space="preserve">2. </w:t>
      </w:r>
      <w:r>
        <w:t xml:space="preserve">Pegá el código del QR de staff de Sirex.</w:t>
      </w:r>
    </w:p>
    <w:p>
      <w:pPr>
        <w:spacing w:after="120"/>
        <w:ind w:left="360"/>
      </w:pPr>
      <w:r>
        <w:rPr>
          <w:b/>
          <w:bCs/>
          <w:color w:val="2E75B6"/>
        </w:rPr>
        <w:t xml:space="preserve">3. </w:t>
      </w:r>
      <w:r>
        <w:t xml:space="preserve">Aparece la lista con Carla y Diego. Tocá Carla, ingresá PIN 1111 (que cambiaste en el test 1).</w:t>
      </w:r>
    </w:p>
    <w:p>
      <w:pPr>
        <w:spacing w:after="120"/>
        <w:ind w:left="360"/>
      </w:pPr>
      <w:r>
        <w:rPr>
          <w:b/>
          <w:bCs/>
          <w:color w:val="2E75B6"/>
        </w:rPr>
        <w:t xml:space="preserve">4. </w:t>
      </w:r>
      <w:r>
        <w:t xml:space="preserve">Hacé "✍️ Carga manual". Completá los datos. Calificá con 4 estrellas y "🔥 Caliente".</w:t>
      </w:r>
    </w:p>
    <w:p>
      <w:pPr>
        <w:spacing w:after="120"/>
        <w:ind w:left="360"/>
      </w:pPr>
      <w:r>
        <w:rPr>
          <w:b/>
          <w:bCs/>
          <w:color w:val="2E75B6"/>
        </w:rPr>
        <w:t xml:space="preserve">5. </w:t>
      </w:r>
      <w:r>
        <w:t xml:space="preserve">Guardar. La pantalla pasa al modo médico, jugá ruleta.</w:t>
      </w:r>
    </w:p>
    <w:p>
      <w:pPr>
        <w:spacing w:after="120"/>
        <w:ind w:left="360"/>
      </w:pPr>
      <w:r>
        <w:rPr>
          <w:b/>
          <w:bCs/>
          <w:color w:val="2E75B6"/>
        </w:rPr>
        <w:t xml:space="preserve">6. </w:t>
      </w:r>
      <w:r>
        <w:t xml:space="preserve">Al final, tocá "← Cargar otro lead" para volver al panel.</w:t>
      </w:r>
    </w:p>
    <w:p>
      <w:pPr>
        <w:pStyle w:val="Heading2"/>
        <w:spacing w:after="160" w:before="280"/>
      </w:pPr>
      <w:r>
        <w:rPr>
          <w:b/>
          <w:bCs/>
          <w:color w:val="1F4E79"/>
          <w:sz w:val="26"/>
          <w:szCs w:val="26"/>
        </w:rPr>
        <w:t xml:space="preserve">Test 6 — Gestión de premios entregados (3 min)</w:t>
      </w:r>
    </w:p>
    <w:p>
      <w:pPr>
        <w:spacing w:after="120"/>
        <w:ind w:left="360"/>
      </w:pPr>
      <w:r>
        <w:rPr>
          <w:b/>
          <w:bCs/>
          <w:color w:val="2E75B6"/>
        </w:rPr>
        <w:t xml:space="preserve">1. </w:t>
      </w:r>
      <w:r>
        <w:t xml:space="preserve">En el panel staff, tocá "🎁 Premios".</w:t>
      </w:r>
    </w:p>
    <w:p>
      <w:pPr>
        <w:spacing w:after="120"/>
        <w:ind w:left="360"/>
      </w:pPr>
      <w:r>
        <w:rPr>
          <w:b/>
          <w:bCs/>
          <w:color w:val="2E75B6"/>
        </w:rPr>
        <w:t xml:space="preserve">2. </w:t>
      </w:r>
      <w:r>
        <w:t xml:space="preserve">Vas a ver al lead que cargaste con su premio ganado.</w:t>
      </w:r>
    </w:p>
    <w:p>
      <w:pPr>
        <w:spacing w:after="120"/>
        <w:ind w:left="360"/>
      </w:pPr>
      <w:r>
        <w:rPr>
          <w:b/>
          <w:bCs/>
          <w:color w:val="2E75B6"/>
        </w:rPr>
        <w:t xml:space="preserve">3. </w:t>
      </w:r>
      <w:r>
        <w:t xml:space="preserve">Tocá "✓ Entregar". Confirmá.</w:t>
      </w:r>
    </w:p>
    <w:p>
      <w:pPr>
        <w:spacing w:after="120"/>
        <w:ind w:left="360"/>
      </w:pPr>
      <w:r>
        <w:rPr>
          <w:b/>
          <w:bCs/>
          <w:color w:val="2E75B6"/>
        </w:rPr>
        <w:t xml:space="preserve">4. </w:t>
      </w:r>
      <w:r>
        <w:t xml:space="preserve">El status pasa a "✓ entregado". Si te equivocaste, hay un botón "↶ deshacer".</w:t>
      </w:r>
    </w:p>
    <w:p>
      <w:pPr>
        <w:spacing w:after="120"/>
        <w:ind w:left="360"/>
      </w:pPr>
      <w:r>
        <w:rPr>
          <w:b/>
          <w:bCs/>
          <w:color w:val="2E75B6"/>
        </w:rPr>
        <w:t xml:space="preserve">5. </w:t>
      </w:r>
      <w:r>
        <w:t xml:space="preserve">Mirá el panel de stock abajo: el premio que entregaste descontó 1.</w:t>
      </w:r>
    </w:p>
    <w:p>
      <w:pPr>
        <w:pStyle w:val="Heading2"/>
        <w:spacing w:after="160" w:before="280"/>
      </w:pPr>
      <w:r>
        <w:rPr>
          <w:b/>
          <w:bCs/>
          <w:color w:val="1F4E79"/>
          <w:sz w:val="26"/>
          <w:szCs w:val="26"/>
        </w:rPr>
        <w:t xml:space="preserve">Test 7 — Importación de config (3 min)</w:t>
      </w:r>
    </w:p>
    <w:p>
      <w:pPr>
        <w:spacing w:after="120"/>
        <w:ind w:left="360"/>
      </w:pPr>
      <w:r>
        <w:rPr>
          <w:b/>
          <w:bCs/>
          <w:color w:val="2E75B6"/>
        </w:rPr>
        <w:t xml:space="preserve">1. </w:t>
      </w:r>
      <w:r>
        <w:t xml:space="preserve">En el admin, sección 7, tocá "🗑 Borrar TODO". Confirmá dos veces. La página se recarga limpia.</w:t>
      </w:r>
    </w:p>
    <w:p>
      <w:pPr>
        <w:spacing w:after="120"/>
        <w:ind w:left="360"/>
      </w:pPr>
      <w:r>
        <w:rPr>
          <w:b/>
          <w:bCs/>
          <w:color w:val="2E75B6"/>
        </w:rPr>
        <w:t xml:space="preserve">2. </w:t>
      </w:r>
      <w:r>
        <w:t xml:space="preserve">Volvé al admin (PIN 0000 ya que se reseteó).</w:t>
      </w:r>
    </w:p>
    <w:p>
      <w:pPr>
        <w:spacing w:after="120"/>
        <w:ind w:left="360"/>
      </w:pPr>
      <w:r>
        <w:rPr>
          <w:b/>
          <w:bCs/>
          <w:color w:val="2E75B6"/>
        </w:rPr>
        <w:t xml:space="preserve">3. </w:t>
      </w:r>
      <w:r>
        <w:t xml:space="preserve">Sección 7 → "📤 Importar config (JSON)" → seleccioná el archivo que exportaste en el test 1.</w:t>
      </w:r>
    </w:p>
    <w:p>
      <w:pPr>
        <w:spacing w:after="120"/>
        <w:ind w:left="360"/>
      </w:pPr>
      <w:r>
        <w:rPr>
          <w:b/>
          <w:bCs/>
          <w:color w:val="2E75B6"/>
        </w:rPr>
        <w:t xml:space="preserve">4. </w:t>
      </w:r>
      <w:r>
        <w:t xml:space="preserve">Aparece el preview con resumen (cantidad de empresas, staff, premios, catálogos).</w:t>
      </w:r>
    </w:p>
    <w:p>
      <w:pPr>
        <w:spacing w:after="120"/>
        <w:ind w:left="360"/>
      </w:pPr>
      <w:r>
        <w:rPr>
          <w:b/>
          <w:bCs/>
          <w:color w:val="2E75B6"/>
        </w:rPr>
        <w:t xml:space="preserve">5. </w:t>
      </w:r>
      <w:r>
        <w:t xml:space="preserve">Confirmá. Verificá que volvió todo lo que habías configurado: el premio modificado de Sirex, el PIN 1111 de Carla, el stock 1, etc.</w:t>
      </w:r>
    </w:p>
    <w:p>
      <w:pPr>
        <w:pStyle w:val="Heading2"/>
        <w:spacing w:after="160" w:before="280"/>
      </w:pPr>
      <w:r>
        <w:rPr>
          <w:b/>
          <w:bCs/>
          <w:color w:val="1F4E79"/>
          <w:sz w:val="26"/>
          <w:szCs w:val="26"/>
        </w:rPr>
        <w:t xml:space="preserve">Test 8 — Exportación CSV de leads (2 min)</w:t>
      </w:r>
    </w:p>
    <w:p>
      <w:pPr>
        <w:spacing w:after="120"/>
        <w:ind w:left="360"/>
      </w:pPr>
      <w:r>
        <w:rPr>
          <w:b/>
          <w:bCs/>
          <w:color w:val="2E75B6"/>
        </w:rPr>
        <w:t xml:space="preserve">1. </w:t>
      </w:r>
      <w:r>
        <w:t xml:space="preserve">Modo staff, tocá "📋 Mis leads".</w:t>
      </w:r>
    </w:p>
    <w:p>
      <w:pPr>
        <w:spacing w:after="120"/>
        <w:ind w:left="360"/>
      </w:pPr>
      <w:r>
        <w:rPr>
          <w:b/>
          <w:bCs/>
          <w:color w:val="2E75B6"/>
        </w:rPr>
        <w:t xml:space="preserve">2. </w:t>
      </w:r>
      <w:r>
        <w:t xml:space="preserve">Tocá "Exportar CSV". Se descarga un archivo con todos los datos.</w:t>
      </w:r>
    </w:p>
    <w:p>
      <w:pPr>
        <w:spacing w:after="120"/>
        <w:ind w:left="360"/>
      </w:pPr>
      <w:r>
        <w:rPr>
          <w:b/>
          <w:bCs/>
          <w:color w:val="2E75B6"/>
        </w:rPr>
        <w:t xml:space="preserve">3. </w:t>
      </w:r>
      <w:r>
        <w:t xml:space="preserve">Abrilo en Excel. Verificá que están: nombre, WhatsApp, email, especialidad, lead_score, temperatura, premio_ganado, premio_entregado, juego_jugado,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8F5E9" w:val="clear"/>
            <w:tcMar>
              <w:top w:type="dxa" w:w="140"/>
              <w:left w:type="dxa" w:w="200"/>
              <w:bottom w:type="dxa" w:w="140"/>
              <w:right w:type="dxa" w:w="200"/>
            </w:tcMar>
          </w:tcPr>
          <w:p>
            <w:pPr>
              <w:spacing w:after="60"/>
            </w:pPr>
            <w:r>
              <w:rPr>
                <w:b/>
                <w:bCs/>
                <w:color w:val="1B6E3A"/>
                <w:sz w:val="22"/>
                <w:szCs w:val="22"/>
              </w:rPr>
              <w:t xml:space="preserve">✓ Si los 8 tests pasan</w:t>
            </w:r>
          </w:p>
          <w:p>
            <w:r>
              <w:rPr>
                <w:sz w:val="22"/>
                <w:szCs w:val="22"/>
              </w:rPr>
              <w:t xml:space="preserve">La app está lista para hacer un piloto en feria con 50-100 leads. Empezá con un evento chico (un Vistage, una jornada interna) antes de tirarse a un congreso grande de 1000 personas.</w:t>
            </w:r>
          </w:p>
        </w:tc>
      </w:tr>
    </w:tbl>
    <w:p>
      <w:r>
        <w:br w:type="page"/>
      </w:r>
    </w:p>
    <w:p>
      <w:pPr>
        <w:pStyle w:val="Heading1"/>
        <w:spacing w:after="200" w:before="360"/>
      </w:pPr>
      <w:r>
        <w:rPr>
          <w:b/>
          <w:bCs/>
          <w:color w:val="1F4E79"/>
          <w:sz w:val="32"/>
          <w:szCs w:val="32"/>
        </w:rPr>
        <w:t xml:space="preserve">Si algo sale mal · solución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Síntoma</w:t>
            </w:r>
          </w:p>
        </w:tc>
        <w:tc>
          <w:tcPr>
            <w:tcW w:type="dxa" w:w="28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Causa probable</w:t>
            </w:r>
          </w:p>
        </w:tc>
        <w:tc>
          <w:tcPr>
            <w:tcW w:type="dxa" w:w="3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Solución</w:t>
            </w:r>
          </w:p>
        </w:tc>
      </w:tr>
      <w:tr>
        <w:tc>
          <w:tcPr>
            <w:tcW w:type="dxa" w:w="288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No me deja entrar al admin con 0000</w:t>
            </w:r>
          </w:p>
        </w:tc>
        <w:tc>
          <w:tcPr>
            <w:tcW w:type="dxa" w:w="288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Config vieja en IndexedDB</w:t>
            </w:r>
          </w:p>
        </w:tc>
        <w:tc>
          <w:tcPr>
            <w:tcW w:type="dxa" w:w="36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F12 → Application → IndexedDB → leadcapture_db → Delete database. Recargar.</w:t>
            </w:r>
          </w:p>
        </w:tc>
      </w:tr>
      <w:tr>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Los toasts "Tap 1/3" no aparecen</w:t>
            </w:r>
          </w:p>
        </w:tc>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Caché del navegador</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Ctrl+Shift+R (hard reload).</w:t>
            </w:r>
          </w:p>
        </w:tc>
      </w:tr>
      <w:tr>
        <w:tc>
          <w:tcPr>
            <w:tcW w:type="dxa" w:w="288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Pego el código del QR y dice "inválido"</w:t>
            </w:r>
          </w:p>
        </w:tc>
        <w:tc>
          <w:tcPr>
            <w:tcW w:type="dxa" w:w="288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Copiaste con espacios extra o saltos de línea</w:t>
            </w:r>
          </w:p>
        </w:tc>
        <w:tc>
          <w:tcPr>
            <w:tcW w:type="dxa" w:w="36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Copiá el código exactamente sin espacios al inicio o final.</w:t>
            </w:r>
          </w:p>
        </w:tc>
      </w:tr>
      <w:tr>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El staff no aparece en la lista de PIN</w:t>
            </w:r>
          </w:p>
        </w:tc>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Escaneaste QR de empresa equivocada</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Hacé "🔓 Desvincular" y escaneá el QR correcto.</w:t>
            </w:r>
          </w:p>
        </w:tc>
      </w:tr>
      <w:tr>
        <w:tc>
          <w:tcPr>
            <w:tcW w:type="dxa" w:w="288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La ruleta no gira</w:t>
            </w:r>
          </w:p>
        </w:tc>
        <w:tc>
          <w:tcPr>
            <w:tcW w:type="dxa" w:w="288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Menos de 4 premios con peso &gt; 0</w:t>
            </w:r>
          </w:p>
        </w:tc>
        <w:tc>
          <w:tcPr>
            <w:tcW w:type="dxa" w:w="36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Admin → sección 4 → asegurate de tener al menos 4 premios con peso ≥ 1.</w:t>
            </w:r>
          </w:p>
        </w:tc>
      </w:tr>
      <w:tr>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Stock dice agotado y no quiero</w:t>
            </w:r>
          </w:p>
        </w:tc>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Stock = 0</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Admin → sección 4 → poné ∞ (vacío) o un número alto en stock.</w:t>
            </w:r>
          </w:p>
        </w:tc>
      </w:tr>
      <w:tr>
        <w:tc>
          <w:tcPr>
            <w:tcW w:type="dxa" w:w="288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No me deja registrar al médico</w:t>
            </w:r>
          </w:p>
        </w:tc>
        <w:tc>
          <w:tcPr>
            <w:tcW w:type="dxa" w:w="288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Mismo WhatsApp ya está en otra empresa</w:t>
            </w:r>
          </w:p>
        </w:tc>
        <w:tc>
          <w:tcPr>
            <w:tcW w:type="dxa" w:w="36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Esperado · es la regla anti-duplicado.</w:t>
            </w:r>
          </w:p>
        </w:tc>
      </w:tr>
      <w:tr>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Quiero arrancar de cero</w:t>
            </w:r>
          </w:p>
        </w:tc>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Datos de pruebas anteriores molestan</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Admin → sección 7 → "🗑 Borrar TODO".</w:t>
            </w:r>
          </w:p>
        </w:tc>
      </w:tr>
    </w:tbl>
    <w:p>
      <w:pPr>
        <w:spacing w:after="140"/>
      </w:pPr>
      <w:r>
        <w:t xml:space="preserve"/>
      </w:r>
    </w:p>
    <w:p>
      <w:pPr>
        <w:spacing w:after="140"/>
      </w:pPr>
      <w:r>
        <w:rPr>
          <w:i/>
          <w:iCs/>
          <w:color w:val="595959"/>
        </w:rPr>
        <w:t xml:space="preserve">Si nada de esto resuelve, exportá el JSON de config y mandalo junto con el problema · ahí podemos ver exactamente qué está pasando.</w:t>
      </w:r>
    </w:p>
    <w:p>
      <w:pPr>
        <w:spacing w:after="140"/>
      </w:pPr>
      <w:r>
        <w:t xml:space="preserve"/>
      </w:r>
    </w:p>
    <w:p>
      <w:pPr>
        <w:spacing w:after="140"/>
        <w:jc w:val="center"/>
      </w:pPr>
      <w:r>
        <w:rPr>
          <w:i/>
          <w:iCs/>
          <w:color w:val="808080"/>
        </w:rPr>
        <w:t xml:space="preserve">— FIN DEL MANUAL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Captura de leads gamificada</dc:title>
  <dc:creator>Bibi · Sirex Médica / Eccosur</dc:creator>
  <cp:lastModifiedBy>Un-named</cp:lastModifiedBy>
  <cp:revision>1</cp:revision>
  <dcterms:created xsi:type="dcterms:W3CDTF">2026-04-30T12:09:03.756Z</dcterms:created>
  <dcterms:modified xsi:type="dcterms:W3CDTF">2026-04-30T12:09:03.756Z</dcterms:modified>
</cp:coreProperties>
</file>

<file path=docProps/custom.xml><?xml version="1.0" encoding="utf-8"?>
<Properties xmlns="http://schemas.openxmlformats.org/officeDocument/2006/custom-properties" xmlns:vt="http://schemas.openxmlformats.org/officeDocument/2006/docPropsVTypes"/>
</file>