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37" w:rsidRDefault="000F256A">
      <w:r>
        <w:t>TALLER ESCRITO 3ER CORTE</w:t>
      </w:r>
    </w:p>
    <w:p w:rsidR="00847FAD" w:rsidRDefault="00847FAD">
      <w:r>
        <w:t>JOSE ROLDAN</w:t>
      </w:r>
    </w:p>
    <w:p w:rsidR="00847FAD" w:rsidRDefault="00847FAD">
      <w:r>
        <w:t>b) y c)</w:t>
      </w:r>
    </w:p>
    <w:p w:rsidR="00786562" w:rsidRDefault="00847FAD" w:rsidP="00847FA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475480" cy="31051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_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992" cy="31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62" w:rsidRDefault="00786562" w:rsidP="00847FAD">
      <w:pPr>
        <w:jc w:val="center"/>
      </w:pPr>
      <w:r>
        <w:t>Figura 1. %os en malla abierta.</w:t>
      </w:r>
    </w:p>
    <w:p w:rsidR="00847FAD" w:rsidRDefault="00847FAD" w:rsidP="00847FA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127500" cy="300355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_cer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75" cy="30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62" w:rsidRDefault="00786562" w:rsidP="00786562">
      <w:pPr>
        <w:jc w:val="center"/>
      </w:pPr>
      <w:r>
        <w:t>Figura 2. %os en malla cerrada.</w:t>
      </w:r>
    </w:p>
    <w:p w:rsidR="00786562" w:rsidRDefault="00786562" w:rsidP="00847FAD">
      <w:pPr>
        <w:jc w:val="center"/>
      </w:pPr>
    </w:p>
    <w:p w:rsidR="00847FAD" w:rsidRDefault="00847FAD">
      <w:r>
        <w:lastRenderedPageBreak/>
        <w:t xml:space="preserve">El cambio en el </w:t>
      </w:r>
      <w:proofErr w:type="spellStart"/>
      <w:r>
        <w:t>overshoot</w:t>
      </w:r>
      <w:proofErr w:type="spellEnd"/>
      <w:r>
        <w:t xml:space="preserve"> es notable ya que en malla abierta es de 2.2e-14</w:t>
      </w:r>
      <w:r w:rsidR="00B5388C">
        <w:t xml:space="preserve"> </w:t>
      </w:r>
      <w:r>
        <w:t>% y en malla cerrada es del 0% con un error del 100%, además el valor final el malla abierta es de 0.02 y en malla cerrada es de 0.0196 con un error del 2.04%.</w:t>
      </w:r>
    </w:p>
    <w:p w:rsidR="00786562" w:rsidRDefault="00847FAD" w:rsidP="00847FA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40529" cy="309245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e_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43" cy="31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62" w:rsidRDefault="00786562" w:rsidP="00786562">
      <w:pPr>
        <w:jc w:val="center"/>
      </w:pPr>
      <w:r>
        <w:t xml:space="preserve">Figura 3. </w:t>
      </w:r>
      <w:proofErr w:type="spellStart"/>
      <w:r>
        <w:t>Rising</w:t>
      </w:r>
      <w:proofErr w:type="spellEnd"/>
      <w:r>
        <w:t xml:space="preserve"> time en malla abierta.</w:t>
      </w:r>
    </w:p>
    <w:p w:rsidR="00786562" w:rsidRDefault="00786562" w:rsidP="00847FAD">
      <w:pPr>
        <w:jc w:val="center"/>
      </w:pPr>
    </w:p>
    <w:p w:rsidR="00847FAD" w:rsidRDefault="00847FAD" w:rsidP="00847FA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362450" cy="3397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e_ce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868" cy="34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62" w:rsidRDefault="00786562" w:rsidP="00786562">
      <w:pPr>
        <w:jc w:val="center"/>
      </w:pPr>
      <w:r>
        <w:t xml:space="preserve">Figura 4. </w:t>
      </w:r>
      <w:proofErr w:type="spellStart"/>
      <w:r>
        <w:t>Rising</w:t>
      </w:r>
      <w:proofErr w:type="spellEnd"/>
      <w:r>
        <w:t xml:space="preserve"> time en malla cerrada.</w:t>
      </w:r>
    </w:p>
    <w:p w:rsidR="00847FAD" w:rsidRDefault="00786562" w:rsidP="00786562">
      <w:r>
        <w:lastRenderedPageBreak/>
        <w:t xml:space="preserve">El </w:t>
      </w:r>
      <w:proofErr w:type="spellStart"/>
      <w:r>
        <w:t>rising</w:t>
      </w:r>
      <w:proofErr w:type="spellEnd"/>
      <w:r w:rsidR="00847FAD">
        <w:t xml:space="preserve"> time en malla abierta es de 3.39s mientras que en malla c</w:t>
      </w:r>
      <w:r>
        <w:t xml:space="preserve">errada es de 3.31s con un error </w:t>
      </w:r>
      <w:r w:rsidR="00847FAD">
        <w:t>del 2.41%.</w:t>
      </w:r>
    </w:p>
    <w:p w:rsidR="00786562" w:rsidRDefault="00847FAD" w:rsidP="00847FA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521200" cy="3371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ling_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16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62" w:rsidRDefault="00786562" w:rsidP="00786562">
      <w:pPr>
        <w:jc w:val="center"/>
      </w:pPr>
      <w:r>
        <w:t xml:space="preserve">Figura 5. </w:t>
      </w:r>
      <w:proofErr w:type="spellStart"/>
      <w:r>
        <w:t>Settling</w:t>
      </w:r>
      <w:proofErr w:type="spellEnd"/>
      <w:r>
        <w:t xml:space="preserve"> time en malla abierta.</w:t>
      </w:r>
    </w:p>
    <w:p w:rsidR="00786562" w:rsidRDefault="00786562" w:rsidP="00847FAD">
      <w:pPr>
        <w:jc w:val="center"/>
      </w:pPr>
    </w:p>
    <w:p w:rsidR="00847FAD" w:rsidRDefault="00847FAD" w:rsidP="00847FA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330700" cy="3244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ling_cer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200" cy="3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53" w:rsidRDefault="00786562" w:rsidP="00811353">
      <w:pPr>
        <w:jc w:val="center"/>
      </w:pPr>
      <w:r>
        <w:t xml:space="preserve">Figura 6. </w:t>
      </w:r>
      <w:proofErr w:type="spellStart"/>
      <w:r>
        <w:t>Settling</w:t>
      </w:r>
      <w:proofErr w:type="spellEnd"/>
      <w:r>
        <w:t xml:space="preserve"> time en malla cerrada.</w:t>
      </w:r>
    </w:p>
    <w:p w:rsidR="00847FAD" w:rsidRDefault="00847FAD" w:rsidP="00811353">
      <w:r>
        <w:lastRenderedPageBreak/>
        <w:t xml:space="preserve">El </w:t>
      </w:r>
      <w:proofErr w:type="spellStart"/>
      <w:r>
        <w:t>settling</w:t>
      </w:r>
      <w:proofErr w:type="spellEnd"/>
      <w:r>
        <w:t xml:space="preserve"> time en malla abierta es de 6.07s mientras que en malla cerrada es de 5.91s con un error del 2.7%.</w:t>
      </w:r>
    </w:p>
    <w:p w:rsidR="00811353" w:rsidRDefault="00847FAD" w:rsidP="00847FA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03700" cy="32829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s_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190" cy="32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53" w:rsidRDefault="00811353" w:rsidP="00811353">
      <w:pPr>
        <w:jc w:val="center"/>
      </w:pPr>
      <w:r>
        <w:t>Figura 7. Error en estado estable en malla abierta.</w:t>
      </w:r>
    </w:p>
    <w:p w:rsidR="00811353" w:rsidRDefault="00811353" w:rsidP="00847FAD">
      <w:pPr>
        <w:jc w:val="center"/>
      </w:pPr>
    </w:p>
    <w:p w:rsidR="00847FAD" w:rsidRDefault="00847FAD" w:rsidP="00847FA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368800" cy="3340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s_cer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304" cy="3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53" w:rsidRDefault="00811353" w:rsidP="00811353">
      <w:pPr>
        <w:jc w:val="center"/>
      </w:pPr>
      <w:r>
        <w:t>Figura 8. Error en estado estable en malla cerrada.</w:t>
      </w:r>
    </w:p>
    <w:p w:rsidR="005B792B" w:rsidRDefault="005B792B" w:rsidP="00811353">
      <w:r>
        <w:lastRenderedPageBreak/>
        <w:t>El error en estado estable en malla abierta es de 0.98 mientras que en malla cerrada es de 0.9804 con un error del 0.04%.</w:t>
      </w:r>
    </w:p>
    <w:p w:rsidR="00B5388C" w:rsidRDefault="00B5388C" w:rsidP="00811353"/>
    <w:p w:rsidR="00B5388C" w:rsidRDefault="00B5388C" w:rsidP="00811353">
      <w:r>
        <w:t>En conclusión, mejora la velocidad de respuesta y los tiempos de asentamiento y subida al realimentarlo unitariamente.</w:t>
      </w:r>
    </w:p>
    <w:p w:rsidR="00B2480F" w:rsidRDefault="00786562" w:rsidP="005B792B">
      <w:r>
        <w:t>f)</w:t>
      </w:r>
    </w:p>
    <w:p w:rsidR="00FD40CD" w:rsidRDefault="00D07FA9" w:rsidP="00D07FA9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727450" cy="2946400"/>
            <wp:effectExtent l="0" t="0" r="635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p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892" cy="29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B1" w:rsidRDefault="00C83BC7" w:rsidP="00D07FA9">
      <w:pPr>
        <w:jc w:val="center"/>
      </w:pPr>
      <w:r>
        <w:t>Figura 9</w:t>
      </w:r>
      <w:r w:rsidR="00BD5EB1">
        <w:t xml:space="preserve">. </w:t>
      </w:r>
      <w:r>
        <w:t>Respuesta del sistema</w:t>
      </w:r>
      <w:r w:rsidR="00BD5EB1">
        <w:t xml:space="preserve"> en malla abierta.</w:t>
      </w:r>
    </w:p>
    <w:p w:rsidR="00BD5EB1" w:rsidRDefault="00D07FA9" w:rsidP="00D07FA9">
      <w:pPr>
        <w:jc w:val="center"/>
      </w:pPr>
      <w:r>
        <w:rPr>
          <w:noProof/>
          <w:lang w:eastAsia="es-CO"/>
        </w:rPr>
        <w:drawing>
          <wp:inline distT="0" distB="0" distL="0" distR="0" wp14:anchorId="76E05E95" wp14:editId="1899826D">
            <wp:extent cx="3841750" cy="303530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rra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212" cy="303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CD" w:rsidRDefault="00FD40CD" w:rsidP="00784A95">
      <w:pPr>
        <w:jc w:val="center"/>
      </w:pPr>
      <w:r>
        <w:t>Figura 10. Respuesta del sistema en malla cerrada.</w:t>
      </w:r>
    </w:p>
    <w:p w:rsidR="00BD5EB1" w:rsidRDefault="00BD5EB1" w:rsidP="00BD5EB1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3371850" cy="26416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252" cy="26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CD" w:rsidRDefault="00FD40CD" w:rsidP="00FD40CD">
      <w:pPr>
        <w:jc w:val="center"/>
      </w:pPr>
      <w:r>
        <w:t>Figura 11. Respuesta del sistema con el controlador PID</w:t>
      </w:r>
      <w:r w:rsidR="00784A95">
        <w:t xml:space="preserve"> en malla cerrada</w:t>
      </w:r>
      <w:r>
        <w:t>.</w:t>
      </w:r>
    </w:p>
    <w:p w:rsidR="00784A95" w:rsidRDefault="00784A95" w:rsidP="00FD40CD">
      <w:pPr>
        <w:jc w:val="center"/>
      </w:pPr>
    </w:p>
    <w:p w:rsidR="00FD40CD" w:rsidRDefault="00FD40CD" w:rsidP="00FD40CD">
      <w:r>
        <w:t>Finalmente la comparación de las respuestas con respecto a la entrada es la siguiente:</w:t>
      </w:r>
    </w:p>
    <w:p w:rsidR="00784A95" w:rsidRDefault="00FD40CD" w:rsidP="00784A95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533900" cy="3492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puesta_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425" cy="34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CD" w:rsidRDefault="00FD40CD" w:rsidP="00784A95">
      <w:pPr>
        <w:jc w:val="center"/>
      </w:pPr>
      <w:r>
        <w:t>Figura 12. Comparación de las respuestas con respecto a la entrada.</w:t>
      </w:r>
    </w:p>
    <w:p w:rsidR="007030D3" w:rsidRDefault="007030D3" w:rsidP="00784A95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076700" cy="3181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p_fi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169" cy="31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D3" w:rsidRDefault="007030D3" w:rsidP="007030D3">
      <w:pPr>
        <w:jc w:val="center"/>
      </w:pPr>
      <w:r>
        <w:t>Figura 13</w:t>
      </w:r>
      <w:r>
        <w:t xml:space="preserve">. </w:t>
      </w:r>
      <w:r>
        <w:t>Indicadores de desempeño del PID.</w:t>
      </w:r>
    </w:p>
    <w:p w:rsidR="00D74AB3" w:rsidRDefault="00D74AB3" w:rsidP="007030D3">
      <w:pPr>
        <w:jc w:val="center"/>
      </w:pPr>
    </w:p>
    <w:p w:rsidR="00D74AB3" w:rsidRDefault="00D74AB3" w:rsidP="00D74AB3">
      <w:r>
        <w:t xml:space="preserve">El porcentaje de </w:t>
      </w:r>
      <w:proofErr w:type="spellStart"/>
      <w:r>
        <w:t>overshoot</w:t>
      </w:r>
      <w:proofErr w:type="spellEnd"/>
      <w:r>
        <w:t xml:space="preserve"> debería ser del 18%, pero debido a los cálculos hechos para el diseño del controlador, éste nos indica uno del 91.3% con un error del 80.28%, mientras que el </w:t>
      </w:r>
      <w:proofErr w:type="spellStart"/>
      <w:r>
        <w:t>settling</w:t>
      </w:r>
      <w:proofErr w:type="spellEnd"/>
      <w:r>
        <w:t xml:space="preserve"> time resulto muy cercano a lo que queríamos que era el valor de 49s con un valor de 54.8s con un error del 10.58%.</w:t>
      </w:r>
    </w:p>
    <w:p w:rsidR="00B5388C" w:rsidRDefault="00B5388C" w:rsidP="007030D3">
      <w:pPr>
        <w:jc w:val="center"/>
      </w:pPr>
    </w:p>
    <w:p w:rsidR="00D07FA9" w:rsidRDefault="00D07FA9" w:rsidP="00D07FA9">
      <w:r>
        <w:t xml:space="preserve">Modelo en </w:t>
      </w:r>
      <w:proofErr w:type="spellStart"/>
      <w:r>
        <w:t>simulink</w:t>
      </w:r>
      <w:proofErr w:type="spellEnd"/>
      <w:r>
        <w:t>:</w:t>
      </w:r>
    </w:p>
    <w:p w:rsidR="00784A95" w:rsidRDefault="002E35B2" w:rsidP="002E35B2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003800" cy="2679700"/>
            <wp:effectExtent l="0" t="0" r="635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CD" w:rsidRDefault="00737D45" w:rsidP="006B0801">
      <w:pPr>
        <w:jc w:val="center"/>
      </w:pPr>
      <w:r>
        <w:t>Figura 14</w:t>
      </w:r>
      <w:r w:rsidR="002E35B2">
        <w:t xml:space="preserve">. Modelo en </w:t>
      </w:r>
      <w:proofErr w:type="spellStart"/>
      <w:r w:rsidR="002E35B2">
        <w:t>simulink</w:t>
      </w:r>
      <w:proofErr w:type="spellEnd"/>
      <w:r w:rsidR="002E35B2">
        <w:t>.</w:t>
      </w:r>
    </w:p>
    <w:p w:rsidR="00FD40CD" w:rsidRDefault="00DB49DC" w:rsidP="00803CC2">
      <w:r>
        <w:lastRenderedPageBreak/>
        <w:t>Código</w:t>
      </w:r>
      <w:bookmarkStart w:id="0" w:name="_GoBack"/>
      <w:bookmarkEnd w:id="0"/>
      <w:r w:rsidR="00803CC2">
        <w:t xml:space="preserve"> en </w:t>
      </w:r>
      <w:proofErr w:type="spellStart"/>
      <w:r w:rsidR="00803CC2">
        <w:t>matlab</w:t>
      </w:r>
      <w:proofErr w:type="spellEnd"/>
      <w:r w:rsidR="00803CC2">
        <w:t>:</w:t>
      </w:r>
    </w:p>
    <w:p w:rsidR="00803CC2" w:rsidRDefault="00803CC2" w:rsidP="00803CC2"/>
    <w:p w:rsidR="00803CC2" w:rsidRDefault="00803CC2" w:rsidP="00803CC2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612130" cy="24009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ifo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C2" w:rsidRDefault="00803CC2" w:rsidP="00803CC2">
      <w:pPr>
        <w:jc w:val="center"/>
      </w:pPr>
      <w:r>
        <w:t>Figura 15</w:t>
      </w:r>
      <w:r>
        <w:t xml:space="preserve">. </w:t>
      </w:r>
      <w:r>
        <w:t xml:space="preserve">Código en </w:t>
      </w:r>
      <w:proofErr w:type="spellStart"/>
      <w:r>
        <w:t>matlab</w:t>
      </w:r>
      <w:proofErr w:type="spellEnd"/>
      <w:r>
        <w:t>.</w:t>
      </w:r>
    </w:p>
    <w:p w:rsidR="00803CC2" w:rsidRDefault="00803CC2" w:rsidP="00803CC2">
      <w:pPr>
        <w:jc w:val="center"/>
      </w:pPr>
    </w:p>
    <w:p w:rsidR="00BD5EB1" w:rsidRDefault="00BD5EB1" w:rsidP="00BD5EB1"/>
    <w:p w:rsidR="00847FAD" w:rsidRDefault="00847FAD" w:rsidP="00847FAD"/>
    <w:sectPr w:rsidR="00847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AD"/>
    <w:rsid w:val="000F256A"/>
    <w:rsid w:val="002E35B2"/>
    <w:rsid w:val="00550937"/>
    <w:rsid w:val="005B792B"/>
    <w:rsid w:val="006B0801"/>
    <w:rsid w:val="007030D3"/>
    <w:rsid w:val="00737D45"/>
    <w:rsid w:val="00784A95"/>
    <w:rsid w:val="00786562"/>
    <w:rsid w:val="00803CC2"/>
    <w:rsid w:val="00811353"/>
    <w:rsid w:val="00847FAD"/>
    <w:rsid w:val="00B2480F"/>
    <w:rsid w:val="00B5388C"/>
    <w:rsid w:val="00BD5EB1"/>
    <w:rsid w:val="00C83BC7"/>
    <w:rsid w:val="00D07FA9"/>
    <w:rsid w:val="00D74AB3"/>
    <w:rsid w:val="00DB49DC"/>
    <w:rsid w:val="00FD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FA15C-35AC-4A2A-9F7D-E311C2F1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Roldan Torres</dc:creator>
  <cp:keywords/>
  <dc:description/>
  <cp:lastModifiedBy>Jose Bernardo Roldan Torres</cp:lastModifiedBy>
  <cp:revision>15</cp:revision>
  <cp:lastPrinted>2017-12-04T12:28:00Z</cp:lastPrinted>
  <dcterms:created xsi:type="dcterms:W3CDTF">2017-12-04T00:28:00Z</dcterms:created>
  <dcterms:modified xsi:type="dcterms:W3CDTF">2017-12-04T12:32:00Z</dcterms:modified>
</cp:coreProperties>
</file>