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606" w:type="dxa"/>
        <w:tblLook w:val="04A0" w:firstRow="1" w:lastRow="0" w:firstColumn="1" w:lastColumn="0" w:noHBand="0" w:noVBand="1"/>
      </w:tblPr>
      <w:tblGrid>
        <w:gridCol w:w="2943"/>
        <w:gridCol w:w="3119"/>
        <w:gridCol w:w="3544"/>
      </w:tblGrid>
      <w:tr w:rsidR="00262542" w:rsidRPr="00262542" w:rsidTr="00262542">
        <w:trPr>
          <w:cantSplit/>
          <w:trHeight w:val="10192"/>
        </w:trPr>
        <w:tc>
          <w:tcPr>
            <w:tcW w:w="2943" w:type="dxa"/>
            <w:textDirection w:val="btLr"/>
          </w:tcPr>
          <w:p w:rsidR="0025623E" w:rsidRPr="00A8451A" w:rsidRDefault="0025623E" w:rsidP="00A8451A">
            <w:pPr>
              <w:ind w:left="113" w:right="113"/>
              <w:rPr>
                <w:rFonts w:ascii="Arial" w:hAnsi="Arial" w:cs="Arial"/>
              </w:rPr>
            </w:pPr>
            <w:proofErr w:type="spellStart"/>
            <w:r w:rsidRPr="00A8451A">
              <w:rPr>
                <w:rFonts w:ascii="Arial" w:hAnsi="Arial" w:cs="Arial"/>
                <w:bCs/>
              </w:rPr>
              <w:t>Git</w:t>
            </w:r>
            <w:proofErr w:type="spellEnd"/>
            <w:r w:rsidRPr="00A8451A">
              <w:rPr>
                <w:rFonts w:ascii="Arial" w:hAnsi="Arial" w:cs="Arial"/>
              </w:rPr>
              <w:t> (pronunciado "guit"</w:t>
            </w:r>
            <w:hyperlink r:id="rId6" w:anchor="cite_note-:0-2" w:history="1">
              <w:r w:rsidRPr="00A8451A">
                <w:rPr>
                  <w:rStyle w:val="Hipervnculo"/>
                  <w:rFonts w:ascii="Arial" w:hAnsi="Arial" w:cs="Arial"/>
                  <w:color w:val="auto"/>
                  <w:u w:val="none"/>
                  <w:vertAlign w:val="superscript"/>
                </w:rPr>
                <w:t>2</w:t>
              </w:r>
            </w:hyperlink>
            <w:r w:rsidRPr="00A8451A">
              <w:rPr>
                <w:rFonts w:ascii="Arial" w:hAnsi="Arial" w:cs="Arial"/>
              </w:rPr>
              <w:t> ) es un software de </w:t>
            </w:r>
            <w:hyperlink r:id="rId7" w:tooltip="Control de versiones" w:history="1">
              <w:r w:rsidRPr="00A8451A">
                <w:rPr>
                  <w:rStyle w:val="Hipervnculo"/>
                  <w:rFonts w:ascii="Arial" w:hAnsi="Arial" w:cs="Arial"/>
                  <w:color w:val="auto"/>
                  <w:u w:val="none"/>
                </w:rPr>
                <w:t>control de versiones</w:t>
              </w:r>
            </w:hyperlink>
            <w:r w:rsidRPr="00A8451A">
              <w:rPr>
                <w:rFonts w:ascii="Arial" w:hAnsi="Arial" w:cs="Arial"/>
              </w:rPr>
              <w:t> diseñado por </w:t>
            </w:r>
            <w:proofErr w:type="spellStart"/>
            <w:r w:rsidRPr="00A8451A">
              <w:rPr>
                <w:rFonts w:ascii="Arial" w:hAnsi="Arial" w:cs="Arial"/>
              </w:rPr>
              <w:fldChar w:fldCharType="begin"/>
            </w:r>
            <w:r w:rsidRPr="00A8451A">
              <w:rPr>
                <w:rFonts w:ascii="Arial" w:hAnsi="Arial" w:cs="Arial"/>
              </w:rPr>
              <w:instrText xml:space="preserve"> HYPERLINK "https://es.wikipedia.org/wiki/Linus_Torvalds" \o "Linus Torvalds" </w:instrText>
            </w:r>
            <w:r w:rsidRPr="00A8451A">
              <w:rPr>
                <w:rFonts w:ascii="Arial" w:hAnsi="Arial" w:cs="Arial"/>
              </w:rPr>
              <w:fldChar w:fldCharType="separate"/>
            </w:r>
            <w:r w:rsidRPr="00A8451A">
              <w:rPr>
                <w:rStyle w:val="Hipervnculo"/>
                <w:rFonts w:ascii="Arial" w:hAnsi="Arial" w:cs="Arial"/>
                <w:color w:val="auto"/>
                <w:u w:val="none"/>
              </w:rPr>
              <w:t>Linus</w:t>
            </w:r>
            <w:proofErr w:type="spellEnd"/>
            <w:r w:rsidRPr="00A8451A">
              <w:rPr>
                <w:rStyle w:val="Hipervnculo"/>
                <w:rFonts w:ascii="Arial" w:hAnsi="Arial" w:cs="Arial"/>
                <w:color w:val="auto"/>
                <w:u w:val="none"/>
              </w:rPr>
              <w:t xml:space="preserve"> </w:t>
            </w:r>
            <w:proofErr w:type="spellStart"/>
            <w:r w:rsidRPr="00A8451A">
              <w:rPr>
                <w:rStyle w:val="Hipervnculo"/>
                <w:rFonts w:ascii="Arial" w:hAnsi="Arial" w:cs="Arial"/>
                <w:color w:val="auto"/>
                <w:u w:val="none"/>
              </w:rPr>
              <w:t>Torvalds</w:t>
            </w:r>
            <w:proofErr w:type="spellEnd"/>
            <w:r w:rsidRPr="00A8451A">
              <w:rPr>
                <w:rFonts w:ascii="Arial" w:hAnsi="Arial" w:cs="Arial"/>
              </w:rPr>
              <w:fldChar w:fldCharType="end"/>
            </w:r>
            <w:r w:rsidRPr="00A8451A">
              <w:rPr>
                <w:rFonts w:ascii="Arial" w:hAnsi="Arial" w:cs="Arial"/>
              </w:rPr>
              <w:t>, pensando en la eficiencia y la confiabilidad del mantenimiento de versiones de aplicaciones cuando éstas tienen un gran número de archivos de </w:t>
            </w:r>
            <w:hyperlink r:id="rId8" w:tooltip="Código fuente" w:history="1">
              <w:r w:rsidRPr="00A8451A">
                <w:rPr>
                  <w:rStyle w:val="Hipervnculo"/>
                  <w:rFonts w:ascii="Arial" w:hAnsi="Arial" w:cs="Arial"/>
                  <w:color w:val="auto"/>
                  <w:u w:val="none"/>
                </w:rPr>
                <w:t>código fuente</w:t>
              </w:r>
            </w:hyperlink>
            <w:r w:rsidRPr="00A8451A">
              <w:rPr>
                <w:rFonts w:ascii="Arial" w:hAnsi="Arial" w:cs="Arial"/>
              </w:rPr>
              <w:t xml:space="preserve">. Fuerte apoyo al desarrollo no lineal, por ende rapidez en la gestión de ramas y mezclado de diferentes versiones. </w:t>
            </w:r>
            <w:r w:rsidR="00A8451A" w:rsidRPr="00A8451A">
              <w:rPr>
                <w:rFonts w:ascii="Arial" w:hAnsi="Arial" w:cs="Arial"/>
              </w:rPr>
              <w:t>Gestión distribuida. Al igual que </w:t>
            </w:r>
            <w:proofErr w:type="spellStart"/>
            <w:r w:rsidR="00A8451A" w:rsidRPr="00A8451A">
              <w:rPr>
                <w:rFonts w:ascii="Arial" w:hAnsi="Arial" w:cs="Arial"/>
              </w:rPr>
              <w:fldChar w:fldCharType="begin"/>
            </w:r>
            <w:r w:rsidR="00A8451A" w:rsidRPr="00A8451A">
              <w:rPr>
                <w:rFonts w:ascii="Arial" w:hAnsi="Arial" w:cs="Arial"/>
              </w:rPr>
              <w:instrText xml:space="preserve"> HYPERLINK "https://es.wikipedia.org/wiki/Darcs" \o "Darcs" </w:instrText>
            </w:r>
            <w:r w:rsidR="00A8451A" w:rsidRPr="00A8451A">
              <w:rPr>
                <w:rFonts w:ascii="Arial" w:hAnsi="Arial" w:cs="Arial"/>
              </w:rPr>
              <w:fldChar w:fldCharType="separate"/>
            </w:r>
            <w:r w:rsidR="00A8451A" w:rsidRPr="00A8451A">
              <w:rPr>
                <w:rStyle w:val="Hipervnculo"/>
                <w:rFonts w:ascii="Arial" w:hAnsi="Arial" w:cs="Arial"/>
                <w:color w:val="auto"/>
                <w:u w:val="none"/>
              </w:rPr>
              <w:t>Darcs</w:t>
            </w:r>
            <w:proofErr w:type="spellEnd"/>
            <w:r w:rsidR="00A8451A" w:rsidRPr="00A8451A">
              <w:rPr>
                <w:rFonts w:ascii="Arial" w:hAnsi="Arial" w:cs="Arial"/>
              </w:rPr>
              <w:fldChar w:fldCharType="end"/>
            </w:r>
            <w:r w:rsidR="00A8451A" w:rsidRPr="00A8451A">
              <w:rPr>
                <w:rFonts w:ascii="Arial" w:hAnsi="Arial" w:cs="Arial"/>
              </w:rPr>
              <w:t>, </w:t>
            </w:r>
            <w:proofErr w:type="spellStart"/>
            <w:r w:rsidR="00A8451A" w:rsidRPr="00A8451A">
              <w:rPr>
                <w:rFonts w:ascii="Arial" w:hAnsi="Arial" w:cs="Arial"/>
              </w:rPr>
              <w:fldChar w:fldCharType="begin"/>
            </w:r>
            <w:r w:rsidR="00A8451A" w:rsidRPr="00A8451A">
              <w:rPr>
                <w:rFonts w:ascii="Arial" w:hAnsi="Arial" w:cs="Arial"/>
              </w:rPr>
              <w:instrText xml:space="preserve"> HYPERLINK "https://es.wikipedia.org/wiki/BitKeeper" \o "BitKeeper" </w:instrText>
            </w:r>
            <w:r w:rsidR="00A8451A" w:rsidRPr="00A8451A">
              <w:rPr>
                <w:rFonts w:ascii="Arial" w:hAnsi="Arial" w:cs="Arial"/>
              </w:rPr>
              <w:fldChar w:fldCharType="separate"/>
            </w:r>
            <w:r w:rsidR="00A8451A" w:rsidRPr="00A8451A">
              <w:rPr>
                <w:rStyle w:val="Hipervnculo"/>
                <w:rFonts w:ascii="Arial" w:hAnsi="Arial" w:cs="Arial"/>
                <w:color w:val="auto"/>
                <w:u w:val="none"/>
              </w:rPr>
              <w:t>BitKeeper</w:t>
            </w:r>
            <w:proofErr w:type="spellEnd"/>
            <w:r w:rsidR="00A8451A" w:rsidRPr="00A8451A">
              <w:rPr>
                <w:rFonts w:ascii="Arial" w:hAnsi="Arial" w:cs="Arial"/>
              </w:rPr>
              <w:fldChar w:fldCharType="end"/>
            </w:r>
            <w:r w:rsidR="00A8451A" w:rsidRPr="00A8451A">
              <w:rPr>
                <w:rFonts w:ascii="Arial" w:hAnsi="Arial" w:cs="Arial"/>
              </w:rPr>
              <w:t>, </w:t>
            </w:r>
            <w:hyperlink r:id="rId9" w:tooltip="Mercurial" w:history="1">
              <w:r w:rsidR="00A8451A" w:rsidRPr="00A8451A">
                <w:rPr>
                  <w:rStyle w:val="Hipervnculo"/>
                  <w:rFonts w:ascii="Arial" w:hAnsi="Arial" w:cs="Arial"/>
                  <w:color w:val="auto"/>
                  <w:u w:val="none"/>
                </w:rPr>
                <w:t>Mercurial</w:t>
              </w:r>
            </w:hyperlink>
            <w:r w:rsidR="00A8451A" w:rsidRPr="00A8451A">
              <w:rPr>
                <w:rFonts w:ascii="Arial" w:hAnsi="Arial" w:cs="Arial"/>
              </w:rPr>
              <w:t>, </w:t>
            </w:r>
            <w:hyperlink r:id="rId10" w:tooltip="SVK (aún no redactado)" w:history="1">
              <w:r w:rsidR="00A8451A" w:rsidRPr="00A8451A">
                <w:rPr>
                  <w:rStyle w:val="Hipervnculo"/>
                  <w:rFonts w:ascii="Arial" w:hAnsi="Arial" w:cs="Arial"/>
                  <w:color w:val="auto"/>
                  <w:u w:val="none"/>
                </w:rPr>
                <w:t>SVK</w:t>
              </w:r>
            </w:hyperlink>
            <w:r w:rsidR="00A8451A" w:rsidRPr="00A8451A">
              <w:rPr>
                <w:rFonts w:ascii="Arial" w:hAnsi="Arial" w:cs="Arial"/>
              </w:rPr>
              <w:t>, </w:t>
            </w:r>
            <w:proofErr w:type="spellStart"/>
            <w:r w:rsidR="00A8451A" w:rsidRPr="00A8451A">
              <w:rPr>
                <w:rFonts w:ascii="Arial" w:hAnsi="Arial" w:cs="Arial"/>
              </w:rPr>
              <w:fldChar w:fldCharType="begin"/>
            </w:r>
            <w:r w:rsidR="00A8451A" w:rsidRPr="00A8451A">
              <w:rPr>
                <w:rFonts w:ascii="Arial" w:hAnsi="Arial" w:cs="Arial"/>
              </w:rPr>
              <w:instrText xml:space="preserve"> HYPERLINK "https://es.wikipedia.org/wiki/Bazaar_(software)" \o "Bazaar (software)" </w:instrText>
            </w:r>
            <w:r w:rsidR="00A8451A" w:rsidRPr="00A8451A">
              <w:rPr>
                <w:rFonts w:ascii="Arial" w:hAnsi="Arial" w:cs="Arial"/>
              </w:rPr>
              <w:fldChar w:fldCharType="separate"/>
            </w:r>
            <w:r w:rsidR="00A8451A" w:rsidRPr="00A8451A">
              <w:rPr>
                <w:rStyle w:val="Hipervnculo"/>
                <w:rFonts w:ascii="Arial" w:hAnsi="Arial" w:cs="Arial"/>
                <w:color w:val="auto"/>
                <w:u w:val="none"/>
              </w:rPr>
              <w:t>Bazaar</w:t>
            </w:r>
            <w:proofErr w:type="spellEnd"/>
            <w:r w:rsidR="00A8451A" w:rsidRPr="00A8451A">
              <w:rPr>
                <w:rFonts w:ascii="Arial" w:hAnsi="Arial" w:cs="Arial"/>
              </w:rPr>
              <w:fldChar w:fldCharType="end"/>
            </w:r>
            <w:r w:rsidR="00A8451A" w:rsidRPr="00A8451A">
              <w:rPr>
                <w:rFonts w:ascii="Arial" w:hAnsi="Arial" w:cs="Arial"/>
              </w:rPr>
              <w:t> y </w:t>
            </w:r>
            <w:proofErr w:type="spellStart"/>
            <w:r w:rsidR="00A8451A" w:rsidRPr="00A8451A">
              <w:rPr>
                <w:rFonts w:ascii="Arial" w:hAnsi="Arial" w:cs="Arial"/>
              </w:rPr>
              <w:fldChar w:fldCharType="begin"/>
            </w:r>
            <w:r w:rsidR="00A8451A" w:rsidRPr="00A8451A">
              <w:rPr>
                <w:rFonts w:ascii="Arial" w:hAnsi="Arial" w:cs="Arial"/>
              </w:rPr>
              <w:instrText xml:space="preserve"> HYPERLINK "https://es.wikipedia.org/wiki/Monotone" \o "Monotone" </w:instrText>
            </w:r>
            <w:r w:rsidR="00A8451A" w:rsidRPr="00A8451A">
              <w:rPr>
                <w:rFonts w:ascii="Arial" w:hAnsi="Arial" w:cs="Arial"/>
              </w:rPr>
              <w:fldChar w:fldCharType="separate"/>
            </w:r>
            <w:r w:rsidR="00A8451A" w:rsidRPr="00A8451A">
              <w:rPr>
                <w:rStyle w:val="Hipervnculo"/>
                <w:rFonts w:ascii="Arial" w:hAnsi="Arial" w:cs="Arial"/>
                <w:color w:val="auto"/>
                <w:u w:val="none"/>
              </w:rPr>
              <w:t>Monotone</w:t>
            </w:r>
            <w:proofErr w:type="spellEnd"/>
            <w:r w:rsidR="00A8451A" w:rsidRPr="00A8451A">
              <w:rPr>
                <w:rFonts w:ascii="Arial" w:hAnsi="Arial" w:cs="Arial"/>
              </w:rPr>
              <w:fldChar w:fldCharType="end"/>
            </w:r>
            <w:r w:rsidR="00A8451A" w:rsidRPr="00A8451A">
              <w:rPr>
                <w:rFonts w:ascii="Arial" w:hAnsi="Arial" w:cs="Arial"/>
              </w:rPr>
              <w:t xml:space="preserve">, </w:t>
            </w:r>
            <w:proofErr w:type="spellStart"/>
            <w:r w:rsidR="00A8451A" w:rsidRPr="00A8451A">
              <w:rPr>
                <w:rFonts w:ascii="Arial" w:hAnsi="Arial" w:cs="Arial"/>
              </w:rPr>
              <w:t>Git</w:t>
            </w:r>
            <w:proofErr w:type="spellEnd"/>
            <w:r w:rsidR="00A8451A" w:rsidRPr="00A8451A">
              <w:rPr>
                <w:rFonts w:ascii="Arial" w:hAnsi="Arial" w:cs="Arial"/>
              </w:rPr>
              <w:t xml:space="preserve"> le da a cada programador una copia local del historial del desarrollo entero, y los cambios se propagan entre los repositorios locales. Los repositorios </w:t>
            </w:r>
            <w:proofErr w:type="spellStart"/>
            <w:r w:rsidR="00A8451A" w:rsidRPr="00A8451A">
              <w:rPr>
                <w:rFonts w:ascii="Arial" w:hAnsi="Arial" w:cs="Arial"/>
              </w:rPr>
              <w:t>Subversion</w:t>
            </w:r>
            <w:proofErr w:type="spellEnd"/>
            <w:r w:rsidR="00A8451A" w:rsidRPr="00A8451A">
              <w:rPr>
                <w:rFonts w:ascii="Arial" w:hAnsi="Arial" w:cs="Arial"/>
              </w:rPr>
              <w:t xml:space="preserve"> y </w:t>
            </w:r>
            <w:proofErr w:type="spellStart"/>
            <w:r w:rsidR="00A8451A" w:rsidRPr="00A8451A">
              <w:rPr>
                <w:rFonts w:ascii="Arial" w:hAnsi="Arial" w:cs="Arial"/>
              </w:rPr>
              <w:t>svk</w:t>
            </w:r>
            <w:proofErr w:type="spellEnd"/>
            <w:r w:rsidR="00A8451A" w:rsidRPr="00A8451A">
              <w:rPr>
                <w:rFonts w:ascii="Arial" w:hAnsi="Arial" w:cs="Arial"/>
              </w:rPr>
              <w:t xml:space="preserve"> se pueden usar directamente con </w:t>
            </w:r>
            <w:proofErr w:type="spellStart"/>
            <w:r w:rsidR="00A8451A" w:rsidRPr="00A8451A">
              <w:rPr>
                <w:rFonts w:ascii="Arial" w:hAnsi="Arial" w:cs="Arial"/>
              </w:rPr>
              <w:t>git-svn</w:t>
            </w:r>
            <w:proofErr w:type="spellEnd"/>
            <w:r w:rsidR="00A8451A" w:rsidRPr="00A8451A">
              <w:rPr>
                <w:rFonts w:ascii="Arial" w:hAnsi="Arial" w:cs="Arial"/>
              </w:rPr>
              <w:t>. Los almacenes de información pueden publicarse por </w:t>
            </w:r>
            <w:hyperlink r:id="rId11" w:tooltip="HTTP" w:history="1">
              <w:r w:rsidR="00A8451A" w:rsidRPr="00A8451A">
                <w:rPr>
                  <w:rStyle w:val="Hipervnculo"/>
                  <w:rFonts w:ascii="Arial" w:hAnsi="Arial" w:cs="Arial"/>
                  <w:color w:val="auto"/>
                  <w:u w:val="none"/>
                </w:rPr>
                <w:t>HTTP</w:t>
              </w:r>
            </w:hyperlink>
            <w:r w:rsidR="00A8451A" w:rsidRPr="00A8451A">
              <w:rPr>
                <w:rFonts w:ascii="Arial" w:hAnsi="Arial" w:cs="Arial"/>
              </w:rPr>
              <w:t>, </w:t>
            </w:r>
            <w:hyperlink r:id="rId12" w:tooltip="File Transfer Protocol" w:history="1">
              <w:r w:rsidR="00A8451A" w:rsidRPr="00A8451A">
                <w:rPr>
                  <w:rStyle w:val="Hipervnculo"/>
                  <w:rFonts w:ascii="Arial" w:hAnsi="Arial" w:cs="Arial"/>
                  <w:color w:val="auto"/>
                  <w:u w:val="none"/>
                </w:rPr>
                <w:t>FTP</w:t>
              </w:r>
            </w:hyperlink>
            <w:r w:rsidR="00A8451A" w:rsidRPr="00A8451A">
              <w:rPr>
                <w:rFonts w:ascii="Arial" w:hAnsi="Arial" w:cs="Arial"/>
              </w:rPr>
              <w:t>, </w:t>
            </w:r>
            <w:proofErr w:type="spellStart"/>
            <w:r w:rsidR="00A8451A" w:rsidRPr="00A8451A">
              <w:rPr>
                <w:rFonts w:ascii="Arial" w:hAnsi="Arial" w:cs="Arial"/>
              </w:rPr>
              <w:fldChar w:fldCharType="begin"/>
            </w:r>
            <w:r w:rsidR="00A8451A" w:rsidRPr="00A8451A">
              <w:rPr>
                <w:rFonts w:ascii="Arial" w:hAnsi="Arial" w:cs="Arial"/>
              </w:rPr>
              <w:instrText xml:space="preserve"> HYPERLINK "https://es.wikipedia.org/wiki/Rsync" \o "Rsync" </w:instrText>
            </w:r>
            <w:r w:rsidR="00A8451A" w:rsidRPr="00A8451A">
              <w:rPr>
                <w:rFonts w:ascii="Arial" w:hAnsi="Arial" w:cs="Arial"/>
              </w:rPr>
              <w:fldChar w:fldCharType="separate"/>
            </w:r>
            <w:r w:rsidR="00A8451A" w:rsidRPr="00A8451A">
              <w:rPr>
                <w:rStyle w:val="Hipervnculo"/>
                <w:rFonts w:ascii="Arial" w:hAnsi="Arial" w:cs="Arial"/>
                <w:color w:val="auto"/>
                <w:u w:val="none"/>
              </w:rPr>
              <w:t>rsync</w:t>
            </w:r>
            <w:proofErr w:type="spellEnd"/>
            <w:r w:rsidR="00A8451A" w:rsidRPr="00A8451A">
              <w:rPr>
                <w:rFonts w:ascii="Arial" w:hAnsi="Arial" w:cs="Arial"/>
              </w:rPr>
              <w:fldChar w:fldCharType="end"/>
            </w:r>
            <w:r w:rsidR="00A8451A" w:rsidRPr="00A8451A">
              <w:rPr>
                <w:rFonts w:ascii="Arial" w:hAnsi="Arial" w:cs="Arial"/>
              </w:rPr>
              <w:t> o mediante un protocolo nativo.</w:t>
            </w:r>
            <w:r w:rsidR="00A8451A" w:rsidRPr="00A8451A">
              <w:t xml:space="preserve"> </w:t>
            </w:r>
            <w:proofErr w:type="spellStart"/>
            <w:r w:rsidR="00A8451A" w:rsidRPr="00A8451A">
              <w:rPr>
                <w:rFonts w:ascii="Arial" w:hAnsi="Arial" w:cs="Arial"/>
              </w:rPr>
              <w:t>Realmacenamiento</w:t>
            </w:r>
            <w:proofErr w:type="spellEnd"/>
            <w:r w:rsidR="00A8451A" w:rsidRPr="00A8451A">
              <w:rPr>
                <w:rFonts w:ascii="Arial" w:hAnsi="Arial" w:cs="Arial"/>
              </w:rPr>
              <w:t xml:space="preserve"> periódico en paquetes (ficheros).</w:t>
            </w:r>
          </w:p>
        </w:tc>
        <w:tc>
          <w:tcPr>
            <w:tcW w:w="3119" w:type="dxa"/>
            <w:textDirection w:val="btLr"/>
          </w:tcPr>
          <w:p w:rsidR="0025623E" w:rsidRPr="00262542" w:rsidRDefault="00A8451A" w:rsidP="00262542">
            <w:pPr>
              <w:ind w:left="113" w:right="113"/>
              <w:rPr>
                <w:rFonts w:ascii="Arial" w:hAnsi="Arial" w:cs="Arial"/>
              </w:rPr>
            </w:pPr>
            <w:proofErr w:type="spellStart"/>
            <w:r w:rsidRPr="00262542">
              <w:rPr>
                <w:rFonts w:ascii="Arial" w:hAnsi="Arial" w:cs="Arial"/>
              </w:rPr>
              <w:t>Team</w:t>
            </w:r>
            <w:proofErr w:type="spellEnd"/>
            <w:r w:rsidRPr="00262542">
              <w:rPr>
                <w:rFonts w:ascii="Arial" w:hAnsi="Arial" w:cs="Arial"/>
              </w:rPr>
              <w:t xml:space="preserve"> </w:t>
            </w:r>
            <w:proofErr w:type="spellStart"/>
            <w:r w:rsidRPr="00262542">
              <w:rPr>
                <w:rFonts w:ascii="Arial" w:hAnsi="Arial" w:cs="Arial"/>
              </w:rPr>
              <w:t>Foundation</w:t>
            </w:r>
            <w:proofErr w:type="spellEnd"/>
            <w:r w:rsidRPr="00262542">
              <w:rPr>
                <w:rFonts w:ascii="Arial" w:hAnsi="Arial" w:cs="Arial"/>
              </w:rPr>
              <w:t xml:space="preserve"> Server (comúnmente abreviado a TFS) es un producto de Microsoft que proporciona gestión de código fuente (</w:t>
            </w:r>
            <w:proofErr w:type="spellStart"/>
            <w:r w:rsidRPr="00262542">
              <w:rPr>
                <w:rFonts w:ascii="Arial" w:hAnsi="Arial" w:cs="Arial"/>
              </w:rPr>
              <w:t>Team</w:t>
            </w:r>
            <w:proofErr w:type="spellEnd"/>
            <w:r w:rsidRPr="00262542">
              <w:rPr>
                <w:rFonts w:ascii="Arial" w:hAnsi="Arial" w:cs="Arial"/>
              </w:rPr>
              <w:t xml:space="preserve"> </w:t>
            </w:r>
            <w:proofErr w:type="spellStart"/>
            <w:r w:rsidRPr="00262542">
              <w:rPr>
                <w:rFonts w:ascii="Arial" w:hAnsi="Arial" w:cs="Arial"/>
              </w:rPr>
              <w:t>Foundation</w:t>
            </w:r>
            <w:proofErr w:type="spellEnd"/>
            <w:r w:rsidRPr="00262542">
              <w:rPr>
                <w:rFonts w:ascii="Arial" w:hAnsi="Arial" w:cs="Arial"/>
              </w:rPr>
              <w:t xml:space="preserve"> </w:t>
            </w:r>
            <w:proofErr w:type="spellStart"/>
            <w:r w:rsidRPr="00262542">
              <w:rPr>
                <w:rFonts w:ascii="Arial" w:hAnsi="Arial" w:cs="Arial"/>
              </w:rPr>
              <w:t>Version</w:t>
            </w:r>
            <w:proofErr w:type="spellEnd"/>
            <w:r w:rsidRPr="00262542">
              <w:rPr>
                <w:rFonts w:ascii="Arial" w:hAnsi="Arial" w:cs="Arial"/>
              </w:rPr>
              <w:t xml:space="preserve"> Control o </w:t>
            </w:r>
            <w:proofErr w:type="spellStart"/>
            <w:r w:rsidRPr="00262542">
              <w:rPr>
                <w:rFonts w:ascii="Arial" w:hAnsi="Arial" w:cs="Arial"/>
              </w:rPr>
              <w:t>Git</w:t>
            </w:r>
            <w:proofErr w:type="spellEnd"/>
            <w:r w:rsidRPr="00262542">
              <w:rPr>
                <w:rFonts w:ascii="Arial" w:hAnsi="Arial" w:cs="Arial"/>
              </w:rPr>
              <w:t xml:space="preserve">), </w:t>
            </w:r>
            <w:proofErr w:type="spellStart"/>
            <w:r w:rsidRPr="00262542">
              <w:rPr>
                <w:rFonts w:ascii="Arial" w:hAnsi="Arial" w:cs="Arial"/>
              </w:rPr>
              <w:t>reporting</w:t>
            </w:r>
            <w:proofErr w:type="spellEnd"/>
            <w:r w:rsidRPr="00262542">
              <w:rPr>
                <w:rFonts w:ascii="Arial" w:hAnsi="Arial" w:cs="Arial"/>
              </w:rPr>
              <w:t>, gestión de requisitos, gestión de proyectos (tanto para el desarrollo de software ágil como para equipos de cascada) Gestión de laboratorio, pruebas y capacidades de administración de liberación. Cubre todo el ciclo de vida de la aplicación y pe</w:t>
            </w:r>
            <w:r w:rsidR="00262542" w:rsidRPr="00262542">
              <w:rPr>
                <w:rFonts w:ascii="Arial" w:hAnsi="Arial" w:cs="Arial"/>
              </w:rPr>
              <w:t xml:space="preserve">rmite capacidades de </w:t>
            </w:r>
            <w:proofErr w:type="spellStart"/>
            <w:r w:rsidR="00262542" w:rsidRPr="00262542">
              <w:rPr>
                <w:rFonts w:ascii="Arial" w:hAnsi="Arial" w:cs="Arial"/>
              </w:rPr>
              <w:t>DevOps</w:t>
            </w:r>
            <w:proofErr w:type="spellEnd"/>
            <w:r w:rsidR="00262542" w:rsidRPr="00262542">
              <w:rPr>
                <w:rFonts w:ascii="Arial" w:hAnsi="Arial" w:cs="Arial"/>
              </w:rPr>
              <w:t xml:space="preserve">. </w:t>
            </w:r>
            <w:r w:rsidRPr="00262542">
              <w:rPr>
                <w:rFonts w:ascii="Arial" w:hAnsi="Arial" w:cs="Arial"/>
              </w:rPr>
              <w:t xml:space="preserve"> TFS puede utilizarse como back-</w:t>
            </w:r>
            <w:proofErr w:type="spellStart"/>
            <w:r w:rsidRPr="00262542">
              <w:rPr>
                <w:rFonts w:ascii="Arial" w:hAnsi="Arial" w:cs="Arial"/>
              </w:rPr>
              <w:t>end</w:t>
            </w:r>
            <w:proofErr w:type="spellEnd"/>
            <w:r w:rsidRPr="00262542">
              <w:rPr>
                <w:rFonts w:ascii="Arial" w:hAnsi="Arial" w:cs="Arial"/>
              </w:rPr>
              <w:t xml:space="preserve"> para numerosos entornos de desarrollo integrados (IDE), pero está adaptado para Microsoft Visual Studio y Ecli</w:t>
            </w:r>
            <w:r w:rsidRPr="00262542">
              <w:rPr>
                <w:rFonts w:ascii="Arial" w:hAnsi="Arial" w:cs="Arial"/>
              </w:rPr>
              <w:t>pse en todas las plataformas.</w:t>
            </w:r>
            <w:r w:rsidR="00262542">
              <w:t xml:space="preserve"> </w:t>
            </w:r>
            <w:proofErr w:type="spellStart"/>
            <w:r w:rsidR="00262542" w:rsidRPr="00262542">
              <w:rPr>
                <w:rFonts w:ascii="Arial" w:hAnsi="Arial" w:cs="Arial"/>
              </w:rPr>
              <w:t>Team</w:t>
            </w:r>
            <w:proofErr w:type="spellEnd"/>
            <w:r w:rsidR="00262542" w:rsidRPr="00262542">
              <w:rPr>
                <w:rFonts w:ascii="Arial" w:hAnsi="Arial" w:cs="Arial"/>
              </w:rPr>
              <w:t xml:space="preserve"> </w:t>
            </w:r>
            <w:proofErr w:type="spellStart"/>
            <w:r w:rsidR="00262542" w:rsidRPr="00262542">
              <w:rPr>
                <w:rFonts w:ascii="Arial" w:hAnsi="Arial" w:cs="Arial"/>
              </w:rPr>
              <w:t>Foundation</w:t>
            </w:r>
            <w:proofErr w:type="spellEnd"/>
            <w:r w:rsidR="00262542" w:rsidRPr="00262542">
              <w:rPr>
                <w:rFonts w:ascii="Arial" w:hAnsi="Arial" w:cs="Arial"/>
              </w:rPr>
              <w:t xml:space="preserve"> Server se basa en una arquitectura escalable </w:t>
            </w:r>
            <w:proofErr w:type="spellStart"/>
            <w:r w:rsidR="00262542" w:rsidRPr="00262542">
              <w:rPr>
                <w:rFonts w:ascii="Arial" w:hAnsi="Arial" w:cs="Arial"/>
              </w:rPr>
              <w:t>multi</w:t>
            </w:r>
            <w:proofErr w:type="spellEnd"/>
            <w:r w:rsidR="00262542" w:rsidRPr="00262542">
              <w:rPr>
                <w:rFonts w:ascii="Arial" w:hAnsi="Arial" w:cs="Arial"/>
              </w:rPr>
              <w:t>-nivel. La estructura principal consiste en un nivel de aplicación responsable de procesar la lógica y mantener el portal de aplic</w:t>
            </w:r>
            <w:r w:rsidR="00262542">
              <w:rPr>
                <w:rFonts w:ascii="Arial" w:hAnsi="Arial" w:cs="Arial"/>
              </w:rPr>
              <w:t>aciones web.</w:t>
            </w:r>
            <w:r w:rsidR="00262542">
              <w:t xml:space="preserve"> </w:t>
            </w:r>
            <w:r w:rsidR="00262542" w:rsidRPr="00262542">
              <w:rPr>
                <w:rFonts w:ascii="Arial" w:hAnsi="Arial" w:cs="Arial"/>
              </w:rPr>
              <w:t xml:space="preserve">TFS se crea utilizando los servicios web de Windows </w:t>
            </w:r>
            <w:proofErr w:type="spellStart"/>
            <w:r w:rsidR="00262542" w:rsidRPr="00262542">
              <w:rPr>
                <w:rFonts w:ascii="Arial" w:hAnsi="Arial" w:cs="Arial"/>
              </w:rPr>
              <w:t>Communication</w:t>
            </w:r>
            <w:proofErr w:type="spellEnd"/>
            <w:r w:rsidR="00262542" w:rsidRPr="00262542">
              <w:rPr>
                <w:rFonts w:ascii="Arial" w:hAnsi="Arial" w:cs="Arial"/>
              </w:rPr>
              <w:t xml:space="preserve"> </w:t>
            </w:r>
            <w:proofErr w:type="spellStart"/>
            <w:r w:rsidR="00262542" w:rsidRPr="00262542">
              <w:rPr>
                <w:rFonts w:ascii="Arial" w:hAnsi="Arial" w:cs="Arial"/>
              </w:rPr>
              <w:t>Foundation</w:t>
            </w:r>
            <w:proofErr w:type="spellEnd"/>
            <w:r w:rsidR="00262542" w:rsidRPr="00262542">
              <w:rPr>
                <w:rFonts w:ascii="Arial" w:hAnsi="Arial" w:cs="Arial"/>
              </w:rPr>
              <w:t>.</w:t>
            </w:r>
          </w:p>
        </w:tc>
        <w:tc>
          <w:tcPr>
            <w:tcW w:w="3544" w:type="dxa"/>
            <w:textDirection w:val="btLr"/>
          </w:tcPr>
          <w:p w:rsidR="00262542" w:rsidRPr="00262542" w:rsidRDefault="00262542" w:rsidP="00262542">
            <w:pPr>
              <w:ind w:left="113" w:right="113"/>
              <w:rPr>
                <w:rFonts w:ascii="Arial" w:hAnsi="Arial" w:cs="Arial"/>
              </w:rPr>
            </w:pPr>
            <w:r w:rsidRPr="00262542">
              <w:rPr>
                <w:rFonts w:ascii="Arial" w:hAnsi="Arial" w:cs="Arial"/>
                <w:bCs/>
              </w:rPr>
              <w:t xml:space="preserve">Apache </w:t>
            </w:r>
            <w:proofErr w:type="spellStart"/>
            <w:r w:rsidRPr="00262542">
              <w:rPr>
                <w:rFonts w:ascii="Arial" w:hAnsi="Arial" w:cs="Arial"/>
                <w:bCs/>
              </w:rPr>
              <w:t>Subversion</w:t>
            </w:r>
            <w:proofErr w:type="spellEnd"/>
            <w:r w:rsidRPr="00262542">
              <w:rPr>
                <w:rFonts w:ascii="Arial" w:hAnsi="Arial" w:cs="Arial"/>
              </w:rPr>
              <w:t> (abreviado frecuentemente como </w:t>
            </w:r>
            <w:r w:rsidRPr="00262542">
              <w:rPr>
                <w:rFonts w:ascii="Arial" w:hAnsi="Arial" w:cs="Arial"/>
                <w:bCs/>
              </w:rPr>
              <w:t>SVN</w:t>
            </w:r>
            <w:r w:rsidRPr="00262542">
              <w:rPr>
                <w:rFonts w:ascii="Arial" w:hAnsi="Arial" w:cs="Arial"/>
              </w:rPr>
              <w:t>, por el comando </w:t>
            </w:r>
            <w:proofErr w:type="spellStart"/>
            <w:r w:rsidRPr="00262542">
              <w:rPr>
                <w:rFonts w:ascii="Arial" w:hAnsi="Arial" w:cs="Arial"/>
                <w:i/>
                <w:iCs/>
              </w:rPr>
              <w:t>svn</w:t>
            </w:r>
            <w:proofErr w:type="spellEnd"/>
            <w:r w:rsidRPr="00262542">
              <w:rPr>
                <w:rFonts w:ascii="Arial" w:hAnsi="Arial" w:cs="Arial"/>
              </w:rPr>
              <w:t>) es una herramienta de </w:t>
            </w:r>
            <w:hyperlink r:id="rId13" w:tooltip="Control de versiones" w:history="1">
              <w:r w:rsidRPr="00262542">
                <w:rPr>
                  <w:rStyle w:val="Hipervnculo"/>
                  <w:rFonts w:ascii="Arial" w:hAnsi="Arial" w:cs="Arial"/>
                  <w:color w:val="auto"/>
                  <w:u w:val="none"/>
                </w:rPr>
                <w:t xml:space="preserve">control de </w:t>
              </w:r>
              <w:proofErr w:type="spellStart"/>
              <w:r w:rsidRPr="00262542">
                <w:rPr>
                  <w:rStyle w:val="Hipervnculo"/>
                  <w:rFonts w:ascii="Arial" w:hAnsi="Arial" w:cs="Arial"/>
                  <w:color w:val="auto"/>
                  <w:u w:val="none"/>
                </w:rPr>
                <w:t>versione</w:t>
              </w:r>
              <w:bookmarkStart w:id="0" w:name="_GoBack"/>
              <w:bookmarkEnd w:id="0"/>
              <w:r w:rsidRPr="00262542">
                <w:rPr>
                  <w:rStyle w:val="Hipervnculo"/>
                  <w:rFonts w:ascii="Arial" w:hAnsi="Arial" w:cs="Arial"/>
                  <w:color w:val="auto"/>
                  <w:u w:val="none"/>
                </w:rPr>
                <w:t>s</w:t>
              </w:r>
            </w:hyperlink>
            <w:hyperlink r:id="rId14" w:tooltip="Código abierto" w:history="1">
              <w:r w:rsidRPr="00262542">
                <w:rPr>
                  <w:rStyle w:val="Hipervnculo"/>
                  <w:rFonts w:ascii="Arial" w:hAnsi="Arial" w:cs="Arial"/>
                  <w:color w:val="auto"/>
                  <w:u w:val="none"/>
                </w:rPr>
                <w:t>open</w:t>
              </w:r>
              <w:proofErr w:type="spellEnd"/>
              <w:r w:rsidRPr="00262542">
                <w:rPr>
                  <w:rStyle w:val="Hipervnculo"/>
                  <w:rFonts w:ascii="Arial" w:hAnsi="Arial" w:cs="Arial"/>
                  <w:color w:val="auto"/>
                  <w:u w:val="none"/>
                </w:rPr>
                <w:t xml:space="preserve"> </w:t>
              </w:r>
              <w:proofErr w:type="spellStart"/>
              <w:r w:rsidRPr="00262542">
                <w:rPr>
                  <w:rStyle w:val="Hipervnculo"/>
                  <w:rFonts w:ascii="Arial" w:hAnsi="Arial" w:cs="Arial"/>
                  <w:color w:val="auto"/>
                  <w:u w:val="none"/>
                </w:rPr>
                <w:t>source</w:t>
              </w:r>
              <w:proofErr w:type="spellEnd"/>
            </w:hyperlink>
            <w:r w:rsidRPr="00262542">
              <w:rPr>
                <w:rFonts w:ascii="Arial" w:hAnsi="Arial" w:cs="Arial"/>
              </w:rPr>
              <w:t> basada en un repositorio cuyo funcionamiento se asemeja enormemente al de un </w:t>
            </w:r>
            <w:hyperlink r:id="rId15" w:tooltip="Sistema de archivos" w:history="1">
              <w:r w:rsidRPr="00262542">
                <w:rPr>
                  <w:rStyle w:val="Hipervnculo"/>
                  <w:rFonts w:ascii="Arial" w:hAnsi="Arial" w:cs="Arial"/>
                  <w:color w:val="auto"/>
                  <w:u w:val="none"/>
                </w:rPr>
                <w:t>sistema de ficheros</w:t>
              </w:r>
            </w:hyperlink>
            <w:r w:rsidRPr="00262542">
              <w:rPr>
                <w:rFonts w:ascii="Arial" w:hAnsi="Arial" w:cs="Arial"/>
              </w:rPr>
              <w:t>. Es software libre bajo una licencia de tipo Apache/BSD.</w:t>
            </w:r>
          </w:p>
          <w:p w:rsidR="00262542" w:rsidRPr="00262542" w:rsidRDefault="00262542" w:rsidP="00262542">
            <w:pPr>
              <w:ind w:left="113" w:right="113"/>
              <w:rPr>
                <w:rFonts w:ascii="Arial" w:hAnsi="Arial" w:cs="Arial"/>
              </w:rPr>
            </w:pPr>
            <w:r w:rsidRPr="00262542">
              <w:rPr>
                <w:rFonts w:ascii="Arial" w:hAnsi="Arial" w:cs="Arial"/>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25623E" w:rsidRPr="00262542" w:rsidRDefault="00262542" w:rsidP="00262542">
            <w:pPr>
              <w:ind w:left="113" w:right="113"/>
              <w:rPr>
                <w:rFonts w:ascii="Arial" w:hAnsi="Arial" w:cs="Arial"/>
              </w:rPr>
            </w:pPr>
            <w:r w:rsidRPr="00262542">
              <w:rPr>
                <w:rFonts w:ascii="Arial" w:hAnsi="Arial" w:cs="Arial"/>
              </w:rPr>
              <w:t>Maneja eficientemente archivos binarios, Se sigue la historia de los archivos y directorios a través de copias y renombrados, La creación de ramas y etiquetas es una operación más eficiente, El manejo de cambio de nombres de archivos no es completo. Lo maneja como la suma de una operación de copia y una de borrado, y por último no resuelve el problema de aplicar repetidamente parches entre ramas</w:t>
            </w:r>
          </w:p>
        </w:tc>
      </w:tr>
      <w:tr w:rsidR="0025623E" w:rsidTr="00262542">
        <w:trPr>
          <w:cantSplit/>
          <w:trHeight w:val="2540"/>
        </w:trPr>
        <w:tc>
          <w:tcPr>
            <w:tcW w:w="2943" w:type="dxa"/>
            <w:textDirection w:val="btLr"/>
          </w:tcPr>
          <w:p w:rsidR="0025623E" w:rsidRDefault="0025623E" w:rsidP="0025623E">
            <w:pPr>
              <w:ind w:left="113" w:right="113"/>
              <w:jc w:val="center"/>
            </w:pPr>
          </w:p>
          <w:p w:rsidR="0025623E" w:rsidRDefault="0025623E" w:rsidP="0025623E">
            <w:pPr>
              <w:ind w:left="113" w:right="113"/>
              <w:jc w:val="center"/>
            </w:pPr>
          </w:p>
          <w:p w:rsidR="0025623E" w:rsidRDefault="0025623E" w:rsidP="0025623E">
            <w:pPr>
              <w:ind w:left="113" w:right="113"/>
              <w:jc w:val="center"/>
            </w:pPr>
          </w:p>
          <w:p w:rsidR="0025623E" w:rsidRDefault="0025623E" w:rsidP="0025623E">
            <w:pPr>
              <w:ind w:left="113" w:right="113"/>
              <w:jc w:val="center"/>
            </w:pPr>
          </w:p>
          <w:p w:rsidR="0025623E" w:rsidRPr="0025623E" w:rsidRDefault="0025623E" w:rsidP="0025623E">
            <w:pPr>
              <w:ind w:left="113" w:right="113"/>
              <w:jc w:val="center"/>
              <w:rPr>
                <w:rFonts w:ascii="Arial" w:hAnsi="Arial" w:cs="Arial"/>
                <w:b/>
                <w:sz w:val="24"/>
                <w:szCs w:val="24"/>
              </w:rPr>
            </w:pPr>
            <w:r>
              <w:rPr>
                <w:rFonts w:ascii="Arial" w:hAnsi="Arial" w:cs="Arial"/>
                <w:b/>
                <w:sz w:val="24"/>
                <w:szCs w:val="24"/>
              </w:rPr>
              <w:t>GIT</w:t>
            </w:r>
          </w:p>
        </w:tc>
        <w:tc>
          <w:tcPr>
            <w:tcW w:w="3119" w:type="dxa"/>
            <w:textDirection w:val="btLr"/>
          </w:tcPr>
          <w:p w:rsidR="0025623E" w:rsidRDefault="0025623E" w:rsidP="0025623E">
            <w:pPr>
              <w:ind w:left="113" w:right="113"/>
              <w:jc w:val="center"/>
            </w:pPr>
          </w:p>
          <w:p w:rsidR="0025623E" w:rsidRDefault="0025623E" w:rsidP="0025623E">
            <w:pPr>
              <w:ind w:left="113" w:right="113"/>
              <w:jc w:val="center"/>
            </w:pPr>
          </w:p>
          <w:p w:rsidR="0025623E" w:rsidRDefault="0025623E" w:rsidP="0025623E">
            <w:pPr>
              <w:ind w:left="113" w:right="113"/>
              <w:jc w:val="center"/>
            </w:pPr>
          </w:p>
          <w:p w:rsidR="0025623E" w:rsidRDefault="0025623E" w:rsidP="0025623E">
            <w:pPr>
              <w:ind w:left="113" w:right="113"/>
              <w:jc w:val="center"/>
            </w:pPr>
          </w:p>
          <w:p w:rsidR="0025623E" w:rsidRPr="0025623E" w:rsidRDefault="0025623E" w:rsidP="0025623E">
            <w:pPr>
              <w:ind w:left="113" w:right="113"/>
              <w:jc w:val="center"/>
              <w:rPr>
                <w:rFonts w:ascii="Arial" w:hAnsi="Arial" w:cs="Arial"/>
                <w:b/>
                <w:sz w:val="24"/>
                <w:szCs w:val="24"/>
              </w:rPr>
            </w:pPr>
            <w:r>
              <w:rPr>
                <w:rFonts w:ascii="Arial" w:hAnsi="Arial" w:cs="Arial"/>
                <w:b/>
                <w:sz w:val="24"/>
                <w:szCs w:val="24"/>
              </w:rPr>
              <w:t>TFS</w:t>
            </w:r>
          </w:p>
        </w:tc>
        <w:tc>
          <w:tcPr>
            <w:tcW w:w="3544" w:type="dxa"/>
            <w:textDirection w:val="btLr"/>
          </w:tcPr>
          <w:p w:rsidR="0025623E" w:rsidRDefault="0025623E" w:rsidP="0025623E">
            <w:pPr>
              <w:ind w:left="113" w:right="113"/>
              <w:jc w:val="center"/>
            </w:pPr>
          </w:p>
          <w:p w:rsidR="0025623E" w:rsidRDefault="0025623E" w:rsidP="0025623E">
            <w:pPr>
              <w:ind w:left="113" w:right="113"/>
              <w:jc w:val="center"/>
            </w:pPr>
          </w:p>
          <w:p w:rsidR="0025623E" w:rsidRDefault="0025623E" w:rsidP="0025623E">
            <w:pPr>
              <w:ind w:left="113" w:right="113"/>
              <w:jc w:val="center"/>
            </w:pPr>
          </w:p>
          <w:p w:rsidR="0025623E" w:rsidRDefault="0025623E" w:rsidP="0025623E">
            <w:pPr>
              <w:ind w:left="113" w:right="113"/>
              <w:jc w:val="center"/>
            </w:pPr>
          </w:p>
          <w:p w:rsidR="0025623E" w:rsidRPr="0025623E" w:rsidRDefault="00262542" w:rsidP="0025623E">
            <w:pPr>
              <w:ind w:left="113" w:right="113"/>
              <w:jc w:val="center"/>
              <w:rPr>
                <w:rFonts w:ascii="Arial" w:hAnsi="Arial" w:cs="Arial"/>
                <w:b/>
                <w:sz w:val="24"/>
                <w:szCs w:val="24"/>
              </w:rPr>
            </w:pPr>
            <w:r>
              <w:rPr>
                <w:rFonts w:ascii="Arial" w:hAnsi="Arial" w:cs="Arial"/>
                <w:b/>
                <w:sz w:val="24"/>
                <w:szCs w:val="24"/>
              </w:rPr>
              <w:t>SVN</w:t>
            </w:r>
          </w:p>
        </w:tc>
      </w:tr>
    </w:tbl>
    <w:p w:rsidR="003B19A8" w:rsidRDefault="003B19A8"/>
    <w:sectPr w:rsidR="003B1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3E"/>
    <w:rsid w:val="0025623E"/>
    <w:rsid w:val="00262542"/>
    <w:rsid w:val="003B19A8"/>
    <w:rsid w:val="008C0E8B"/>
    <w:rsid w:val="00A845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56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562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56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562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569660">
      <w:bodyDiv w:val="1"/>
      <w:marLeft w:val="0"/>
      <w:marRight w:val="0"/>
      <w:marTop w:val="0"/>
      <w:marBottom w:val="0"/>
      <w:divBdr>
        <w:top w:val="none" w:sz="0" w:space="0" w:color="auto"/>
        <w:left w:val="none" w:sz="0" w:space="0" w:color="auto"/>
        <w:bottom w:val="none" w:sz="0" w:space="0" w:color="auto"/>
        <w:right w:val="none" w:sz="0" w:space="0" w:color="auto"/>
      </w:divBdr>
    </w:div>
    <w:div w:id="16440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B3digo_fuente" TargetMode="External"/><Relationship Id="rId13" Type="http://schemas.openxmlformats.org/officeDocument/2006/relationships/hyperlink" Target="https://es.wikipedia.org/wiki/Control_de_versiones" TargetMode="External"/><Relationship Id="rId3" Type="http://schemas.microsoft.com/office/2007/relationships/stylesWithEffects" Target="stylesWithEffects.xml"/><Relationship Id="rId7" Type="http://schemas.openxmlformats.org/officeDocument/2006/relationships/hyperlink" Target="https://es.wikipedia.org/wiki/Control_de_versiones" TargetMode="External"/><Relationship Id="rId12" Type="http://schemas.openxmlformats.org/officeDocument/2006/relationships/hyperlink" Target="https://es.wikipedia.org/wiki/File_Transfer_Protoc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Git" TargetMode="External"/><Relationship Id="rId11" Type="http://schemas.openxmlformats.org/officeDocument/2006/relationships/hyperlink" Target="https://es.wikipedia.org/wiki/HTTP" TargetMode="External"/><Relationship Id="rId5" Type="http://schemas.openxmlformats.org/officeDocument/2006/relationships/webSettings" Target="webSettings.xml"/><Relationship Id="rId15" Type="http://schemas.openxmlformats.org/officeDocument/2006/relationships/hyperlink" Target="https://es.wikipedia.org/wiki/Sistema_de_archivos" TargetMode="External"/><Relationship Id="rId10" Type="http://schemas.openxmlformats.org/officeDocument/2006/relationships/hyperlink" Target="https://es.wikipedia.org/w/index.php?title=SVK&amp;action=edit&amp;redlink=1" TargetMode="External"/><Relationship Id="rId4" Type="http://schemas.openxmlformats.org/officeDocument/2006/relationships/settings" Target="settings.xml"/><Relationship Id="rId9" Type="http://schemas.openxmlformats.org/officeDocument/2006/relationships/hyperlink" Target="https://es.wikipedia.org/wiki/Mercurial" TargetMode="External"/><Relationship Id="rId14" Type="http://schemas.openxmlformats.org/officeDocument/2006/relationships/hyperlink" Target="https://es.wikipedia.org/wiki/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8792-77DE-492C-8F6E-274459CB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650</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Bernardo Roldan Torres</dc:creator>
  <cp:lastModifiedBy>Jose Bernardo Roldan Torres</cp:lastModifiedBy>
  <cp:revision>1</cp:revision>
  <dcterms:created xsi:type="dcterms:W3CDTF">2017-02-07T01:28:00Z</dcterms:created>
  <dcterms:modified xsi:type="dcterms:W3CDTF">2017-02-07T02:06:00Z</dcterms:modified>
</cp:coreProperties>
</file>