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7BC7" w:rsidRPr="00B77BC7" w:rsidRDefault="00B77BC7" w:rsidP="00B278FB">
      <w:pPr>
        <w:pStyle w:val="Ttulo1"/>
      </w:pPr>
      <w:r>
        <w:t>Contenido del d</w:t>
      </w:r>
      <w:r w:rsidRPr="00B77BC7">
        <w:t>ocumento a entregar.</w:t>
      </w:r>
    </w:p>
    <w:p w:rsidR="00B77BC7" w:rsidRPr="00E412D1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473406" w:rsidRDefault="00451C31" w:rsidP="00473406">
      <w:pPr>
        <w:pStyle w:val="Ttulo1"/>
      </w:pPr>
      <w:r>
        <w:t>Grupo No. 33</w:t>
      </w:r>
      <w:r w:rsidR="00473406">
        <w:t xml:space="preserve"> </w:t>
      </w:r>
    </w:p>
    <w:p w:rsidR="008A4C7D" w:rsidRPr="00451C3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r w:rsidRPr="00E412D1">
        <w:rPr>
          <w:color w:val="auto"/>
        </w:rPr>
        <w:t>Nombre del sitio web      ____</w:t>
      </w:r>
      <w:r w:rsidR="00451C31">
        <w:rPr>
          <w:color w:val="auto"/>
        </w:rPr>
        <w:t xml:space="preserve">Escuela de informática UNA </w:t>
      </w:r>
      <w:r w:rsidRPr="00E412D1">
        <w:rPr>
          <w:color w:val="auto"/>
        </w:rPr>
        <w:t>__ Grupo # __</w:t>
      </w:r>
      <w:r w:rsidR="00451C31">
        <w:rPr>
          <w:color w:val="auto"/>
        </w:rPr>
        <w:t xml:space="preserve">33 </w:t>
      </w:r>
      <w:r w:rsidRPr="00E412D1">
        <w:rPr>
          <w:color w:val="auto"/>
        </w:rPr>
        <w:t>_</w:t>
      </w:r>
      <w:r w:rsidR="00451C31">
        <w:rPr>
          <w:color w:val="auto"/>
        </w:rPr>
        <w:t xml:space="preserve">Integrantes: ____José Carlos Barrantes Araya, Andrés Alberto Barrantes Murillo, Josué Castro Villalobos, </w:t>
      </w:r>
      <w:proofErr w:type="spellStart"/>
      <w:r w:rsidR="00451C31">
        <w:rPr>
          <w:color w:val="auto"/>
        </w:rPr>
        <w:t>Greivin</w:t>
      </w:r>
      <w:proofErr w:type="spellEnd"/>
      <w:r w:rsidR="00451C31">
        <w:rPr>
          <w:color w:val="auto"/>
        </w:rPr>
        <w:t xml:space="preserve"> Barrantes Segura, Alex José </w:t>
      </w:r>
      <w:proofErr w:type="spellStart"/>
      <w:r w:rsidR="00451C31">
        <w:rPr>
          <w:color w:val="auto"/>
        </w:rPr>
        <w:t>Baltodano</w:t>
      </w:r>
      <w:proofErr w:type="spellEnd"/>
      <w:r w:rsidR="00451C31">
        <w:rPr>
          <w:color w:val="auto"/>
        </w:rPr>
        <w:t xml:space="preserve"> Paniagua.</w:t>
      </w:r>
    </w:p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43A02" w:rsidRPr="00E412D1" w:rsidRDefault="00843A02" w:rsidP="00843A02">
      <w:pPr>
        <w:pStyle w:val="Ttulo2"/>
        <w:numPr>
          <w:ilvl w:val="0"/>
          <w:numId w:val="16"/>
        </w:numPr>
      </w:pPr>
      <w:r w:rsidRPr="00E412D1">
        <w:t>Visibilidad del estado del sistema</w:t>
      </w:r>
    </w:p>
    <w:p w:rsidR="00E412D1" w:rsidRP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0"/>
        <w:tblW w:w="13084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819"/>
      </w:tblGrid>
      <w:tr w:rsidR="00E412D1" w:rsidRPr="00E412D1" w:rsidTr="00E412D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E412D1" w:rsidRPr="00E412D1" w:rsidTr="00E412D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numPr>
                <w:ilvl w:val="0"/>
                <w:numId w:val="9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b/>
                <w:color w:val="auto"/>
              </w:rPr>
              <w:t>Visibilidad del estado del sistema</w:t>
            </w:r>
          </w:p>
          <w:p w:rsidR="00E412D1" w:rsidRPr="00E412D1" w:rsidRDefault="00E412D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sitio tiene una URL correcta, clara y fácil de recordar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Cada pantalla empieza con un título que describe su contenido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Cuando se selecciona un icono se diferencia de los no seleccionados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ruta de la página en la estructura del sitio es visible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terminología del menú es constante en todo el sitio o sistema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Los enlaces del menú cambian de color cuando se seleccionan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sitio web se actualiza periódicamente e indica cuando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Los enlaces cambian de color cuando se han visitado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Default="007E66C6" w:rsidP="007E66C6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  <w:r w:rsidRPr="007E66C6">
              <w:rPr>
                <w:color w:val="auto"/>
              </w:rPr>
              <w:t>3.</w:t>
            </w:r>
            <w:r>
              <w:rPr>
                <w:color w:val="auto"/>
              </w:rPr>
              <w:t xml:space="preserve"> Al seleccionar una opción no se diferencia de las demás.</w:t>
            </w:r>
          </w:p>
          <w:p w:rsidR="007E66C6" w:rsidRDefault="007E66C6" w:rsidP="007E66C6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  <w:r>
              <w:rPr>
                <w:color w:val="auto"/>
              </w:rPr>
              <w:t>6. Los enlaces del menú no cambian de color al ser seleccionados.</w:t>
            </w:r>
          </w:p>
          <w:p w:rsidR="007E66C6" w:rsidRDefault="007E66C6" w:rsidP="007E66C6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  <w:r>
              <w:rPr>
                <w:color w:val="auto"/>
              </w:rPr>
              <w:t>7. El sitio no se actualizó al menos el rato que se utilizó.</w:t>
            </w:r>
          </w:p>
          <w:p w:rsidR="007E66C6" w:rsidRPr="00E412D1" w:rsidRDefault="007E66C6" w:rsidP="007E66C6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8. Los </w:t>
            </w:r>
            <w:r>
              <w:rPr>
                <w:color w:val="auto"/>
              </w:rPr>
              <w:lastRenderedPageBreak/>
              <w:t>enlaces no cambian de color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7E66C6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Debería marcarse una opción de un color distinto al hacer clic o antes de hacer clic con solo posicionarse sobre el ícono.</w:t>
            </w:r>
          </w:p>
        </w:tc>
      </w:tr>
    </w:tbl>
    <w:p w:rsidR="008A4C7D" w:rsidRPr="00E412D1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P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Pr="00E412D1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1D591F" w:rsidRDefault="001D591F">
      <w:pPr>
        <w:rPr>
          <w:color w:val="auto"/>
        </w:rPr>
      </w:pPr>
      <w:r>
        <w:rPr>
          <w:color w:val="auto"/>
        </w:rPr>
        <w:br w:type="page"/>
      </w:r>
    </w:p>
    <w:p w:rsidR="00843A02" w:rsidRPr="00843A02" w:rsidRDefault="00843A02" w:rsidP="00843A02">
      <w:pPr>
        <w:pStyle w:val="Ttulo2"/>
        <w:numPr>
          <w:ilvl w:val="0"/>
          <w:numId w:val="16"/>
        </w:numPr>
      </w:pPr>
      <w:r w:rsidRPr="00843A02">
        <w:lastRenderedPageBreak/>
        <w:t>Adecuación entre el sistema y el mundo real</w:t>
      </w:r>
    </w:p>
    <w:p w:rsidR="00843A02" w:rsidRPr="00E412D1" w:rsidRDefault="00843A02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1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931"/>
      </w:tblGrid>
      <w:tr w:rsidR="001D591F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1D591F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E412D1">
            <w:pPr>
              <w:pStyle w:val="Normal1"/>
              <w:numPr>
                <w:ilvl w:val="0"/>
                <w:numId w:val="9"/>
              </w:numPr>
              <w:tabs>
                <w:tab w:val="left" w:pos="1843"/>
                <w:tab w:val="left" w:pos="2552"/>
              </w:tabs>
              <w:ind w:hanging="360"/>
              <w:rPr>
                <w:rFonts w:ascii="ff5" w:eastAsia="ff5" w:hAnsi="ff5" w:cs="ff5"/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Adecuación entre el sistema y el mundo </w:t>
            </w:r>
          </w:p>
          <w:p w:rsidR="001D591F" w:rsidRPr="00E412D1" w:rsidRDefault="001D591F" w:rsidP="00E412D1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real</w:t>
            </w:r>
          </w:p>
          <w:p w:rsidR="001D591F" w:rsidRPr="00E412D1" w:rsidRDefault="001D591F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iconos que aparecen se identifican claramente con lo que representan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es necesaria la experiencia del usuario para navegar por la web.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lenguaje es simple, con un tono adecuado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que se presenta en la aplicación es fácil de entender y memorizar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está organizada con categorías lógicas, fácilmente memorizables por el usuario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orden de los menús es por frecuencia de utilización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página refleja la identidad de la empresa (logos, compañía…)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usuario puede ponerse en contacto con el encargado del Sitio Web para hacer sugerencias o comentarios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lenguaje está más cercano al utilizado por el usuario que al informático o técnico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mensajes de error están en texto plano, entendible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es de rápida lectura, y con una disposición asequible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formato de fechas empleado es correcto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existen faltas de ortografía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lastRenderedPageBreak/>
              <w:t>La estructura y representación no requiere información adicional para su comprensión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Existe una manera obvia de acceder a páginas relacionadas o a otras secciones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5" w:eastAsia="ff5" w:hAnsi="ff5" w:cs="ff5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nombre de los botones de un formulario es adecuado, aplicado a la acción, no general (</w:t>
            </w:r>
            <w:proofErr w:type="spellStart"/>
            <w:r w:rsidRPr="00E412D1">
              <w:rPr>
                <w:rFonts w:ascii="ff1" w:eastAsia="ff1" w:hAnsi="ff1" w:cs="ff1"/>
                <w:color w:val="auto"/>
              </w:rPr>
              <w:t>Ej</w:t>
            </w:r>
            <w:proofErr w:type="spellEnd"/>
            <w:r w:rsidRPr="00E412D1">
              <w:rPr>
                <w:rFonts w:ascii="ff1" w:eastAsia="ff1" w:hAnsi="ff1" w:cs="ff1"/>
                <w:color w:val="auto"/>
              </w:rPr>
              <w:t>: Utilizar “Enviar” en vez de “OK”...)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6C6" w:rsidRDefault="007E66C6" w:rsidP="007E66C6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  <w:r w:rsidRPr="007E66C6">
              <w:rPr>
                <w:color w:val="auto"/>
              </w:rPr>
              <w:lastRenderedPageBreak/>
              <w:t>8.</w:t>
            </w:r>
            <w:r>
              <w:rPr>
                <w:color w:val="auto"/>
              </w:rPr>
              <w:t xml:space="preserve"> Sí, mediante un correo electrónico pero no hay soporte “en vivo”.</w:t>
            </w:r>
          </w:p>
          <w:p w:rsidR="007E66C6" w:rsidRDefault="007E66C6" w:rsidP="007E66C6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  <w:r>
              <w:rPr>
                <w:color w:val="auto"/>
              </w:rPr>
              <w:t>11. No se hallaron mensajes de error.</w:t>
            </w:r>
          </w:p>
          <w:p w:rsidR="007E66C6" w:rsidRDefault="007E66C6" w:rsidP="007E66C6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</w:p>
          <w:p w:rsidR="007E66C6" w:rsidRPr="00E412D1" w:rsidRDefault="007E66C6" w:rsidP="007E66C6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7D6581" w:rsidRDefault="007D6581">
      <w:pPr>
        <w:rPr>
          <w:color w:val="auto"/>
        </w:rPr>
      </w:pPr>
      <w:r>
        <w:rPr>
          <w:color w:val="auto"/>
        </w:rPr>
        <w:br w:type="page"/>
      </w:r>
    </w:p>
    <w:p w:rsidR="00E412D1" w:rsidRP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43A02" w:rsidRPr="00843A02" w:rsidRDefault="00843A02" w:rsidP="00843A02">
      <w:pPr>
        <w:pStyle w:val="Ttulo2"/>
        <w:numPr>
          <w:ilvl w:val="0"/>
          <w:numId w:val="16"/>
        </w:numPr>
      </w:pPr>
      <w:r w:rsidRPr="00843A02">
        <w:t>Control y libertad del usuario</w:t>
      </w:r>
    </w:p>
    <w:p w:rsidR="008A4C7D" w:rsidRPr="00E412D1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2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931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9"/>
              </w:numPr>
              <w:tabs>
                <w:tab w:val="left" w:pos="1843"/>
                <w:tab w:val="left" w:pos="2552"/>
              </w:tabs>
              <w:ind w:hanging="360"/>
              <w:rPr>
                <w:rFonts w:ascii="ff5" w:eastAsia="ff5" w:hAnsi="ff5" w:cs="ff5"/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Control y libertad del usuario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Tras una acción relevante hay una opción de vuelta atrás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Si una acción tiene consecuencias, el sistema proporciona información y pide confirmación antes de continuar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Menú está presente en toda la navegabilidad  del sistema</w:t>
            </w:r>
            <w:proofErr w:type="gramStart"/>
            <w:r w:rsidRPr="00E412D1">
              <w:rPr>
                <w:rFonts w:ascii="ff1" w:eastAsia="ff1" w:hAnsi="ff1" w:cs="ff1"/>
                <w:color w:val="auto"/>
              </w:rPr>
              <w:t>?</w:t>
            </w:r>
            <w:proofErr w:type="gramEnd"/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Si la respuesta se retrasa, aparece un mensaje como que el sistema está procesando la acción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enlaces se abren en una nueva ventana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El sitio funciona sobre cualquier navegador habitual (Explorer, </w:t>
            </w:r>
            <w:proofErr w:type="spellStart"/>
            <w:r w:rsidRPr="00E412D1">
              <w:rPr>
                <w:rFonts w:ascii="ff1" w:eastAsia="ff1" w:hAnsi="ff1" w:cs="ff1"/>
                <w:color w:val="auto"/>
              </w:rPr>
              <w:t>firefox</w:t>
            </w:r>
            <w:proofErr w:type="spellEnd"/>
            <w:r w:rsidRPr="00E412D1">
              <w:rPr>
                <w:rFonts w:ascii="ff1" w:eastAsia="ff1" w:hAnsi="ff1" w:cs="ff1"/>
                <w:color w:val="auto"/>
              </w:rPr>
              <w:t xml:space="preserve">, opera </w:t>
            </w:r>
            <w:proofErr w:type="spellStart"/>
            <w:r w:rsidRPr="00E412D1">
              <w:rPr>
                <w:rFonts w:ascii="ff1" w:eastAsia="ff1" w:hAnsi="ff1" w:cs="ff1"/>
                <w:color w:val="auto"/>
              </w:rPr>
              <w:t>netscape</w:t>
            </w:r>
            <w:proofErr w:type="spellEnd"/>
            <w:r w:rsidRPr="00E412D1">
              <w:rPr>
                <w:rFonts w:ascii="ff1" w:eastAsia="ff1" w:hAnsi="ff1" w:cs="ff1"/>
                <w:color w:val="auto"/>
              </w:rPr>
              <w:t>…)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página se ve con cualquier resolución de pantalla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Los usuarios son informados si es necesario un </w:t>
            </w:r>
            <w:proofErr w:type="spellStart"/>
            <w:r w:rsidRPr="00E412D1">
              <w:rPr>
                <w:rFonts w:ascii="ff1" w:eastAsia="ff1" w:hAnsi="ff1" w:cs="ff1"/>
                <w:color w:val="auto"/>
              </w:rPr>
              <w:t>plug</w:t>
            </w:r>
            <w:proofErr w:type="spellEnd"/>
            <w:r w:rsidRPr="00E412D1">
              <w:rPr>
                <w:rFonts w:ascii="ff1" w:eastAsia="ff1" w:hAnsi="ff1" w:cs="ff1"/>
                <w:color w:val="auto"/>
              </w:rPr>
              <w:t>-in, navegador o resolución específico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Las páginas que utilizan nuevas tecnologías siguen funcionando cuando dicha tecnología no está presente (por ejemplo, los </w:t>
            </w:r>
            <w:proofErr w:type="spellStart"/>
            <w:r w:rsidRPr="00E412D1">
              <w:rPr>
                <w:rFonts w:ascii="ff1" w:eastAsia="ff1" w:hAnsi="ff1" w:cs="ff1"/>
                <w:color w:val="auto"/>
              </w:rPr>
              <w:t>plug-ins</w:t>
            </w:r>
            <w:proofErr w:type="spellEnd"/>
            <w:r w:rsidRPr="00E412D1">
              <w:rPr>
                <w:rFonts w:ascii="ff1" w:eastAsia="ff1" w:hAnsi="ff1" w:cs="ff1"/>
                <w:color w:val="auto"/>
              </w:rPr>
              <w:t xml:space="preserve"> de Flash) 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Cuando es necesaria la descarga de un </w:t>
            </w:r>
            <w:proofErr w:type="spellStart"/>
            <w:r w:rsidRPr="00E412D1">
              <w:rPr>
                <w:rFonts w:ascii="ff1" w:eastAsia="ff1" w:hAnsi="ff1" w:cs="ff1"/>
                <w:color w:val="auto"/>
              </w:rPr>
              <w:t>plug</w:t>
            </w:r>
            <w:proofErr w:type="spellEnd"/>
            <w:r w:rsidRPr="00E412D1">
              <w:rPr>
                <w:rFonts w:ascii="ff1" w:eastAsia="ff1" w:hAnsi="ff1" w:cs="ff1"/>
                <w:color w:val="auto"/>
              </w:rPr>
              <w:t xml:space="preserve">-in, hay un enlace a la página </w:t>
            </w:r>
            <w:r w:rsidRPr="00E412D1">
              <w:rPr>
                <w:rFonts w:ascii="ff1" w:eastAsia="ff1" w:hAnsi="ff1" w:cs="ff1"/>
                <w:color w:val="auto"/>
              </w:rPr>
              <w:lastRenderedPageBreak/>
              <w:t>donde obtenerlo.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Las animaciones innecesarias son inexistentes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En caso que un proceso requiera varios pasos es posible volver a los pasos anteriores para modificar los datos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Los elementos más importantes son visibles sin </w:t>
            </w:r>
            <w:proofErr w:type="spellStart"/>
            <w:r w:rsidRPr="00E412D1">
              <w:rPr>
                <w:rFonts w:ascii="ff1" w:eastAsia="ff1" w:hAnsi="ff1" w:cs="ff1"/>
                <w:color w:val="auto"/>
              </w:rPr>
              <w:t>scrolling</w:t>
            </w:r>
            <w:proofErr w:type="spellEnd"/>
            <w:r w:rsidRPr="00E412D1">
              <w:rPr>
                <w:rFonts w:ascii="ff1" w:eastAsia="ff1" w:hAnsi="ff1" w:cs="ff1"/>
                <w:color w:val="auto"/>
              </w:rPr>
              <w:t xml:space="preserve"> en resoluciones 600x800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utilizan páginas largas para grandes documentos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5" w:eastAsia="ff5" w:hAnsi="ff5" w:cs="ff5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puede guardar una página del web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7E66C6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2. No hubo ninguna operación sensible para</w:t>
            </w:r>
            <w:r w:rsidR="00D946FA">
              <w:rPr>
                <w:color w:val="auto"/>
              </w:rPr>
              <w:t xml:space="preserve"> tener que pedir confirmación.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Sí, el menú se mantiene en la parte superior todo el tiempo.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No.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5. La mayoría sí, más si están </w:t>
            </w:r>
            <w:proofErr w:type="spellStart"/>
            <w:r>
              <w:rPr>
                <w:color w:val="auto"/>
              </w:rPr>
              <w:t>redireccionando</w:t>
            </w:r>
            <w:proofErr w:type="spellEnd"/>
            <w:r>
              <w:rPr>
                <w:color w:val="auto"/>
              </w:rPr>
              <w:t>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6. Sí.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7. Sí.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8. No se necesitó ninguno.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9. N/A.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10. N/A.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11. Hay suficientes animaciones, no pesadas a la vista.</w:t>
            </w:r>
          </w:p>
          <w:p w:rsidR="00D946FA" w:rsidRPr="00E412D1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15. Sí se puede guardar.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8A4C7D" w:rsidRPr="00E412D1" w:rsidRDefault="005077D0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r w:rsidRPr="00E412D1">
        <w:rPr>
          <w:color w:val="auto"/>
        </w:rPr>
        <w:lastRenderedPageBreak/>
        <w:br w:type="page"/>
      </w:r>
    </w:p>
    <w:p w:rsidR="00473406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43A02" w:rsidRPr="00843A02" w:rsidRDefault="00843A02" w:rsidP="00843A02">
      <w:pPr>
        <w:pStyle w:val="Ttulo2"/>
        <w:numPr>
          <w:ilvl w:val="0"/>
          <w:numId w:val="16"/>
        </w:numPr>
      </w:pPr>
      <w:r w:rsidRPr="00843A02">
        <w:t>Consistencia y estándares</w:t>
      </w:r>
    </w:p>
    <w:p w:rsidR="00843A02" w:rsidRPr="00E412D1" w:rsidRDefault="00843A02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3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931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4 Consistencia y estándares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Para tareas similares, los diálogos, formularios son similares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hay enlaces rotos o que no lleven a ningún sitio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mantiene una navegación consistente y coherente en todas las pantallas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distribución de los elementos estructurales se mantiene constante a lo largo de la aplicación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Un mismo elemento aparece igual en todo el sitio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usan nombres estandarizados (“mapa web”, “acerca de…”)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nombre de los enlaces es el mismo que el título de la página a la que dirige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utilizan colores estándar para los enlaces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En los formularios el texto está alineado a la derecha y los campos a la izquierda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Una imagen que sirve como enlace es fácilmente distinguible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utiliza el mismo tono en toda la web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usa la misma fuente para todos los navegadores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Trabaja el sitio correctamente en exploradores modernos y antiguos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lastRenderedPageBreak/>
              <w:t>Hay demasiados errores durante la navegación por la web.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Las páginas cumplen algún estándar de la red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2. No se hallaron enlaces rotos.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Sí.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6. Sí, además de contáctenos y un módulo de Estudiantes.</w:t>
            </w:r>
          </w:p>
          <w:p w:rsidR="0030124C" w:rsidRPr="00E412D1" w:rsidRDefault="0030124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8. Los colores son estándar en prácticamente toda la página.</w:t>
            </w:r>
          </w:p>
          <w:p w:rsidR="007D6581" w:rsidRDefault="006E436B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10. Si, la de la UNA.</w:t>
            </w:r>
          </w:p>
          <w:p w:rsidR="006E436B" w:rsidRDefault="006E436B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11. Sí, casi no se cambian los tonos.</w:t>
            </w:r>
          </w:p>
          <w:p w:rsidR="00D2553A" w:rsidRPr="00E412D1" w:rsidRDefault="00D2553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13. No se utilizaron exploradores antiguos.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FB11C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14. No hay errores.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30124C" w:rsidP="0030124C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30124C">
              <w:rPr>
                <w:color w:val="auto"/>
              </w:rPr>
              <w:lastRenderedPageBreak/>
              <w:t>8.</w:t>
            </w:r>
            <w:r>
              <w:rPr>
                <w:color w:val="auto"/>
              </w:rPr>
              <w:t xml:space="preserve"> Esto ayuda a visualizar mejor, pero podría pasar desapercibido un botón al no diferenciarse de un elemento de diseño.</w:t>
            </w:r>
          </w:p>
          <w:p w:rsidR="006E436B" w:rsidRPr="00E412D1" w:rsidRDefault="006E436B" w:rsidP="0030124C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7D6581" w:rsidRDefault="007D6581">
      <w:pPr>
        <w:rPr>
          <w:color w:val="auto"/>
        </w:rPr>
      </w:pPr>
      <w:r>
        <w:rPr>
          <w:color w:val="auto"/>
        </w:rPr>
        <w:br w:type="page"/>
      </w:r>
    </w:p>
    <w:p w:rsidR="00473406" w:rsidRDefault="00473406" w:rsidP="00473406">
      <w:pPr>
        <w:pStyle w:val="Ttulo1"/>
      </w:pPr>
      <w:r>
        <w:lastRenderedPageBreak/>
        <w:t>Grupo No. 4</w:t>
      </w:r>
    </w:p>
    <w:p w:rsidR="00473406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P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r w:rsidRPr="00E412D1">
        <w:rPr>
          <w:color w:val="auto"/>
        </w:rPr>
        <w:t xml:space="preserve">Nombre del sitio web     </w:t>
      </w:r>
      <w:r w:rsidR="003749F0">
        <w:rPr>
          <w:color w:val="auto"/>
          <w:u w:val="single"/>
        </w:rPr>
        <w:t>Escuela de Informática UNA</w:t>
      </w:r>
      <w:r w:rsidRPr="00E412D1">
        <w:rPr>
          <w:color w:val="auto"/>
        </w:rPr>
        <w:t xml:space="preserve"> Grupo # </w:t>
      </w:r>
      <w:r w:rsidR="003749F0">
        <w:rPr>
          <w:color w:val="auto"/>
          <w:u w:val="single"/>
        </w:rPr>
        <w:t>33</w:t>
      </w:r>
    </w:p>
    <w:p w:rsidR="00843A02" w:rsidRPr="00E412D1" w:rsidRDefault="00843A02" w:rsidP="00843A02">
      <w:pPr>
        <w:pStyle w:val="Ttulo2"/>
        <w:numPr>
          <w:ilvl w:val="0"/>
          <w:numId w:val="16"/>
        </w:numPr>
      </w:pPr>
      <w:r w:rsidRPr="00E412D1">
        <w:t>Prevención de errores</w:t>
      </w:r>
    </w:p>
    <w:p w:rsidR="00E412D1" w:rsidRDefault="00E412D1"/>
    <w:tbl>
      <w:tblPr>
        <w:tblStyle w:val="a3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931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5 Prevención de errores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5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dan indicaciones para completar campos problemáticos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5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buscador (si existe) permite errores tipográficos y ortográficos (tildes)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5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En situaciones donde se pueden producir errores de escritura existe la posibilidad de seleccionar la información de una lista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5"/>
              </w:numPr>
              <w:tabs>
                <w:tab w:val="left" w:pos="1843"/>
                <w:tab w:val="left" w:pos="2552"/>
              </w:tabs>
              <w:ind w:hanging="360"/>
              <w:rPr>
                <w:rFonts w:ascii="ff5" w:eastAsia="ff5" w:hAnsi="ff5" w:cs="ff5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Se ofrecerán valores por defecto en los campos en caso de que tengan que estar completados y el </w:t>
            </w:r>
            <w:r w:rsidRPr="00E412D1">
              <w:rPr>
                <w:rFonts w:ascii="ff1" w:eastAsia="ff1" w:hAnsi="ff1" w:cs="ff1"/>
                <w:color w:val="auto"/>
              </w:rPr>
              <w:tab/>
              <w:t>desconozca como completarlo</w:t>
            </w:r>
            <w:r w:rsidRPr="00E412D1">
              <w:rPr>
                <w:rFonts w:ascii="ff1" w:eastAsia="ff1" w:hAnsi="ff1" w:cs="ff1"/>
                <w:color w:val="auto"/>
              </w:rPr>
              <w:tab/>
            </w:r>
            <w:r w:rsidRPr="00E412D1">
              <w:rPr>
                <w:rFonts w:ascii="ff1" w:eastAsia="ff1" w:hAnsi="ff1" w:cs="ff1"/>
                <w:color w:val="auto"/>
              </w:rPr>
              <w:tab/>
            </w:r>
            <w:r w:rsidRPr="00E412D1">
              <w:rPr>
                <w:rFonts w:ascii="ff1" w:eastAsia="ff1" w:hAnsi="ff1" w:cs="ff1"/>
                <w:color w:val="auto"/>
              </w:rPr>
              <w:tab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3749F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1. No se dan.</w:t>
            </w:r>
          </w:p>
          <w:p w:rsidR="007D6581" w:rsidRPr="00E412D1" w:rsidRDefault="003749F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Permite la búsqueda (aun con los errores).</w:t>
            </w:r>
          </w:p>
          <w:p w:rsidR="007D6581" w:rsidRPr="00E412D1" w:rsidRDefault="003749F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En algunos casos.</w:t>
            </w:r>
          </w:p>
          <w:p w:rsidR="007D6581" w:rsidRPr="00E412D1" w:rsidRDefault="003749F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En la busca de documentos, libros y otros no.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3749F0" w:rsidP="003749F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3749F0">
              <w:rPr>
                <w:color w:val="auto"/>
              </w:rPr>
              <w:t>3.</w:t>
            </w:r>
            <w:r>
              <w:rPr>
                <w:color w:val="auto"/>
              </w:rPr>
              <w:t xml:space="preserve"> Se debería controlar los espacios para no cometer este tipo de errores.</w:t>
            </w:r>
          </w:p>
          <w:p w:rsidR="003749F0" w:rsidRPr="00E412D1" w:rsidRDefault="003749F0" w:rsidP="003749F0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Se debería pensar en mostrar una lista o ejemplos de cómo y qué forma se puede buscar en diferentes espacios.</w:t>
            </w:r>
          </w:p>
        </w:tc>
      </w:tr>
    </w:tbl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43A02" w:rsidRPr="00843A02" w:rsidRDefault="00843A02" w:rsidP="00843A02">
      <w:pPr>
        <w:pStyle w:val="Ttulo2"/>
        <w:numPr>
          <w:ilvl w:val="0"/>
          <w:numId w:val="16"/>
        </w:numPr>
      </w:pPr>
      <w:r>
        <w:t>L</w:t>
      </w:r>
      <w:r w:rsidRPr="00843A02">
        <w:t>a preferencia al reconocimiento</w:t>
      </w:r>
    </w:p>
    <w:p w:rsidR="00843A02" w:rsidRPr="00E412D1" w:rsidRDefault="00843A02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4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931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6 la preferencia al reconocimiento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estructura resulta evidente para el usuario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manera de navegar por la web o ejecución de tareas asignadas se aprenden de forma  rápida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Es fácil encontrar información previamente encontrada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lastRenderedPageBreak/>
              <w:t>La manera de navegar por la web o ejecución de tareas asignadas se aprenden de forma rápida, son fáciles de comprender o indican claramente la tarea y posibles acciones.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sitio está diseñado bajo la perspectiva del usuario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ha controlado el número de elementos del menú de navegación para evitar la sobrecarga memorística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iconos asociados con contenido se relacionan fácilmente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C66672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1. Sí.</w:t>
            </w:r>
          </w:p>
          <w:p w:rsidR="00C66672" w:rsidRDefault="00C66672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Sí.</w:t>
            </w:r>
          </w:p>
          <w:p w:rsidR="00C66672" w:rsidRDefault="00C66672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Sí.</w:t>
            </w:r>
          </w:p>
          <w:p w:rsidR="00C66672" w:rsidRDefault="00C66672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C66672" w:rsidRDefault="00C66672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C66672" w:rsidRDefault="00C66672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C66672" w:rsidRDefault="00C66672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C66672" w:rsidRDefault="00C66672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4. Sí.</w:t>
            </w:r>
          </w:p>
          <w:p w:rsidR="00C66672" w:rsidRDefault="00C66672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5. Sí, informa sobre las noticias sobre el nivel del usuario, dividiendo las noticias y funciones necesarias para cada uno.</w:t>
            </w:r>
          </w:p>
          <w:p w:rsidR="00C66672" w:rsidRDefault="00C66672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6. Sí.</w:t>
            </w:r>
          </w:p>
          <w:p w:rsidR="00C66672" w:rsidRPr="00E412D1" w:rsidRDefault="00C66672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7. Sí.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7D6581" w:rsidRDefault="007D658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7D6581" w:rsidRDefault="007D6581">
      <w:pPr>
        <w:rPr>
          <w:color w:val="auto"/>
        </w:rPr>
      </w:pPr>
      <w:r>
        <w:rPr>
          <w:color w:val="auto"/>
        </w:rPr>
        <w:br w:type="page"/>
      </w:r>
    </w:p>
    <w:p w:rsidR="00473406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C66672" w:rsidRPr="00E412D1" w:rsidRDefault="00C66672" w:rsidP="00C66672">
      <w:pPr>
        <w:pStyle w:val="Normal1"/>
        <w:numPr>
          <w:ilvl w:val="0"/>
          <w:numId w:val="16"/>
        </w:numPr>
        <w:tabs>
          <w:tab w:val="left" w:pos="1843"/>
          <w:tab w:val="left" w:pos="2552"/>
        </w:tabs>
        <w:rPr>
          <w:color w:val="auto"/>
        </w:rPr>
      </w:pPr>
      <w:r w:rsidRPr="00E412D1">
        <w:rPr>
          <w:color w:val="auto"/>
        </w:rPr>
        <w:t xml:space="preserve">Nombre del sitio web     </w:t>
      </w:r>
      <w:r>
        <w:rPr>
          <w:color w:val="auto"/>
          <w:u w:val="single"/>
        </w:rPr>
        <w:t>Escuela de Informática UNA</w:t>
      </w:r>
      <w:r w:rsidRPr="00E412D1">
        <w:rPr>
          <w:color w:val="auto"/>
        </w:rPr>
        <w:t xml:space="preserve"> Grupo # </w:t>
      </w:r>
      <w:r>
        <w:rPr>
          <w:color w:val="auto"/>
          <w:u w:val="single"/>
        </w:rPr>
        <w:t>33</w:t>
      </w:r>
    </w:p>
    <w:p w:rsidR="00E412D1" w:rsidRDefault="00843A02" w:rsidP="00843A02">
      <w:pPr>
        <w:pStyle w:val="Ttulo2"/>
        <w:numPr>
          <w:ilvl w:val="0"/>
          <w:numId w:val="16"/>
        </w:numPr>
      </w:pPr>
      <w:r w:rsidRPr="00E412D1">
        <w:rPr>
          <w:rFonts w:ascii="ff5" w:eastAsia="ff5" w:hAnsi="ff5" w:cs="ff5"/>
          <w:color w:val="auto"/>
        </w:rPr>
        <w:t>Flexibilidad y eficiencia de uso</w:t>
      </w:r>
    </w:p>
    <w:tbl>
      <w:tblPr>
        <w:tblStyle w:val="a4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578"/>
        <w:gridCol w:w="4196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7 Flexibilidad y eficiencia de uso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Si una tarea tiene opciones por defecto, deben estar a disposición del usuario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Las partes o secciones más importantes del sitios son accesibles desde la página de inicio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página requiere volver a escribir la información solicitada en páginas anteriores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Existen aceleradores, accesos rápidos a operaciones frecuentes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cursor se desplaza adecuadamente en un formulario al presionar “tabulador”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79585B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1. Sí.</w:t>
            </w:r>
          </w:p>
          <w:p w:rsidR="0079585B" w:rsidRDefault="0079585B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No.</w:t>
            </w:r>
          </w:p>
          <w:p w:rsidR="0079585B" w:rsidRDefault="0079585B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No.</w:t>
            </w:r>
          </w:p>
          <w:p w:rsidR="0079585B" w:rsidRDefault="0079585B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Sí.</w:t>
            </w:r>
          </w:p>
          <w:p w:rsidR="0079585B" w:rsidRPr="00E412D1" w:rsidRDefault="0079585B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5. Sí.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9585B" w:rsidP="0079585B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No son accesibles desde la página de inicio pero es fácil, en el caso de que fueran accesibles desde la página de inicio estaría muy sobrecargada.</w:t>
            </w:r>
          </w:p>
        </w:tc>
      </w:tr>
    </w:tbl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473406" w:rsidRDefault="00473406" w:rsidP="00473406">
      <w:pPr>
        <w:pStyle w:val="Ttulo1"/>
      </w:pPr>
      <w:r>
        <w:t>Grupo No. 5</w:t>
      </w:r>
    </w:p>
    <w:p w:rsidR="00473406" w:rsidRPr="00E412D1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Pr="00E412D1" w:rsidRDefault="00843A02" w:rsidP="00843A02">
      <w:pPr>
        <w:pStyle w:val="Ttulo2"/>
        <w:numPr>
          <w:ilvl w:val="0"/>
          <w:numId w:val="16"/>
        </w:numPr>
        <w:rPr>
          <w:color w:val="auto"/>
        </w:rPr>
      </w:pPr>
      <w:r w:rsidRPr="00E412D1">
        <w:rPr>
          <w:rFonts w:ascii="ff5" w:eastAsia="ff5" w:hAnsi="ff5" w:cs="ff5"/>
          <w:color w:val="auto"/>
        </w:rPr>
        <w:t>Estética y diseño minimalista</w:t>
      </w:r>
    </w:p>
    <w:tbl>
      <w:tblPr>
        <w:tblStyle w:val="a5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578"/>
        <w:gridCol w:w="4196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8 Estética y diseño minimalista.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títulos son descriptivos y distintivos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mantiene una tipografía coherente en todo el sitio web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tipos y tamaños de letra son legibles y distinguibles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está jerarquizada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lastRenderedPageBreak/>
              <w:t>El menú de navegación aparece en un lugar destacado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usan anclas visuales (negrita, cursiva…)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importante aparece destacada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que se presenta en la web es demasiado extensa.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que se presenta en la aplicación es fácil de entender y memorizar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es corta y concisa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tamaño de texto es relativo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usan párrafos cortos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uso de los colores es moderado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colores tienen suficiente brillo/contraste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hay ninguna imagen con información relevante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Existen zonas en blanco para poder descansar la vista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Las páginas están estructuradas (encabezamientos, listas…)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ha creado una versión texto del sitio porque no ha habido otra manera para hacerlo accesible, o porque ofrece ventajas sobre la versión oficial para cierto tipo de discapacidades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hay contenido en movimiento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Hay suficiente contraste entre el fondo el texto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Se usan los estilos (negritas, </w:t>
            </w:r>
            <w:r w:rsidRPr="00E412D1">
              <w:rPr>
                <w:rFonts w:ascii="ff1" w:eastAsia="ff1" w:hAnsi="ff1" w:cs="ff1"/>
                <w:color w:val="auto"/>
              </w:rPr>
              <w:lastRenderedPageBreak/>
              <w:t>cursivas…) con moderación. Si todo está resaltado con negrita o cursiva, el cerebro se acostumbra y deja de parecerle destacado.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79585B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1. Sí.</w:t>
            </w:r>
          </w:p>
          <w:p w:rsidR="0079585B" w:rsidRDefault="0079585B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Sí.</w:t>
            </w:r>
          </w:p>
          <w:p w:rsidR="0079585B" w:rsidRDefault="0079585B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Sí.</w:t>
            </w:r>
          </w:p>
          <w:p w:rsidR="0079585B" w:rsidRPr="00E412D1" w:rsidRDefault="0079585B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Sí.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Default="0079585B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5. Sí.</w:t>
            </w:r>
          </w:p>
          <w:p w:rsidR="007D6581" w:rsidRPr="00E412D1" w:rsidRDefault="0079585B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6. </w:t>
            </w:r>
            <w:r w:rsidR="00771500">
              <w:rPr>
                <w:color w:val="auto"/>
              </w:rPr>
              <w:t>Sí.</w:t>
            </w:r>
          </w:p>
          <w:p w:rsidR="007D6581" w:rsidRPr="00E412D1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7. No</w:t>
            </w:r>
            <w:r>
              <w:rPr>
                <w:color w:val="auto"/>
              </w:rPr>
              <w:t>.</w:t>
            </w:r>
          </w:p>
          <w:p w:rsidR="007D6581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8. No.</w:t>
            </w:r>
          </w:p>
          <w:p w:rsidR="007D6581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9. Sí.</w:t>
            </w: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10. </w:t>
            </w:r>
            <w:r>
              <w:rPr>
                <w:color w:val="auto"/>
              </w:rPr>
              <w:t>Sí.</w:t>
            </w: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11. </w:t>
            </w:r>
            <w:r>
              <w:rPr>
                <w:color w:val="auto"/>
              </w:rPr>
              <w:t>Sí.</w:t>
            </w: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12. </w:t>
            </w:r>
            <w:r>
              <w:rPr>
                <w:color w:val="auto"/>
              </w:rPr>
              <w:t>Sí</w:t>
            </w:r>
            <w:r>
              <w:rPr>
                <w:color w:val="auto"/>
              </w:rPr>
              <w:t>, lo más que se ven son de 9 reglones.</w:t>
            </w: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13. En las imágenes se tienen muchos colores.</w:t>
            </w: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14. </w:t>
            </w:r>
            <w:r>
              <w:rPr>
                <w:color w:val="auto"/>
              </w:rPr>
              <w:t>Sí.</w:t>
            </w: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15. </w:t>
            </w:r>
            <w:r>
              <w:rPr>
                <w:color w:val="auto"/>
              </w:rPr>
              <w:t>Sí.</w:t>
            </w: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16. </w:t>
            </w:r>
            <w:r>
              <w:rPr>
                <w:color w:val="auto"/>
              </w:rPr>
              <w:t>Sí.</w:t>
            </w: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17. </w:t>
            </w:r>
            <w:r>
              <w:rPr>
                <w:color w:val="auto"/>
              </w:rPr>
              <w:t>Sí.</w:t>
            </w: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18. No.</w:t>
            </w: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19. </w:t>
            </w:r>
            <w:r>
              <w:rPr>
                <w:color w:val="auto"/>
              </w:rPr>
              <w:t>Sí.</w:t>
            </w: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20. </w:t>
            </w:r>
            <w:r>
              <w:rPr>
                <w:color w:val="auto"/>
              </w:rPr>
              <w:t>Sí.</w:t>
            </w: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21. </w:t>
            </w:r>
            <w:r>
              <w:rPr>
                <w:color w:val="auto"/>
              </w:rPr>
              <w:t>Sí.</w:t>
            </w: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Pr="00E412D1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71500" w:rsidRPr="00E412D1" w:rsidRDefault="00771500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7. Aparece en una muy inferior, se debería mostrar más arriba.</w:t>
            </w:r>
          </w:p>
        </w:tc>
      </w:tr>
    </w:tbl>
    <w:p w:rsidR="008A4C7D" w:rsidRDefault="005077D0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r w:rsidRPr="00E412D1">
        <w:rPr>
          <w:color w:val="auto"/>
        </w:rPr>
        <w:lastRenderedPageBreak/>
        <w:br w:type="page"/>
      </w:r>
    </w:p>
    <w:p w:rsidR="00473406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473406" w:rsidRDefault="00473406" w:rsidP="00473406">
      <w:pPr>
        <w:pStyle w:val="Ttulo1"/>
      </w:pPr>
      <w:r>
        <w:t>Grupo No. 6</w:t>
      </w:r>
    </w:p>
    <w:p w:rsidR="00473406" w:rsidRPr="00E412D1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Pr="00E412D1" w:rsidRDefault="00843A02" w:rsidP="00BA5A6E">
      <w:pPr>
        <w:pStyle w:val="Ttulo2"/>
        <w:numPr>
          <w:ilvl w:val="0"/>
          <w:numId w:val="16"/>
        </w:numPr>
        <w:rPr>
          <w:color w:val="auto"/>
        </w:rPr>
      </w:pPr>
      <w:r w:rsidRPr="00E412D1">
        <w:rPr>
          <w:rFonts w:ascii="ff5" w:eastAsia="ff5" w:hAnsi="ff5" w:cs="ff5"/>
          <w:color w:val="auto"/>
        </w:rPr>
        <w:t>Ayudar a los usuarios a reconocer, diagnosticar y recuperarse de errores</w:t>
      </w:r>
    </w:p>
    <w:tbl>
      <w:tblPr>
        <w:tblStyle w:val="a6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578"/>
        <w:gridCol w:w="4196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9Ayudar a los usuarios a reconocer, diagnosticar y recuperarse de errores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ayuda ofrecida está ligada a la tarea o sección en curso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Si la descripción del error es breve, el usuario puede acceder a información más detallada en línea o a otra autónoma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mensaje de error es entendible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mensaje de error informa cuales son las acciones correctoras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mensaje de error permite volver a la situación anterior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3C09B7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1. No</w:t>
            </w:r>
            <w:r>
              <w:rPr>
                <w:color w:val="auto"/>
              </w:rPr>
              <w:t>.</w:t>
            </w:r>
          </w:p>
          <w:p w:rsidR="003C09B7" w:rsidRDefault="003C09B7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En algunos casos</w:t>
            </w:r>
            <w:r>
              <w:rPr>
                <w:color w:val="auto"/>
              </w:rPr>
              <w:t>.</w:t>
            </w:r>
          </w:p>
          <w:p w:rsidR="003C09B7" w:rsidRDefault="003C09B7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En algunos casos.</w:t>
            </w:r>
          </w:p>
          <w:p w:rsidR="003C09B7" w:rsidRDefault="003C09B7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No siempre.</w:t>
            </w:r>
          </w:p>
          <w:p w:rsidR="003C09B7" w:rsidRPr="00E412D1" w:rsidRDefault="003C09B7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5. </w:t>
            </w:r>
            <w:r>
              <w:rPr>
                <w:color w:val="auto"/>
              </w:rPr>
              <w:t>Sí.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9B7" w:rsidRDefault="003C09B7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1. Solo se cuenta con ayuda de preguntas frecuentes.</w:t>
            </w:r>
          </w:p>
          <w:p w:rsidR="007D6581" w:rsidRPr="00E412D1" w:rsidRDefault="003C09B7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En algunos casos no se explica correctamente el error.</w:t>
            </w:r>
          </w:p>
        </w:tc>
      </w:tr>
    </w:tbl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BA5A6E" w:rsidRPr="00BA5A6E" w:rsidRDefault="00BA5A6E" w:rsidP="00BA5A6E">
      <w:pPr>
        <w:pStyle w:val="Ttulo2"/>
        <w:numPr>
          <w:ilvl w:val="0"/>
          <w:numId w:val="16"/>
        </w:numPr>
        <w:rPr>
          <w:rFonts w:ascii="ff5" w:eastAsia="ff5" w:hAnsi="ff5" w:cs="ff5"/>
          <w:color w:val="auto"/>
        </w:rPr>
      </w:pPr>
      <w:r w:rsidRPr="00E412D1">
        <w:rPr>
          <w:rFonts w:ascii="ff5" w:eastAsia="ff5" w:hAnsi="ff5" w:cs="ff5"/>
          <w:color w:val="auto"/>
        </w:rPr>
        <w:t>Ayuda y documentación</w:t>
      </w:r>
    </w:p>
    <w:p w:rsidR="00BA5A6E" w:rsidRDefault="00BA5A6E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6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578"/>
        <w:gridCol w:w="4196"/>
      </w:tblGrid>
      <w:tr w:rsidR="00BA5A6E" w:rsidRPr="00E412D1" w:rsidTr="00517EB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BA5A6E" w:rsidRPr="00E412D1" w:rsidTr="00517EB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10 Ayuda y documentación</w:t>
            </w:r>
          </w:p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ayuda ofrecida está ligada a la tarea o sección en curso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acceso a la ayuda está en una zona visible y reconocible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ayuda no interrumpe la tarea del usuario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 xml:space="preserve">Si la ayuda obliga a salir de la zona principal, se proporciona un medio para </w:t>
            </w:r>
            <w:r w:rsidRPr="00E412D1">
              <w:rPr>
                <w:color w:val="auto"/>
              </w:rPr>
              <w:lastRenderedPageBreak/>
              <w:t>moverse entre esa ventana y la ayuda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Ofrece área de Preguntas Frecuentes con datos de ayuda a usuarios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sección FAQ tiene preguntas y respuestas adecuadas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sitio está diseñado para necesitar el mínimo de ayuda y de instrucciones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ayuda está organizada en pasos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Se dan ejemplos para facilitar la tarea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Se utilizan explicaciones cortas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Default="003C09B7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1. No</w:t>
            </w:r>
            <w:r>
              <w:rPr>
                <w:color w:val="auto"/>
              </w:rPr>
              <w:t>.</w:t>
            </w:r>
          </w:p>
          <w:p w:rsidR="003C09B7" w:rsidRDefault="003C09B7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No.</w:t>
            </w:r>
          </w:p>
          <w:p w:rsidR="003C09B7" w:rsidRDefault="003C09B7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No.</w:t>
            </w:r>
          </w:p>
          <w:p w:rsidR="003C09B7" w:rsidRDefault="003C09B7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No.</w:t>
            </w:r>
          </w:p>
          <w:p w:rsidR="003C09B7" w:rsidRDefault="003C09B7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3C09B7" w:rsidRDefault="003C09B7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3C09B7" w:rsidRDefault="003C09B7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3C09B7" w:rsidRDefault="003C09B7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3C09B7" w:rsidRDefault="003C09B7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5. </w:t>
            </w:r>
            <w:r>
              <w:rPr>
                <w:color w:val="auto"/>
              </w:rPr>
              <w:t>Sí.</w:t>
            </w:r>
          </w:p>
          <w:p w:rsidR="003C09B7" w:rsidRDefault="003C09B7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6. </w:t>
            </w:r>
            <w:r>
              <w:rPr>
                <w:color w:val="auto"/>
              </w:rPr>
              <w:t>Sí.</w:t>
            </w:r>
          </w:p>
          <w:p w:rsidR="003C09B7" w:rsidRDefault="003C09B7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7. No.</w:t>
            </w:r>
          </w:p>
          <w:p w:rsidR="003C09B7" w:rsidRDefault="003C09B7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8. No hay ayuda.</w:t>
            </w:r>
          </w:p>
          <w:p w:rsidR="003C09B7" w:rsidRDefault="003C09B7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9. No.</w:t>
            </w:r>
          </w:p>
          <w:p w:rsidR="003C09B7" w:rsidRPr="00E412D1" w:rsidRDefault="003C09B7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10. </w:t>
            </w:r>
            <w:r>
              <w:rPr>
                <w:color w:val="auto"/>
              </w:rPr>
              <w:t>Sí.</w:t>
            </w:r>
            <w:bookmarkStart w:id="0" w:name="_GoBack"/>
            <w:bookmarkEnd w:id="0"/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BA5A6E" w:rsidRPr="00E412D1" w:rsidRDefault="00BA5A6E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7D6581" w:rsidRDefault="00D76BB7" w:rsidP="00D76BB7">
      <w:pPr>
        <w:pStyle w:val="Ttulo1"/>
      </w:pPr>
      <w:r>
        <w:t>Ejemplo</w:t>
      </w:r>
    </w:p>
    <w:p w:rsidR="00D76BB7" w:rsidRDefault="00D76BB7" w:rsidP="00D76B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76BB7" w:rsidTr="001475A8">
        <w:tc>
          <w:tcPr>
            <w:tcW w:w="2992" w:type="dxa"/>
          </w:tcPr>
          <w:p w:rsidR="00D76BB7" w:rsidRDefault="00D76BB7" w:rsidP="001475A8">
            <w:r>
              <w:t xml:space="preserve">Heurística </w:t>
            </w:r>
          </w:p>
        </w:tc>
        <w:tc>
          <w:tcPr>
            <w:tcW w:w="2993" w:type="dxa"/>
          </w:tcPr>
          <w:p w:rsidR="00D76BB7" w:rsidRDefault="00D76BB7" w:rsidP="001475A8">
            <w:r>
              <w:t>Hallazgo</w:t>
            </w:r>
          </w:p>
        </w:tc>
        <w:tc>
          <w:tcPr>
            <w:tcW w:w="2993" w:type="dxa"/>
          </w:tcPr>
          <w:p w:rsidR="00D76BB7" w:rsidRDefault="00D76BB7" w:rsidP="001475A8">
            <w:r>
              <w:t>Ejemplo para un estándar de usabilidad</w:t>
            </w:r>
          </w:p>
        </w:tc>
      </w:tr>
      <w:tr w:rsidR="00D76BB7" w:rsidTr="001475A8">
        <w:tc>
          <w:tcPr>
            <w:tcW w:w="2992" w:type="dxa"/>
          </w:tcPr>
          <w:p w:rsidR="00D76BB7" w:rsidRDefault="00D76BB7" w:rsidP="001475A8">
            <w:r>
              <w:t>heurística visibilidad del estado del sistema</w:t>
            </w:r>
          </w:p>
        </w:tc>
        <w:tc>
          <w:tcPr>
            <w:tcW w:w="2993" w:type="dxa"/>
          </w:tcPr>
          <w:p w:rsidR="00D76BB7" w:rsidRDefault="00D76BB7" w:rsidP="001475A8">
            <w:r>
              <w:t>en el ice aparece un mensaje : “Estamos procesando su solicitud”</w:t>
            </w:r>
          </w:p>
        </w:tc>
        <w:tc>
          <w:tcPr>
            <w:tcW w:w="2993" w:type="dxa"/>
          </w:tcPr>
          <w:p w:rsidR="00D76BB7" w:rsidRDefault="00D76BB7" w:rsidP="001475A8">
            <w:r>
              <w:t>El sistema desplegará un mensaje cuando se estén procesan los datos o una imagen de un circulo dando vueltas ¡¡</w:t>
            </w:r>
          </w:p>
        </w:tc>
      </w:tr>
      <w:tr w:rsidR="00D76BB7" w:rsidTr="001475A8">
        <w:tc>
          <w:tcPr>
            <w:tcW w:w="2992" w:type="dxa"/>
          </w:tcPr>
          <w:p w:rsidR="00D76BB7" w:rsidRDefault="00D76BB7" w:rsidP="001475A8"/>
        </w:tc>
        <w:tc>
          <w:tcPr>
            <w:tcW w:w="2993" w:type="dxa"/>
          </w:tcPr>
          <w:p w:rsidR="00D76BB7" w:rsidRDefault="00D76BB7" w:rsidP="001475A8"/>
        </w:tc>
        <w:tc>
          <w:tcPr>
            <w:tcW w:w="2993" w:type="dxa"/>
          </w:tcPr>
          <w:p w:rsidR="00D76BB7" w:rsidRDefault="00D76BB7" w:rsidP="001475A8"/>
        </w:tc>
      </w:tr>
      <w:tr w:rsidR="00D76BB7" w:rsidTr="001475A8">
        <w:tc>
          <w:tcPr>
            <w:tcW w:w="2992" w:type="dxa"/>
          </w:tcPr>
          <w:p w:rsidR="00D76BB7" w:rsidRDefault="00D76BB7" w:rsidP="001475A8"/>
        </w:tc>
        <w:tc>
          <w:tcPr>
            <w:tcW w:w="2993" w:type="dxa"/>
          </w:tcPr>
          <w:p w:rsidR="00D76BB7" w:rsidRDefault="00D76BB7" w:rsidP="001475A8"/>
        </w:tc>
        <w:tc>
          <w:tcPr>
            <w:tcW w:w="2993" w:type="dxa"/>
          </w:tcPr>
          <w:p w:rsidR="00D76BB7" w:rsidRDefault="00D76BB7" w:rsidP="001475A8"/>
        </w:tc>
      </w:tr>
    </w:tbl>
    <w:p w:rsidR="00D76BB7" w:rsidRDefault="00D76BB7" w:rsidP="00D76BB7"/>
    <w:p w:rsidR="00D76BB7" w:rsidRPr="00E412D1" w:rsidRDefault="00D76BB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sectPr w:rsidR="00D76BB7" w:rsidRPr="00E412D1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28E" w:rsidRDefault="008F028E" w:rsidP="008A4C7D">
      <w:r>
        <w:separator/>
      </w:r>
    </w:p>
  </w:endnote>
  <w:endnote w:type="continuationSeparator" w:id="0">
    <w:p w:rsidR="008F028E" w:rsidRDefault="008F028E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f5">
    <w:altName w:val="Times New Roman"/>
    <w:charset w:val="00"/>
    <w:family w:val="roman"/>
    <w:pitch w:val="variable"/>
  </w:font>
  <w:font w:name="ff1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C7D" w:rsidRDefault="00A3202E">
    <w:pPr>
      <w:pStyle w:val="Normal1"/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3D6CD7">
      <w:rPr>
        <w:noProof/>
      </w:rPr>
      <w:t>15</w:t>
    </w:r>
    <w:r>
      <w:rPr>
        <w:noProof/>
      </w:rPr>
      <w:fldChar w:fldCharType="end"/>
    </w:r>
  </w:p>
  <w:p w:rsidR="008A4C7D" w:rsidRDefault="008A4C7D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28E" w:rsidRDefault="008F028E" w:rsidP="008A4C7D">
      <w:r>
        <w:separator/>
      </w:r>
    </w:p>
  </w:footnote>
  <w:footnote w:type="continuationSeparator" w:id="0">
    <w:p w:rsidR="008F028E" w:rsidRDefault="008F028E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2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4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7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3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4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7"/>
  </w:num>
  <w:num w:numId="5">
    <w:abstractNumId w:val="15"/>
  </w:num>
  <w:num w:numId="6">
    <w:abstractNumId w:val="14"/>
  </w:num>
  <w:num w:numId="7">
    <w:abstractNumId w:val="11"/>
  </w:num>
  <w:num w:numId="8">
    <w:abstractNumId w:val="10"/>
  </w:num>
  <w:num w:numId="9">
    <w:abstractNumId w:val="12"/>
  </w:num>
  <w:num w:numId="10">
    <w:abstractNumId w:val="0"/>
  </w:num>
  <w:num w:numId="11">
    <w:abstractNumId w:val="5"/>
  </w:num>
  <w:num w:numId="12">
    <w:abstractNumId w:val="1"/>
  </w:num>
  <w:num w:numId="13">
    <w:abstractNumId w:val="9"/>
  </w:num>
  <w:num w:numId="14">
    <w:abstractNumId w:val="2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7D"/>
    <w:rsid w:val="000B0A20"/>
    <w:rsid w:val="001D591F"/>
    <w:rsid w:val="001F5658"/>
    <w:rsid w:val="002314DD"/>
    <w:rsid w:val="0030124C"/>
    <w:rsid w:val="003749F0"/>
    <w:rsid w:val="003C09B7"/>
    <w:rsid w:val="003D6CD7"/>
    <w:rsid w:val="00451C31"/>
    <w:rsid w:val="00465130"/>
    <w:rsid w:val="00473406"/>
    <w:rsid w:val="00473E0A"/>
    <w:rsid w:val="005077D0"/>
    <w:rsid w:val="00524456"/>
    <w:rsid w:val="006E436B"/>
    <w:rsid w:val="00764CCB"/>
    <w:rsid w:val="00771500"/>
    <w:rsid w:val="0079585B"/>
    <w:rsid w:val="007D6581"/>
    <w:rsid w:val="007E66C6"/>
    <w:rsid w:val="00843A02"/>
    <w:rsid w:val="00886E15"/>
    <w:rsid w:val="008A4C7D"/>
    <w:rsid w:val="008D1CB7"/>
    <w:rsid w:val="008F028E"/>
    <w:rsid w:val="00937300"/>
    <w:rsid w:val="00A0698E"/>
    <w:rsid w:val="00A3202E"/>
    <w:rsid w:val="00AD17A3"/>
    <w:rsid w:val="00B139CB"/>
    <w:rsid w:val="00B17ABE"/>
    <w:rsid w:val="00B278FB"/>
    <w:rsid w:val="00B77BC7"/>
    <w:rsid w:val="00B95305"/>
    <w:rsid w:val="00BA5A6E"/>
    <w:rsid w:val="00C66672"/>
    <w:rsid w:val="00D009F9"/>
    <w:rsid w:val="00D2553A"/>
    <w:rsid w:val="00D76BB7"/>
    <w:rsid w:val="00D946FA"/>
    <w:rsid w:val="00E412D1"/>
    <w:rsid w:val="00F17608"/>
    <w:rsid w:val="00FB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4873B0-867B-4C44-9750-1B701EE7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">
    <w:name w:val="Table Normal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07BAC-4C4A-45C0-834C-F12060E3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1823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Josue</cp:lastModifiedBy>
  <cp:revision>10</cp:revision>
  <dcterms:created xsi:type="dcterms:W3CDTF">2017-10-18T22:28:00Z</dcterms:created>
  <dcterms:modified xsi:type="dcterms:W3CDTF">2017-10-19T05:42:00Z</dcterms:modified>
</cp:coreProperties>
</file>