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AF8DF" w14:textId="77777777" w:rsidR="00E6017E" w:rsidRPr="00E6017E" w:rsidRDefault="00E6017E" w:rsidP="00E6017E">
      <w:pPr>
        <w:rPr>
          <w:b/>
          <w:bCs/>
          <w:color w:val="4C94D8" w:themeColor="text2" w:themeTint="80"/>
          <w:sz w:val="36"/>
          <w:szCs w:val="36"/>
        </w:rPr>
      </w:pPr>
      <w:r w:rsidRPr="00E6017E">
        <w:rPr>
          <w:b/>
          <w:bCs/>
          <w:color w:val="4C94D8" w:themeColor="text2" w:themeTint="80"/>
          <w:sz w:val="36"/>
          <w:szCs w:val="36"/>
          <w:lang w:val="en-US"/>
        </w:rPr>
        <w:t>1. Identificação do Sistema</w:t>
      </w:r>
      <w:r w:rsidRPr="00E6017E">
        <w:rPr>
          <w:b/>
          <w:bCs/>
          <w:color w:val="4C94D8" w:themeColor="text2" w:themeTint="80"/>
          <w:sz w:val="36"/>
          <w:szCs w:val="36"/>
        </w:rPr>
        <w:t> </w:t>
      </w:r>
    </w:p>
    <w:p w14:paraId="3BDA835D" w14:textId="20576EBF" w:rsidR="00E6017E" w:rsidRPr="00E6017E" w:rsidRDefault="00E6017E" w:rsidP="00E6017E">
      <w:pPr>
        <w:rPr>
          <w:b/>
          <w:bCs/>
        </w:rPr>
      </w:pPr>
      <w:r w:rsidRPr="00E6017E">
        <w:rPr>
          <w:b/>
          <w:bCs/>
          <w:lang w:val="en-US"/>
        </w:rPr>
        <w:t xml:space="preserve">Nome do sistema: </w:t>
      </w:r>
      <w:r w:rsidR="00BD2DF7" w:rsidRPr="00E6017E">
        <w:rPr>
          <w:b/>
          <w:bCs/>
        </w:rPr>
        <w:t>AgroSimples</w:t>
      </w:r>
    </w:p>
    <w:p w14:paraId="48EE6678" w14:textId="62D8C883" w:rsidR="00E6017E" w:rsidRPr="00E6017E" w:rsidRDefault="00E6017E" w:rsidP="00E6017E">
      <w:pPr>
        <w:rPr>
          <w:b/>
          <w:bCs/>
        </w:rPr>
      </w:pPr>
      <w:r w:rsidRPr="00E6017E">
        <w:rPr>
          <w:b/>
          <w:bCs/>
          <w:lang w:val="en-US"/>
        </w:rPr>
        <w:t xml:space="preserve">Versão: </w:t>
      </w:r>
      <w:r w:rsidR="00BD2DF7">
        <w:rPr>
          <w:b/>
          <w:bCs/>
          <w:lang w:val="en-US"/>
        </w:rPr>
        <w:t xml:space="preserve"> V 1.0</w:t>
      </w:r>
    </w:p>
    <w:p w14:paraId="7CDDE1B5" w14:textId="7BCCEE76" w:rsidR="00E6017E" w:rsidRPr="00E6017E" w:rsidRDefault="00E6017E" w:rsidP="00E6017E">
      <w:pPr>
        <w:rPr>
          <w:b/>
          <w:bCs/>
        </w:rPr>
      </w:pPr>
      <w:r w:rsidRPr="00E6017E">
        <w:rPr>
          <w:b/>
          <w:bCs/>
          <w:lang w:val="en-US"/>
        </w:rPr>
        <w:t xml:space="preserve"> Empresa: </w:t>
      </w:r>
      <w:r w:rsidR="004C22D3">
        <w:rPr>
          <w:b/>
          <w:bCs/>
          <w:lang w:val="en-US"/>
        </w:rPr>
        <w:t>Senatech</w:t>
      </w:r>
    </w:p>
    <w:p w14:paraId="7530D9C5" w14:textId="33126FB0" w:rsidR="00E6017E" w:rsidRDefault="004F18E0" w:rsidP="00E6017E">
      <w:pPr>
        <w:rPr>
          <w:b/>
          <w:bCs/>
          <w:lang w:val="en-US"/>
        </w:rPr>
      </w:pPr>
      <w:r w:rsidRPr="00E6017E">
        <w:rPr>
          <w:b/>
          <w:bCs/>
          <w:lang w:val="en-US"/>
        </w:rPr>
        <w:t>Desenvolvedor</w:t>
      </w:r>
      <w:r>
        <w:rPr>
          <w:b/>
          <w:bCs/>
          <w:lang w:val="en-US"/>
        </w:rPr>
        <w:t>:</w:t>
      </w:r>
    </w:p>
    <w:p w14:paraId="522CB5E0" w14:textId="7235029C" w:rsidR="004F18E0" w:rsidRDefault="004F18E0" w:rsidP="00E6017E">
      <w:pPr>
        <w:rPr>
          <w:sz w:val="28"/>
          <w:szCs w:val="28"/>
          <w:lang w:val="en-US"/>
        </w:rPr>
      </w:pPr>
      <w:r w:rsidRPr="004F18E0">
        <w:rPr>
          <w:sz w:val="28"/>
          <w:szCs w:val="28"/>
          <w:lang w:val="en-US"/>
        </w:rPr>
        <w:t>José Fernando Nascimento Carvalho</w:t>
      </w:r>
      <w:r>
        <w:rPr>
          <w:sz w:val="28"/>
          <w:szCs w:val="28"/>
          <w:lang w:val="en-US"/>
        </w:rPr>
        <w:t>/</w:t>
      </w:r>
    </w:p>
    <w:p w14:paraId="26CF96F4" w14:textId="1A0A1BAA" w:rsidR="004F18E0" w:rsidRDefault="004F18E0" w:rsidP="00E601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João Vitor dos Santos Ferreira/</w:t>
      </w:r>
    </w:p>
    <w:p w14:paraId="3309D2BB" w14:textId="2AA6FEA7" w:rsidR="004F18E0" w:rsidRDefault="004F18E0" w:rsidP="00E601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Luis Ricardo da Silva Costa/</w:t>
      </w:r>
    </w:p>
    <w:p w14:paraId="573B53C9" w14:textId="77777777" w:rsidR="004F18E0" w:rsidRPr="004F18E0" w:rsidRDefault="004F18E0" w:rsidP="00E6017E"/>
    <w:p w14:paraId="2B74B50E" w14:textId="762E9C58" w:rsidR="00E6017E" w:rsidRPr="00E6017E" w:rsidRDefault="00E6017E" w:rsidP="00E6017E">
      <w:pPr>
        <w:rPr>
          <w:b/>
          <w:bCs/>
          <w:color w:val="4C94D8" w:themeColor="text2" w:themeTint="80"/>
          <w:sz w:val="36"/>
          <w:szCs w:val="36"/>
        </w:rPr>
      </w:pPr>
      <w:r w:rsidRPr="00E6017E">
        <w:rPr>
          <w:b/>
          <w:bCs/>
          <w:color w:val="4C94D8" w:themeColor="text2" w:themeTint="80"/>
          <w:sz w:val="36"/>
          <w:szCs w:val="36"/>
        </w:rPr>
        <w:t>2. Introdução</w:t>
      </w:r>
    </w:p>
    <w:p w14:paraId="3752A517" w14:textId="77777777" w:rsidR="00E6017E" w:rsidRPr="00E6017E" w:rsidRDefault="00E6017E" w:rsidP="00E6017E">
      <w:r w:rsidRPr="00E6017E">
        <w:t xml:space="preserve">O </w:t>
      </w:r>
      <w:r w:rsidRPr="00E6017E">
        <w:rPr>
          <w:b/>
          <w:bCs/>
        </w:rPr>
        <w:t>AgroSimples</w:t>
      </w:r>
      <w:r w:rsidRPr="00E6017E">
        <w:t xml:space="preserve"> é um software de gestão integrado, criado para auxiliar pequenos e médios produtores rurais. O objetivo é facilitar o controle de processos administrativos e operacionais, como uma gestão de produção como: monitorar o clima, reduzir os custos da empresa, e relatórios financeiros</w:t>
      </w:r>
    </w:p>
    <w:p w14:paraId="7894365F" w14:textId="77777777" w:rsidR="00E6017E" w:rsidRDefault="00E6017E" w:rsidP="00E6017E">
      <w:pPr>
        <w:rPr>
          <w:b/>
          <w:bCs/>
          <w:color w:val="4C94D8" w:themeColor="text2" w:themeTint="80"/>
          <w:sz w:val="36"/>
          <w:szCs w:val="36"/>
        </w:rPr>
      </w:pPr>
      <w:r w:rsidRPr="00E6017E">
        <w:rPr>
          <w:b/>
          <w:bCs/>
          <w:color w:val="4C94D8" w:themeColor="text2" w:themeTint="80"/>
          <w:sz w:val="36"/>
          <w:szCs w:val="36"/>
        </w:rPr>
        <w:t>3. Requisitos para Uso</w:t>
      </w:r>
    </w:p>
    <w:p w14:paraId="6D6EC286" w14:textId="7BD68B73" w:rsidR="00E6017E" w:rsidRDefault="00E6017E" w:rsidP="00E6017E">
      <w:pPr>
        <w:pStyle w:val="PargrafodaLista"/>
        <w:numPr>
          <w:ilvl w:val="0"/>
          <w:numId w:val="9"/>
        </w:numPr>
      </w:pPr>
      <w:r>
        <w:t>1.</w:t>
      </w:r>
      <w:r>
        <w:t>Dispositivo com acesso à internet (smartphone, tablet ou computador)</w:t>
      </w:r>
    </w:p>
    <w:p w14:paraId="62ACDF28" w14:textId="0DBD7617" w:rsidR="00E6017E" w:rsidRPr="00E6017E" w:rsidRDefault="00E6017E" w:rsidP="00E6017E">
      <w:pPr>
        <w:pStyle w:val="PargrafodaLista"/>
        <w:numPr>
          <w:ilvl w:val="0"/>
          <w:numId w:val="9"/>
        </w:numPr>
      </w:pPr>
      <w:r>
        <w:t>2</w:t>
      </w:r>
      <w:r w:rsidRPr="00E6017E">
        <w:t>. O aparelho deve estar conectado a internet</w:t>
      </w:r>
    </w:p>
    <w:p w14:paraId="1CF9DB00" w14:textId="08DAFA64" w:rsidR="00E6017E" w:rsidRPr="00E6017E" w:rsidRDefault="00E6017E" w:rsidP="00E6017E">
      <w:pPr>
        <w:pStyle w:val="PargrafodaLista"/>
        <w:numPr>
          <w:ilvl w:val="0"/>
          <w:numId w:val="9"/>
        </w:numPr>
      </w:pPr>
      <w:r>
        <w:t>3</w:t>
      </w:r>
      <w:r w:rsidRPr="00E6017E">
        <w:t>. Ter uma conta cadastrada (permitir restrições)</w:t>
      </w:r>
    </w:p>
    <w:p w14:paraId="66C8957A" w14:textId="77777777" w:rsidR="00E6017E" w:rsidRPr="004F18E0" w:rsidRDefault="00E6017E" w:rsidP="00E6017E">
      <w:pPr>
        <w:rPr>
          <w:b/>
          <w:bCs/>
          <w:color w:val="4C94D8" w:themeColor="text2" w:themeTint="80"/>
        </w:rPr>
      </w:pPr>
    </w:p>
    <w:p w14:paraId="6C77DC02" w14:textId="350DA03A" w:rsidR="00E6017E" w:rsidRPr="00E6017E" w:rsidRDefault="00E6017E" w:rsidP="00E6017E">
      <w:pPr>
        <w:rPr>
          <w:b/>
          <w:bCs/>
          <w:color w:val="4C94D8" w:themeColor="text2" w:themeTint="80"/>
          <w:sz w:val="36"/>
          <w:szCs w:val="36"/>
        </w:rPr>
      </w:pPr>
      <w:r w:rsidRPr="00E6017E">
        <w:rPr>
          <w:b/>
          <w:bCs/>
          <w:color w:val="4C94D8" w:themeColor="text2" w:themeTint="80"/>
          <w:sz w:val="36"/>
          <w:szCs w:val="36"/>
        </w:rPr>
        <w:t>4. Regras de negócios</w:t>
      </w:r>
    </w:p>
    <w:p w14:paraId="4D402B71" w14:textId="77777777" w:rsidR="00E6017E" w:rsidRPr="00E6017E" w:rsidRDefault="00E6017E" w:rsidP="00E6017E">
      <w:r w:rsidRPr="00E6017E">
        <w:t> </w:t>
      </w:r>
    </w:p>
    <w:p w14:paraId="31CF6B7D" w14:textId="77777777" w:rsidR="00E6017E" w:rsidRPr="00E6017E" w:rsidRDefault="00E6017E" w:rsidP="00E6017E">
      <w:r w:rsidRPr="00E6017E">
        <w:t>Usuário pode cadastrar apenas uma propriedade rural por conta</w:t>
      </w:r>
    </w:p>
    <w:p w14:paraId="7D5B614A" w14:textId="77777777" w:rsidR="00E6017E" w:rsidRPr="00E6017E" w:rsidRDefault="00E6017E" w:rsidP="00E6017E">
      <w:r w:rsidRPr="00E6017E">
        <w:rPr>
          <w:b/>
          <w:bCs/>
        </w:rPr>
        <w:t>O produtor ou a empresa </w:t>
      </w:r>
      <w:r w:rsidRPr="00E6017E">
        <w:t>deve preencher um cadastro, informando a atividade realizada, a receita bruta anual e outros dados exigidos.</w:t>
      </w:r>
    </w:p>
    <w:p w14:paraId="35B04DA4" w14:textId="77777777" w:rsidR="00E6017E" w:rsidRPr="00E6017E" w:rsidRDefault="00E6017E" w:rsidP="00E6017E">
      <w:r w:rsidRPr="00E6017E">
        <w:rPr>
          <w:b/>
          <w:bCs/>
        </w:rPr>
        <w:t>Emissão de Notas Fiscais</w:t>
      </w:r>
      <w:r w:rsidRPr="00E6017E">
        <w:t>: Todos os produtos comercializados ou serviços prestados devem ter suas respectivas notas fiscais emitidas.</w:t>
      </w:r>
    </w:p>
    <w:p w14:paraId="479F6CDC" w14:textId="77777777" w:rsidR="00E6017E" w:rsidRDefault="00E6017E" w:rsidP="00E6017E">
      <w:r w:rsidRPr="00E6017E">
        <w:rPr>
          <w:b/>
          <w:bCs/>
        </w:rPr>
        <w:t>Exclusão por Ultrapassagem de Limite de Receita</w:t>
      </w:r>
      <w:r w:rsidRPr="00E6017E">
        <w:t xml:space="preserve">: Se a receita bruta anual ultrapassar </w:t>
      </w:r>
      <w:r w:rsidRPr="00E6017E">
        <w:rPr>
          <w:b/>
          <w:bCs/>
        </w:rPr>
        <w:t>R$ 4,8 milhões</w:t>
      </w:r>
      <w:r w:rsidRPr="00E6017E">
        <w:t>, a empresa ou o produtor  não poderá utilizar o agrosimples </w:t>
      </w:r>
    </w:p>
    <w:p w14:paraId="23D3E384" w14:textId="77777777" w:rsidR="00E6017E" w:rsidRDefault="00E6017E" w:rsidP="00E6017E"/>
    <w:p w14:paraId="3A44BC67" w14:textId="77777777" w:rsidR="00E6017E" w:rsidRDefault="00E6017E" w:rsidP="00E6017E"/>
    <w:p w14:paraId="68C0649D" w14:textId="77777777" w:rsidR="00E6017E" w:rsidRDefault="00E6017E" w:rsidP="00E6017E"/>
    <w:p w14:paraId="45F19FBB" w14:textId="77777777" w:rsidR="00E6017E" w:rsidRDefault="00E6017E" w:rsidP="00E6017E"/>
    <w:p w14:paraId="7EAE04B4" w14:textId="77777777" w:rsidR="00E6017E" w:rsidRPr="004C22D3" w:rsidRDefault="00E6017E" w:rsidP="00E6017E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  <w:color w:val="4C94D8" w:themeColor="text2" w:themeTint="80"/>
          <w:sz w:val="36"/>
          <w:szCs w:val="36"/>
        </w:rPr>
      </w:pPr>
      <w:r w:rsidRPr="004C22D3">
        <w:rPr>
          <w:rStyle w:val="normaltextrun"/>
          <w:rFonts w:ascii="Aptos" w:eastAsiaTheme="majorEastAsia" w:hAnsi="Aptos" w:cs="Segoe UI"/>
          <w:b/>
          <w:bCs/>
          <w:color w:val="4C94D8" w:themeColor="text2" w:themeTint="80"/>
          <w:sz w:val="36"/>
          <w:szCs w:val="36"/>
        </w:rPr>
        <w:t>5. Acesso ao Sistema:</w:t>
      </w:r>
      <w:r w:rsidRPr="004C22D3">
        <w:rPr>
          <w:rStyle w:val="eop"/>
          <w:rFonts w:ascii="Aptos" w:eastAsiaTheme="majorEastAsia" w:hAnsi="Aptos" w:cs="Segoe UI"/>
          <w:color w:val="4C94D8" w:themeColor="text2" w:themeTint="80"/>
          <w:sz w:val="36"/>
          <w:szCs w:val="36"/>
        </w:rPr>
        <w:t> </w:t>
      </w:r>
    </w:p>
    <w:p w14:paraId="74F75CA8" w14:textId="77777777" w:rsidR="00E6017E" w:rsidRDefault="00E6017E" w:rsidP="00E601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0AA8F31" w14:textId="77777777" w:rsidR="00E6017E" w:rsidRDefault="00E6017E" w:rsidP="00E601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sz w:val="28"/>
          <w:szCs w:val="28"/>
        </w:rPr>
        <w:t>O sistema AgroSimples pode ser acessado de duas maneiras:</w:t>
      </w:r>
      <w:r>
        <w:rPr>
          <w:rStyle w:val="eop"/>
          <w:rFonts w:ascii="Aptos" w:eastAsiaTheme="majorEastAsia" w:hAnsi="Aptos" w:cs="Segoe UI"/>
          <w:sz w:val="28"/>
          <w:szCs w:val="28"/>
        </w:rPr>
        <w:t> </w:t>
      </w:r>
    </w:p>
    <w:p w14:paraId="3A4435E0" w14:textId="77777777" w:rsidR="00E6017E" w:rsidRDefault="00E6017E" w:rsidP="00E601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normaltextrun"/>
          <w:rFonts w:ascii="Segoe UI Emoji" w:eastAsiaTheme="majorEastAsia" w:hAnsi="Segoe UI Emoji" w:cs="Segoe UI Emoji"/>
        </w:rPr>
        <w:t>✅</w:t>
      </w:r>
      <w:r>
        <w:rPr>
          <w:rStyle w:val="normaltextrun"/>
          <w:rFonts w:ascii="Aptos" w:eastAsiaTheme="majorEastAsia" w:hAnsi="Aptos" w:cs="Segoe UI"/>
        </w:rPr>
        <w:t xml:space="preserve"> Via Web:</w:t>
      </w:r>
      <w:r>
        <w:rPr>
          <w:rStyle w:val="eop"/>
          <w:rFonts w:ascii="Aptos" w:eastAsiaTheme="majorEastAsia" w:hAnsi="Aptos" w:cs="Segoe UI"/>
        </w:rPr>
        <w:t> </w:t>
      </w:r>
    </w:p>
    <w:p w14:paraId="65D39B81" w14:textId="77777777" w:rsidR="00E6017E" w:rsidRDefault="00E6017E" w:rsidP="00E601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Acesse diretamente pelo navegador no link:</w:t>
      </w:r>
      <w:r>
        <w:rPr>
          <w:rStyle w:val="eop"/>
          <w:rFonts w:ascii="Aptos" w:eastAsiaTheme="majorEastAsia" w:hAnsi="Aptos" w:cs="Segoe UI"/>
        </w:rPr>
        <w:t> </w:t>
      </w:r>
    </w:p>
    <w:p w14:paraId="0201887F" w14:textId="77777777" w:rsidR="00E6017E" w:rsidRDefault="00E6017E" w:rsidP="00E601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 Emoji" w:eastAsiaTheme="majorEastAsia" w:hAnsi="Segoe UI Emoji" w:cs="Segoe UI Emoji"/>
        </w:rPr>
        <w:t>🌐</w:t>
      </w:r>
      <w:r>
        <w:rPr>
          <w:rStyle w:val="normaltextrun"/>
          <w:rFonts w:ascii="Aptos" w:eastAsiaTheme="majorEastAsia" w:hAnsi="Aptos" w:cs="Segoe UI"/>
        </w:rPr>
        <w:t xml:space="preserve"> </w:t>
      </w:r>
      <w:hyperlink r:id="rId5" w:tgtFrame="_blank" w:history="1">
        <w:r>
          <w:rPr>
            <w:rStyle w:val="normaltextrun"/>
            <w:rFonts w:ascii="Aptos" w:eastAsiaTheme="majorEastAsia" w:hAnsi="Aptos" w:cs="Segoe UI"/>
            <w:color w:val="0000FF"/>
          </w:rPr>
          <w:t>https://agrosimples.com.br</w:t>
        </w:r>
      </w:hyperlink>
      <w:r>
        <w:rPr>
          <w:rStyle w:val="eop"/>
          <w:rFonts w:ascii="Aptos" w:eastAsiaTheme="majorEastAsia" w:hAnsi="Aptos" w:cs="Segoe UI"/>
        </w:rPr>
        <w:t> </w:t>
      </w:r>
    </w:p>
    <w:p w14:paraId="0FDE2171" w14:textId="77777777" w:rsidR="00E6017E" w:rsidRDefault="00E6017E" w:rsidP="00E601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57B5B375" w14:textId="77777777" w:rsidR="00E6017E" w:rsidRDefault="00E6017E" w:rsidP="00E601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 Emoji" w:eastAsiaTheme="majorEastAsia" w:hAnsi="Segoe UI Emoji" w:cs="Segoe UI Emoji"/>
        </w:rPr>
        <w:t>📱</w:t>
      </w:r>
      <w:r>
        <w:rPr>
          <w:rStyle w:val="normaltextrun"/>
          <w:rFonts w:ascii="Aptos" w:eastAsiaTheme="majorEastAsia" w:hAnsi="Aptos" w:cs="Segoe UI"/>
        </w:rPr>
        <w:t xml:space="preserve"> Via Aplicativo (Android):</w:t>
      </w:r>
      <w:r>
        <w:rPr>
          <w:rStyle w:val="eop"/>
          <w:rFonts w:ascii="Aptos" w:eastAsiaTheme="majorEastAsia" w:hAnsi="Aptos" w:cs="Segoe UI"/>
        </w:rPr>
        <w:t> </w:t>
      </w:r>
    </w:p>
    <w:p w14:paraId="70B28451" w14:textId="77777777" w:rsidR="00E6017E" w:rsidRDefault="00E6017E" w:rsidP="00E601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Baixe o aplicativo gratuitamente na Play Store:</w:t>
      </w:r>
      <w:r>
        <w:rPr>
          <w:rStyle w:val="eop"/>
          <w:rFonts w:ascii="Aptos" w:eastAsiaTheme="majorEastAsia" w:hAnsi="Aptos" w:cs="Segoe UI"/>
        </w:rPr>
        <w:t> </w:t>
      </w:r>
    </w:p>
    <w:p w14:paraId="0B8AF816" w14:textId="77777777" w:rsidR="00E6017E" w:rsidRDefault="00E6017E" w:rsidP="00E601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 Emoji" w:eastAsiaTheme="majorEastAsia" w:hAnsi="Segoe UI Emoji" w:cs="Segoe UI Emoji"/>
        </w:rPr>
        <w:t>📲</w:t>
      </w:r>
      <w:r>
        <w:rPr>
          <w:rStyle w:val="normaltextrun"/>
          <w:rFonts w:ascii="Aptos" w:eastAsiaTheme="majorEastAsia" w:hAnsi="Aptos" w:cs="Segoe UI"/>
        </w:rPr>
        <w:t xml:space="preserve"> AgroSimples.app</w:t>
      </w:r>
      <w:r>
        <w:rPr>
          <w:rStyle w:val="eop"/>
          <w:rFonts w:ascii="Aptos" w:eastAsiaTheme="majorEastAsia" w:hAnsi="Aptos" w:cs="Segoe UI"/>
        </w:rPr>
        <w:t> </w:t>
      </w:r>
    </w:p>
    <w:p w14:paraId="6D5C23C1" w14:textId="77777777" w:rsidR="00E6017E" w:rsidRDefault="00E6017E" w:rsidP="00E601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02D4930F" w14:textId="77777777" w:rsidR="00E6017E" w:rsidRDefault="00E6017E" w:rsidP="00E601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sz w:val="28"/>
          <w:szCs w:val="28"/>
        </w:rPr>
        <w:t> Acesso por e-mail e senha:</w:t>
      </w:r>
      <w:r>
        <w:rPr>
          <w:rStyle w:val="eop"/>
          <w:rFonts w:ascii="Aptos" w:eastAsiaTheme="majorEastAsia" w:hAnsi="Aptos" w:cs="Segoe UI"/>
          <w:sz w:val="28"/>
          <w:szCs w:val="28"/>
        </w:rPr>
        <w:t> </w:t>
      </w:r>
    </w:p>
    <w:p w14:paraId="301A6850" w14:textId="77777777" w:rsidR="00E6017E" w:rsidRDefault="00E6017E" w:rsidP="00E601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-Autenticação em dois fatores (opcional, recomendada para maior segurança)</w:t>
      </w:r>
      <w:r>
        <w:rPr>
          <w:rStyle w:val="eop"/>
          <w:rFonts w:ascii="Aptos" w:eastAsiaTheme="majorEastAsia" w:hAnsi="Aptos" w:cs="Segoe UI"/>
        </w:rPr>
        <w:t> </w:t>
      </w:r>
    </w:p>
    <w:p w14:paraId="002091F2" w14:textId="77777777" w:rsidR="00E6017E" w:rsidRDefault="00E6017E" w:rsidP="00E601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-Opção de recuperação de senha via e-mail</w:t>
      </w:r>
      <w:r>
        <w:rPr>
          <w:rStyle w:val="eop"/>
          <w:rFonts w:ascii="Aptos" w:eastAsiaTheme="majorEastAsia" w:hAnsi="Aptos" w:cs="Segoe UI"/>
        </w:rPr>
        <w:t> </w:t>
      </w:r>
    </w:p>
    <w:p w14:paraId="7C8BA2F6" w14:textId="77777777" w:rsidR="00E6017E" w:rsidRDefault="00E6017E" w:rsidP="00E601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 </w:t>
      </w:r>
      <w:r>
        <w:rPr>
          <w:rStyle w:val="eop"/>
          <w:rFonts w:ascii="Aptos" w:eastAsiaTheme="majorEastAsia" w:hAnsi="Aptos" w:cs="Segoe UI"/>
        </w:rPr>
        <w:t> </w:t>
      </w:r>
    </w:p>
    <w:p w14:paraId="13F7C476" w14:textId="77777777" w:rsidR="00E6017E" w:rsidRDefault="00E6017E" w:rsidP="00E601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sz w:val="28"/>
          <w:szCs w:val="28"/>
        </w:rPr>
        <w:t>Primeira Visualização após o Login:</w:t>
      </w:r>
      <w:r>
        <w:rPr>
          <w:rStyle w:val="eop"/>
          <w:rFonts w:ascii="Aptos" w:eastAsiaTheme="majorEastAsia" w:hAnsi="Aptos" w:cs="Segoe UI"/>
          <w:sz w:val="28"/>
          <w:szCs w:val="28"/>
        </w:rPr>
        <w:t> </w:t>
      </w:r>
    </w:p>
    <w:p w14:paraId="2338A5EE" w14:textId="77777777" w:rsidR="00E6017E" w:rsidRDefault="00E6017E" w:rsidP="00E601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-Ao fazer login, o usuário é direcionado ao Dashboard, onde pode visualizar:</w:t>
      </w:r>
      <w:r>
        <w:rPr>
          <w:rStyle w:val="eop"/>
          <w:rFonts w:ascii="Aptos" w:eastAsiaTheme="majorEastAsia" w:hAnsi="Aptos" w:cs="Segoe UI"/>
        </w:rPr>
        <w:t> </w:t>
      </w:r>
    </w:p>
    <w:p w14:paraId="4F4264BD" w14:textId="0C0D36C6" w:rsidR="00E6017E" w:rsidRDefault="00E6017E" w:rsidP="00E6017E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Resumo da produção atual</w:t>
      </w:r>
      <w:r>
        <w:rPr>
          <w:rStyle w:val="eop"/>
          <w:rFonts w:ascii="Aptos" w:eastAsiaTheme="majorEastAsia" w:hAnsi="Aptos" w:cs="Segoe UI"/>
        </w:rPr>
        <w:t> </w:t>
      </w:r>
    </w:p>
    <w:p w14:paraId="411F993A" w14:textId="71FB001A" w:rsidR="00E6017E" w:rsidRDefault="00E6017E" w:rsidP="00E6017E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Estoque disponível</w:t>
      </w:r>
      <w:r>
        <w:rPr>
          <w:rStyle w:val="eop"/>
          <w:rFonts w:ascii="Aptos" w:eastAsiaTheme="majorEastAsia" w:hAnsi="Aptos" w:cs="Segoe UI"/>
        </w:rPr>
        <w:t> </w:t>
      </w:r>
    </w:p>
    <w:p w14:paraId="7446157E" w14:textId="453FCBCC" w:rsidR="00E6017E" w:rsidRDefault="00E6017E" w:rsidP="00E6017E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Últimas vendas registradas</w:t>
      </w:r>
      <w:r>
        <w:rPr>
          <w:rStyle w:val="eop"/>
          <w:rFonts w:ascii="Aptos" w:eastAsiaTheme="majorEastAsia" w:hAnsi="Aptos" w:cs="Segoe UI"/>
        </w:rPr>
        <w:t> </w:t>
      </w:r>
    </w:p>
    <w:p w14:paraId="3FB3714B" w14:textId="3B7A2FBF" w:rsidR="00E6017E" w:rsidRDefault="00E6017E" w:rsidP="00E6017E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Indicadores financeiros básicos (ex: lucro estimado)</w:t>
      </w:r>
      <w:r>
        <w:rPr>
          <w:rStyle w:val="eop"/>
          <w:rFonts w:ascii="Aptos" w:eastAsiaTheme="majorEastAsia" w:hAnsi="Aptos" w:cs="Segoe UI"/>
        </w:rPr>
        <w:t> </w:t>
      </w:r>
    </w:p>
    <w:p w14:paraId="620E2116" w14:textId="598675AC" w:rsidR="00E6017E" w:rsidRDefault="00E6017E" w:rsidP="00E6017E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Acesso rápido aos botões de nova colheita, nova venda e ajuste de estoque</w:t>
      </w:r>
      <w:r>
        <w:rPr>
          <w:rStyle w:val="eop"/>
          <w:rFonts w:ascii="Aptos" w:eastAsiaTheme="majorEastAsia" w:hAnsi="Aptos" w:cs="Segoe UI"/>
        </w:rPr>
        <w:t> </w:t>
      </w:r>
    </w:p>
    <w:p w14:paraId="531836D6" w14:textId="77777777" w:rsidR="00E6017E" w:rsidRDefault="00E6017E" w:rsidP="00E601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62FC9485" w14:textId="77777777" w:rsidR="00E6017E" w:rsidRDefault="00E6017E" w:rsidP="00E601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sz w:val="22"/>
          <w:szCs w:val="22"/>
          <w:lang w:val="en-US"/>
        </w:rPr>
        <w:t> </w:t>
      </w:r>
      <w:r>
        <w:rPr>
          <w:rStyle w:val="eop"/>
          <w:rFonts w:ascii="Cambria" w:eastAsiaTheme="majorEastAsia" w:hAnsi="Cambria" w:cs="Segoe UI"/>
          <w:sz w:val="22"/>
          <w:szCs w:val="22"/>
        </w:rPr>
        <w:t> </w:t>
      </w:r>
    </w:p>
    <w:p w14:paraId="0EDA97EC" w14:textId="77777777" w:rsidR="00E6017E" w:rsidRDefault="00E6017E" w:rsidP="00E601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i/>
          <w:iCs/>
          <w:sz w:val="22"/>
          <w:szCs w:val="22"/>
          <w:lang w:val="en-US"/>
        </w:rPr>
        <w:t> </w:t>
      </w: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7302F7E5" w14:textId="77777777" w:rsidR="00E6017E" w:rsidRDefault="00E6017E" w:rsidP="00E601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365F91"/>
          <w:sz w:val="28"/>
          <w:szCs w:val="28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53ED111D" w14:textId="77777777" w:rsidR="00E6017E" w:rsidRDefault="00E6017E" w:rsidP="00E601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 </w:t>
      </w:r>
    </w:p>
    <w:p w14:paraId="48B6685E" w14:textId="77777777" w:rsidR="00E6017E" w:rsidRPr="004C22D3" w:rsidRDefault="00E6017E" w:rsidP="00E601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4C94D8" w:themeColor="text2" w:themeTint="80"/>
          <w:sz w:val="18"/>
          <w:szCs w:val="18"/>
        </w:rPr>
      </w:pPr>
      <w:r w:rsidRPr="004C22D3">
        <w:rPr>
          <w:rStyle w:val="normaltextrun"/>
          <w:rFonts w:ascii="Aptos" w:eastAsiaTheme="majorEastAsia" w:hAnsi="Aptos" w:cs="Segoe UI"/>
          <w:b/>
          <w:bCs/>
          <w:color w:val="4C94D8" w:themeColor="text2" w:themeTint="80"/>
          <w:sz w:val="36"/>
          <w:szCs w:val="36"/>
          <w:lang w:val="en-US"/>
        </w:rPr>
        <w:t>6. Funcionalidades Principais</w:t>
      </w:r>
      <w:r w:rsidRPr="004C22D3">
        <w:rPr>
          <w:rStyle w:val="eop"/>
          <w:rFonts w:ascii="Aptos" w:eastAsiaTheme="majorEastAsia" w:hAnsi="Aptos" w:cs="Segoe UI"/>
          <w:b/>
          <w:bCs/>
          <w:color w:val="4C94D8" w:themeColor="text2" w:themeTint="80"/>
          <w:sz w:val="36"/>
          <w:szCs w:val="36"/>
        </w:rPr>
        <w:t> </w:t>
      </w:r>
    </w:p>
    <w:p w14:paraId="18CEA808" w14:textId="77777777" w:rsidR="00E6017E" w:rsidRDefault="00E6017E" w:rsidP="00E601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  <w:b/>
          <w:bCs/>
          <w:sz w:val="28"/>
          <w:szCs w:val="28"/>
          <w:lang w:val="en-US"/>
        </w:rPr>
      </w:pPr>
    </w:p>
    <w:p w14:paraId="4B10F221" w14:textId="77777777" w:rsidR="00E6017E" w:rsidRDefault="00E6017E" w:rsidP="00E6017E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  <w:sz w:val="28"/>
          <w:szCs w:val="28"/>
        </w:rPr>
      </w:pPr>
      <w:r>
        <w:rPr>
          <w:rStyle w:val="normaltextrun"/>
          <w:rFonts w:ascii="Aptos" w:eastAsiaTheme="majorEastAsia" w:hAnsi="Aptos" w:cs="Segoe UI"/>
          <w:b/>
          <w:bCs/>
          <w:sz w:val="28"/>
          <w:szCs w:val="28"/>
          <w:lang w:val="en-US"/>
        </w:rPr>
        <w:t>Funcionalidade: Cadastro de Produtos Agrícolas</w:t>
      </w:r>
      <w:r>
        <w:rPr>
          <w:rStyle w:val="eop"/>
          <w:rFonts w:ascii="Aptos" w:eastAsiaTheme="majorEastAsia" w:hAnsi="Aptos" w:cs="Segoe UI"/>
          <w:sz w:val="28"/>
          <w:szCs w:val="28"/>
        </w:rPr>
        <w:t> </w:t>
      </w:r>
    </w:p>
    <w:p w14:paraId="6425B0CE" w14:textId="77777777" w:rsidR="00E6017E" w:rsidRDefault="00E6017E" w:rsidP="00E601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</w:p>
    <w:p w14:paraId="14FCC05B" w14:textId="77777777" w:rsidR="00E6017E" w:rsidRDefault="00E6017E" w:rsidP="00E601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lang w:val="en-US"/>
        </w:rPr>
        <w:t>Objetivo:</w:t>
      </w:r>
      <w:r>
        <w:rPr>
          <w:rStyle w:val="scxw245471300"/>
          <w:rFonts w:ascii="Aptos" w:hAnsi="Aptos" w:cs="Segoe UI"/>
        </w:rPr>
        <w:t> </w:t>
      </w:r>
      <w:r>
        <w:rPr>
          <w:rFonts w:ascii="Aptos" w:hAnsi="Aptos" w:cs="Segoe UI"/>
        </w:rPr>
        <w:br/>
      </w:r>
      <w:r>
        <w:rPr>
          <w:rStyle w:val="normaltextrun"/>
          <w:rFonts w:ascii="Aptos" w:eastAsiaTheme="majorEastAsia" w:hAnsi="Aptos" w:cs="Segoe UI"/>
          <w:lang w:val="en-US"/>
        </w:rPr>
        <w:t>Permitir ao agricultor registrar os produtos que cultiva, incluindo informações detalhadas como tipo, variedade e ciclo de produção.</w:t>
      </w:r>
      <w:r>
        <w:rPr>
          <w:rStyle w:val="eop"/>
          <w:rFonts w:ascii="Aptos" w:eastAsiaTheme="majorEastAsia" w:hAnsi="Aptos" w:cs="Segoe UI"/>
        </w:rPr>
        <w:t> </w:t>
      </w:r>
    </w:p>
    <w:p w14:paraId="3F6C1DA7" w14:textId="77777777" w:rsidR="00E6017E" w:rsidRDefault="00E6017E" w:rsidP="00E601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lang w:val="en-US"/>
        </w:rPr>
        <w:t>Pré-requisito:</w:t>
      </w:r>
      <w:r>
        <w:rPr>
          <w:rStyle w:val="scxw245471300"/>
          <w:rFonts w:ascii="Aptos" w:hAnsi="Aptos" w:cs="Segoe UI"/>
        </w:rPr>
        <w:t> </w:t>
      </w:r>
      <w:r>
        <w:rPr>
          <w:rFonts w:ascii="Aptos" w:hAnsi="Aptos" w:cs="Segoe UI"/>
        </w:rPr>
        <w:br/>
      </w:r>
      <w:r>
        <w:rPr>
          <w:rStyle w:val="normaltextrun"/>
          <w:rFonts w:ascii="Aptos" w:eastAsiaTheme="majorEastAsia" w:hAnsi="Aptos" w:cs="Segoe UI"/>
          <w:lang w:val="en-US"/>
        </w:rPr>
        <w:t>Estar logado no sistema (via web ou app).</w:t>
      </w:r>
      <w:r>
        <w:rPr>
          <w:rStyle w:val="eop"/>
          <w:rFonts w:ascii="Aptos" w:eastAsiaTheme="majorEastAsia" w:hAnsi="Aptos" w:cs="Segoe UI"/>
        </w:rPr>
        <w:t> </w:t>
      </w:r>
    </w:p>
    <w:p w14:paraId="31BA6B28" w14:textId="77777777" w:rsidR="00E6017E" w:rsidRDefault="00E6017E" w:rsidP="00E601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lang w:val="en-US"/>
        </w:rPr>
        <w:t>Passo a passo:</w:t>
      </w:r>
      <w:r>
        <w:rPr>
          <w:rStyle w:val="eop"/>
          <w:rFonts w:ascii="Aptos" w:eastAsiaTheme="majorEastAsia" w:hAnsi="Aptos" w:cs="Segoe UI"/>
        </w:rPr>
        <w:t> </w:t>
      </w:r>
    </w:p>
    <w:p w14:paraId="57ADAF0D" w14:textId="77777777" w:rsidR="00E6017E" w:rsidRDefault="00E6017E" w:rsidP="00E6017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ptos" w:hAnsi="Aptos" w:cs="Segoe UI"/>
        </w:rPr>
      </w:pPr>
      <w:r>
        <w:rPr>
          <w:rStyle w:val="normaltextrun"/>
          <w:rFonts w:ascii="Aptos" w:eastAsiaTheme="majorEastAsia" w:hAnsi="Aptos" w:cs="Segoe UI"/>
          <w:lang w:val="en-US"/>
        </w:rPr>
        <w:t>Acesse o menu “Produtos” no painel lateral.</w:t>
      </w:r>
      <w:r>
        <w:rPr>
          <w:rStyle w:val="eop"/>
          <w:rFonts w:ascii="Aptos" w:eastAsiaTheme="majorEastAsia" w:hAnsi="Aptos" w:cs="Segoe UI"/>
        </w:rPr>
        <w:t> </w:t>
      </w:r>
    </w:p>
    <w:p w14:paraId="3D21778A" w14:textId="77777777" w:rsidR="00E6017E" w:rsidRDefault="00E6017E" w:rsidP="00E6017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ptos" w:hAnsi="Aptos" w:cs="Segoe UI"/>
        </w:rPr>
      </w:pPr>
      <w:r>
        <w:rPr>
          <w:rStyle w:val="normaltextrun"/>
          <w:rFonts w:ascii="Aptos" w:eastAsiaTheme="majorEastAsia" w:hAnsi="Aptos" w:cs="Segoe UI"/>
          <w:lang w:val="en-US"/>
        </w:rPr>
        <w:lastRenderedPageBreak/>
        <w:t>Clique em “Cadastrar novo produto”.</w:t>
      </w:r>
      <w:r>
        <w:rPr>
          <w:rStyle w:val="eop"/>
          <w:rFonts w:ascii="Aptos" w:eastAsiaTheme="majorEastAsia" w:hAnsi="Aptos" w:cs="Segoe UI"/>
        </w:rPr>
        <w:t> </w:t>
      </w:r>
    </w:p>
    <w:p w14:paraId="47F3BF9A" w14:textId="77777777" w:rsidR="00E6017E" w:rsidRDefault="00E6017E" w:rsidP="00E6017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ptos" w:hAnsi="Aptos" w:cs="Segoe UI"/>
        </w:rPr>
      </w:pPr>
      <w:r>
        <w:rPr>
          <w:rStyle w:val="normaltextrun"/>
          <w:rFonts w:ascii="Aptos" w:eastAsiaTheme="majorEastAsia" w:hAnsi="Aptos" w:cs="Segoe UI"/>
          <w:lang w:val="en-US"/>
        </w:rPr>
        <w:t>Preencha os campos: nome, tipo (ex: legume, fruta), variedade (ex: tomate cereja, milho híbrido), e ciclo de produção.</w:t>
      </w:r>
      <w:r>
        <w:rPr>
          <w:rStyle w:val="eop"/>
          <w:rFonts w:ascii="Aptos" w:eastAsiaTheme="majorEastAsia" w:hAnsi="Aptos" w:cs="Segoe UI"/>
        </w:rPr>
        <w:t> </w:t>
      </w:r>
    </w:p>
    <w:p w14:paraId="6D0A41F2" w14:textId="77777777" w:rsidR="00E6017E" w:rsidRPr="00D72ED4" w:rsidRDefault="00E6017E" w:rsidP="00E6017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Aptos" w:hAnsi="Aptos" w:cs="Segoe UI"/>
        </w:rPr>
      </w:pPr>
      <w:r>
        <w:rPr>
          <w:rStyle w:val="normaltextrun"/>
          <w:rFonts w:ascii="Aptos" w:eastAsiaTheme="majorEastAsia" w:hAnsi="Aptos" w:cs="Segoe UI"/>
          <w:lang w:val="en-US"/>
        </w:rPr>
        <w:t>Clique em “Salvar”.</w:t>
      </w:r>
      <w:r>
        <w:rPr>
          <w:rStyle w:val="eop"/>
          <w:rFonts w:ascii="Aptos" w:eastAsiaTheme="majorEastAsia" w:hAnsi="Aptos" w:cs="Segoe UI"/>
        </w:rPr>
        <w:t> </w:t>
      </w:r>
    </w:p>
    <w:p w14:paraId="3D90DA4C" w14:textId="77777777" w:rsidR="00E6017E" w:rsidRDefault="00E6017E" w:rsidP="00E6017E">
      <w:pPr>
        <w:pStyle w:val="paragraph"/>
        <w:spacing w:before="0" w:beforeAutospacing="0" w:after="0" w:afterAutospacing="0"/>
        <w:ind w:left="1080"/>
        <w:textAlignment w:val="baseline"/>
        <w:rPr>
          <w:rFonts w:ascii="Aptos" w:hAnsi="Aptos" w:cs="Segoe UI"/>
        </w:rPr>
      </w:pPr>
    </w:p>
    <w:p w14:paraId="79137956" w14:textId="77777777" w:rsidR="00E6017E" w:rsidRDefault="00E6017E" w:rsidP="00E601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lang w:val="en-US"/>
        </w:rPr>
        <w:t>Resultado esperado:</w:t>
      </w:r>
      <w:r>
        <w:rPr>
          <w:rStyle w:val="scxw245471300"/>
          <w:rFonts w:ascii="Aptos" w:hAnsi="Aptos" w:cs="Segoe UI"/>
        </w:rPr>
        <w:t> </w:t>
      </w:r>
      <w:r>
        <w:rPr>
          <w:rFonts w:ascii="Aptos" w:hAnsi="Aptos" w:cs="Segoe UI"/>
        </w:rPr>
        <w:br/>
      </w:r>
      <w:r>
        <w:rPr>
          <w:rStyle w:val="normaltextrun"/>
          <w:rFonts w:ascii="Aptos" w:eastAsiaTheme="majorEastAsia" w:hAnsi="Aptos" w:cs="Segoe UI"/>
          <w:lang w:val="en-US"/>
        </w:rPr>
        <w:t>O produto fica salvo no sistema e disponível para seleção em registros de colheita e controle de estoque.</w:t>
      </w:r>
      <w:r>
        <w:rPr>
          <w:rStyle w:val="eop"/>
          <w:rFonts w:ascii="Aptos" w:eastAsiaTheme="majorEastAsia" w:hAnsi="Aptos" w:cs="Segoe UI"/>
        </w:rPr>
        <w:t> </w:t>
      </w:r>
    </w:p>
    <w:p w14:paraId="7B22CF60" w14:textId="77777777" w:rsidR="00E6017E" w:rsidRDefault="00E6017E" w:rsidP="00E601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lang w:val="en-US"/>
        </w:rPr>
        <w:t>Observação (opcional):</w:t>
      </w:r>
      <w:r>
        <w:rPr>
          <w:rStyle w:val="scxw245471300"/>
          <w:rFonts w:ascii="Aptos" w:hAnsi="Aptos" w:cs="Segoe UI"/>
        </w:rPr>
        <w:t> </w:t>
      </w:r>
      <w:r>
        <w:rPr>
          <w:rFonts w:ascii="Aptos" w:hAnsi="Aptos" w:cs="Segoe UI"/>
        </w:rPr>
        <w:br/>
      </w:r>
      <w:r>
        <w:rPr>
          <w:rStyle w:val="normaltextrun"/>
          <w:rFonts w:ascii="Aptos" w:eastAsiaTheme="majorEastAsia" w:hAnsi="Aptos" w:cs="Segoe UI"/>
          <w:lang w:val="en-US"/>
        </w:rPr>
        <w:t>É possível editar ou inativar produtos cadastrados a qualquer momento.</w:t>
      </w:r>
      <w:r>
        <w:rPr>
          <w:rStyle w:val="eop"/>
          <w:rFonts w:ascii="Aptos" w:eastAsiaTheme="majorEastAsia" w:hAnsi="Aptos" w:cs="Segoe UI"/>
        </w:rPr>
        <w:t> </w:t>
      </w:r>
    </w:p>
    <w:p w14:paraId="017A8EE3" w14:textId="77777777" w:rsidR="00E6017E" w:rsidRDefault="00E6017E" w:rsidP="00E601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55C85B6D" w14:textId="77777777" w:rsidR="00E6017E" w:rsidRDefault="00E6017E" w:rsidP="00E601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sz w:val="28"/>
          <w:szCs w:val="28"/>
          <w:lang w:val="en-US"/>
        </w:rPr>
        <w:t>Funcionalidade: Registro de Colheita</w:t>
      </w:r>
      <w:r>
        <w:rPr>
          <w:rStyle w:val="eop"/>
          <w:rFonts w:ascii="Aptos" w:eastAsiaTheme="majorEastAsia" w:hAnsi="Aptos" w:cs="Segoe UI"/>
          <w:sz w:val="28"/>
          <w:szCs w:val="28"/>
        </w:rPr>
        <w:t> </w:t>
      </w:r>
    </w:p>
    <w:p w14:paraId="026850F3" w14:textId="77777777" w:rsidR="00E6017E" w:rsidRDefault="00E6017E" w:rsidP="00E601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lang w:val="en-US"/>
        </w:rPr>
        <w:t>Objetivo:</w:t>
      </w:r>
      <w:r>
        <w:rPr>
          <w:rStyle w:val="scxw245471300"/>
          <w:rFonts w:ascii="Aptos" w:hAnsi="Aptos" w:cs="Segoe UI"/>
        </w:rPr>
        <w:t> </w:t>
      </w:r>
      <w:r>
        <w:rPr>
          <w:rFonts w:ascii="Aptos" w:hAnsi="Aptos" w:cs="Segoe UI"/>
        </w:rPr>
        <w:br/>
      </w:r>
      <w:r>
        <w:rPr>
          <w:rStyle w:val="normaltextrun"/>
          <w:rFonts w:ascii="Aptos" w:eastAsiaTheme="majorEastAsia" w:hAnsi="Aptos" w:cs="Segoe UI"/>
          <w:lang w:val="en-US"/>
        </w:rPr>
        <w:t>Registrar a colheita realizada, informando dados essenciais como produto colhido, data, quantidade e qualidade da safra.</w:t>
      </w:r>
      <w:r>
        <w:rPr>
          <w:rStyle w:val="eop"/>
          <w:rFonts w:ascii="Aptos" w:eastAsiaTheme="majorEastAsia" w:hAnsi="Aptos" w:cs="Segoe UI"/>
        </w:rPr>
        <w:t> </w:t>
      </w:r>
    </w:p>
    <w:p w14:paraId="76F62BE0" w14:textId="77777777" w:rsidR="00E6017E" w:rsidRDefault="00E6017E" w:rsidP="00E601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lang w:val="en-US"/>
        </w:rPr>
        <w:t>Pré-requisito:</w:t>
      </w:r>
      <w:r>
        <w:rPr>
          <w:rStyle w:val="scxw245471300"/>
          <w:rFonts w:ascii="Aptos" w:hAnsi="Aptos" w:cs="Segoe UI"/>
        </w:rPr>
        <w:t> </w:t>
      </w:r>
      <w:r>
        <w:rPr>
          <w:rFonts w:ascii="Aptos" w:hAnsi="Aptos" w:cs="Segoe UI"/>
        </w:rPr>
        <w:br/>
      </w:r>
      <w:r>
        <w:rPr>
          <w:rStyle w:val="normaltextrun"/>
          <w:rFonts w:ascii="Aptos" w:eastAsiaTheme="majorEastAsia" w:hAnsi="Aptos" w:cs="Segoe UI"/>
          <w:lang w:val="en-US"/>
        </w:rPr>
        <w:t>Já ter pelo menos um produto agrícola cadastrado.</w:t>
      </w:r>
      <w:r>
        <w:rPr>
          <w:rStyle w:val="eop"/>
          <w:rFonts w:ascii="Aptos" w:eastAsiaTheme="majorEastAsia" w:hAnsi="Aptos" w:cs="Segoe UI"/>
        </w:rPr>
        <w:t> </w:t>
      </w:r>
    </w:p>
    <w:p w14:paraId="5CFE3A05" w14:textId="77777777" w:rsidR="00E6017E" w:rsidRDefault="00E6017E" w:rsidP="00E601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2004B626" w14:textId="77777777" w:rsidR="00E6017E" w:rsidRDefault="00E6017E" w:rsidP="00E601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lang w:val="en-US"/>
        </w:rPr>
        <w:t>Passo a passo:</w:t>
      </w:r>
      <w:r>
        <w:rPr>
          <w:rStyle w:val="eop"/>
          <w:rFonts w:ascii="Aptos" w:eastAsiaTheme="majorEastAsia" w:hAnsi="Aptos" w:cs="Segoe UI"/>
        </w:rPr>
        <w:t> </w:t>
      </w:r>
    </w:p>
    <w:p w14:paraId="6FCC8B98" w14:textId="77777777" w:rsidR="00E6017E" w:rsidRDefault="00E6017E" w:rsidP="00E6017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ptos" w:hAnsi="Aptos" w:cs="Segoe UI"/>
        </w:rPr>
      </w:pPr>
      <w:r>
        <w:rPr>
          <w:rStyle w:val="normaltextrun"/>
          <w:rFonts w:ascii="Aptos" w:eastAsiaTheme="majorEastAsia" w:hAnsi="Aptos" w:cs="Segoe UI"/>
          <w:lang w:val="en-US"/>
        </w:rPr>
        <w:t>Vá até o menu “Colheitas”.</w:t>
      </w:r>
      <w:r>
        <w:rPr>
          <w:rStyle w:val="eop"/>
          <w:rFonts w:ascii="Aptos" w:eastAsiaTheme="majorEastAsia" w:hAnsi="Aptos" w:cs="Segoe UI"/>
        </w:rPr>
        <w:t> </w:t>
      </w:r>
    </w:p>
    <w:p w14:paraId="1514447A" w14:textId="77777777" w:rsidR="00E6017E" w:rsidRDefault="00E6017E" w:rsidP="00E6017E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ptos" w:hAnsi="Aptos" w:cs="Segoe UI"/>
        </w:rPr>
      </w:pPr>
      <w:r>
        <w:rPr>
          <w:rStyle w:val="normaltextrun"/>
          <w:rFonts w:ascii="Aptos" w:eastAsiaTheme="majorEastAsia" w:hAnsi="Aptos" w:cs="Segoe UI"/>
          <w:lang w:val="en-US"/>
        </w:rPr>
        <w:t>Clique em “Nova colheita”.</w:t>
      </w:r>
      <w:r>
        <w:rPr>
          <w:rStyle w:val="eop"/>
          <w:rFonts w:ascii="Aptos" w:eastAsiaTheme="majorEastAsia" w:hAnsi="Aptos" w:cs="Segoe UI"/>
        </w:rPr>
        <w:t> </w:t>
      </w:r>
    </w:p>
    <w:p w14:paraId="4593B258" w14:textId="77777777" w:rsidR="00E6017E" w:rsidRDefault="00E6017E" w:rsidP="00E6017E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ptos" w:hAnsi="Aptos" w:cs="Segoe UI"/>
        </w:rPr>
      </w:pPr>
      <w:r>
        <w:rPr>
          <w:rStyle w:val="normaltextrun"/>
          <w:rFonts w:ascii="Aptos" w:eastAsiaTheme="majorEastAsia" w:hAnsi="Aptos" w:cs="Segoe UI"/>
          <w:lang w:val="en-US"/>
        </w:rPr>
        <w:t>Preencha os campos: produto, data, quantidade colhida, e avaliação da qualidade (ex: boa, regular, excelente).</w:t>
      </w:r>
      <w:r>
        <w:rPr>
          <w:rStyle w:val="eop"/>
          <w:rFonts w:ascii="Aptos" w:eastAsiaTheme="majorEastAsia" w:hAnsi="Aptos" w:cs="Segoe UI"/>
        </w:rPr>
        <w:t> </w:t>
      </w:r>
    </w:p>
    <w:p w14:paraId="4E2DB262" w14:textId="77777777" w:rsidR="00E6017E" w:rsidRPr="00D72ED4" w:rsidRDefault="00E6017E" w:rsidP="00E6017E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  <w:rFonts w:ascii="Aptos" w:hAnsi="Aptos" w:cs="Segoe UI"/>
        </w:rPr>
      </w:pPr>
      <w:r>
        <w:rPr>
          <w:rStyle w:val="normaltextrun"/>
          <w:rFonts w:ascii="Aptos" w:eastAsiaTheme="majorEastAsia" w:hAnsi="Aptos" w:cs="Segoe UI"/>
          <w:lang w:val="en-US"/>
        </w:rPr>
        <w:t>Clique em “Registrar”.</w:t>
      </w:r>
      <w:r>
        <w:rPr>
          <w:rStyle w:val="eop"/>
          <w:rFonts w:ascii="Aptos" w:eastAsiaTheme="majorEastAsia" w:hAnsi="Aptos" w:cs="Segoe UI"/>
        </w:rPr>
        <w:t> </w:t>
      </w:r>
    </w:p>
    <w:p w14:paraId="4A214054" w14:textId="77777777" w:rsidR="00E6017E" w:rsidRDefault="00E6017E" w:rsidP="00E6017E">
      <w:pPr>
        <w:pStyle w:val="paragraph"/>
        <w:spacing w:before="0" w:beforeAutospacing="0" w:after="0" w:afterAutospacing="0"/>
        <w:ind w:left="720"/>
        <w:textAlignment w:val="baseline"/>
        <w:rPr>
          <w:rFonts w:ascii="Aptos" w:hAnsi="Aptos" w:cs="Segoe UI"/>
        </w:rPr>
      </w:pPr>
    </w:p>
    <w:p w14:paraId="78ADB17A" w14:textId="77777777" w:rsidR="00E6017E" w:rsidRDefault="00E6017E" w:rsidP="00E601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lang w:val="en-US"/>
        </w:rPr>
        <w:t>Resultado esperado:</w:t>
      </w:r>
      <w:r>
        <w:rPr>
          <w:rStyle w:val="scxw245471300"/>
          <w:rFonts w:ascii="Aptos" w:hAnsi="Aptos" w:cs="Segoe UI"/>
        </w:rPr>
        <w:t> </w:t>
      </w:r>
      <w:r>
        <w:rPr>
          <w:rFonts w:ascii="Aptos" w:hAnsi="Aptos" w:cs="Segoe UI"/>
        </w:rPr>
        <w:br/>
      </w:r>
      <w:r>
        <w:rPr>
          <w:rStyle w:val="normaltextrun"/>
          <w:rFonts w:ascii="Aptos" w:eastAsiaTheme="majorEastAsia" w:hAnsi="Aptos" w:cs="Segoe UI"/>
          <w:lang w:val="en-US"/>
        </w:rPr>
        <w:t>A colheita é registrada e o estoque é automaticamente atualizado com a nova quantidade.</w:t>
      </w:r>
      <w:r>
        <w:rPr>
          <w:rStyle w:val="eop"/>
          <w:rFonts w:ascii="Aptos" w:eastAsiaTheme="majorEastAsia" w:hAnsi="Aptos" w:cs="Segoe UI"/>
        </w:rPr>
        <w:t> </w:t>
      </w:r>
    </w:p>
    <w:p w14:paraId="3A7E82CB" w14:textId="77777777" w:rsidR="00E6017E" w:rsidRDefault="00E6017E" w:rsidP="00E601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lang w:val="en-US"/>
        </w:rPr>
        <w:t>Observação (opcional):</w:t>
      </w:r>
      <w:r>
        <w:rPr>
          <w:rStyle w:val="scxw245471300"/>
          <w:rFonts w:ascii="Aptos" w:hAnsi="Aptos" w:cs="Segoe UI"/>
        </w:rPr>
        <w:t> </w:t>
      </w:r>
      <w:r>
        <w:rPr>
          <w:rFonts w:ascii="Aptos" w:hAnsi="Aptos" w:cs="Segoe UI"/>
        </w:rPr>
        <w:br/>
      </w:r>
      <w:r>
        <w:rPr>
          <w:rStyle w:val="normaltextrun"/>
          <w:rFonts w:ascii="Aptos" w:eastAsiaTheme="majorEastAsia" w:hAnsi="Aptos" w:cs="Segoe UI"/>
          <w:lang w:val="en-US"/>
        </w:rPr>
        <w:t>É possível registrar colheitas retroativas, caso tenha esquecido de lançar na data correta.</w:t>
      </w:r>
      <w:r>
        <w:rPr>
          <w:rStyle w:val="eop"/>
          <w:rFonts w:ascii="Aptos" w:eastAsiaTheme="majorEastAsia" w:hAnsi="Aptos" w:cs="Segoe UI"/>
        </w:rPr>
        <w:t> </w:t>
      </w:r>
    </w:p>
    <w:p w14:paraId="226C67C3" w14:textId="77777777" w:rsidR="00E6017E" w:rsidRDefault="00E6017E" w:rsidP="00E601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33D5584A" w14:textId="77777777" w:rsidR="00E6017E" w:rsidRDefault="00E6017E" w:rsidP="00E601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sz w:val="28"/>
          <w:szCs w:val="28"/>
          <w:lang w:val="en-US"/>
        </w:rPr>
        <w:t>Funcionalidade: Controle de Estoque</w:t>
      </w:r>
      <w:r>
        <w:rPr>
          <w:rStyle w:val="eop"/>
          <w:rFonts w:ascii="Aptos" w:eastAsiaTheme="majorEastAsia" w:hAnsi="Aptos" w:cs="Segoe UI"/>
          <w:sz w:val="28"/>
          <w:szCs w:val="28"/>
        </w:rPr>
        <w:t> </w:t>
      </w:r>
    </w:p>
    <w:p w14:paraId="1AA8EE6B" w14:textId="77777777" w:rsidR="00E6017E" w:rsidRDefault="00E6017E" w:rsidP="00E601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lang w:val="en-US"/>
        </w:rPr>
        <w:t>Objetivo:</w:t>
      </w:r>
      <w:r>
        <w:rPr>
          <w:rStyle w:val="scxw245471300"/>
          <w:rFonts w:ascii="Aptos" w:hAnsi="Aptos" w:cs="Segoe UI"/>
        </w:rPr>
        <w:t> </w:t>
      </w:r>
      <w:r>
        <w:rPr>
          <w:rFonts w:ascii="Aptos" w:hAnsi="Aptos" w:cs="Segoe UI"/>
        </w:rPr>
        <w:br/>
      </w:r>
      <w:r>
        <w:rPr>
          <w:rStyle w:val="normaltextrun"/>
          <w:rFonts w:ascii="Aptos" w:eastAsiaTheme="majorEastAsia" w:hAnsi="Aptos" w:cs="Segoe UI"/>
          <w:lang w:val="en-US"/>
        </w:rPr>
        <w:t>Monitorar a quantidade disponível de produtos armazenados, com entrada automática por colheita e saída por vendas.</w:t>
      </w:r>
      <w:r>
        <w:rPr>
          <w:rStyle w:val="eop"/>
          <w:rFonts w:ascii="Aptos" w:eastAsiaTheme="majorEastAsia" w:hAnsi="Aptos" w:cs="Segoe UI"/>
        </w:rPr>
        <w:t> </w:t>
      </w:r>
    </w:p>
    <w:p w14:paraId="5DCF490C" w14:textId="77777777" w:rsidR="00E6017E" w:rsidRDefault="00E6017E" w:rsidP="00E601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lang w:val="en-US"/>
        </w:rPr>
        <w:t>Pré-requisito:</w:t>
      </w:r>
      <w:r>
        <w:rPr>
          <w:rStyle w:val="scxw245471300"/>
          <w:rFonts w:ascii="Aptos" w:hAnsi="Aptos" w:cs="Segoe UI"/>
        </w:rPr>
        <w:t> </w:t>
      </w:r>
      <w:r>
        <w:rPr>
          <w:rFonts w:ascii="Aptos" w:hAnsi="Aptos" w:cs="Segoe UI"/>
        </w:rPr>
        <w:br/>
      </w:r>
      <w:r>
        <w:rPr>
          <w:rStyle w:val="normaltextrun"/>
          <w:rFonts w:ascii="Aptos" w:eastAsiaTheme="majorEastAsia" w:hAnsi="Aptos" w:cs="Segoe UI"/>
          <w:lang w:val="en-US"/>
        </w:rPr>
        <w:t>Ter colheitas e/ou vendas registradas.</w:t>
      </w:r>
      <w:r>
        <w:rPr>
          <w:rStyle w:val="eop"/>
          <w:rFonts w:ascii="Aptos" w:eastAsiaTheme="majorEastAsia" w:hAnsi="Aptos" w:cs="Segoe UI"/>
        </w:rPr>
        <w:t> </w:t>
      </w:r>
    </w:p>
    <w:p w14:paraId="74324AD1" w14:textId="77777777" w:rsidR="00E6017E" w:rsidRDefault="00E6017E" w:rsidP="00E601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lang w:val="en-US"/>
        </w:rPr>
        <w:t>Passo a passo:</w:t>
      </w:r>
      <w:r>
        <w:rPr>
          <w:rStyle w:val="eop"/>
          <w:rFonts w:ascii="Aptos" w:eastAsiaTheme="majorEastAsia" w:hAnsi="Aptos" w:cs="Segoe UI"/>
        </w:rPr>
        <w:t> </w:t>
      </w:r>
    </w:p>
    <w:p w14:paraId="486D1EA0" w14:textId="77777777" w:rsidR="00E6017E" w:rsidRPr="00D72ED4" w:rsidRDefault="00E6017E" w:rsidP="00E6017E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Acesse o menu “Estoque”.</w:t>
      </w:r>
      <w:r>
        <w:rPr>
          <w:rStyle w:val="eop"/>
          <w:rFonts w:ascii="Aptos" w:eastAsiaTheme="majorEastAsia" w:hAnsi="Aptos" w:cs="Segoe UI"/>
        </w:rPr>
        <w:t> </w:t>
      </w:r>
    </w:p>
    <w:p w14:paraId="1D3CACC7" w14:textId="77777777" w:rsidR="00E6017E" w:rsidRDefault="00E6017E" w:rsidP="00E6017E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ptos" w:hAnsi="Aptos" w:cs="Segoe UI"/>
        </w:rPr>
      </w:pPr>
      <w:r>
        <w:rPr>
          <w:rStyle w:val="normaltextrun"/>
          <w:rFonts w:ascii="Aptos" w:eastAsiaTheme="majorEastAsia" w:hAnsi="Aptos" w:cs="Segoe UI"/>
          <w:lang w:val="en-US"/>
        </w:rPr>
        <w:t>Visualize a lista de produtos com as quantidades disponíveis.</w:t>
      </w:r>
      <w:r>
        <w:rPr>
          <w:rStyle w:val="eop"/>
          <w:rFonts w:ascii="Aptos" w:eastAsiaTheme="majorEastAsia" w:hAnsi="Aptos" w:cs="Segoe UI"/>
        </w:rPr>
        <w:t> </w:t>
      </w:r>
    </w:p>
    <w:p w14:paraId="3BBD212A" w14:textId="77777777" w:rsidR="00E6017E" w:rsidRDefault="00E6017E" w:rsidP="00E6017E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ptos" w:hAnsi="Aptos" w:cs="Segoe UI"/>
        </w:rPr>
      </w:pPr>
      <w:r>
        <w:rPr>
          <w:rStyle w:val="normaltextrun"/>
          <w:rFonts w:ascii="Aptos" w:eastAsiaTheme="majorEastAsia" w:hAnsi="Aptos" w:cs="Segoe UI"/>
          <w:lang w:val="en-US"/>
        </w:rPr>
        <w:t>(Opcional) Use o botão “Ajustar estoque” para realizar correções manuais, se necessário.</w:t>
      </w:r>
      <w:r>
        <w:rPr>
          <w:rStyle w:val="eop"/>
          <w:rFonts w:ascii="Aptos" w:eastAsiaTheme="majorEastAsia" w:hAnsi="Aptos" w:cs="Segoe UI"/>
        </w:rPr>
        <w:t> </w:t>
      </w:r>
    </w:p>
    <w:p w14:paraId="61AE1E0D" w14:textId="77777777" w:rsidR="00E6017E" w:rsidRPr="00D72ED4" w:rsidRDefault="00E6017E" w:rsidP="00E6017E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="Aptos" w:hAnsi="Aptos" w:cs="Segoe UI"/>
        </w:rPr>
      </w:pPr>
      <w:r>
        <w:rPr>
          <w:rStyle w:val="normaltextrun"/>
          <w:rFonts w:ascii="Aptos" w:eastAsiaTheme="majorEastAsia" w:hAnsi="Aptos" w:cs="Segoe UI"/>
          <w:lang w:val="en-US"/>
        </w:rPr>
        <w:t>O sistema atualiza o estoque automaticamente sempre que uma colheita ou venda é registrada.</w:t>
      </w:r>
      <w:r>
        <w:rPr>
          <w:rStyle w:val="eop"/>
          <w:rFonts w:ascii="Aptos" w:eastAsiaTheme="majorEastAsia" w:hAnsi="Aptos" w:cs="Segoe UI"/>
        </w:rPr>
        <w:t> </w:t>
      </w:r>
    </w:p>
    <w:p w14:paraId="6FC3B1BC" w14:textId="77777777" w:rsidR="00E6017E" w:rsidRDefault="00E6017E" w:rsidP="00E6017E">
      <w:pPr>
        <w:pStyle w:val="paragraph"/>
        <w:spacing w:before="0" w:beforeAutospacing="0" w:after="0" w:afterAutospacing="0"/>
        <w:ind w:left="720"/>
        <w:textAlignment w:val="baseline"/>
        <w:rPr>
          <w:rFonts w:ascii="Aptos" w:hAnsi="Aptos" w:cs="Segoe UI"/>
        </w:rPr>
      </w:pPr>
    </w:p>
    <w:p w14:paraId="41867168" w14:textId="77777777" w:rsidR="00E6017E" w:rsidRDefault="00E6017E" w:rsidP="00E601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lang w:val="en-US"/>
        </w:rPr>
        <w:lastRenderedPageBreak/>
        <w:t>Resultado esperado:</w:t>
      </w:r>
      <w:r>
        <w:rPr>
          <w:rStyle w:val="scxw245471300"/>
          <w:rFonts w:ascii="Aptos" w:hAnsi="Aptos" w:cs="Segoe UI"/>
        </w:rPr>
        <w:t> </w:t>
      </w:r>
      <w:r>
        <w:rPr>
          <w:rFonts w:ascii="Aptos" w:hAnsi="Aptos" w:cs="Segoe UI"/>
        </w:rPr>
        <w:br/>
      </w:r>
      <w:r>
        <w:rPr>
          <w:rStyle w:val="normaltextrun"/>
          <w:rFonts w:ascii="Aptos" w:eastAsiaTheme="majorEastAsia" w:hAnsi="Aptos" w:cs="Segoe UI"/>
          <w:lang w:val="en-US"/>
        </w:rPr>
        <w:t>Visualização precisa do estoque atual de cada produto, com histórico de movimentações.</w:t>
      </w:r>
      <w:r>
        <w:rPr>
          <w:rStyle w:val="eop"/>
          <w:rFonts w:ascii="Aptos" w:eastAsiaTheme="majorEastAsia" w:hAnsi="Aptos" w:cs="Segoe UI"/>
        </w:rPr>
        <w:t> </w:t>
      </w:r>
    </w:p>
    <w:p w14:paraId="7A1F019D" w14:textId="3553B4F9" w:rsidR="00E6017E" w:rsidRDefault="00E6017E" w:rsidP="00E6017E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  <w:b/>
          <w:bCs/>
          <w:lang w:val="en-US"/>
        </w:rPr>
        <w:t>Observação (opcional):</w:t>
      </w:r>
      <w:r>
        <w:rPr>
          <w:rStyle w:val="scxw245471300"/>
          <w:rFonts w:ascii="Aptos" w:hAnsi="Aptos" w:cs="Segoe UI"/>
        </w:rPr>
        <w:t> </w:t>
      </w:r>
      <w:r>
        <w:rPr>
          <w:rFonts w:ascii="Aptos" w:hAnsi="Aptos" w:cs="Segoe UI"/>
        </w:rPr>
        <w:br/>
      </w:r>
      <w:r>
        <w:rPr>
          <w:rStyle w:val="normaltextrun"/>
          <w:rFonts w:ascii="Aptos" w:eastAsiaTheme="majorEastAsia" w:hAnsi="Aptos" w:cs="Segoe UI"/>
          <w:lang w:val="en-US"/>
        </w:rPr>
        <w:t>É possível exportar o relatório de estoque em PDF ou Excel.</w:t>
      </w:r>
      <w:r>
        <w:rPr>
          <w:rStyle w:val="eop"/>
          <w:rFonts w:ascii="Aptos" w:eastAsiaTheme="majorEastAsia" w:hAnsi="Aptos" w:cs="Segoe UI"/>
        </w:rPr>
        <w:t> </w:t>
      </w:r>
    </w:p>
    <w:p w14:paraId="4520E539" w14:textId="77777777" w:rsidR="00544303" w:rsidRDefault="00544303" w:rsidP="00E6017E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</w:p>
    <w:p w14:paraId="7547584F" w14:textId="77777777" w:rsidR="00544303" w:rsidRPr="00544303" w:rsidRDefault="00544303" w:rsidP="00544303">
      <w:pPr>
        <w:pStyle w:val="paragraph"/>
        <w:spacing w:before="0" w:beforeAutospacing="0" w:after="0" w:afterAutospacing="0"/>
        <w:textAlignment w:val="baseline"/>
        <w:rPr>
          <w:rFonts w:ascii="Aptos" w:eastAsiaTheme="majorEastAsia" w:hAnsi="Aptos" w:cs="Segoe UI"/>
          <w:b/>
          <w:bCs/>
          <w:sz w:val="28"/>
          <w:szCs w:val="28"/>
        </w:rPr>
      </w:pPr>
      <w:r w:rsidRPr="00544303">
        <w:rPr>
          <w:rFonts w:ascii="Aptos" w:eastAsiaTheme="majorEastAsia" w:hAnsi="Aptos" w:cs="Segoe UI"/>
          <w:b/>
          <w:bCs/>
          <w:sz w:val="28"/>
          <w:szCs w:val="28"/>
        </w:rPr>
        <w:t>Funcionalidade: Gerenciamento de Vendas</w:t>
      </w:r>
    </w:p>
    <w:p w14:paraId="4D13B739" w14:textId="77777777" w:rsidR="00544303" w:rsidRPr="00544303" w:rsidRDefault="00544303" w:rsidP="00544303">
      <w:pPr>
        <w:pStyle w:val="paragraph"/>
        <w:spacing w:before="0" w:beforeAutospacing="0" w:after="0" w:afterAutospacing="0"/>
        <w:textAlignment w:val="baseline"/>
        <w:rPr>
          <w:rFonts w:ascii="Aptos" w:eastAsiaTheme="majorEastAsia" w:hAnsi="Aptos" w:cs="Segoe UI"/>
        </w:rPr>
      </w:pPr>
      <w:r w:rsidRPr="00544303">
        <w:rPr>
          <w:rFonts w:ascii="Aptos" w:eastAsiaTheme="majorEastAsia" w:hAnsi="Aptos" w:cs="Segoe UI"/>
          <w:b/>
          <w:bCs/>
        </w:rPr>
        <w:t>Objetivo:</w:t>
      </w:r>
      <w:r w:rsidRPr="00544303">
        <w:rPr>
          <w:rFonts w:ascii="Aptos" w:eastAsiaTheme="majorEastAsia" w:hAnsi="Aptos" w:cs="Segoe UI"/>
        </w:rPr>
        <w:br/>
        <w:t>Permitir o registro das vendas realizadas, com informações sobre o cliente, produto vendido, quantidade e valor.</w:t>
      </w:r>
    </w:p>
    <w:p w14:paraId="0868EE89" w14:textId="77777777" w:rsidR="00544303" w:rsidRPr="00544303" w:rsidRDefault="00544303" w:rsidP="00544303">
      <w:pPr>
        <w:pStyle w:val="paragraph"/>
        <w:spacing w:before="0" w:beforeAutospacing="0" w:after="0" w:afterAutospacing="0"/>
        <w:textAlignment w:val="baseline"/>
        <w:rPr>
          <w:rFonts w:ascii="Aptos" w:eastAsiaTheme="majorEastAsia" w:hAnsi="Aptos" w:cs="Segoe UI"/>
        </w:rPr>
      </w:pPr>
      <w:r w:rsidRPr="00544303">
        <w:rPr>
          <w:rFonts w:ascii="Aptos" w:eastAsiaTheme="majorEastAsia" w:hAnsi="Aptos" w:cs="Segoe UI"/>
          <w:b/>
          <w:bCs/>
        </w:rPr>
        <w:t>Pré-requisito:</w:t>
      </w:r>
      <w:r w:rsidRPr="00544303">
        <w:rPr>
          <w:rFonts w:ascii="Aptos" w:eastAsiaTheme="majorEastAsia" w:hAnsi="Aptos" w:cs="Segoe UI"/>
        </w:rPr>
        <w:br/>
        <w:t>Ter estoque disponível do produto a ser vendido.</w:t>
      </w:r>
    </w:p>
    <w:p w14:paraId="3C93B5AB" w14:textId="77777777" w:rsidR="00544303" w:rsidRPr="00544303" w:rsidRDefault="00544303" w:rsidP="00544303">
      <w:pPr>
        <w:pStyle w:val="paragraph"/>
        <w:spacing w:before="0" w:beforeAutospacing="0" w:after="0" w:afterAutospacing="0"/>
        <w:textAlignment w:val="baseline"/>
        <w:rPr>
          <w:rFonts w:ascii="Aptos" w:eastAsiaTheme="majorEastAsia" w:hAnsi="Aptos" w:cs="Segoe UI"/>
        </w:rPr>
      </w:pPr>
      <w:r w:rsidRPr="00544303">
        <w:rPr>
          <w:rFonts w:ascii="Aptos" w:eastAsiaTheme="majorEastAsia" w:hAnsi="Aptos" w:cs="Segoe UI"/>
          <w:b/>
          <w:bCs/>
        </w:rPr>
        <w:t>Passo a passo:</w:t>
      </w:r>
    </w:p>
    <w:p w14:paraId="09AD27EF" w14:textId="77777777" w:rsidR="00544303" w:rsidRPr="00544303" w:rsidRDefault="00544303" w:rsidP="00544303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ptos" w:eastAsiaTheme="majorEastAsia" w:hAnsi="Aptos" w:cs="Segoe UI"/>
        </w:rPr>
      </w:pPr>
      <w:r w:rsidRPr="00544303">
        <w:rPr>
          <w:rFonts w:ascii="Aptos" w:eastAsiaTheme="majorEastAsia" w:hAnsi="Aptos" w:cs="Segoe UI"/>
        </w:rPr>
        <w:t>Acesse o menu “Vendas”.</w:t>
      </w:r>
    </w:p>
    <w:p w14:paraId="52E1A1E3" w14:textId="77777777" w:rsidR="00544303" w:rsidRPr="00544303" w:rsidRDefault="00544303" w:rsidP="00544303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ptos" w:eastAsiaTheme="majorEastAsia" w:hAnsi="Aptos" w:cs="Segoe UI"/>
        </w:rPr>
      </w:pPr>
      <w:r w:rsidRPr="00544303">
        <w:rPr>
          <w:rFonts w:ascii="Aptos" w:eastAsiaTheme="majorEastAsia" w:hAnsi="Aptos" w:cs="Segoe UI"/>
        </w:rPr>
        <w:t>Clique em “Nova venda”.</w:t>
      </w:r>
    </w:p>
    <w:p w14:paraId="350C65CB" w14:textId="77777777" w:rsidR="00544303" w:rsidRPr="00544303" w:rsidRDefault="00544303" w:rsidP="00544303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ptos" w:eastAsiaTheme="majorEastAsia" w:hAnsi="Aptos" w:cs="Segoe UI"/>
        </w:rPr>
      </w:pPr>
      <w:r w:rsidRPr="00544303">
        <w:rPr>
          <w:rFonts w:ascii="Aptos" w:eastAsiaTheme="majorEastAsia" w:hAnsi="Aptos" w:cs="Segoe UI"/>
        </w:rPr>
        <w:t>Selecione o cliente (ou cadastre um novo).</w:t>
      </w:r>
    </w:p>
    <w:p w14:paraId="37A9FEE7" w14:textId="77777777" w:rsidR="00544303" w:rsidRPr="00544303" w:rsidRDefault="00544303" w:rsidP="00544303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ptos" w:eastAsiaTheme="majorEastAsia" w:hAnsi="Aptos" w:cs="Segoe UI"/>
        </w:rPr>
      </w:pPr>
      <w:r w:rsidRPr="00544303">
        <w:rPr>
          <w:rFonts w:ascii="Aptos" w:eastAsiaTheme="majorEastAsia" w:hAnsi="Aptos" w:cs="Segoe UI"/>
        </w:rPr>
        <w:t>Escolha o produto, insira a quantidade vendida e o valor total da venda.</w:t>
      </w:r>
    </w:p>
    <w:p w14:paraId="0FA4BBD0" w14:textId="77777777" w:rsidR="00544303" w:rsidRPr="00544303" w:rsidRDefault="00544303" w:rsidP="00544303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ptos" w:eastAsiaTheme="majorEastAsia" w:hAnsi="Aptos" w:cs="Segoe UI"/>
        </w:rPr>
      </w:pPr>
      <w:r w:rsidRPr="00544303">
        <w:rPr>
          <w:rFonts w:ascii="Aptos" w:eastAsiaTheme="majorEastAsia" w:hAnsi="Aptos" w:cs="Segoe UI"/>
        </w:rPr>
        <w:t>Clique em “Salvar”.</w:t>
      </w:r>
    </w:p>
    <w:p w14:paraId="3DC5D083" w14:textId="77777777" w:rsidR="00544303" w:rsidRPr="00544303" w:rsidRDefault="00544303" w:rsidP="00544303">
      <w:pPr>
        <w:pStyle w:val="paragraph"/>
        <w:spacing w:before="0" w:beforeAutospacing="0" w:after="0" w:afterAutospacing="0"/>
        <w:textAlignment w:val="baseline"/>
        <w:rPr>
          <w:rFonts w:ascii="Aptos" w:eastAsiaTheme="majorEastAsia" w:hAnsi="Aptos" w:cs="Segoe UI"/>
        </w:rPr>
      </w:pPr>
      <w:r w:rsidRPr="00544303">
        <w:rPr>
          <w:rFonts w:ascii="Aptos" w:eastAsiaTheme="majorEastAsia" w:hAnsi="Aptos" w:cs="Segoe UI"/>
          <w:b/>
          <w:bCs/>
        </w:rPr>
        <w:t>Resultado esperado:</w:t>
      </w:r>
      <w:r w:rsidRPr="00544303">
        <w:rPr>
          <w:rFonts w:ascii="Aptos" w:eastAsiaTheme="majorEastAsia" w:hAnsi="Aptos" w:cs="Segoe UI"/>
        </w:rPr>
        <w:br/>
        <w:t>A venda é registrada e a quantidade correspondente é retirada automaticamente do estoque.</w:t>
      </w:r>
    </w:p>
    <w:p w14:paraId="68DD0309" w14:textId="77777777" w:rsidR="00544303" w:rsidRPr="00544303" w:rsidRDefault="00544303" w:rsidP="00544303">
      <w:pPr>
        <w:pStyle w:val="paragraph"/>
        <w:spacing w:before="0" w:beforeAutospacing="0" w:after="0" w:afterAutospacing="0"/>
        <w:textAlignment w:val="baseline"/>
        <w:rPr>
          <w:rFonts w:ascii="Aptos" w:eastAsiaTheme="majorEastAsia" w:hAnsi="Aptos" w:cs="Segoe UI"/>
        </w:rPr>
      </w:pPr>
      <w:r w:rsidRPr="00544303">
        <w:rPr>
          <w:rFonts w:ascii="Aptos" w:eastAsiaTheme="majorEastAsia" w:hAnsi="Aptos" w:cs="Segoe UI"/>
          <w:b/>
          <w:bCs/>
        </w:rPr>
        <w:t>Observação (opcional):</w:t>
      </w:r>
      <w:r w:rsidRPr="00544303">
        <w:rPr>
          <w:rFonts w:ascii="Aptos" w:eastAsiaTheme="majorEastAsia" w:hAnsi="Aptos" w:cs="Segoe UI"/>
        </w:rPr>
        <w:br/>
        <w:t>O sistema não permite realizar vendas com quantidade superior ao estoque disponível.</w:t>
      </w:r>
    </w:p>
    <w:p w14:paraId="01CA5B1F" w14:textId="25B21494" w:rsidR="00544303" w:rsidRPr="00544303" w:rsidRDefault="00544303" w:rsidP="00544303">
      <w:pPr>
        <w:pStyle w:val="paragraph"/>
        <w:textAlignment w:val="baseline"/>
        <w:rPr>
          <w:rFonts w:ascii="Aptos" w:eastAsiaTheme="majorEastAsia" w:hAnsi="Aptos" w:cs="Segoe UI"/>
        </w:rPr>
      </w:pPr>
    </w:p>
    <w:p w14:paraId="4B16687D" w14:textId="77777777" w:rsidR="00544303" w:rsidRPr="00544303" w:rsidRDefault="00544303" w:rsidP="00544303">
      <w:pPr>
        <w:pStyle w:val="paragraph"/>
        <w:spacing w:before="0" w:beforeAutospacing="0" w:after="0" w:afterAutospacing="0"/>
        <w:textAlignment w:val="baseline"/>
        <w:rPr>
          <w:rFonts w:ascii="Aptos" w:eastAsiaTheme="majorEastAsia" w:hAnsi="Aptos" w:cs="Segoe UI"/>
          <w:b/>
          <w:bCs/>
          <w:sz w:val="28"/>
          <w:szCs w:val="28"/>
        </w:rPr>
      </w:pPr>
      <w:r w:rsidRPr="00544303">
        <w:rPr>
          <w:rFonts w:ascii="Aptos" w:eastAsiaTheme="majorEastAsia" w:hAnsi="Aptos" w:cs="Segoe UI"/>
          <w:b/>
          <w:bCs/>
          <w:sz w:val="28"/>
          <w:szCs w:val="28"/>
        </w:rPr>
        <w:t>Funcionalidade: Relatórios</w:t>
      </w:r>
    </w:p>
    <w:p w14:paraId="35B34E0B" w14:textId="77777777" w:rsidR="00544303" w:rsidRPr="00544303" w:rsidRDefault="00544303" w:rsidP="00544303">
      <w:pPr>
        <w:pStyle w:val="paragraph"/>
        <w:spacing w:before="0" w:beforeAutospacing="0" w:after="0" w:afterAutospacing="0"/>
        <w:textAlignment w:val="baseline"/>
        <w:rPr>
          <w:rFonts w:ascii="Aptos" w:eastAsiaTheme="majorEastAsia" w:hAnsi="Aptos" w:cs="Segoe UI"/>
        </w:rPr>
      </w:pPr>
      <w:r w:rsidRPr="00544303">
        <w:rPr>
          <w:rFonts w:ascii="Aptos" w:eastAsiaTheme="majorEastAsia" w:hAnsi="Aptos" w:cs="Segoe UI"/>
          <w:b/>
          <w:bCs/>
        </w:rPr>
        <w:t>Objetivo:</w:t>
      </w:r>
      <w:r w:rsidRPr="00544303">
        <w:rPr>
          <w:rFonts w:ascii="Aptos" w:eastAsiaTheme="majorEastAsia" w:hAnsi="Aptos" w:cs="Segoe UI"/>
        </w:rPr>
        <w:br/>
        <w:t>Gerar relatórios sobre produção, vendas e estoque para facilitar a análise da gestão rural.</w:t>
      </w:r>
    </w:p>
    <w:p w14:paraId="3AC5C32E" w14:textId="77777777" w:rsidR="00544303" w:rsidRPr="00544303" w:rsidRDefault="00544303" w:rsidP="00544303">
      <w:pPr>
        <w:pStyle w:val="paragraph"/>
        <w:spacing w:before="0" w:beforeAutospacing="0" w:after="0" w:afterAutospacing="0"/>
        <w:textAlignment w:val="baseline"/>
        <w:rPr>
          <w:rFonts w:ascii="Aptos" w:eastAsiaTheme="majorEastAsia" w:hAnsi="Aptos" w:cs="Segoe UI"/>
        </w:rPr>
      </w:pPr>
      <w:r w:rsidRPr="00544303">
        <w:rPr>
          <w:rFonts w:ascii="Aptos" w:eastAsiaTheme="majorEastAsia" w:hAnsi="Aptos" w:cs="Segoe UI"/>
          <w:b/>
          <w:bCs/>
        </w:rPr>
        <w:t>Pré-requisito:</w:t>
      </w:r>
      <w:r w:rsidRPr="00544303">
        <w:rPr>
          <w:rFonts w:ascii="Aptos" w:eastAsiaTheme="majorEastAsia" w:hAnsi="Aptos" w:cs="Segoe UI"/>
        </w:rPr>
        <w:br/>
        <w:t>Ter registros de colheitas, vendas ou produtos cadastrados.</w:t>
      </w:r>
    </w:p>
    <w:p w14:paraId="4FDD849E" w14:textId="77777777" w:rsidR="00544303" w:rsidRPr="00544303" w:rsidRDefault="00544303" w:rsidP="00544303">
      <w:pPr>
        <w:pStyle w:val="paragraph"/>
        <w:spacing w:before="0" w:beforeAutospacing="0" w:after="0" w:afterAutospacing="0"/>
        <w:textAlignment w:val="baseline"/>
        <w:rPr>
          <w:rFonts w:ascii="Aptos" w:eastAsiaTheme="majorEastAsia" w:hAnsi="Aptos" w:cs="Segoe UI"/>
        </w:rPr>
      </w:pPr>
      <w:r w:rsidRPr="00544303">
        <w:rPr>
          <w:rFonts w:ascii="Aptos" w:eastAsiaTheme="majorEastAsia" w:hAnsi="Aptos" w:cs="Segoe UI"/>
          <w:b/>
          <w:bCs/>
        </w:rPr>
        <w:t>Passo a passo:</w:t>
      </w:r>
    </w:p>
    <w:p w14:paraId="00357120" w14:textId="77777777" w:rsidR="00544303" w:rsidRPr="00544303" w:rsidRDefault="00544303" w:rsidP="00544303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ptos" w:eastAsiaTheme="majorEastAsia" w:hAnsi="Aptos" w:cs="Segoe UI"/>
        </w:rPr>
      </w:pPr>
      <w:r w:rsidRPr="00544303">
        <w:rPr>
          <w:rFonts w:ascii="Aptos" w:eastAsiaTheme="majorEastAsia" w:hAnsi="Aptos" w:cs="Segoe UI"/>
        </w:rPr>
        <w:t>Acesse o menu “Relatórios”.</w:t>
      </w:r>
    </w:p>
    <w:p w14:paraId="1D41964B" w14:textId="77777777" w:rsidR="00544303" w:rsidRPr="00544303" w:rsidRDefault="00544303" w:rsidP="00544303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ptos" w:eastAsiaTheme="majorEastAsia" w:hAnsi="Aptos" w:cs="Segoe UI"/>
        </w:rPr>
      </w:pPr>
      <w:r w:rsidRPr="00544303">
        <w:rPr>
          <w:rFonts w:ascii="Aptos" w:eastAsiaTheme="majorEastAsia" w:hAnsi="Aptos" w:cs="Segoe UI"/>
        </w:rPr>
        <w:t>Escolha o tipo de relatório: produção, vendas, ou estoque.</w:t>
      </w:r>
    </w:p>
    <w:p w14:paraId="782F8187" w14:textId="77777777" w:rsidR="00544303" w:rsidRPr="00544303" w:rsidRDefault="00544303" w:rsidP="00544303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ptos" w:eastAsiaTheme="majorEastAsia" w:hAnsi="Aptos" w:cs="Segoe UI"/>
        </w:rPr>
      </w:pPr>
      <w:r w:rsidRPr="00544303">
        <w:rPr>
          <w:rFonts w:ascii="Aptos" w:eastAsiaTheme="majorEastAsia" w:hAnsi="Aptos" w:cs="Segoe UI"/>
        </w:rPr>
        <w:t>Defina o período desejado (mensal, anual, personalizado).</w:t>
      </w:r>
    </w:p>
    <w:p w14:paraId="51890ECE" w14:textId="77777777" w:rsidR="00544303" w:rsidRPr="00544303" w:rsidRDefault="00544303" w:rsidP="00544303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ptos" w:eastAsiaTheme="majorEastAsia" w:hAnsi="Aptos" w:cs="Segoe UI"/>
        </w:rPr>
      </w:pPr>
      <w:r w:rsidRPr="00544303">
        <w:rPr>
          <w:rFonts w:ascii="Aptos" w:eastAsiaTheme="majorEastAsia" w:hAnsi="Aptos" w:cs="Segoe UI"/>
        </w:rPr>
        <w:t>Clique em “Gerar Relatório”.</w:t>
      </w:r>
    </w:p>
    <w:p w14:paraId="1209CAEF" w14:textId="77777777" w:rsidR="00544303" w:rsidRPr="00544303" w:rsidRDefault="00544303" w:rsidP="00544303">
      <w:pPr>
        <w:pStyle w:val="paragraph"/>
        <w:spacing w:before="0" w:beforeAutospacing="0" w:after="0" w:afterAutospacing="0"/>
        <w:textAlignment w:val="baseline"/>
        <w:rPr>
          <w:rFonts w:ascii="Aptos" w:eastAsiaTheme="majorEastAsia" w:hAnsi="Aptos" w:cs="Segoe UI"/>
        </w:rPr>
      </w:pPr>
      <w:r w:rsidRPr="00544303">
        <w:rPr>
          <w:rFonts w:ascii="Aptos" w:eastAsiaTheme="majorEastAsia" w:hAnsi="Aptos" w:cs="Segoe UI"/>
          <w:b/>
          <w:bCs/>
        </w:rPr>
        <w:t>Resultado esperado:</w:t>
      </w:r>
      <w:r w:rsidRPr="00544303">
        <w:rPr>
          <w:rFonts w:ascii="Aptos" w:eastAsiaTheme="majorEastAsia" w:hAnsi="Aptos" w:cs="Segoe UI"/>
        </w:rPr>
        <w:br/>
        <w:t>Relatório gerado na tela, com opção de exportar em PDF ou Excel.</w:t>
      </w:r>
    </w:p>
    <w:p w14:paraId="1CBADAFD" w14:textId="77777777" w:rsidR="00544303" w:rsidRPr="00544303" w:rsidRDefault="00544303" w:rsidP="00544303">
      <w:pPr>
        <w:pStyle w:val="paragraph"/>
        <w:spacing w:before="0" w:beforeAutospacing="0" w:after="0" w:afterAutospacing="0"/>
        <w:textAlignment w:val="baseline"/>
        <w:rPr>
          <w:rFonts w:ascii="Aptos" w:eastAsiaTheme="majorEastAsia" w:hAnsi="Aptos" w:cs="Segoe UI"/>
        </w:rPr>
      </w:pPr>
      <w:r w:rsidRPr="00544303">
        <w:rPr>
          <w:rFonts w:ascii="Aptos" w:eastAsiaTheme="majorEastAsia" w:hAnsi="Aptos" w:cs="Segoe UI"/>
          <w:b/>
          <w:bCs/>
        </w:rPr>
        <w:t>Observação (opcional):</w:t>
      </w:r>
      <w:r w:rsidRPr="00544303">
        <w:rPr>
          <w:rFonts w:ascii="Aptos" w:eastAsiaTheme="majorEastAsia" w:hAnsi="Aptos" w:cs="Segoe UI"/>
        </w:rPr>
        <w:br/>
        <w:t>Ideal para reuniões com cooperativas, bancos ou para planejamento de safra.</w:t>
      </w:r>
    </w:p>
    <w:p w14:paraId="476FDD2C" w14:textId="22D55B17" w:rsidR="00544303" w:rsidRDefault="00544303" w:rsidP="00544303">
      <w:pPr>
        <w:pStyle w:val="paragraph"/>
        <w:textAlignment w:val="baseline"/>
        <w:rPr>
          <w:rFonts w:ascii="Aptos" w:eastAsiaTheme="majorEastAsia" w:hAnsi="Aptos" w:cs="Segoe UI"/>
        </w:rPr>
      </w:pPr>
    </w:p>
    <w:p w14:paraId="1B18A013" w14:textId="77777777" w:rsidR="00544303" w:rsidRDefault="00544303" w:rsidP="00544303">
      <w:pPr>
        <w:pStyle w:val="paragraph"/>
        <w:textAlignment w:val="baseline"/>
        <w:rPr>
          <w:rFonts w:ascii="Aptos" w:eastAsiaTheme="majorEastAsia" w:hAnsi="Aptos" w:cs="Segoe UI"/>
        </w:rPr>
      </w:pPr>
    </w:p>
    <w:p w14:paraId="166E6F57" w14:textId="77777777" w:rsidR="00544303" w:rsidRPr="00544303" w:rsidRDefault="00544303" w:rsidP="00544303">
      <w:pPr>
        <w:pStyle w:val="paragraph"/>
        <w:textAlignment w:val="baseline"/>
        <w:rPr>
          <w:rFonts w:ascii="Aptos" w:eastAsiaTheme="majorEastAsia" w:hAnsi="Aptos" w:cs="Segoe UI"/>
        </w:rPr>
      </w:pPr>
    </w:p>
    <w:p w14:paraId="2984C2D8" w14:textId="77777777" w:rsidR="00544303" w:rsidRPr="00544303" w:rsidRDefault="00544303" w:rsidP="00544303">
      <w:pPr>
        <w:pStyle w:val="paragraph"/>
        <w:spacing w:before="0" w:beforeAutospacing="0" w:after="0" w:afterAutospacing="0"/>
        <w:textAlignment w:val="baseline"/>
        <w:rPr>
          <w:rFonts w:ascii="Aptos" w:eastAsiaTheme="majorEastAsia" w:hAnsi="Aptos" w:cs="Segoe UI"/>
          <w:b/>
          <w:bCs/>
          <w:sz w:val="28"/>
          <w:szCs w:val="28"/>
        </w:rPr>
      </w:pPr>
      <w:r w:rsidRPr="00544303">
        <w:rPr>
          <w:rFonts w:ascii="Aptos" w:eastAsiaTheme="majorEastAsia" w:hAnsi="Aptos" w:cs="Segoe UI"/>
          <w:b/>
          <w:bCs/>
          <w:sz w:val="28"/>
          <w:szCs w:val="28"/>
        </w:rPr>
        <w:t>Funcionalidade: Painel Financeiro Básico</w:t>
      </w:r>
    </w:p>
    <w:p w14:paraId="6533947C" w14:textId="77777777" w:rsidR="00544303" w:rsidRPr="00544303" w:rsidRDefault="00544303" w:rsidP="00544303">
      <w:pPr>
        <w:pStyle w:val="paragraph"/>
        <w:spacing w:before="0" w:beforeAutospacing="0" w:after="0" w:afterAutospacing="0"/>
        <w:textAlignment w:val="baseline"/>
        <w:rPr>
          <w:rFonts w:ascii="Aptos" w:eastAsiaTheme="majorEastAsia" w:hAnsi="Aptos" w:cs="Segoe UI"/>
        </w:rPr>
      </w:pPr>
      <w:r w:rsidRPr="00544303">
        <w:rPr>
          <w:rFonts w:ascii="Aptos" w:eastAsiaTheme="majorEastAsia" w:hAnsi="Aptos" w:cs="Segoe UI"/>
          <w:b/>
          <w:bCs/>
        </w:rPr>
        <w:t>Objetivo:</w:t>
      </w:r>
      <w:r w:rsidRPr="00544303">
        <w:rPr>
          <w:rFonts w:ascii="Aptos" w:eastAsiaTheme="majorEastAsia" w:hAnsi="Aptos" w:cs="Segoe UI"/>
        </w:rPr>
        <w:br/>
        <w:t>Exibir um resumo financeiro com base nas vendas realizadas e custos inseridos pelo usuário.</w:t>
      </w:r>
    </w:p>
    <w:p w14:paraId="06D445D9" w14:textId="77777777" w:rsidR="00544303" w:rsidRPr="00544303" w:rsidRDefault="00544303" w:rsidP="00544303">
      <w:pPr>
        <w:pStyle w:val="paragraph"/>
        <w:spacing w:before="0" w:beforeAutospacing="0" w:after="0" w:afterAutospacing="0"/>
        <w:textAlignment w:val="baseline"/>
        <w:rPr>
          <w:rFonts w:ascii="Aptos" w:eastAsiaTheme="majorEastAsia" w:hAnsi="Aptos" w:cs="Segoe UI"/>
        </w:rPr>
      </w:pPr>
      <w:r w:rsidRPr="00544303">
        <w:rPr>
          <w:rFonts w:ascii="Aptos" w:eastAsiaTheme="majorEastAsia" w:hAnsi="Aptos" w:cs="Segoe UI"/>
          <w:b/>
          <w:bCs/>
        </w:rPr>
        <w:t>Pré-requisito:</w:t>
      </w:r>
      <w:r w:rsidRPr="00544303">
        <w:rPr>
          <w:rFonts w:ascii="Aptos" w:eastAsiaTheme="majorEastAsia" w:hAnsi="Aptos" w:cs="Segoe UI"/>
        </w:rPr>
        <w:br/>
        <w:t>Ter pelo menos uma venda registrada.</w:t>
      </w:r>
    </w:p>
    <w:p w14:paraId="18883F6C" w14:textId="77777777" w:rsidR="00544303" w:rsidRPr="00544303" w:rsidRDefault="00544303" w:rsidP="00544303">
      <w:pPr>
        <w:pStyle w:val="paragraph"/>
        <w:spacing w:before="0" w:beforeAutospacing="0" w:after="0" w:afterAutospacing="0"/>
        <w:textAlignment w:val="baseline"/>
        <w:rPr>
          <w:rFonts w:ascii="Aptos" w:eastAsiaTheme="majorEastAsia" w:hAnsi="Aptos" w:cs="Segoe UI"/>
        </w:rPr>
      </w:pPr>
      <w:r w:rsidRPr="00544303">
        <w:rPr>
          <w:rFonts w:ascii="Aptos" w:eastAsiaTheme="majorEastAsia" w:hAnsi="Aptos" w:cs="Segoe UI"/>
          <w:b/>
          <w:bCs/>
        </w:rPr>
        <w:t>Passo a passo:</w:t>
      </w:r>
    </w:p>
    <w:p w14:paraId="3DF5BE71" w14:textId="77777777" w:rsidR="00544303" w:rsidRPr="00544303" w:rsidRDefault="00544303" w:rsidP="00544303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ptos" w:eastAsiaTheme="majorEastAsia" w:hAnsi="Aptos" w:cs="Segoe UI"/>
        </w:rPr>
      </w:pPr>
      <w:r w:rsidRPr="00544303">
        <w:rPr>
          <w:rFonts w:ascii="Aptos" w:eastAsiaTheme="majorEastAsia" w:hAnsi="Aptos" w:cs="Segoe UI"/>
        </w:rPr>
        <w:t>Vá até o menu “Financeiro”.</w:t>
      </w:r>
    </w:p>
    <w:p w14:paraId="1797D556" w14:textId="77777777" w:rsidR="00544303" w:rsidRPr="00544303" w:rsidRDefault="00544303" w:rsidP="00544303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ptos" w:eastAsiaTheme="majorEastAsia" w:hAnsi="Aptos" w:cs="Segoe UI"/>
        </w:rPr>
      </w:pPr>
      <w:r w:rsidRPr="00544303">
        <w:rPr>
          <w:rFonts w:ascii="Aptos" w:eastAsiaTheme="majorEastAsia" w:hAnsi="Aptos" w:cs="Segoe UI"/>
        </w:rPr>
        <w:t>Visualize os dados do painel: total vendido, custo estimado (inserido manualmente), lucro estimado.</w:t>
      </w:r>
    </w:p>
    <w:p w14:paraId="36E00761" w14:textId="77777777" w:rsidR="00544303" w:rsidRPr="00544303" w:rsidRDefault="00544303" w:rsidP="00544303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ptos" w:eastAsiaTheme="majorEastAsia" w:hAnsi="Aptos" w:cs="Segoe UI"/>
        </w:rPr>
      </w:pPr>
      <w:r w:rsidRPr="00544303">
        <w:rPr>
          <w:rFonts w:ascii="Aptos" w:eastAsiaTheme="majorEastAsia" w:hAnsi="Aptos" w:cs="Segoe UI"/>
        </w:rPr>
        <w:t>(Opcional) Clique em “Adicionar custo” para registrar despesas relacionadas à produção.</w:t>
      </w:r>
    </w:p>
    <w:p w14:paraId="4B87E47C" w14:textId="77777777" w:rsidR="00544303" w:rsidRPr="00544303" w:rsidRDefault="00544303" w:rsidP="00544303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ptos" w:eastAsiaTheme="majorEastAsia" w:hAnsi="Aptos" w:cs="Segoe UI"/>
        </w:rPr>
      </w:pPr>
      <w:r w:rsidRPr="00544303">
        <w:rPr>
          <w:rFonts w:ascii="Aptos" w:eastAsiaTheme="majorEastAsia" w:hAnsi="Aptos" w:cs="Segoe UI"/>
        </w:rPr>
        <w:t>Os valores são atualizados automaticamente com base nas vendas e custos.</w:t>
      </w:r>
    </w:p>
    <w:p w14:paraId="3755577E" w14:textId="77777777" w:rsidR="00544303" w:rsidRPr="00544303" w:rsidRDefault="00544303" w:rsidP="00544303">
      <w:pPr>
        <w:pStyle w:val="paragraph"/>
        <w:spacing w:before="0" w:beforeAutospacing="0" w:after="0" w:afterAutospacing="0"/>
        <w:textAlignment w:val="baseline"/>
        <w:rPr>
          <w:rFonts w:ascii="Aptos" w:eastAsiaTheme="majorEastAsia" w:hAnsi="Aptos" w:cs="Segoe UI"/>
        </w:rPr>
      </w:pPr>
      <w:r w:rsidRPr="00544303">
        <w:rPr>
          <w:rFonts w:ascii="Aptos" w:eastAsiaTheme="majorEastAsia" w:hAnsi="Aptos" w:cs="Segoe UI"/>
          <w:b/>
          <w:bCs/>
        </w:rPr>
        <w:t>Resultado esperado:</w:t>
      </w:r>
      <w:r w:rsidRPr="00544303">
        <w:rPr>
          <w:rFonts w:ascii="Aptos" w:eastAsiaTheme="majorEastAsia" w:hAnsi="Aptos" w:cs="Segoe UI"/>
        </w:rPr>
        <w:br/>
        <w:t>Visualização clara do desempenho financeiro do negócio rural.</w:t>
      </w:r>
    </w:p>
    <w:p w14:paraId="600A4C92" w14:textId="77777777" w:rsidR="00544303" w:rsidRPr="00544303" w:rsidRDefault="00544303" w:rsidP="00544303">
      <w:pPr>
        <w:pStyle w:val="paragraph"/>
        <w:spacing w:before="0" w:beforeAutospacing="0" w:after="0" w:afterAutospacing="0"/>
        <w:textAlignment w:val="baseline"/>
        <w:rPr>
          <w:rFonts w:ascii="Aptos" w:eastAsiaTheme="majorEastAsia" w:hAnsi="Aptos" w:cs="Segoe UI"/>
        </w:rPr>
      </w:pPr>
      <w:r w:rsidRPr="00544303">
        <w:rPr>
          <w:rFonts w:ascii="Aptos" w:eastAsiaTheme="majorEastAsia" w:hAnsi="Aptos" w:cs="Segoe UI"/>
          <w:b/>
          <w:bCs/>
        </w:rPr>
        <w:t>Observação (opcional):</w:t>
      </w:r>
      <w:r w:rsidRPr="00544303">
        <w:rPr>
          <w:rFonts w:ascii="Aptos" w:eastAsiaTheme="majorEastAsia" w:hAnsi="Aptos" w:cs="Segoe UI"/>
        </w:rPr>
        <w:br/>
        <w:t>O sistema não realiza cálculos contábeis complexos — foco em controle simples e direto.</w:t>
      </w:r>
    </w:p>
    <w:p w14:paraId="0F78A818" w14:textId="77777777" w:rsidR="00544303" w:rsidRDefault="00544303" w:rsidP="00544303">
      <w:pPr>
        <w:pStyle w:val="paragraph"/>
        <w:spacing w:before="0" w:beforeAutospacing="0" w:after="0" w:afterAutospacing="0"/>
        <w:textAlignment w:val="baseline"/>
        <w:rPr>
          <w:rFonts w:ascii="Aptos" w:eastAsiaTheme="majorEastAsia" w:hAnsi="Aptos" w:cs="Segoe UI"/>
          <w:b/>
          <w:bCs/>
        </w:rPr>
      </w:pPr>
    </w:p>
    <w:p w14:paraId="572C09CB" w14:textId="7B3DDDF3" w:rsidR="00544303" w:rsidRPr="00544303" w:rsidRDefault="00544303" w:rsidP="00544303">
      <w:pPr>
        <w:pStyle w:val="paragraph"/>
        <w:spacing w:before="0" w:beforeAutospacing="0" w:after="0" w:afterAutospacing="0"/>
        <w:textAlignment w:val="baseline"/>
        <w:rPr>
          <w:rFonts w:ascii="Aptos" w:eastAsiaTheme="majorEastAsia" w:hAnsi="Aptos" w:cs="Segoe UI"/>
          <w:b/>
          <w:bCs/>
          <w:sz w:val="28"/>
          <w:szCs w:val="28"/>
        </w:rPr>
      </w:pPr>
      <w:r w:rsidRPr="00544303">
        <w:rPr>
          <w:rFonts w:ascii="Aptos" w:eastAsiaTheme="majorEastAsia" w:hAnsi="Aptos" w:cs="Segoe UI"/>
          <w:b/>
          <w:bCs/>
          <w:sz w:val="28"/>
          <w:szCs w:val="28"/>
        </w:rPr>
        <w:t>Funcionalidade: Backup e Exportação de Dados</w:t>
      </w:r>
    </w:p>
    <w:p w14:paraId="4F80997F" w14:textId="77777777" w:rsidR="00544303" w:rsidRPr="00544303" w:rsidRDefault="00544303" w:rsidP="00544303">
      <w:pPr>
        <w:pStyle w:val="paragraph"/>
        <w:spacing w:before="0" w:beforeAutospacing="0" w:after="0" w:afterAutospacing="0"/>
        <w:textAlignment w:val="baseline"/>
        <w:rPr>
          <w:rFonts w:ascii="Aptos" w:eastAsiaTheme="majorEastAsia" w:hAnsi="Aptos" w:cs="Segoe UI"/>
        </w:rPr>
      </w:pPr>
      <w:r w:rsidRPr="00544303">
        <w:rPr>
          <w:rFonts w:ascii="Aptos" w:eastAsiaTheme="majorEastAsia" w:hAnsi="Aptos" w:cs="Segoe UI"/>
          <w:b/>
          <w:bCs/>
        </w:rPr>
        <w:t>Objetivo:</w:t>
      </w:r>
      <w:r w:rsidRPr="00544303">
        <w:rPr>
          <w:rFonts w:ascii="Aptos" w:eastAsiaTheme="majorEastAsia" w:hAnsi="Aptos" w:cs="Segoe UI"/>
        </w:rPr>
        <w:br/>
        <w:t>Permitir ao usuário salvar uma cópia dos seus dados para segurança ou uso externo.</w:t>
      </w:r>
    </w:p>
    <w:p w14:paraId="138D746E" w14:textId="77777777" w:rsidR="00544303" w:rsidRPr="00544303" w:rsidRDefault="00544303" w:rsidP="00544303">
      <w:pPr>
        <w:pStyle w:val="paragraph"/>
        <w:spacing w:before="0" w:beforeAutospacing="0" w:after="0" w:afterAutospacing="0"/>
        <w:textAlignment w:val="baseline"/>
        <w:rPr>
          <w:rFonts w:ascii="Aptos" w:eastAsiaTheme="majorEastAsia" w:hAnsi="Aptos" w:cs="Segoe UI"/>
        </w:rPr>
      </w:pPr>
      <w:r w:rsidRPr="00544303">
        <w:rPr>
          <w:rFonts w:ascii="Aptos" w:eastAsiaTheme="majorEastAsia" w:hAnsi="Aptos" w:cs="Segoe UI"/>
          <w:b/>
          <w:bCs/>
        </w:rPr>
        <w:t>Pré-requisito:</w:t>
      </w:r>
      <w:r w:rsidRPr="00544303">
        <w:rPr>
          <w:rFonts w:ascii="Aptos" w:eastAsiaTheme="majorEastAsia" w:hAnsi="Aptos" w:cs="Segoe UI"/>
        </w:rPr>
        <w:br/>
        <w:t>Ter registros salvos no sistema.</w:t>
      </w:r>
    </w:p>
    <w:p w14:paraId="34B86AE4" w14:textId="77777777" w:rsidR="00544303" w:rsidRPr="00544303" w:rsidRDefault="00544303" w:rsidP="00544303">
      <w:pPr>
        <w:pStyle w:val="paragraph"/>
        <w:spacing w:before="0" w:beforeAutospacing="0" w:after="0" w:afterAutospacing="0"/>
        <w:textAlignment w:val="baseline"/>
        <w:rPr>
          <w:rFonts w:ascii="Aptos" w:eastAsiaTheme="majorEastAsia" w:hAnsi="Aptos" w:cs="Segoe UI"/>
        </w:rPr>
      </w:pPr>
      <w:r w:rsidRPr="00544303">
        <w:rPr>
          <w:rFonts w:ascii="Aptos" w:eastAsiaTheme="majorEastAsia" w:hAnsi="Aptos" w:cs="Segoe UI"/>
          <w:b/>
          <w:bCs/>
        </w:rPr>
        <w:t>Passo a passo:</w:t>
      </w:r>
    </w:p>
    <w:p w14:paraId="21E978E2" w14:textId="77777777" w:rsidR="00544303" w:rsidRPr="00544303" w:rsidRDefault="00544303" w:rsidP="00544303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ptos" w:eastAsiaTheme="majorEastAsia" w:hAnsi="Aptos" w:cs="Segoe UI"/>
        </w:rPr>
      </w:pPr>
      <w:r w:rsidRPr="00544303">
        <w:rPr>
          <w:rFonts w:ascii="Aptos" w:eastAsiaTheme="majorEastAsia" w:hAnsi="Aptos" w:cs="Segoe UI"/>
        </w:rPr>
        <w:t>Acesse o menu “Configurações” ou “Meus Dados”.</w:t>
      </w:r>
    </w:p>
    <w:p w14:paraId="14CF3798" w14:textId="77777777" w:rsidR="00544303" w:rsidRPr="00544303" w:rsidRDefault="00544303" w:rsidP="00544303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ptos" w:eastAsiaTheme="majorEastAsia" w:hAnsi="Aptos" w:cs="Segoe UI"/>
        </w:rPr>
      </w:pPr>
      <w:r w:rsidRPr="00544303">
        <w:rPr>
          <w:rFonts w:ascii="Aptos" w:eastAsiaTheme="majorEastAsia" w:hAnsi="Aptos" w:cs="Segoe UI"/>
        </w:rPr>
        <w:t>Clique em “Exportar Dados”.</w:t>
      </w:r>
    </w:p>
    <w:p w14:paraId="6C946C40" w14:textId="77777777" w:rsidR="00544303" w:rsidRPr="00544303" w:rsidRDefault="00544303" w:rsidP="00544303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ptos" w:eastAsiaTheme="majorEastAsia" w:hAnsi="Aptos" w:cs="Segoe UI"/>
        </w:rPr>
      </w:pPr>
      <w:r w:rsidRPr="00544303">
        <w:rPr>
          <w:rFonts w:ascii="Aptos" w:eastAsiaTheme="majorEastAsia" w:hAnsi="Aptos" w:cs="Segoe UI"/>
        </w:rPr>
        <w:t>Escolha o formato desejado (PDF ou Excel).</w:t>
      </w:r>
    </w:p>
    <w:p w14:paraId="1509CFA2" w14:textId="77777777" w:rsidR="00544303" w:rsidRPr="00544303" w:rsidRDefault="00544303" w:rsidP="00544303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ptos" w:eastAsiaTheme="majorEastAsia" w:hAnsi="Aptos" w:cs="Segoe UI"/>
        </w:rPr>
      </w:pPr>
      <w:r w:rsidRPr="00544303">
        <w:rPr>
          <w:rFonts w:ascii="Aptos" w:eastAsiaTheme="majorEastAsia" w:hAnsi="Aptos" w:cs="Segoe UI"/>
        </w:rPr>
        <w:t>Faça o download do arquivo.</w:t>
      </w:r>
    </w:p>
    <w:p w14:paraId="346F4169" w14:textId="77777777" w:rsidR="00544303" w:rsidRPr="00544303" w:rsidRDefault="00544303" w:rsidP="00544303">
      <w:pPr>
        <w:pStyle w:val="paragraph"/>
        <w:spacing w:before="0" w:beforeAutospacing="0" w:after="0" w:afterAutospacing="0"/>
        <w:textAlignment w:val="baseline"/>
        <w:rPr>
          <w:rFonts w:ascii="Aptos" w:eastAsiaTheme="majorEastAsia" w:hAnsi="Aptos" w:cs="Segoe UI"/>
        </w:rPr>
      </w:pPr>
      <w:r w:rsidRPr="00544303">
        <w:rPr>
          <w:rFonts w:ascii="Aptos" w:eastAsiaTheme="majorEastAsia" w:hAnsi="Aptos" w:cs="Segoe UI"/>
          <w:b/>
          <w:bCs/>
        </w:rPr>
        <w:t>Resultado esperado:</w:t>
      </w:r>
      <w:r w:rsidRPr="00544303">
        <w:rPr>
          <w:rFonts w:ascii="Aptos" w:eastAsiaTheme="majorEastAsia" w:hAnsi="Aptos" w:cs="Segoe UI"/>
        </w:rPr>
        <w:br/>
        <w:t>Arquivo gerado com os dados organizados, pronto para impressão ou envio.</w:t>
      </w:r>
    </w:p>
    <w:p w14:paraId="2B2D1E88" w14:textId="77777777" w:rsidR="00544303" w:rsidRPr="00544303" w:rsidRDefault="00544303" w:rsidP="00544303">
      <w:pPr>
        <w:pStyle w:val="paragraph"/>
        <w:spacing w:before="0" w:beforeAutospacing="0" w:after="0" w:afterAutospacing="0"/>
        <w:textAlignment w:val="baseline"/>
        <w:rPr>
          <w:rFonts w:ascii="Aptos" w:eastAsiaTheme="majorEastAsia" w:hAnsi="Aptos" w:cs="Segoe UI"/>
        </w:rPr>
      </w:pPr>
      <w:r w:rsidRPr="00544303">
        <w:rPr>
          <w:rFonts w:ascii="Aptos" w:eastAsiaTheme="majorEastAsia" w:hAnsi="Aptos" w:cs="Segoe UI"/>
          <w:b/>
          <w:bCs/>
        </w:rPr>
        <w:t>Observação (opcional):</w:t>
      </w:r>
      <w:r w:rsidRPr="00544303">
        <w:rPr>
          <w:rFonts w:ascii="Aptos" w:eastAsiaTheme="majorEastAsia" w:hAnsi="Aptos" w:cs="Segoe UI"/>
        </w:rPr>
        <w:br/>
        <w:t>Recomendado realizar backups mensais.</w:t>
      </w:r>
    </w:p>
    <w:p w14:paraId="07DDC1F8" w14:textId="77777777" w:rsidR="00544303" w:rsidRDefault="00544303" w:rsidP="00E6017E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</w:p>
    <w:p w14:paraId="28E09AEF" w14:textId="77777777" w:rsidR="00BD2DF7" w:rsidRDefault="00BD2DF7" w:rsidP="00E6017E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</w:p>
    <w:p w14:paraId="27667001" w14:textId="77777777" w:rsidR="004F18E0" w:rsidRPr="004F18E0" w:rsidRDefault="004F18E0" w:rsidP="004F18E0">
      <w:pPr>
        <w:pStyle w:val="paragraph"/>
        <w:spacing w:before="0" w:beforeAutospacing="0" w:after="0" w:afterAutospacing="0"/>
        <w:textAlignment w:val="baseline"/>
        <w:rPr>
          <w:b/>
          <w:bCs/>
          <w:color w:val="4C94D8" w:themeColor="text2" w:themeTint="80"/>
          <w:sz w:val="36"/>
          <w:szCs w:val="36"/>
        </w:rPr>
      </w:pPr>
      <w:r w:rsidRPr="004F18E0">
        <w:rPr>
          <w:b/>
          <w:bCs/>
          <w:color w:val="4C94D8" w:themeColor="text2" w:themeTint="80"/>
          <w:sz w:val="36"/>
          <w:szCs w:val="36"/>
        </w:rPr>
        <w:t>7. Dicas e Recomendações</w:t>
      </w:r>
    </w:p>
    <w:p w14:paraId="2869A750" w14:textId="77777777" w:rsidR="004F18E0" w:rsidRDefault="004F18E0" w:rsidP="004F18E0">
      <w:pPr>
        <w:pStyle w:val="paragraph"/>
        <w:spacing w:before="0" w:beforeAutospacing="0" w:after="0" w:afterAutospacing="0"/>
        <w:ind w:left="720"/>
        <w:textAlignment w:val="baseline"/>
      </w:pPr>
    </w:p>
    <w:p w14:paraId="1FE39A2D" w14:textId="02AC55F1" w:rsidR="004F18E0" w:rsidRPr="004F18E0" w:rsidRDefault="004F18E0" w:rsidP="004F18E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</w:pPr>
      <w:r w:rsidRPr="004F18E0">
        <w:t>Defina o calendário de manejo de antemão, desde o preparo do solo até o plantio (função incluida no aplicativo ou no site).</w:t>
      </w:r>
    </w:p>
    <w:p w14:paraId="799E7295" w14:textId="77777777" w:rsidR="004F18E0" w:rsidRPr="004F18E0" w:rsidRDefault="004F18E0" w:rsidP="004F18E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</w:pPr>
      <w:r w:rsidRPr="004F18E0">
        <w:t>Mantenha o aplicativo sempre atualizado</w:t>
      </w:r>
    </w:p>
    <w:p w14:paraId="4E9EADD9" w14:textId="77777777" w:rsidR="004F18E0" w:rsidRPr="004F18E0" w:rsidRDefault="004F18E0" w:rsidP="004F18E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</w:pPr>
      <w:r w:rsidRPr="004F18E0">
        <w:t>Mantenha seus dados cadastrais sempre atualizados para evitar erros referente a conta e controle de estoque.</w:t>
      </w:r>
    </w:p>
    <w:p w14:paraId="38803114" w14:textId="04F9D5B6" w:rsidR="004F18E0" w:rsidRDefault="00E0265A" w:rsidP="004F18E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</w:pPr>
      <w:r>
        <w:t>Use</w:t>
      </w:r>
      <w:r w:rsidR="004F18E0" w:rsidRPr="004F18E0">
        <w:t xml:space="preserve"> relatórios mensais para analisar seu desempenho e tomar melhores decisões.</w:t>
      </w:r>
    </w:p>
    <w:p w14:paraId="76247001" w14:textId="77777777" w:rsidR="004F18E0" w:rsidRDefault="004F18E0" w:rsidP="004F18E0">
      <w:pPr>
        <w:pStyle w:val="paragraph"/>
        <w:spacing w:before="0" w:beforeAutospacing="0" w:after="0" w:afterAutospacing="0"/>
        <w:textAlignment w:val="baseline"/>
      </w:pPr>
    </w:p>
    <w:p w14:paraId="1C3B0607" w14:textId="77777777" w:rsidR="004F18E0" w:rsidRPr="004F18E0" w:rsidRDefault="004F18E0" w:rsidP="004F18E0">
      <w:pPr>
        <w:pStyle w:val="paragraph"/>
        <w:spacing w:before="0" w:beforeAutospacing="0" w:after="0" w:afterAutospacing="0"/>
        <w:textAlignment w:val="baseline"/>
      </w:pPr>
    </w:p>
    <w:p w14:paraId="28E79E8A" w14:textId="77777777" w:rsidR="004F18E0" w:rsidRPr="004F18E0" w:rsidRDefault="004F18E0" w:rsidP="004F18E0">
      <w:pPr>
        <w:pStyle w:val="paragraph"/>
        <w:spacing w:before="0" w:beforeAutospacing="0" w:after="0" w:afterAutospacing="0"/>
        <w:textAlignment w:val="baseline"/>
        <w:rPr>
          <w:b/>
          <w:bCs/>
          <w:color w:val="4C94D8" w:themeColor="text2" w:themeTint="80"/>
          <w:sz w:val="36"/>
          <w:szCs w:val="36"/>
        </w:rPr>
      </w:pPr>
      <w:r w:rsidRPr="004F18E0">
        <w:rPr>
          <w:b/>
          <w:bCs/>
          <w:color w:val="4C94D8" w:themeColor="text2" w:themeTint="80"/>
          <w:sz w:val="36"/>
          <w:szCs w:val="36"/>
        </w:rPr>
        <w:t>8. Problemas Comuns e Soluções</w:t>
      </w:r>
    </w:p>
    <w:p w14:paraId="58B9D88B" w14:textId="77777777" w:rsidR="004F18E0" w:rsidRPr="004F18E0" w:rsidRDefault="004F18E0" w:rsidP="004F18E0">
      <w:pPr>
        <w:pStyle w:val="paragraph"/>
        <w:spacing w:before="0" w:beforeAutospacing="0" w:after="0" w:afterAutospacing="0"/>
        <w:textAlignment w:val="baseline"/>
      </w:pPr>
      <w:r w:rsidRPr="004F18E0">
        <w:t> </w:t>
      </w:r>
    </w:p>
    <w:p w14:paraId="6CB5201D" w14:textId="77777777" w:rsidR="004F18E0" w:rsidRPr="004F18E0" w:rsidRDefault="004F18E0" w:rsidP="004F18E0">
      <w:pPr>
        <w:pStyle w:val="paragraph"/>
        <w:spacing w:before="0" w:beforeAutospacing="0" w:after="0" w:afterAutospacing="0"/>
        <w:textAlignment w:val="baseline"/>
      </w:pPr>
      <w:r w:rsidRPr="004F18E0">
        <w:rPr>
          <w:b/>
          <w:bCs/>
        </w:rPr>
        <w:t>Problema: </w:t>
      </w:r>
      <w:r w:rsidRPr="004F18E0">
        <w:t>Aplicativo não abre</w:t>
      </w:r>
    </w:p>
    <w:p w14:paraId="7B9DEDA5" w14:textId="77777777" w:rsidR="004F18E0" w:rsidRPr="004F18E0" w:rsidRDefault="004F18E0" w:rsidP="004F18E0">
      <w:pPr>
        <w:pStyle w:val="paragraph"/>
        <w:spacing w:before="0" w:beforeAutospacing="0" w:after="0" w:afterAutospacing="0"/>
        <w:textAlignment w:val="baseline"/>
      </w:pPr>
      <w:r w:rsidRPr="004F18E0">
        <w:rPr>
          <w:b/>
          <w:bCs/>
          <w:i/>
          <w:iCs/>
        </w:rPr>
        <w:t>Solução:</w:t>
      </w:r>
    </w:p>
    <w:p w14:paraId="74B2CF8B" w14:textId="77777777" w:rsidR="004F18E0" w:rsidRPr="004F18E0" w:rsidRDefault="004F18E0" w:rsidP="004F18E0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</w:pPr>
      <w:r w:rsidRPr="004F18E0">
        <w:t>Reinicie o aplicativo.</w:t>
      </w:r>
    </w:p>
    <w:p w14:paraId="0AD10A66" w14:textId="77777777" w:rsidR="004F18E0" w:rsidRPr="004F18E0" w:rsidRDefault="004F18E0" w:rsidP="004F18E0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</w:pPr>
      <w:r w:rsidRPr="004F18E0">
        <w:t>Verifique se há alguma atualização disponivel do aplicativo.</w:t>
      </w:r>
    </w:p>
    <w:p w14:paraId="1088AB1F" w14:textId="77777777" w:rsidR="004F18E0" w:rsidRPr="004F18E0" w:rsidRDefault="004F18E0" w:rsidP="004F18E0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</w:pPr>
      <w:r w:rsidRPr="004F18E0">
        <w:t>Limpe o cache e os dados do aplicativo.</w:t>
      </w:r>
    </w:p>
    <w:p w14:paraId="344EA517" w14:textId="77777777" w:rsidR="004F18E0" w:rsidRDefault="004F18E0" w:rsidP="004F18E0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14:paraId="66198359" w14:textId="1F6301F4" w:rsidR="004F18E0" w:rsidRPr="004F18E0" w:rsidRDefault="004F18E0" w:rsidP="004F18E0">
      <w:pPr>
        <w:pStyle w:val="paragraph"/>
        <w:spacing w:before="0" w:beforeAutospacing="0" w:after="0" w:afterAutospacing="0"/>
        <w:textAlignment w:val="baseline"/>
      </w:pPr>
      <w:r w:rsidRPr="004F18E0">
        <w:rPr>
          <w:b/>
          <w:bCs/>
        </w:rPr>
        <w:t>Problema: </w:t>
      </w:r>
      <w:r w:rsidRPr="004F18E0">
        <w:t>Não consigo realizar meu login</w:t>
      </w:r>
    </w:p>
    <w:p w14:paraId="7BD0EB48" w14:textId="77777777" w:rsidR="004F18E0" w:rsidRPr="004F18E0" w:rsidRDefault="004F18E0" w:rsidP="004F18E0">
      <w:pPr>
        <w:pStyle w:val="paragraph"/>
        <w:spacing w:before="0" w:beforeAutospacing="0" w:after="0" w:afterAutospacing="0"/>
        <w:textAlignment w:val="baseline"/>
      </w:pPr>
      <w:r w:rsidRPr="004F18E0">
        <w:rPr>
          <w:b/>
          <w:bCs/>
          <w:i/>
          <w:iCs/>
        </w:rPr>
        <w:t>Solução:</w:t>
      </w:r>
    </w:p>
    <w:p w14:paraId="18DF3653" w14:textId="77777777" w:rsidR="004F18E0" w:rsidRPr="004F18E0" w:rsidRDefault="004F18E0" w:rsidP="004F18E0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</w:pPr>
      <w:r w:rsidRPr="004F18E0">
        <w:t>Verifique se os dados estão corretos (email, senha, etc.)</w:t>
      </w:r>
    </w:p>
    <w:p w14:paraId="4633C9B8" w14:textId="77777777" w:rsidR="004F18E0" w:rsidRPr="004F18E0" w:rsidRDefault="004F18E0" w:rsidP="004F18E0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</w:pPr>
      <w:r w:rsidRPr="004F18E0">
        <w:t>Certifique-se que sua conta não está bloqueada.</w:t>
      </w:r>
    </w:p>
    <w:p w14:paraId="4BCE8131" w14:textId="77777777" w:rsidR="004F18E0" w:rsidRPr="004F18E0" w:rsidRDefault="004F18E0" w:rsidP="004F18E0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</w:pPr>
      <w:r w:rsidRPr="004F18E0">
        <w:t>Caso o problema persista, acione o suporte.</w:t>
      </w:r>
    </w:p>
    <w:p w14:paraId="147A1FA3" w14:textId="77777777" w:rsidR="004F18E0" w:rsidRDefault="004F18E0" w:rsidP="004F18E0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14:paraId="4C3F1D7A" w14:textId="482026B7" w:rsidR="004F18E0" w:rsidRPr="004F18E0" w:rsidRDefault="004F18E0" w:rsidP="004F18E0">
      <w:pPr>
        <w:pStyle w:val="paragraph"/>
        <w:spacing w:before="0" w:beforeAutospacing="0" w:after="0" w:afterAutospacing="0"/>
        <w:textAlignment w:val="baseline"/>
      </w:pPr>
      <w:r w:rsidRPr="004F18E0">
        <w:rPr>
          <w:b/>
          <w:bCs/>
        </w:rPr>
        <w:t>Problema: </w:t>
      </w:r>
      <w:r w:rsidRPr="004F18E0">
        <w:t>Os dados do estoque estão errados</w:t>
      </w:r>
    </w:p>
    <w:p w14:paraId="2C5AA1A5" w14:textId="77777777" w:rsidR="004F18E0" w:rsidRPr="004F18E0" w:rsidRDefault="004F18E0" w:rsidP="004F18E0">
      <w:pPr>
        <w:pStyle w:val="paragraph"/>
        <w:spacing w:before="0" w:beforeAutospacing="0" w:after="0" w:afterAutospacing="0"/>
        <w:textAlignment w:val="baseline"/>
      </w:pPr>
      <w:r w:rsidRPr="004F18E0">
        <w:rPr>
          <w:i/>
          <w:iCs/>
        </w:rPr>
        <w:t>Solução</w:t>
      </w:r>
      <w:r w:rsidRPr="004F18E0">
        <w:rPr>
          <w:b/>
          <w:bCs/>
        </w:rPr>
        <w:t>:</w:t>
      </w:r>
    </w:p>
    <w:p w14:paraId="2BF805FE" w14:textId="77777777" w:rsidR="004F18E0" w:rsidRPr="004F18E0" w:rsidRDefault="004F18E0" w:rsidP="004F18E0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</w:pPr>
      <w:r w:rsidRPr="004F18E0">
        <w:t>Verifique se houve erro ao registrar uma venda ou colheita</w:t>
      </w:r>
    </w:p>
    <w:p w14:paraId="650AACF3" w14:textId="77777777" w:rsidR="004F18E0" w:rsidRPr="004F18E0" w:rsidRDefault="004F18E0" w:rsidP="004F18E0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</w:pPr>
      <w:r w:rsidRPr="004F18E0">
        <w:t>Utilize a função “Ajustar Estoque” manualmente no menu de estoque</w:t>
      </w:r>
    </w:p>
    <w:p w14:paraId="6599D1A6" w14:textId="77777777" w:rsidR="004F18E0" w:rsidRPr="004F18E0" w:rsidRDefault="004F18E0" w:rsidP="004F18E0">
      <w:pPr>
        <w:pStyle w:val="paragraph"/>
        <w:spacing w:before="0" w:beforeAutospacing="0" w:after="0" w:afterAutospacing="0"/>
        <w:textAlignment w:val="baseline"/>
      </w:pPr>
      <w:r w:rsidRPr="004F18E0">
        <w:t> </w:t>
      </w:r>
    </w:p>
    <w:p w14:paraId="590CB24F" w14:textId="77777777" w:rsidR="004F18E0" w:rsidRPr="004F18E0" w:rsidRDefault="004F18E0" w:rsidP="004F18E0">
      <w:pPr>
        <w:pStyle w:val="paragraph"/>
        <w:spacing w:before="0" w:beforeAutospacing="0" w:after="0" w:afterAutospacing="0"/>
        <w:textAlignment w:val="baseline"/>
        <w:rPr>
          <w:b/>
          <w:bCs/>
          <w:color w:val="4C94D8" w:themeColor="text2" w:themeTint="80"/>
          <w:sz w:val="36"/>
          <w:szCs w:val="36"/>
        </w:rPr>
      </w:pPr>
      <w:r w:rsidRPr="004F18E0">
        <w:rPr>
          <w:b/>
          <w:bCs/>
          <w:color w:val="4C94D8" w:themeColor="text2" w:themeTint="80"/>
          <w:sz w:val="36"/>
          <w:szCs w:val="36"/>
        </w:rPr>
        <w:t>9. Contato para Suporte</w:t>
      </w:r>
    </w:p>
    <w:p w14:paraId="572154D8" w14:textId="77777777" w:rsidR="004F18E0" w:rsidRPr="004F18E0" w:rsidRDefault="004F18E0" w:rsidP="004F18E0">
      <w:pPr>
        <w:pStyle w:val="paragraph"/>
        <w:spacing w:before="0" w:beforeAutospacing="0" w:after="0" w:afterAutospacing="0"/>
        <w:textAlignment w:val="baseline"/>
      </w:pPr>
      <w:r w:rsidRPr="004F18E0">
        <w:t> </w:t>
      </w:r>
    </w:p>
    <w:p w14:paraId="34C0BBA2" w14:textId="77777777" w:rsidR="004F18E0" w:rsidRPr="004F18E0" w:rsidRDefault="004F18E0" w:rsidP="004F18E0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</w:pPr>
      <w:r w:rsidRPr="004F18E0">
        <w:rPr>
          <w:b/>
          <w:bCs/>
        </w:rPr>
        <w:t>Email</w:t>
      </w:r>
      <w:r w:rsidRPr="004F18E0">
        <w:t xml:space="preserve">: </w:t>
      </w:r>
      <w:hyperlink r:id="rId6" w:tgtFrame="_blank" w:tooltip="mailto:suporte@agrosimples.com" w:history="1">
        <w:r w:rsidRPr="004F18E0">
          <w:rPr>
            <w:rStyle w:val="Hyperlink"/>
          </w:rPr>
          <w:t>suporte@agrosimples.com</w:t>
        </w:r>
      </w:hyperlink>
      <w:r w:rsidRPr="004F18E0">
        <w:t>.br (Média de retorno em até 3 dias úteis, formulário disponível “</w:t>
      </w:r>
      <w:r w:rsidRPr="004F18E0">
        <w:rPr>
          <w:b/>
          <w:bCs/>
        </w:rPr>
        <w:t>Clicando Aqui</w:t>
      </w:r>
      <w:r w:rsidRPr="004F18E0">
        <w:t>”).</w:t>
      </w:r>
    </w:p>
    <w:p w14:paraId="60EB1589" w14:textId="77777777" w:rsidR="004F18E0" w:rsidRPr="004F18E0" w:rsidRDefault="004F18E0" w:rsidP="004F18E0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</w:pPr>
      <w:r w:rsidRPr="004F18E0">
        <w:rPr>
          <w:b/>
          <w:bCs/>
        </w:rPr>
        <w:t>Telefone</w:t>
      </w:r>
      <w:r w:rsidRPr="004F18E0">
        <w:t>: O telefone para contato é o (11) 5033-9812 e o nosso time está disponível de segunda a sexta das 08h às 18h, exceto feriados.</w:t>
      </w:r>
    </w:p>
    <w:p w14:paraId="35A600E3" w14:textId="77777777" w:rsidR="004F18E0" w:rsidRPr="004F18E0" w:rsidRDefault="004F18E0" w:rsidP="004F18E0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</w:pPr>
      <w:r w:rsidRPr="004F18E0">
        <w:rPr>
          <w:b/>
          <w:bCs/>
        </w:rPr>
        <w:t>Suporte via chat</w:t>
      </w:r>
      <w:r w:rsidRPr="004F18E0">
        <w:t>: Disponivel no app e site das 7h às 20h (Segunda à sexta).</w:t>
      </w:r>
    </w:p>
    <w:p w14:paraId="04B65BF6" w14:textId="77777777" w:rsidR="00BD2DF7" w:rsidRPr="00E6017E" w:rsidRDefault="00BD2DF7" w:rsidP="00E6017E">
      <w:pPr>
        <w:pStyle w:val="paragraph"/>
        <w:spacing w:before="0" w:beforeAutospacing="0" w:after="0" w:afterAutospacing="0"/>
        <w:textAlignment w:val="baseline"/>
      </w:pPr>
    </w:p>
    <w:p w14:paraId="6077A0BA" w14:textId="4A201D6C" w:rsidR="00A17E0F" w:rsidRDefault="00E6017E" w:rsidP="00E6017E">
      <w:r w:rsidRPr="00E6017E">
        <w:t> </w:t>
      </w:r>
    </w:p>
    <w:sectPr w:rsidR="00A17E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D539C"/>
    <w:multiLevelType w:val="multilevel"/>
    <w:tmpl w:val="9FB0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64C9B"/>
    <w:multiLevelType w:val="multilevel"/>
    <w:tmpl w:val="F6B2B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B7B23"/>
    <w:multiLevelType w:val="multilevel"/>
    <w:tmpl w:val="8BA018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725641"/>
    <w:multiLevelType w:val="multilevel"/>
    <w:tmpl w:val="BF34B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718E3"/>
    <w:multiLevelType w:val="multilevel"/>
    <w:tmpl w:val="05C6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556E3"/>
    <w:multiLevelType w:val="multilevel"/>
    <w:tmpl w:val="12022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7F48E4"/>
    <w:multiLevelType w:val="multilevel"/>
    <w:tmpl w:val="5840F9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D1171D"/>
    <w:multiLevelType w:val="multilevel"/>
    <w:tmpl w:val="B1D6F9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4926B2"/>
    <w:multiLevelType w:val="multilevel"/>
    <w:tmpl w:val="7610B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806D21"/>
    <w:multiLevelType w:val="multilevel"/>
    <w:tmpl w:val="92B2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425CFC"/>
    <w:multiLevelType w:val="multilevel"/>
    <w:tmpl w:val="5ADCFF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996F37"/>
    <w:multiLevelType w:val="hybridMultilevel"/>
    <w:tmpl w:val="D460F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41899"/>
    <w:multiLevelType w:val="multilevel"/>
    <w:tmpl w:val="C37AC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027154"/>
    <w:multiLevelType w:val="multilevel"/>
    <w:tmpl w:val="6D5258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962DA2"/>
    <w:multiLevelType w:val="multilevel"/>
    <w:tmpl w:val="A6D84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F93692"/>
    <w:multiLevelType w:val="multilevel"/>
    <w:tmpl w:val="85AEE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F0106C"/>
    <w:multiLevelType w:val="multilevel"/>
    <w:tmpl w:val="6714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BF2C53"/>
    <w:multiLevelType w:val="hybridMultilevel"/>
    <w:tmpl w:val="4726D7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501339"/>
    <w:multiLevelType w:val="multilevel"/>
    <w:tmpl w:val="5F9A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4889130">
    <w:abstractNumId w:val="14"/>
  </w:num>
  <w:num w:numId="2" w16cid:durableId="1237977418">
    <w:abstractNumId w:val="2"/>
  </w:num>
  <w:num w:numId="3" w16cid:durableId="1764913884">
    <w:abstractNumId w:val="3"/>
  </w:num>
  <w:num w:numId="4" w16cid:durableId="2093506688">
    <w:abstractNumId w:val="7"/>
  </w:num>
  <w:num w:numId="5" w16cid:durableId="1156800149">
    <w:abstractNumId w:val="6"/>
  </w:num>
  <w:num w:numId="6" w16cid:durableId="421342028">
    <w:abstractNumId w:val="1"/>
  </w:num>
  <w:num w:numId="7" w16cid:durableId="1953857183">
    <w:abstractNumId w:val="13"/>
  </w:num>
  <w:num w:numId="8" w16cid:durableId="614215893">
    <w:abstractNumId w:val="10"/>
  </w:num>
  <w:num w:numId="9" w16cid:durableId="228803936">
    <w:abstractNumId w:val="11"/>
  </w:num>
  <w:num w:numId="10" w16cid:durableId="774328914">
    <w:abstractNumId w:val="17"/>
  </w:num>
  <w:num w:numId="11" w16cid:durableId="1577787171">
    <w:abstractNumId w:val="4"/>
  </w:num>
  <w:num w:numId="12" w16cid:durableId="868493010">
    <w:abstractNumId w:val="9"/>
  </w:num>
  <w:num w:numId="13" w16cid:durableId="964198044">
    <w:abstractNumId w:val="0"/>
  </w:num>
  <w:num w:numId="14" w16cid:durableId="32656037">
    <w:abstractNumId w:val="16"/>
  </w:num>
  <w:num w:numId="15" w16cid:durableId="1317031836">
    <w:abstractNumId w:val="18"/>
  </w:num>
  <w:num w:numId="16" w16cid:durableId="1710253506">
    <w:abstractNumId w:val="8"/>
  </w:num>
  <w:num w:numId="17" w16cid:durableId="19862287">
    <w:abstractNumId w:val="5"/>
  </w:num>
  <w:num w:numId="18" w16cid:durableId="1082340066">
    <w:abstractNumId w:val="15"/>
  </w:num>
  <w:num w:numId="19" w16cid:durableId="19894316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7E"/>
    <w:rsid w:val="004C22D3"/>
    <w:rsid w:val="004F18E0"/>
    <w:rsid w:val="00544303"/>
    <w:rsid w:val="007322FA"/>
    <w:rsid w:val="009925A4"/>
    <w:rsid w:val="00A17E0F"/>
    <w:rsid w:val="00BD2DF7"/>
    <w:rsid w:val="00E0265A"/>
    <w:rsid w:val="00E6017E"/>
    <w:rsid w:val="00FB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13B54"/>
  <w15:chartTrackingRefBased/>
  <w15:docId w15:val="{8840639C-E14B-4237-AA19-8FFF2EB2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0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0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01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0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01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0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0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0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0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01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01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01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01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01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01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01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01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01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60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0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0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60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60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01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01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01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0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01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6017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E60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normaltextrun">
    <w:name w:val="normaltextrun"/>
    <w:basedOn w:val="Fontepargpadro"/>
    <w:rsid w:val="00E6017E"/>
  </w:style>
  <w:style w:type="character" w:customStyle="1" w:styleId="eop">
    <w:name w:val="eop"/>
    <w:basedOn w:val="Fontepargpadro"/>
    <w:rsid w:val="00E6017E"/>
  </w:style>
  <w:style w:type="character" w:customStyle="1" w:styleId="tabchar">
    <w:name w:val="tabchar"/>
    <w:basedOn w:val="Fontepargpadro"/>
    <w:rsid w:val="00E6017E"/>
  </w:style>
  <w:style w:type="character" w:customStyle="1" w:styleId="scxw245471300">
    <w:name w:val="scxw245471300"/>
    <w:basedOn w:val="Fontepargpadro"/>
    <w:rsid w:val="00E6017E"/>
  </w:style>
  <w:style w:type="character" w:styleId="Hyperlink">
    <w:name w:val="Hyperlink"/>
    <w:basedOn w:val="Fontepargpadro"/>
    <w:uiPriority w:val="99"/>
    <w:unhideWhenUsed/>
    <w:rsid w:val="004F18E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18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0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orte@agrosimples.com" TargetMode="External"/><Relationship Id="rId5" Type="http://schemas.openxmlformats.org/officeDocument/2006/relationships/hyperlink" Target="https://agrosimples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1249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FERNANDO NASCIMENTO CARVALHO</dc:creator>
  <cp:keywords/>
  <dc:description/>
  <cp:lastModifiedBy>JOSE FERNANDO NASCIMENTO CARVALHO</cp:lastModifiedBy>
  <cp:revision>6</cp:revision>
  <dcterms:created xsi:type="dcterms:W3CDTF">2025-04-11T00:53:00Z</dcterms:created>
  <dcterms:modified xsi:type="dcterms:W3CDTF">2025-04-11T01:20:00Z</dcterms:modified>
</cp:coreProperties>
</file>