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280AD" w14:textId="77777777" w:rsidR="00981241" w:rsidRDefault="002E4DB6">
      <w:pPr>
        <w:jc w:val="center"/>
        <w:rPr>
          <w:rFonts w:cs="Times New Roman"/>
          <w:bCs/>
          <w:szCs w:val="24"/>
        </w:rPr>
      </w:pPr>
      <w:r>
        <w:rPr>
          <w:rFonts w:cs="Times New Roman"/>
          <w:bCs/>
          <w:szCs w:val="24"/>
        </w:rPr>
        <w:t>Supplementary Materials:</w:t>
      </w:r>
    </w:p>
    <w:p w14:paraId="303F43B1" w14:textId="77777777" w:rsidR="00981241" w:rsidRDefault="002E4DB6">
      <w:pPr>
        <w:jc w:val="center"/>
        <w:rPr>
          <w:rFonts w:cs="Times New Roman"/>
          <w:bCs/>
          <w:szCs w:val="24"/>
        </w:rPr>
      </w:pPr>
      <w:r>
        <w:rPr>
          <w:rFonts w:cs="Times New Roman"/>
          <w:b/>
          <w:szCs w:val="24"/>
        </w:rPr>
        <w:t>TITLE</w:t>
      </w:r>
      <w:r>
        <w:rPr>
          <w:rFonts w:cs="Times New Roman"/>
          <w:bCs/>
          <w:szCs w:val="24"/>
        </w:rPr>
        <w:t>: Does Supplying a Directory of Qualified Racial Minority Candidates Boost Organizational Diversity? A Field Experiment</w:t>
      </w:r>
    </w:p>
    <w:p w14:paraId="0614A4C9" w14:textId="15213E16" w:rsidR="00981241" w:rsidRDefault="002E4DB6">
      <w:pPr>
        <w:rPr>
          <w:rFonts w:cs="Times New Roman"/>
          <w:bCs/>
          <w:szCs w:val="24"/>
        </w:rPr>
      </w:pPr>
      <w:r>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8">
        <w:r>
          <w:rPr>
            <w:rFonts w:cs="Times New Roman"/>
            <w:color w:val="000000"/>
          </w:rPr>
          <w:t>https://anonymous.4open.science/r/directory-diversity-replication/</w:t>
        </w:r>
      </w:hyperlink>
      <w:r>
        <w:rPr>
          <w:rFonts w:cs="Times New Roman"/>
          <w:color w:val="000000"/>
        </w:rPr>
        <w:t>.</w:t>
      </w:r>
    </w:p>
    <w:p w14:paraId="6102716F" w14:textId="77777777" w:rsidR="00981241" w:rsidRDefault="002E4DB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35C694EE" w14:textId="77777777" w:rsidR="00981241" w:rsidRDefault="002E4DB6">
          <w:pPr>
            <w:pStyle w:val="TOCHeading"/>
            <w:jc w:val="center"/>
          </w:pPr>
          <w:r>
            <w:t>Table of Contents</w:t>
          </w:r>
        </w:p>
        <w:p w14:paraId="78FDB184" w14:textId="28D44BA9" w:rsidR="0043417D" w:rsidRDefault="002E4DB6">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0979728" w:history="1">
            <w:r w:rsidR="0043417D" w:rsidRPr="009A3CCA">
              <w:rPr>
                <w:rStyle w:val="Hyperlink"/>
                <w:noProof/>
              </w:rPr>
              <w:t>Section 1: Intent-to-Treat Robustness Test of Primary Analyses</w:t>
            </w:r>
            <w:r w:rsidR="0043417D">
              <w:rPr>
                <w:noProof/>
                <w:webHidden/>
              </w:rPr>
              <w:tab/>
            </w:r>
            <w:r w:rsidR="0043417D">
              <w:rPr>
                <w:noProof/>
                <w:webHidden/>
              </w:rPr>
              <w:fldChar w:fldCharType="begin"/>
            </w:r>
            <w:r w:rsidR="0043417D">
              <w:rPr>
                <w:noProof/>
                <w:webHidden/>
              </w:rPr>
              <w:instrText xml:space="preserve"> PAGEREF _Toc240979728 \h </w:instrText>
            </w:r>
            <w:r w:rsidR="0043417D">
              <w:rPr>
                <w:noProof/>
                <w:webHidden/>
              </w:rPr>
            </w:r>
            <w:r w:rsidR="0043417D">
              <w:rPr>
                <w:noProof/>
                <w:webHidden/>
              </w:rPr>
              <w:fldChar w:fldCharType="separate"/>
            </w:r>
            <w:r w:rsidR="0043417D">
              <w:rPr>
                <w:noProof/>
                <w:webHidden/>
              </w:rPr>
              <w:t>4</w:t>
            </w:r>
            <w:r w:rsidR="0043417D">
              <w:rPr>
                <w:noProof/>
                <w:webHidden/>
              </w:rPr>
              <w:fldChar w:fldCharType="end"/>
            </w:r>
          </w:hyperlink>
        </w:p>
        <w:p w14:paraId="37900A11" w14:textId="60B60DB9" w:rsidR="0043417D" w:rsidRDefault="0043417D">
          <w:pPr>
            <w:pStyle w:val="TOC1"/>
            <w:tabs>
              <w:tab w:val="right" w:leader="dot" w:pos="9350"/>
            </w:tabs>
            <w:rPr>
              <w:rFonts w:asciiTheme="minorHAnsi" w:hAnsiTheme="minorHAnsi"/>
              <w:noProof/>
              <w:kern w:val="2"/>
              <w:szCs w:val="24"/>
              <w14:ligatures w14:val="standardContextual"/>
            </w:rPr>
          </w:pPr>
          <w:hyperlink w:anchor="_Toc240979729" w:history="1">
            <w:r w:rsidRPr="009A3CCA">
              <w:rPr>
                <w:rStyle w:val="Hyperlink"/>
                <w:noProof/>
              </w:rPr>
              <w:t>Section 2: Demographic Classification</w:t>
            </w:r>
            <w:r>
              <w:rPr>
                <w:noProof/>
                <w:webHidden/>
              </w:rPr>
              <w:tab/>
            </w:r>
            <w:r>
              <w:rPr>
                <w:noProof/>
                <w:webHidden/>
              </w:rPr>
              <w:fldChar w:fldCharType="begin"/>
            </w:r>
            <w:r>
              <w:rPr>
                <w:noProof/>
                <w:webHidden/>
              </w:rPr>
              <w:instrText xml:space="preserve"> PAGEREF _Toc240979729 \h </w:instrText>
            </w:r>
            <w:r>
              <w:rPr>
                <w:noProof/>
                <w:webHidden/>
              </w:rPr>
            </w:r>
            <w:r>
              <w:rPr>
                <w:noProof/>
                <w:webHidden/>
              </w:rPr>
              <w:fldChar w:fldCharType="separate"/>
            </w:r>
            <w:r>
              <w:rPr>
                <w:noProof/>
                <w:webHidden/>
              </w:rPr>
              <w:t>5</w:t>
            </w:r>
            <w:r>
              <w:rPr>
                <w:noProof/>
                <w:webHidden/>
              </w:rPr>
              <w:fldChar w:fldCharType="end"/>
            </w:r>
          </w:hyperlink>
        </w:p>
        <w:p w14:paraId="2BDF046B" w14:textId="08BCB34F" w:rsidR="0043417D" w:rsidRDefault="0043417D">
          <w:pPr>
            <w:pStyle w:val="TOC1"/>
            <w:tabs>
              <w:tab w:val="right" w:leader="dot" w:pos="9350"/>
            </w:tabs>
            <w:rPr>
              <w:rFonts w:asciiTheme="minorHAnsi" w:hAnsiTheme="minorHAnsi"/>
              <w:noProof/>
              <w:kern w:val="2"/>
              <w:szCs w:val="24"/>
              <w14:ligatures w14:val="standardContextual"/>
            </w:rPr>
          </w:pPr>
          <w:hyperlink w:anchor="_Toc240979730" w:history="1">
            <w:r w:rsidRPr="009A3CCA">
              <w:rPr>
                <w:rStyle w:val="Hyperlink"/>
                <w:noProof/>
              </w:rPr>
              <w:t>Section 3: Directory Construction</w:t>
            </w:r>
            <w:r>
              <w:rPr>
                <w:noProof/>
                <w:webHidden/>
              </w:rPr>
              <w:tab/>
            </w:r>
            <w:r>
              <w:rPr>
                <w:noProof/>
                <w:webHidden/>
              </w:rPr>
              <w:fldChar w:fldCharType="begin"/>
            </w:r>
            <w:r>
              <w:rPr>
                <w:noProof/>
                <w:webHidden/>
              </w:rPr>
              <w:instrText xml:space="preserve"> PAGEREF _Toc240979730 \h </w:instrText>
            </w:r>
            <w:r>
              <w:rPr>
                <w:noProof/>
                <w:webHidden/>
              </w:rPr>
            </w:r>
            <w:r>
              <w:rPr>
                <w:noProof/>
                <w:webHidden/>
              </w:rPr>
              <w:fldChar w:fldCharType="separate"/>
            </w:r>
            <w:r>
              <w:rPr>
                <w:noProof/>
                <w:webHidden/>
              </w:rPr>
              <w:t>9</w:t>
            </w:r>
            <w:r>
              <w:rPr>
                <w:noProof/>
                <w:webHidden/>
              </w:rPr>
              <w:fldChar w:fldCharType="end"/>
            </w:r>
          </w:hyperlink>
        </w:p>
        <w:p w14:paraId="25B95956" w14:textId="53196261" w:rsidR="0043417D" w:rsidRDefault="0043417D">
          <w:pPr>
            <w:pStyle w:val="TOC1"/>
            <w:tabs>
              <w:tab w:val="right" w:leader="dot" w:pos="9350"/>
            </w:tabs>
            <w:rPr>
              <w:rFonts w:asciiTheme="minorHAnsi" w:hAnsiTheme="minorHAnsi"/>
              <w:noProof/>
              <w:kern w:val="2"/>
              <w:szCs w:val="24"/>
              <w14:ligatures w14:val="standardContextual"/>
            </w:rPr>
          </w:pPr>
          <w:hyperlink w:anchor="_Toc240979731" w:history="1">
            <w:r w:rsidRPr="009A3CCA">
              <w:rPr>
                <w:rStyle w:val="Hyperlink"/>
                <w:noProof/>
              </w:rPr>
              <w:t>Section 4: Speaker-Directory Matching Protocol</w:t>
            </w:r>
            <w:r>
              <w:rPr>
                <w:noProof/>
                <w:webHidden/>
              </w:rPr>
              <w:tab/>
            </w:r>
            <w:r>
              <w:rPr>
                <w:noProof/>
                <w:webHidden/>
              </w:rPr>
              <w:fldChar w:fldCharType="begin"/>
            </w:r>
            <w:r>
              <w:rPr>
                <w:noProof/>
                <w:webHidden/>
              </w:rPr>
              <w:instrText xml:space="preserve"> PAGEREF _Toc240979731 \h </w:instrText>
            </w:r>
            <w:r>
              <w:rPr>
                <w:noProof/>
                <w:webHidden/>
              </w:rPr>
            </w:r>
            <w:r>
              <w:rPr>
                <w:noProof/>
                <w:webHidden/>
              </w:rPr>
              <w:fldChar w:fldCharType="separate"/>
            </w:r>
            <w:r>
              <w:rPr>
                <w:noProof/>
                <w:webHidden/>
              </w:rPr>
              <w:t>11</w:t>
            </w:r>
            <w:r>
              <w:rPr>
                <w:noProof/>
                <w:webHidden/>
              </w:rPr>
              <w:fldChar w:fldCharType="end"/>
            </w:r>
          </w:hyperlink>
        </w:p>
        <w:p w14:paraId="52A4F143" w14:textId="1E2DC340" w:rsidR="0043417D" w:rsidRDefault="0043417D">
          <w:pPr>
            <w:pStyle w:val="TOC1"/>
            <w:tabs>
              <w:tab w:val="right" w:leader="dot" w:pos="9350"/>
            </w:tabs>
            <w:rPr>
              <w:rFonts w:asciiTheme="minorHAnsi" w:hAnsiTheme="minorHAnsi"/>
              <w:noProof/>
              <w:kern w:val="2"/>
              <w:szCs w:val="24"/>
              <w14:ligatures w14:val="standardContextual"/>
            </w:rPr>
          </w:pPr>
          <w:hyperlink w:anchor="_Toc240979732" w:history="1">
            <w:r w:rsidRPr="009A3CCA">
              <w:rPr>
                <w:rStyle w:val="Hyperlink"/>
                <w:noProof/>
              </w:rPr>
              <w:t>Section 5: Supplementary Figures</w:t>
            </w:r>
            <w:r>
              <w:rPr>
                <w:noProof/>
                <w:webHidden/>
              </w:rPr>
              <w:tab/>
            </w:r>
            <w:r>
              <w:rPr>
                <w:noProof/>
                <w:webHidden/>
              </w:rPr>
              <w:fldChar w:fldCharType="begin"/>
            </w:r>
            <w:r>
              <w:rPr>
                <w:noProof/>
                <w:webHidden/>
              </w:rPr>
              <w:instrText xml:space="preserve"> PAGEREF _Toc240979732 \h </w:instrText>
            </w:r>
            <w:r>
              <w:rPr>
                <w:noProof/>
                <w:webHidden/>
              </w:rPr>
            </w:r>
            <w:r>
              <w:rPr>
                <w:noProof/>
                <w:webHidden/>
              </w:rPr>
              <w:fldChar w:fldCharType="separate"/>
            </w:r>
            <w:r>
              <w:rPr>
                <w:noProof/>
                <w:webHidden/>
              </w:rPr>
              <w:t>12</w:t>
            </w:r>
            <w:r>
              <w:rPr>
                <w:noProof/>
                <w:webHidden/>
              </w:rPr>
              <w:fldChar w:fldCharType="end"/>
            </w:r>
          </w:hyperlink>
        </w:p>
        <w:p w14:paraId="1CC879F3" w14:textId="3D4A3E64" w:rsidR="0043417D" w:rsidRDefault="0043417D">
          <w:pPr>
            <w:pStyle w:val="TOC2"/>
            <w:tabs>
              <w:tab w:val="right" w:leader="dot" w:pos="9350"/>
            </w:tabs>
            <w:rPr>
              <w:rFonts w:asciiTheme="minorHAnsi" w:hAnsiTheme="minorHAnsi"/>
              <w:noProof/>
              <w:kern w:val="2"/>
              <w:szCs w:val="24"/>
              <w14:ligatures w14:val="standardContextual"/>
            </w:rPr>
          </w:pPr>
          <w:hyperlink w:anchor="_Toc240979733" w:history="1">
            <w:r w:rsidRPr="009A3CCA">
              <w:rPr>
                <w:rStyle w:val="Hyperlink"/>
                <w:noProof/>
              </w:rPr>
              <w:t>Figure S1. Sample Recruitment Email</w:t>
            </w:r>
            <w:r>
              <w:rPr>
                <w:noProof/>
                <w:webHidden/>
              </w:rPr>
              <w:tab/>
            </w:r>
            <w:r>
              <w:rPr>
                <w:noProof/>
                <w:webHidden/>
              </w:rPr>
              <w:fldChar w:fldCharType="begin"/>
            </w:r>
            <w:r>
              <w:rPr>
                <w:noProof/>
                <w:webHidden/>
              </w:rPr>
              <w:instrText xml:space="preserve"> PAGEREF _Toc240979733 \h </w:instrText>
            </w:r>
            <w:r>
              <w:rPr>
                <w:noProof/>
                <w:webHidden/>
              </w:rPr>
            </w:r>
            <w:r>
              <w:rPr>
                <w:noProof/>
                <w:webHidden/>
              </w:rPr>
              <w:fldChar w:fldCharType="separate"/>
            </w:r>
            <w:r>
              <w:rPr>
                <w:noProof/>
                <w:webHidden/>
              </w:rPr>
              <w:t>12</w:t>
            </w:r>
            <w:r>
              <w:rPr>
                <w:noProof/>
                <w:webHidden/>
              </w:rPr>
              <w:fldChar w:fldCharType="end"/>
            </w:r>
          </w:hyperlink>
        </w:p>
        <w:p w14:paraId="51FB1440" w14:textId="48691F42" w:rsidR="0043417D" w:rsidRDefault="0043417D">
          <w:pPr>
            <w:pStyle w:val="TOC2"/>
            <w:tabs>
              <w:tab w:val="right" w:leader="dot" w:pos="9350"/>
            </w:tabs>
            <w:rPr>
              <w:rFonts w:asciiTheme="minorHAnsi" w:hAnsiTheme="minorHAnsi"/>
              <w:noProof/>
              <w:kern w:val="2"/>
              <w:szCs w:val="24"/>
              <w14:ligatures w14:val="standardContextual"/>
            </w:rPr>
          </w:pPr>
          <w:hyperlink w:anchor="_Toc240979734" w:history="1">
            <w:r w:rsidRPr="009A3CCA">
              <w:rPr>
                <w:rStyle w:val="Hyperlink"/>
                <w:noProof/>
              </w:rPr>
              <w:t>Figure S2. Directory Landing Page</w:t>
            </w:r>
            <w:r>
              <w:rPr>
                <w:noProof/>
                <w:webHidden/>
              </w:rPr>
              <w:tab/>
            </w:r>
            <w:r>
              <w:rPr>
                <w:noProof/>
                <w:webHidden/>
              </w:rPr>
              <w:fldChar w:fldCharType="begin"/>
            </w:r>
            <w:r>
              <w:rPr>
                <w:noProof/>
                <w:webHidden/>
              </w:rPr>
              <w:instrText xml:space="preserve"> PAGEREF _Toc240979734 \h </w:instrText>
            </w:r>
            <w:r>
              <w:rPr>
                <w:noProof/>
                <w:webHidden/>
              </w:rPr>
            </w:r>
            <w:r>
              <w:rPr>
                <w:noProof/>
                <w:webHidden/>
              </w:rPr>
              <w:fldChar w:fldCharType="separate"/>
            </w:r>
            <w:r>
              <w:rPr>
                <w:noProof/>
                <w:webHidden/>
              </w:rPr>
              <w:t>13</w:t>
            </w:r>
            <w:r>
              <w:rPr>
                <w:noProof/>
                <w:webHidden/>
              </w:rPr>
              <w:fldChar w:fldCharType="end"/>
            </w:r>
          </w:hyperlink>
        </w:p>
        <w:p w14:paraId="2844C533" w14:textId="68007995" w:rsidR="0043417D" w:rsidRDefault="0043417D">
          <w:pPr>
            <w:pStyle w:val="TOC2"/>
            <w:tabs>
              <w:tab w:val="right" w:leader="dot" w:pos="9350"/>
            </w:tabs>
            <w:rPr>
              <w:rFonts w:asciiTheme="minorHAnsi" w:hAnsiTheme="minorHAnsi"/>
              <w:noProof/>
              <w:kern w:val="2"/>
              <w:szCs w:val="24"/>
              <w14:ligatures w14:val="standardContextual"/>
            </w:rPr>
          </w:pPr>
          <w:hyperlink w:anchor="_Toc240979735" w:history="1">
            <w:r w:rsidRPr="009A3CCA">
              <w:rPr>
                <w:rStyle w:val="Hyperlink"/>
                <w:noProof/>
              </w:rPr>
              <w:t>Figure S3. URM Directory Treatment Interface</w:t>
            </w:r>
            <w:r>
              <w:rPr>
                <w:noProof/>
                <w:webHidden/>
              </w:rPr>
              <w:tab/>
            </w:r>
            <w:r>
              <w:rPr>
                <w:noProof/>
                <w:webHidden/>
              </w:rPr>
              <w:fldChar w:fldCharType="begin"/>
            </w:r>
            <w:r>
              <w:rPr>
                <w:noProof/>
                <w:webHidden/>
              </w:rPr>
              <w:instrText xml:space="preserve"> PAGEREF _Toc240979735 \h </w:instrText>
            </w:r>
            <w:r>
              <w:rPr>
                <w:noProof/>
                <w:webHidden/>
              </w:rPr>
            </w:r>
            <w:r>
              <w:rPr>
                <w:noProof/>
                <w:webHidden/>
              </w:rPr>
              <w:fldChar w:fldCharType="separate"/>
            </w:r>
            <w:r>
              <w:rPr>
                <w:noProof/>
                <w:webHidden/>
              </w:rPr>
              <w:t>14</w:t>
            </w:r>
            <w:r>
              <w:rPr>
                <w:noProof/>
                <w:webHidden/>
              </w:rPr>
              <w:fldChar w:fldCharType="end"/>
            </w:r>
          </w:hyperlink>
        </w:p>
        <w:p w14:paraId="714E0938" w14:textId="79CB4535" w:rsidR="0043417D" w:rsidRDefault="0043417D">
          <w:pPr>
            <w:pStyle w:val="TOC2"/>
            <w:tabs>
              <w:tab w:val="right" w:leader="dot" w:pos="9350"/>
            </w:tabs>
            <w:rPr>
              <w:rFonts w:asciiTheme="minorHAnsi" w:hAnsiTheme="minorHAnsi"/>
              <w:noProof/>
              <w:kern w:val="2"/>
              <w:szCs w:val="24"/>
              <w14:ligatures w14:val="standardContextual"/>
            </w:rPr>
          </w:pPr>
          <w:hyperlink w:anchor="_Toc240979736" w:history="1">
            <w:r w:rsidRPr="009A3CCA">
              <w:rPr>
                <w:rStyle w:val="Hyperlink"/>
                <w:noProof/>
              </w:rPr>
              <w:t>Figure S4. Directory Control Interface</w:t>
            </w:r>
            <w:r>
              <w:rPr>
                <w:noProof/>
                <w:webHidden/>
              </w:rPr>
              <w:tab/>
            </w:r>
            <w:r>
              <w:rPr>
                <w:noProof/>
                <w:webHidden/>
              </w:rPr>
              <w:fldChar w:fldCharType="begin"/>
            </w:r>
            <w:r>
              <w:rPr>
                <w:noProof/>
                <w:webHidden/>
              </w:rPr>
              <w:instrText xml:space="preserve"> PAGEREF _Toc240979736 \h </w:instrText>
            </w:r>
            <w:r>
              <w:rPr>
                <w:noProof/>
                <w:webHidden/>
              </w:rPr>
            </w:r>
            <w:r>
              <w:rPr>
                <w:noProof/>
                <w:webHidden/>
              </w:rPr>
              <w:fldChar w:fldCharType="separate"/>
            </w:r>
            <w:r>
              <w:rPr>
                <w:noProof/>
                <w:webHidden/>
              </w:rPr>
              <w:t>15</w:t>
            </w:r>
            <w:r>
              <w:rPr>
                <w:noProof/>
                <w:webHidden/>
              </w:rPr>
              <w:fldChar w:fldCharType="end"/>
            </w:r>
          </w:hyperlink>
        </w:p>
        <w:p w14:paraId="59C4A56C" w14:textId="3C6E8437" w:rsidR="0043417D" w:rsidRDefault="0043417D">
          <w:pPr>
            <w:pStyle w:val="TOC2"/>
            <w:tabs>
              <w:tab w:val="right" w:leader="dot" w:pos="9350"/>
            </w:tabs>
            <w:rPr>
              <w:rFonts w:asciiTheme="minorHAnsi" w:hAnsiTheme="minorHAnsi"/>
              <w:noProof/>
              <w:kern w:val="2"/>
              <w:szCs w:val="24"/>
              <w14:ligatures w14:val="standardContextual"/>
            </w:rPr>
          </w:pPr>
          <w:hyperlink w:anchor="_Toc240979737" w:history="1">
            <w:r w:rsidRPr="009A3CCA">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_Toc240979737 \h </w:instrText>
            </w:r>
            <w:r>
              <w:rPr>
                <w:noProof/>
                <w:webHidden/>
              </w:rPr>
            </w:r>
            <w:r>
              <w:rPr>
                <w:noProof/>
                <w:webHidden/>
              </w:rPr>
              <w:fldChar w:fldCharType="separate"/>
            </w:r>
            <w:r>
              <w:rPr>
                <w:noProof/>
                <w:webHidden/>
              </w:rPr>
              <w:t>16</w:t>
            </w:r>
            <w:r>
              <w:rPr>
                <w:noProof/>
                <w:webHidden/>
              </w:rPr>
              <w:fldChar w:fldCharType="end"/>
            </w:r>
          </w:hyperlink>
        </w:p>
        <w:p w14:paraId="680B18A4" w14:textId="189BF2EC" w:rsidR="0043417D" w:rsidRDefault="0043417D">
          <w:pPr>
            <w:pStyle w:val="TOC1"/>
            <w:tabs>
              <w:tab w:val="right" w:leader="dot" w:pos="9350"/>
            </w:tabs>
            <w:rPr>
              <w:rFonts w:asciiTheme="minorHAnsi" w:hAnsiTheme="minorHAnsi"/>
              <w:noProof/>
              <w:kern w:val="2"/>
              <w:szCs w:val="24"/>
              <w14:ligatures w14:val="standardContextual"/>
            </w:rPr>
          </w:pPr>
          <w:hyperlink w:anchor="_Toc240979738" w:history="1">
            <w:r w:rsidRPr="009A3CCA">
              <w:rPr>
                <w:rStyle w:val="Hyperlink"/>
                <w:noProof/>
              </w:rPr>
              <w:t>Section 6: Supplementary Tables</w:t>
            </w:r>
            <w:r>
              <w:rPr>
                <w:noProof/>
                <w:webHidden/>
              </w:rPr>
              <w:tab/>
            </w:r>
            <w:r>
              <w:rPr>
                <w:noProof/>
                <w:webHidden/>
              </w:rPr>
              <w:fldChar w:fldCharType="begin"/>
            </w:r>
            <w:r>
              <w:rPr>
                <w:noProof/>
                <w:webHidden/>
              </w:rPr>
              <w:instrText xml:space="preserve"> PAGEREF _Toc240979738 \h </w:instrText>
            </w:r>
            <w:r>
              <w:rPr>
                <w:noProof/>
                <w:webHidden/>
              </w:rPr>
            </w:r>
            <w:r>
              <w:rPr>
                <w:noProof/>
                <w:webHidden/>
              </w:rPr>
              <w:fldChar w:fldCharType="separate"/>
            </w:r>
            <w:r>
              <w:rPr>
                <w:noProof/>
                <w:webHidden/>
              </w:rPr>
              <w:t>18</w:t>
            </w:r>
            <w:r>
              <w:rPr>
                <w:noProof/>
                <w:webHidden/>
              </w:rPr>
              <w:fldChar w:fldCharType="end"/>
            </w:r>
          </w:hyperlink>
        </w:p>
        <w:p w14:paraId="0CBD47D0" w14:textId="21AD46F6" w:rsidR="0043417D" w:rsidRDefault="0043417D">
          <w:pPr>
            <w:pStyle w:val="TOC2"/>
            <w:tabs>
              <w:tab w:val="right" w:leader="dot" w:pos="9350"/>
            </w:tabs>
            <w:rPr>
              <w:rFonts w:asciiTheme="minorHAnsi" w:hAnsiTheme="minorHAnsi"/>
              <w:noProof/>
              <w:kern w:val="2"/>
              <w:szCs w:val="24"/>
              <w14:ligatures w14:val="standardContextual"/>
            </w:rPr>
          </w:pPr>
          <w:hyperlink w:anchor="_Toc240979739" w:history="1">
            <w:r w:rsidRPr="009A3CCA">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_Toc240979739 \h </w:instrText>
            </w:r>
            <w:r>
              <w:rPr>
                <w:noProof/>
                <w:webHidden/>
              </w:rPr>
            </w:r>
            <w:r>
              <w:rPr>
                <w:noProof/>
                <w:webHidden/>
              </w:rPr>
              <w:fldChar w:fldCharType="separate"/>
            </w:r>
            <w:r>
              <w:rPr>
                <w:noProof/>
                <w:webHidden/>
              </w:rPr>
              <w:t>18</w:t>
            </w:r>
            <w:r>
              <w:rPr>
                <w:noProof/>
                <w:webHidden/>
              </w:rPr>
              <w:fldChar w:fldCharType="end"/>
            </w:r>
          </w:hyperlink>
        </w:p>
        <w:p w14:paraId="5478B02E" w14:textId="72B24ED3" w:rsidR="0043417D" w:rsidRDefault="0043417D">
          <w:pPr>
            <w:pStyle w:val="TOC2"/>
            <w:tabs>
              <w:tab w:val="right" w:leader="dot" w:pos="9350"/>
            </w:tabs>
            <w:rPr>
              <w:rFonts w:asciiTheme="minorHAnsi" w:hAnsiTheme="minorHAnsi"/>
              <w:noProof/>
              <w:kern w:val="2"/>
              <w:szCs w:val="24"/>
              <w14:ligatures w14:val="standardContextual"/>
            </w:rPr>
          </w:pPr>
          <w:hyperlink w:anchor="_Toc240979740" w:history="1">
            <w:r w:rsidRPr="009A3CCA">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_Toc240979740 \h </w:instrText>
            </w:r>
            <w:r>
              <w:rPr>
                <w:noProof/>
                <w:webHidden/>
              </w:rPr>
            </w:r>
            <w:r>
              <w:rPr>
                <w:noProof/>
                <w:webHidden/>
              </w:rPr>
              <w:fldChar w:fldCharType="separate"/>
            </w:r>
            <w:r>
              <w:rPr>
                <w:noProof/>
                <w:webHidden/>
              </w:rPr>
              <w:t>19</w:t>
            </w:r>
            <w:r>
              <w:rPr>
                <w:noProof/>
                <w:webHidden/>
              </w:rPr>
              <w:fldChar w:fldCharType="end"/>
            </w:r>
          </w:hyperlink>
        </w:p>
        <w:p w14:paraId="350BC8B3" w14:textId="79953388" w:rsidR="0043417D" w:rsidRDefault="0043417D">
          <w:pPr>
            <w:pStyle w:val="TOC2"/>
            <w:tabs>
              <w:tab w:val="right" w:leader="dot" w:pos="9350"/>
            </w:tabs>
            <w:rPr>
              <w:rFonts w:asciiTheme="minorHAnsi" w:hAnsiTheme="minorHAnsi"/>
              <w:noProof/>
              <w:kern w:val="2"/>
              <w:szCs w:val="24"/>
              <w14:ligatures w14:val="standardContextual"/>
            </w:rPr>
          </w:pPr>
          <w:hyperlink w:anchor="_Toc240979741" w:history="1">
            <w:r w:rsidRPr="009A3CCA">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_Toc240979741 \h </w:instrText>
            </w:r>
            <w:r>
              <w:rPr>
                <w:noProof/>
                <w:webHidden/>
              </w:rPr>
            </w:r>
            <w:r>
              <w:rPr>
                <w:noProof/>
                <w:webHidden/>
              </w:rPr>
              <w:fldChar w:fldCharType="separate"/>
            </w:r>
            <w:r>
              <w:rPr>
                <w:noProof/>
                <w:webHidden/>
              </w:rPr>
              <w:t>20</w:t>
            </w:r>
            <w:r>
              <w:rPr>
                <w:noProof/>
                <w:webHidden/>
              </w:rPr>
              <w:fldChar w:fldCharType="end"/>
            </w:r>
          </w:hyperlink>
        </w:p>
        <w:p w14:paraId="201F5BC3" w14:textId="13EF606D" w:rsidR="0043417D" w:rsidRDefault="0043417D">
          <w:pPr>
            <w:pStyle w:val="TOC2"/>
            <w:tabs>
              <w:tab w:val="right" w:leader="dot" w:pos="9350"/>
            </w:tabs>
            <w:rPr>
              <w:rFonts w:asciiTheme="minorHAnsi" w:hAnsiTheme="minorHAnsi"/>
              <w:noProof/>
              <w:kern w:val="2"/>
              <w:szCs w:val="24"/>
              <w14:ligatures w14:val="standardContextual"/>
            </w:rPr>
          </w:pPr>
          <w:hyperlink w:anchor="_Toc240979742" w:history="1">
            <w:r w:rsidRPr="009A3CCA">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_Toc240979742 \h </w:instrText>
            </w:r>
            <w:r>
              <w:rPr>
                <w:noProof/>
                <w:webHidden/>
              </w:rPr>
            </w:r>
            <w:r>
              <w:rPr>
                <w:noProof/>
                <w:webHidden/>
              </w:rPr>
              <w:fldChar w:fldCharType="separate"/>
            </w:r>
            <w:r>
              <w:rPr>
                <w:noProof/>
                <w:webHidden/>
              </w:rPr>
              <w:t>21</w:t>
            </w:r>
            <w:r>
              <w:rPr>
                <w:noProof/>
                <w:webHidden/>
              </w:rPr>
              <w:fldChar w:fldCharType="end"/>
            </w:r>
          </w:hyperlink>
        </w:p>
        <w:p w14:paraId="6E100E6B" w14:textId="44FDCCFD" w:rsidR="0043417D" w:rsidRDefault="0043417D">
          <w:pPr>
            <w:pStyle w:val="TOC2"/>
            <w:tabs>
              <w:tab w:val="right" w:leader="dot" w:pos="9350"/>
            </w:tabs>
            <w:rPr>
              <w:rFonts w:asciiTheme="minorHAnsi" w:hAnsiTheme="minorHAnsi"/>
              <w:noProof/>
              <w:kern w:val="2"/>
              <w:szCs w:val="24"/>
              <w14:ligatures w14:val="standardContextual"/>
            </w:rPr>
          </w:pPr>
          <w:hyperlink w:anchor="_Toc240979743" w:history="1">
            <w:r w:rsidRPr="009A3CCA">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_Toc240979743 \h </w:instrText>
            </w:r>
            <w:r>
              <w:rPr>
                <w:noProof/>
                <w:webHidden/>
              </w:rPr>
            </w:r>
            <w:r>
              <w:rPr>
                <w:noProof/>
                <w:webHidden/>
              </w:rPr>
              <w:fldChar w:fldCharType="separate"/>
            </w:r>
            <w:r>
              <w:rPr>
                <w:noProof/>
                <w:webHidden/>
              </w:rPr>
              <w:t>22</w:t>
            </w:r>
            <w:r>
              <w:rPr>
                <w:noProof/>
                <w:webHidden/>
              </w:rPr>
              <w:fldChar w:fldCharType="end"/>
            </w:r>
          </w:hyperlink>
        </w:p>
        <w:p w14:paraId="7906231E" w14:textId="4381E507" w:rsidR="0043417D" w:rsidRDefault="0043417D">
          <w:pPr>
            <w:pStyle w:val="TOC2"/>
            <w:tabs>
              <w:tab w:val="right" w:leader="dot" w:pos="9350"/>
            </w:tabs>
            <w:rPr>
              <w:rFonts w:asciiTheme="minorHAnsi" w:hAnsiTheme="minorHAnsi"/>
              <w:noProof/>
              <w:kern w:val="2"/>
              <w:szCs w:val="24"/>
              <w14:ligatures w14:val="standardContextual"/>
            </w:rPr>
          </w:pPr>
          <w:hyperlink w:anchor="_Toc240979744" w:history="1">
            <w:r w:rsidRPr="009A3CCA">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_Toc240979744 \h </w:instrText>
            </w:r>
            <w:r>
              <w:rPr>
                <w:noProof/>
                <w:webHidden/>
              </w:rPr>
            </w:r>
            <w:r>
              <w:rPr>
                <w:noProof/>
                <w:webHidden/>
              </w:rPr>
              <w:fldChar w:fldCharType="separate"/>
            </w:r>
            <w:r>
              <w:rPr>
                <w:noProof/>
                <w:webHidden/>
              </w:rPr>
              <w:t>23</w:t>
            </w:r>
            <w:r>
              <w:rPr>
                <w:noProof/>
                <w:webHidden/>
              </w:rPr>
              <w:fldChar w:fldCharType="end"/>
            </w:r>
          </w:hyperlink>
        </w:p>
        <w:p w14:paraId="7B7E26AA" w14:textId="402EE9B9" w:rsidR="0043417D" w:rsidRDefault="0043417D">
          <w:pPr>
            <w:pStyle w:val="TOC2"/>
            <w:tabs>
              <w:tab w:val="right" w:leader="dot" w:pos="9350"/>
            </w:tabs>
            <w:rPr>
              <w:rFonts w:asciiTheme="minorHAnsi" w:hAnsiTheme="minorHAnsi"/>
              <w:noProof/>
              <w:kern w:val="2"/>
              <w:szCs w:val="24"/>
              <w14:ligatures w14:val="standardContextual"/>
            </w:rPr>
          </w:pPr>
          <w:hyperlink w:anchor="_Toc240979745" w:history="1">
            <w:r w:rsidRPr="009A3CCA">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_Toc240979745 \h </w:instrText>
            </w:r>
            <w:r>
              <w:rPr>
                <w:noProof/>
                <w:webHidden/>
              </w:rPr>
            </w:r>
            <w:r>
              <w:rPr>
                <w:noProof/>
                <w:webHidden/>
              </w:rPr>
              <w:fldChar w:fldCharType="separate"/>
            </w:r>
            <w:r>
              <w:rPr>
                <w:noProof/>
                <w:webHidden/>
              </w:rPr>
              <w:t>24</w:t>
            </w:r>
            <w:r>
              <w:rPr>
                <w:noProof/>
                <w:webHidden/>
              </w:rPr>
              <w:fldChar w:fldCharType="end"/>
            </w:r>
          </w:hyperlink>
        </w:p>
        <w:p w14:paraId="319E2FD6" w14:textId="5D63AB6D" w:rsidR="0043417D" w:rsidRDefault="0043417D">
          <w:pPr>
            <w:pStyle w:val="TOC2"/>
            <w:tabs>
              <w:tab w:val="right" w:leader="dot" w:pos="9350"/>
            </w:tabs>
            <w:rPr>
              <w:rFonts w:asciiTheme="minorHAnsi" w:hAnsiTheme="minorHAnsi"/>
              <w:noProof/>
              <w:kern w:val="2"/>
              <w:szCs w:val="24"/>
              <w14:ligatures w14:val="standardContextual"/>
            </w:rPr>
          </w:pPr>
          <w:hyperlink w:anchor="_Toc240979746" w:history="1">
            <w:r w:rsidRPr="009A3CCA">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_Toc240979746 \h </w:instrText>
            </w:r>
            <w:r>
              <w:rPr>
                <w:noProof/>
                <w:webHidden/>
              </w:rPr>
            </w:r>
            <w:r>
              <w:rPr>
                <w:noProof/>
                <w:webHidden/>
              </w:rPr>
              <w:fldChar w:fldCharType="separate"/>
            </w:r>
            <w:r>
              <w:rPr>
                <w:noProof/>
                <w:webHidden/>
              </w:rPr>
              <w:t>26</w:t>
            </w:r>
            <w:r>
              <w:rPr>
                <w:noProof/>
                <w:webHidden/>
              </w:rPr>
              <w:fldChar w:fldCharType="end"/>
            </w:r>
          </w:hyperlink>
        </w:p>
        <w:p w14:paraId="1C9DE3C2" w14:textId="483A6476" w:rsidR="0043417D" w:rsidRDefault="0043417D">
          <w:pPr>
            <w:pStyle w:val="TOC2"/>
            <w:tabs>
              <w:tab w:val="right" w:leader="dot" w:pos="9350"/>
            </w:tabs>
            <w:rPr>
              <w:rFonts w:asciiTheme="minorHAnsi" w:hAnsiTheme="minorHAnsi"/>
              <w:noProof/>
              <w:kern w:val="2"/>
              <w:szCs w:val="24"/>
              <w14:ligatures w14:val="standardContextual"/>
            </w:rPr>
          </w:pPr>
          <w:hyperlink w:anchor="_Toc240979747" w:history="1">
            <w:r w:rsidRPr="009A3CCA">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_Toc240979747 \h </w:instrText>
            </w:r>
            <w:r>
              <w:rPr>
                <w:noProof/>
                <w:webHidden/>
              </w:rPr>
            </w:r>
            <w:r>
              <w:rPr>
                <w:noProof/>
                <w:webHidden/>
              </w:rPr>
              <w:fldChar w:fldCharType="separate"/>
            </w:r>
            <w:r>
              <w:rPr>
                <w:noProof/>
                <w:webHidden/>
              </w:rPr>
              <w:t>28</w:t>
            </w:r>
            <w:r>
              <w:rPr>
                <w:noProof/>
                <w:webHidden/>
              </w:rPr>
              <w:fldChar w:fldCharType="end"/>
            </w:r>
          </w:hyperlink>
        </w:p>
        <w:p w14:paraId="70375A19" w14:textId="6BB71671" w:rsidR="0043417D" w:rsidRDefault="0043417D">
          <w:pPr>
            <w:pStyle w:val="TOC2"/>
            <w:tabs>
              <w:tab w:val="right" w:leader="dot" w:pos="9350"/>
            </w:tabs>
            <w:rPr>
              <w:rFonts w:asciiTheme="minorHAnsi" w:hAnsiTheme="minorHAnsi"/>
              <w:noProof/>
              <w:kern w:val="2"/>
              <w:szCs w:val="24"/>
              <w14:ligatures w14:val="standardContextual"/>
            </w:rPr>
          </w:pPr>
          <w:hyperlink w:anchor="_Toc240979748" w:history="1">
            <w:r w:rsidRPr="009A3CCA">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_Toc240979748 \h </w:instrText>
            </w:r>
            <w:r>
              <w:rPr>
                <w:noProof/>
                <w:webHidden/>
              </w:rPr>
            </w:r>
            <w:r>
              <w:rPr>
                <w:noProof/>
                <w:webHidden/>
              </w:rPr>
              <w:fldChar w:fldCharType="separate"/>
            </w:r>
            <w:r>
              <w:rPr>
                <w:noProof/>
                <w:webHidden/>
              </w:rPr>
              <w:t>29</w:t>
            </w:r>
            <w:r>
              <w:rPr>
                <w:noProof/>
                <w:webHidden/>
              </w:rPr>
              <w:fldChar w:fldCharType="end"/>
            </w:r>
          </w:hyperlink>
        </w:p>
        <w:p w14:paraId="16885C02" w14:textId="09C2F517" w:rsidR="0043417D" w:rsidRDefault="0043417D">
          <w:pPr>
            <w:pStyle w:val="TOC2"/>
            <w:tabs>
              <w:tab w:val="right" w:leader="dot" w:pos="9350"/>
            </w:tabs>
            <w:rPr>
              <w:rFonts w:asciiTheme="minorHAnsi" w:hAnsiTheme="minorHAnsi"/>
              <w:noProof/>
              <w:kern w:val="2"/>
              <w:szCs w:val="24"/>
              <w14:ligatures w14:val="standardContextual"/>
            </w:rPr>
          </w:pPr>
          <w:hyperlink w:anchor="_Toc240979749" w:history="1">
            <w:r w:rsidRPr="009A3CCA">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_Toc240979749 \h </w:instrText>
            </w:r>
            <w:r>
              <w:rPr>
                <w:noProof/>
                <w:webHidden/>
              </w:rPr>
            </w:r>
            <w:r>
              <w:rPr>
                <w:noProof/>
                <w:webHidden/>
              </w:rPr>
              <w:fldChar w:fldCharType="separate"/>
            </w:r>
            <w:r>
              <w:rPr>
                <w:noProof/>
                <w:webHidden/>
              </w:rPr>
              <w:t>31</w:t>
            </w:r>
            <w:r>
              <w:rPr>
                <w:noProof/>
                <w:webHidden/>
              </w:rPr>
              <w:fldChar w:fldCharType="end"/>
            </w:r>
          </w:hyperlink>
        </w:p>
        <w:p w14:paraId="083E7400" w14:textId="3C024DF4" w:rsidR="0043417D" w:rsidRDefault="0043417D">
          <w:pPr>
            <w:pStyle w:val="TOC2"/>
            <w:tabs>
              <w:tab w:val="right" w:leader="dot" w:pos="9350"/>
            </w:tabs>
            <w:rPr>
              <w:rFonts w:asciiTheme="minorHAnsi" w:hAnsiTheme="minorHAnsi"/>
              <w:noProof/>
              <w:kern w:val="2"/>
              <w:szCs w:val="24"/>
              <w14:ligatures w14:val="standardContextual"/>
            </w:rPr>
          </w:pPr>
          <w:hyperlink w:anchor="_Toc240979750" w:history="1">
            <w:r w:rsidRPr="009A3CCA">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_Toc240979750 \h </w:instrText>
            </w:r>
            <w:r>
              <w:rPr>
                <w:noProof/>
                <w:webHidden/>
              </w:rPr>
            </w:r>
            <w:r>
              <w:rPr>
                <w:noProof/>
                <w:webHidden/>
              </w:rPr>
              <w:fldChar w:fldCharType="separate"/>
            </w:r>
            <w:r>
              <w:rPr>
                <w:noProof/>
                <w:webHidden/>
              </w:rPr>
              <w:t>33</w:t>
            </w:r>
            <w:r>
              <w:rPr>
                <w:noProof/>
                <w:webHidden/>
              </w:rPr>
              <w:fldChar w:fldCharType="end"/>
            </w:r>
          </w:hyperlink>
        </w:p>
        <w:p w14:paraId="5EF4CB1C" w14:textId="146AE363" w:rsidR="0043417D" w:rsidRDefault="0043417D">
          <w:pPr>
            <w:pStyle w:val="TOC1"/>
            <w:tabs>
              <w:tab w:val="right" w:leader="dot" w:pos="9350"/>
            </w:tabs>
            <w:rPr>
              <w:rFonts w:asciiTheme="minorHAnsi" w:hAnsiTheme="minorHAnsi"/>
              <w:noProof/>
              <w:kern w:val="2"/>
              <w:szCs w:val="24"/>
              <w14:ligatures w14:val="standardContextual"/>
            </w:rPr>
          </w:pPr>
          <w:hyperlink w:anchor="_Toc240979751" w:history="1">
            <w:r w:rsidRPr="009A3CCA">
              <w:rPr>
                <w:rStyle w:val="Hyperlink"/>
                <w:rFonts w:cs="Times New Roman"/>
                <w:noProof/>
              </w:rPr>
              <w:t>Section 7: Supplemental Online Experiment</w:t>
            </w:r>
            <w:r>
              <w:rPr>
                <w:noProof/>
                <w:webHidden/>
              </w:rPr>
              <w:tab/>
            </w:r>
            <w:r>
              <w:rPr>
                <w:noProof/>
                <w:webHidden/>
              </w:rPr>
              <w:fldChar w:fldCharType="begin"/>
            </w:r>
            <w:r>
              <w:rPr>
                <w:noProof/>
                <w:webHidden/>
              </w:rPr>
              <w:instrText xml:space="preserve"> PAGEREF _Toc240979751 \h </w:instrText>
            </w:r>
            <w:r>
              <w:rPr>
                <w:noProof/>
                <w:webHidden/>
              </w:rPr>
            </w:r>
            <w:r>
              <w:rPr>
                <w:noProof/>
                <w:webHidden/>
              </w:rPr>
              <w:fldChar w:fldCharType="separate"/>
            </w:r>
            <w:r>
              <w:rPr>
                <w:noProof/>
                <w:webHidden/>
              </w:rPr>
              <w:t>35</w:t>
            </w:r>
            <w:r>
              <w:rPr>
                <w:noProof/>
                <w:webHidden/>
              </w:rPr>
              <w:fldChar w:fldCharType="end"/>
            </w:r>
          </w:hyperlink>
        </w:p>
        <w:p w14:paraId="7020EA54" w14:textId="58D82225" w:rsidR="0043417D" w:rsidRDefault="0043417D">
          <w:pPr>
            <w:pStyle w:val="TOC1"/>
            <w:tabs>
              <w:tab w:val="right" w:leader="dot" w:pos="9350"/>
            </w:tabs>
            <w:rPr>
              <w:rFonts w:asciiTheme="minorHAnsi" w:hAnsiTheme="minorHAnsi"/>
              <w:noProof/>
              <w:kern w:val="2"/>
              <w:szCs w:val="24"/>
              <w14:ligatures w14:val="standardContextual"/>
            </w:rPr>
          </w:pPr>
          <w:hyperlink w:anchor="_Toc240979752" w:history="1">
            <w:r w:rsidRPr="009A3CCA">
              <w:rPr>
                <w:rStyle w:val="Hyperlink"/>
                <w:rFonts w:cs="Times New Roman"/>
                <w:noProof/>
              </w:rPr>
              <w:t>Section 8: References</w:t>
            </w:r>
            <w:r>
              <w:rPr>
                <w:noProof/>
                <w:webHidden/>
              </w:rPr>
              <w:tab/>
            </w:r>
            <w:r>
              <w:rPr>
                <w:noProof/>
                <w:webHidden/>
              </w:rPr>
              <w:fldChar w:fldCharType="begin"/>
            </w:r>
            <w:r>
              <w:rPr>
                <w:noProof/>
                <w:webHidden/>
              </w:rPr>
              <w:instrText xml:space="preserve"> PAGEREF _Toc240979752 \h </w:instrText>
            </w:r>
            <w:r>
              <w:rPr>
                <w:noProof/>
                <w:webHidden/>
              </w:rPr>
            </w:r>
            <w:r>
              <w:rPr>
                <w:noProof/>
                <w:webHidden/>
              </w:rPr>
              <w:fldChar w:fldCharType="separate"/>
            </w:r>
            <w:r>
              <w:rPr>
                <w:noProof/>
                <w:webHidden/>
              </w:rPr>
              <w:t>41</w:t>
            </w:r>
            <w:r>
              <w:rPr>
                <w:noProof/>
                <w:webHidden/>
              </w:rPr>
              <w:fldChar w:fldCharType="end"/>
            </w:r>
          </w:hyperlink>
        </w:p>
        <w:p w14:paraId="39CA8DB4" w14:textId="5D8B1393" w:rsidR="0043417D" w:rsidRDefault="0043417D">
          <w:pPr>
            <w:pStyle w:val="TOC2"/>
            <w:tabs>
              <w:tab w:val="right" w:leader="dot" w:pos="9350"/>
            </w:tabs>
            <w:rPr>
              <w:rFonts w:asciiTheme="minorHAnsi" w:hAnsiTheme="minorHAnsi"/>
              <w:noProof/>
              <w:kern w:val="2"/>
              <w:szCs w:val="24"/>
              <w14:ligatures w14:val="standardContextual"/>
            </w:rPr>
          </w:pPr>
          <w:hyperlink w:anchor="_Toc240979753" w:history="1">
            <w:r w:rsidRPr="009A3CCA">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_Toc240979753 \h </w:instrText>
            </w:r>
            <w:r>
              <w:rPr>
                <w:noProof/>
                <w:webHidden/>
              </w:rPr>
            </w:r>
            <w:r>
              <w:rPr>
                <w:noProof/>
                <w:webHidden/>
              </w:rPr>
              <w:fldChar w:fldCharType="separate"/>
            </w:r>
            <w:r>
              <w:rPr>
                <w:noProof/>
                <w:webHidden/>
              </w:rPr>
              <w:t>43</w:t>
            </w:r>
            <w:r>
              <w:rPr>
                <w:noProof/>
                <w:webHidden/>
              </w:rPr>
              <w:fldChar w:fldCharType="end"/>
            </w:r>
          </w:hyperlink>
        </w:p>
        <w:p w14:paraId="2AAB0F87" w14:textId="74155984" w:rsidR="0043417D" w:rsidRDefault="0043417D">
          <w:pPr>
            <w:pStyle w:val="TOC2"/>
            <w:tabs>
              <w:tab w:val="right" w:leader="dot" w:pos="9350"/>
            </w:tabs>
            <w:rPr>
              <w:rFonts w:asciiTheme="minorHAnsi" w:hAnsiTheme="minorHAnsi"/>
              <w:noProof/>
              <w:kern w:val="2"/>
              <w:szCs w:val="24"/>
              <w14:ligatures w14:val="standardContextual"/>
            </w:rPr>
          </w:pPr>
          <w:hyperlink w:anchor="_Toc240979754" w:history="1">
            <w:r w:rsidRPr="009A3CCA">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_Toc240979754 \h </w:instrText>
            </w:r>
            <w:r>
              <w:rPr>
                <w:noProof/>
                <w:webHidden/>
              </w:rPr>
            </w:r>
            <w:r>
              <w:rPr>
                <w:noProof/>
                <w:webHidden/>
              </w:rPr>
              <w:fldChar w:fldCharType="separate"/>
            </w:r>
            <w:r>
              <w:rPr>
                <w:noProof/>
                <w:webHidden/>
              </w:rPr>
              <w:t>44</w:t>
            </w:r>
            <w:r>
              <w:rPr>
                <w:noProof/>
                <w:webHidden/>
              </w:rPr>
              <w:fldChar w:fldCharType="end"/>
            </w:r>
          </w:hyperlink>
        </w:p>
        <w:p w14:paraId="32C92C74" w14:textId="7F7F7F69" w:rsidR="00981241" w:rsidRDefault="002E4DB6">
          <w:r>
            <w:rPr>
              <w:b/>
              <w:bCs/>
              <w:noProof/>
            </w:rPr>
            <w:fldChar w:fldCharType="end"/>
          </w:r>
        </w:p>
      </w:sdtContent>
    </w:sdt>
    <w:p w14:paraId="6ABB2360" w14:textId="77777777" w:rsidR="00981241" w:rsidRDefault="002E4DB6">
      <w:pPr>
        <w:rPr>
          <w:rFonts w:cs="Times New Roman"/>
          <w:b/>
          <w:sz w:val="26"/>
        </w:rPr>
      </w:pPr>
      <w:r>
        <w:rPr>
          <w:rFonts w:cs="Times New Roman"/>
          <w:b/>
          <w:sz w:val="26"/>
        </w:rPr>
        <w:br w:type="page"/>
      </w:r>
    </w:p>
    <w:p w14:paraId="2848FBCF" w14:textId="77777777" w:rsidR="00981241" w:rsidRDefault="002E4DB6">
      <w:pPr>
        <w:pStyle w:val="Heading1"/>
      </w:pPr>
      <w:bookmarkStart w:id="0" w:name="_Toc235954536"/>
      <w:bookmarkStart w:id="1" w:name="_Toc240979728"/>
      <w:r>
        <w:lastRenderedPageBreak/>
        <w:t>Section 1: Intent-to-Treat Robustness Test of Primary Analyses</w:t>
      </w:r>
      <w:bookmarkEnd w:id="0"/>
      <w:bookmarkEnd w:id="1"/>
    </w:p>
    <w:p w14:paraId="12F0F730" w14:textId="77777777" w:rsidR="00981241" w:rsidRDefault="002E4DB6">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Directory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Pr>
          <w:rFonts w:cs="Times New Roman"/>
          <w:i/>
          <w:iCs/>
        </w:rPr>
        <w:t>B</w:t>
      </w:r>
      <w:r>
        <w:rPr>
          <w:rFonts w:cs="Times New Roman"/>
        </w:rPr>
        <w:t xml:space="preserve"> = 0.592, SE = 0.263, </w:t>
      </w:r>
      <w:r>
        <w:rPr>
          <w:rFonts w:cs="Times New Roman"/>
          <w:i/>
          <w:iCs/>
        </w:rPr>
        <w:t xml:space="preserve">p </w:t>
      </w:r>
      <w:r>
        <w:rPr>
          <w:rFonts w:cs="Times New Roman"/>
        </w:rPr>
        <w:t xml:space="preserve">= .025), the number of Black speakers per seminar (Table S6, Model 4, </w:t>
      </w:r>
      <w:r>
        <w:rPr>
          <w:rFonts w:cs="Times New Roman"/>
          <w:i/>
          <w:iCs/>
        </w:rPr>
        <w:t>B</w:t>
      </w:r>
      <w:r>
        <w:rPr>
          <w:rFonts w:cs="Times New Roman"/>
        </w:rPr>
        <w:t xml:space="preserve"> = 0.066, </w:t>
      </w:r>
      <w:r>
        <w:rPr>
          <w:rFonts w:cs="Times New Roman"/>
          <w:i/>
          <w:iCs/>
        </w:rPr>
        <w:t xml:space="preserve">SE </w:t>
      </w:r>
      <w:r>
        <w:rPr>
          <w:rFonts w:cs="Times New Roman"/>
        </w:rPr>
        <w:t xml:space="preserve">= 0.033, </w:t>
      </w:r>
      <w:r>
        <w:rPr>
          <w:rFonts w:cs="Times New Roman"/>
          <w:i/>
          <w:iCs/>
        </w:rPr>
        <w:t>p</w:t>
      </w:r>
      <w:r>
        <w:rPr>
          <w:rFonts w:cs="Times New Roman"/>
        </w:rPr>
        <w:t xml:space="preserve"> = .049), and the likelihood that a seminar featured at least one Black speaker (Table S6, Model 6, </w:t>
      </w:r>
      <w:r>
        <w:rPr>
          <w:rFonts w:cs="Times New Roman"/>
          <w:i/>
          <w:iCs/>
        </w:rPr>
        <w:t xml:space="preserve">B </w:t>
      </w:r>
      <w:r>
        <w:rPr>
          <w:rFonts w:cs="Times New Roman"/>
        </w:rPr>
        <w:t xml:space="preserve">= 0.044, </w:t>
      </w:r>
      <w:r>
        <w:rPr>
          <w:rFonts w:cs="Times New Roman"/>
          <w:i/>
          <w:iCs/>
        </w:rPr>
        <w:t xml:space="preserve">SE </w:t>
      </w:r>
      <w:r>
        <w:rPr>
          <w:rFonts w:cs="Times New Roman"/>
        </w:rPr>
        <w:t xml:space="preserve">= 0.020, </w:t>
      </w:r>
      <w:r>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4147AEC0" w14:textId="77777777" w:rsidR="00981241" w:rsidRDefault="002E4DB6">
      <w:pPr>
        <w:spacing w:after="0" w:line="480" w:lineRule="auto"/>
        <w:ind w:firstLine="720"/>
        <w:rPr>
          <w:rFonts w:cs="Times New Roman"/>
        </w:rPr>
      </w:pPr>
      <w:r>
        <w:rPr>
          <w:rFonts w:cs="Times New Roman"/>
        </w:rPr>
        <w:t xml:space="preserve">We conducted analogous ITT analyses for Underrepresented Minority (URM) and Hispanic speaker outcomes. Consistent with the lack of robust main effects reported in the main text, treatment effects on URM and Hispanic speaker representation remained non-significant under the ITT specification across all outcome measures (all </w:t>
      </w:r>
      <w:r>
        <w:rPr>
          <w:rFonts w:cs="Times New Roman"/>
          <w:i/>
          <w:iCs/>
        </w:rPr>
        <w:t>p</w:t>
      </w:r>
      <w:r>
        <w:rPr>
          <w:rFonts w:cs="Times New Roman"/>
        </w:rPr>
        <w:t>’s &gt; .13; see Extended Tables E15–E16 in the replication repository).</w:t>
      </w:r>
      <w:r>
        <w:br w:type="page"/>
      </w:r>
    </w:p>
    <w:p w14:paraId="7607CC12" w14:textId="77777777" w:rsidR="00981241" w:rsidRDefault="002E4DB6">
      <w:pPr>
        <w:pStyle w:val="Heading1"/>
      </w:pPr>
      <w:bookmarkStart w:id="2" w:name="_Toc235954537"/>
      <w:bookmarkStart w:id="3" w:name="_Toc240979729"/>
      <w:r>
        <w:lastRenderedPageBreak/>
        <w:t>Section 2: Demographic Classification</w:t>
      </w:r>
      <w:bookmarkEnd w:id="2"/>
      <w:bookmarkEnd w:id="3"/>
    </w:p>
    <w:p w14:paraId="242CC3F4" w14:textId="77777777" w:rsidR="00981241" w:rsidRDefault="002E4DB6">
      <w:pPr>
        <w:spacing w:after="0" w:line="480" w:lineRule="auto"/>
        <w:ind w:firstLine="720"/>
      </w:pPr>
      <w:r>
        <w:rPr>
          <w:rFonts w:eastAsia="Times New Roman" w:cs="Times New Roman"/>
          <w:b/>
          <w:bCs/>
          <w:szCs w:val="24"/>
        </w:rPr>
        <w:t>2.1 Classification of Seminar Speakers</w:t>
      </w:r>
    </w:p>
    <w:p w14:paraId="64663364" w14:textId="77777777" w:rsidR="00981241" w:rsidRDefault="002E4DB6">
      <w:pPr>
        <w:spacing w:after="0" w:line="480" w:lineRule="auto"/>
        <w:ind w:firstLine="720"/>
        <w:rPr>
          <w:rFonts w:cs="Times New Roman"/>
        </w:rPr>
      </w:pPr>
      <w:r>
        <w:rPr>
          <w:rFonts w:cs="Times New Roman"/>
        </w:rPr>
        <w:t xml:space="preserve">We classified the race and gender of seminar speakers using a two-pronged approach that combined facial image analysis with name-based inference. For each of the 17,712 unique speakers in our sample (appearing across 23,455 seminar-speaker slots), we first attempted to retrieve a photograph via automated Google Image searches using the speaker’s name and institutional affiliation as search terms. Retrieved photographs were then analyzed using DeepFace (Parkhi et al., 2015), an open-source facial analysis framework that estimates demographic attributes—including race and gender—from facial features. In parallel, we generated name-based demographic predictions using OpenAI’s GPT-4o model, which inferred each speaker’s likely race and gender from their full name. </w:t>
      </w:r>
    </w:p>
    <w:p w14:paraId="3FCE75AB" w14:textId="77777777" w:rsidR="00981241" w:rsidRDefault="002E4DB6">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6E850200" w14:textId="77777777" w:rsidR="00981241" w:rsidRDefault="002E4DB6">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7FAAB4E1" w14:textId="77777777" w:rsidR="00981241" w:rsidRDefault="002E4DB6">
      <w:pPr>
        <w:spacing w:after="0" w:line="480" w:lineRule="auto"/>
        <w:ind w:firstLine="720"/>
        <w:rPr>
          <w:rFonts w:cs="Times New Roman"/>
        </w:rPr>
      </w:pPr>
      <w:r>
        <w:rPr>
          <w:rFonts w:cs="Times New Roman"/>
        </w:rPr>
        <w:t>Both the face-based and name-based approaches produced categorical predictions for race and gender (male or female). 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Pr>
          <w:rFonts w:cs="Times New Roman" w:hint="eastAsia"/>
        </w:rPr>
        <w:t xml:space="preserve"> The name-based model (GPT-4o) classified race into five categories (White, Black, Hispanic/Latino, Asian, or Native American). </w:t>
      </w:r>
      <w:r>
        <w:rPr>
          <w:rFonts w:cs="Times New Roman"/>
        </w:rPr>
        <w:t xml:space="preserve">Demographic labels were assigned using a hierarchical decision rule that prioritized face-based predictions when the facial analysis produced a confidence score exceeding 90% (this was the case for 38% of speakers in our sample); otherwise, we relied on the name-based prediction algorithm (this was the case for 62% of speakers in our sample). This approach reflects prior work showing that name-based race inference is inherently probabilistic and varies substantially in accuracy across racial groups (Imai &amp; Khanna, 2016; Kozlowski et al., 2022), motivating the prioritization of face-based predictions when a high-confidence facial image is available, while ensuring broad coverage through name-based inference for remaining cases. </w:t>
      </w:r>
    </w:p>
    <w:p w14:paraId="52EA17BE" w14:textId="77777777" w:rsidR="00981241" w:rsidRDefault="002E4DB6">
      <w:pPr>
        <w:spacing w:after="0" w:line="480" w:lineRule="auto"/>
        <w:ind w:firstLine="720"/>
        <w:rPr>
          <w:rFonts w:cs="Times New Roman"/>
        </w:rPr>
      </w:pPr>
      <w:r>
        <w:rPr>
          <w:rFonts w:cs="Times New Roman"/>
        </w:rPr>
        <w:lastRenderedPageBreak/>
        <w:t>To confirm the validity of this algorithmic classification, a research assistant independently coded the race and gender of a random subset of 200 speakers and achieved 100% agreement with the automated classifications. Throughout the paper and this appendix, we use the term “Black” to refer to individuals classified as “Black non-Hispanic.”</w:t>
      </w:r>
    </w:p>
    <w:p w14:paraId="799DC589" w14:textId="77777777" w:rsidR="00981241" w:rsidRDefault="002E4DB6">
      <w:pPr>
        <w:spacing w:after="60" w:line="480" w:lineRule="auto"/>
        <w:ind w:firstLine="720"/>
      </w:pPr>
      <w:r>
        <w:rPr>
          <w:rFonts w:eastAsia="Times New Roman" w:cs="Times New Roman"/>
          <w:b/>
          <w:bCs/>
          <w:szCs w:val="24"/>
        </w:rPr>
        <w:t>2.2 Classification of Seminar Organizers and Department Chairs</w:t>
      </w:r>
    </w:p>
    <w:p w14:paraId="34B02017" w14:textId="77777777" w:rsidR="00981241" w:rsidRDefault="002E4DB6">
      <w:pPr>
        <w:spacing w:after="60" w:line="480" w:lineRule="auto"/>
        <w:ind w:firstLine="720"/>
        <w:rPr>
          <w:rFonts w:eastAsia="Times New Roman" w:cs="Times New Roman"/>
          <w:szCs w:val="24"/>
        </w:rPr>
      </w:pPr>
      <w:r>
        <w:rPr>
          <w:rFonts w:eastAsia="Times New Roman" w:cs="Times New Roman"/>
          <w:szCs w:val="24"/>
        </w:rPr>
        <w:t>We classified the race and gender of 567 department chairs and 1,019 seminar organizers using the same two-pronged approach described in Section 2.1.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 Face-based predictions met the 90% confidence threshold for 32% of department chairs and 35% of seminar organizers; the remainder were classified via name-based inference. Of the 1,019 seminar organizers, 49 (4.8%) could not have their race and gender classified because the seminar contact listed was a generic departmental email address (e.g., physics-seminar@university.edu) rather than a named, individual academic; these observations were excluded when computing department-level recipient demographic covariates. All 567 department chairs’ demographics were successfully classified.</w:t>
      </w:r>
    </w:p>
    <w:p w14:paraId="63CBEDFE" w14:textId="77777777" w:rsidR="00981241" w:rsidRDefault="002E4DB6">
      <w:pPr>
        <w:spacing w:after="60" w:line="480" w:lineRule="auto"/>
        <w:ind w:firstLine="720"/>
        <w:rPr>
          <w:rFonts w:eastAsia="Times New Roman" w:cs="Times New Roman"/>
          <w:szCs w:val="24"/>
        </w:rPr>
      </w:pPr>
      <w:r>
        <w:rPr>
          <w:rFonts w:eastAsia="Times New Roman" w:cs="Times New Roman"/>
          <w:b/>
          <w:bCs/>
          <w:szCs w:val="24"/>
        </w:rPr>
        <w:t>2.3 Classification of Faculty Listed in the URM Directory</w:t>
      </w:r>
    </w:p>
    <w:p w14:paraId="217608BC" w14:textId="77777777" w:rsidR="00981241" w:rsidRDefault="002E4DB6">
      <w:pPr>
        <w:spacing w:after="0" w:line="480" w:lineRule="auto"/>
        <w:ind w:firstLine="720"/>
        <w:rPr>
          <w:rFonts w:cs="Times New Roman"/>
        </w:rPr>
      </w:pPr>
      <w:r>
        <w:rPr>
          <w:rFonts w:eastAsia="Times New Roman" w:cs="Times New Roman"/>
          <w:szCs w:val="24"/>
        </w:rPr>
        <w:t xml:space="preserve">The 550 faculty members in the URM directories provided in our treatment condition had their demographics classified manually by research assistants as part of the directory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Pr>
          <w:rFonts w:eastAsia="Times New Roman" w:cs="Times New Roman"/>
          <w:szCs w:val="24"/>
        </w:rPr>
        <w:lastRenderedPageBreak/>
        <w:t>biographical details. To validate these classifications, an independent research assistant who was not involved in the original directory construction coded the race and gender of a random sample of 100 faculty members who were included in the original URM Directory.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directory classifications was 92% for race and 98% for gender.</w:t>
      </w:r>
      <w:r>
        <w:rPr>
          <w:rFonts w:cs="Times New Roman"/>
        </w:rPr>
        <w:br w:type="page"/>
      </w:r>
    </w:p>
    <w:p w14:paraId="4839D782" w14:textId="77777777" w:rsidR="00981241" w:rsidRDefault="00981241">
      <w:pPr>
        <w:spacing w:after="0" w:line="480" w:lineRule="auto"/>
        <w:ind w:firstLine="720"/>
        <w:rPr>
          <w:rFonts w:cs="Times New Roman"/>
        </w:rPr>
      </w:pPr>
    </w:p>
    <w:p w14:paraId="6E0D6D71" w14:textId="77777777" w:rsidR="00981241" w:rsidRDefault="002E4DB6">
      <w:pPr>
        <w:pStyle w:val="Heading1"/>
      </w:pPr>
      <w:bookmarkStart w:id="4" w:name="_Toc235954538"/>
      <w:bookmarkStart w:id="5" w:name="_Toc240979730"/>
      <w:r>
        <w:t>Section 3: Directory Construction</w:t>
      </w:r>
      <w:bookmarkEnd w:id="4"/>
      <w:bookmarkEnd w:id="5"/>
    </w:p>
    <w:p w14:paraId="142C7261" w14:textId="77777777" w:rsidR="00981241" w:rsidRDefault="002E4DB6">
      <w:pPr>
        <w:spacing w:after="0" w:line="480" w:lineRule="auto"/>
        <w:ind w:firstLine="720"/>
        <w:rPr>
          <w:rFonts w:eastAsia="Times New Roman" w:cs="Times New Roman"/>
          <w:szCs w:val="24"/>
        </w:rPr>
      </w:pPr>
      <w:r>
        <w:rPr>
          <w:rFonts w:eastAsia="Times New Roman" w:cs="Times New Roman"/>
          <w:szCs w:val="24"/>
        </w:rPr>
        <w:t>As described in the main manuscript, seminar organizers and department chairs from each department in the treatment and control conditions were provided with access to a discipline-specific directory of underrepresented minority (URM) faculty or a list of peer department homepages, respectively. The directories were constructed as follows.</w:t>
      </w:r>
    </w:p>
    <w:p w14:paraId="082C9D20" w14:textId="77777777" w:rsidR="00981241" w:rsidRDefault="002E4DB6">
      <w:pPr>
        <w:spacing w:after="0" w:line="480" w:lineRule="auto"/>
        <w:ind w:firstLine="720"/>
      </w:pPr>
      <w:r>
        <w:rPr>
          <w:rFonts w:eastAsia="Times New Roman" w:cs="Times New Roman"/>
          <w:b/>
          <w:bCs/>
          <w:szCs w:val="24"/>
        </w:rPr>
        <w:t>3.1 URM Directory (Treatment Condition)</w:t>
      </w:r>
    </w:p>
    <w:p w14:paraId="32949CB5" w14:textId="77777777" w:rsidR="00981241" w:rsidRDefault="002E4DB6">
      <w:pPr>
        <w:spacing w:after="0" w:line="480" w:lineRule="auto"/>
        <w:ind w:firstLine="720"/>
        <w:rPr>
          <w:rFonts w:eastAsia="Times New Roman" w:cs="Times New Roman"/>
          <w:szCs w:val="24"/>
        </w:rPr>
      </w:pPr>
      <w:r>
        <w:rPr>
          <w:rFonts w:eastAsia="Times New Roman" w:cs="Times New Roman"/>
          <w:szCs w:val="24"/>
        </w:rPr>
        <w:t xml:space="preserve">Departments assigned to the </w:t>
      </w:r>
      <w:r>
        <w:rPr>
          <w:rFonts w:eastAsia="Times New Roman" w:cs="Times New Roman"/>
          <w:i/>
          <w:iCs/>
          <w:szCs w:val="24"/>
        </w:rPr>
        <w:t xml:space="preserve">URM Directory Treatment </w:t>
      </w:r>
      <w:r>
        <w:rPr>
          <w:rFonts w:eastAsia="Times New Roman" w:cs="Times New Roman"/>
          <w:szCs w:val="24"/>
        </w:rPr>
        <w:t xml:space="preserve">condition received access to a curated, discipline-specific directory of URM faculty at peer institutions </w:t>
      </w:r>
      <w:r>
        <w:t>(see Figure S3 for an example)</w:t>
      </w:r>
      <w:r>
        <w:rPr>
          <w:rFonts w:eastAsia="Times New Roman" w:cs="Times New Roman"/>
          <w:szCs w:val="24"/>
        </w:rPr>
        <w:t>. Peer departments were defined as those ranked within plus or minus 20 positions of the host department in the 2024 U.S. News &amp; World Report discipline-specific rankings, with the peer set iteratively expanded one upward and then downward until at least 20 URM faculty at peer departments were identified for inclusion.  A minimum of 40 peer departments was ensured by expanding the set of universities near the top or bottom of the ranking, so the count of peer departments used as a control variable occasionally exceeds 40.</w:t>
      </w:r>
    </w:p>
    <w:p w14:paraId="0A4C9B8E" w14:textId="77777777" w:rsidR="00981241" w:rsidRDefault="002E4DB6">
      <w:pPr>
        <w:spacing w:after="0" w:line="480" w:lineRule="auto"/>
        <w:ind w:firstLine="720"/>
        <w:rPr>
          <w:rFonts w:eastAsia="Times New Roman" w:cs="Times New Roman"/>
          <w:szCs w:val="24"/>
        </w:rPr>
      </w:pPr>
      <w:r>
        <w:rPr>
          <w:rFonts w:eastAsia="Times New Roman" w:cs="Times New Roman"/>
          <w:szCs w:val="24"/>
        </w:rPr>
        <w:t xml:space="preserve">Five discipline-specific lists of URM faculty were constructed from which the set of 20+ peer faculty were drawn for each personalized directory shared with a given department chair and seminar organizer. One list was created for each STEM field in the sample: Chemistry (a list of 108 URM faculty), Computer Science (a list of 94 URM faculty), Mathematics (a list of 105 URM faculty), Mechanical Engineering (a list of 131 URM faculty), and Physics (a list of 112 URM faculty), yielding 550 URM faculty entries in total across all lists. Of all the faculty included on these lists, 268 (48.7%) were classified as Black, 280 (50.9%) as Hispanic, and 2 (0.4%) as Native American; 360 (65.5%) were men and 190 (34.5%) were women. The average </w:t>
      </w:r>
      <w:r>
        <w:rPr>
          <w:rFonts w:eastAsia="Times New Roman" w:cs="Times New Roman"/>
          <w:szCs w:val="24"/>
        </w:rPr>
        <w:lastRenderedPageBreak/>
        <w:t>directory listing URM faculty from peer departments that we sent to a seminar organizer and department chair included 31 URM faculty (min = 20, max = 64).</w:t>
      </w:r>
    </w:p>
    <w:p w14:paraId="37F85B39" w14:textId="77777777" w:rsidR="00981241" w:rsidRDefault="002E4DB6">
      <w:pPr>
        <w:spacing w:after="0" w:line="480" w:lineRule="auto"/>
        <w:ind w:firstLine="720"/>
        <w:rPr>
          <w:rFonts w:eastAsia="Times New Roman" w:cs="Times New Roman"/>
          <w:b/>
          <w:bCs/>
          <w:szCs w:val="24"/>
        </w:rPr>
      </w:pPr>
      <w:r>
        <w:rPr>
          <w:rFonts w:eastAsia="Times New Roman" w:cs="Times New Roman"/>
          <w:szCs w:val="24"/>
        </w:rPr>
        <w:t xml:space="preserve">To construct the lists of URM faculty that populated the personalized directories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directory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directory construction coded the race and gender of a random sample of 100 faculty members using each faculty member’s photograph, name, title, university, and website. Agreement between the independent research assistant’s coding and the original directory classifications was 92% for race and 100% for gender. </w:t>
      </w:r>
    </w:p>
    <w:p w14:paraId="4DD05BDE" w14:textId="77777777" w:rsidR="00981241" w:rsidRDefault="002E4DB6">
      <w:pPr>
        <w:spacing w:after="0" w:line="480" w:lineRule="auto"/>
        <w:ind w:firstLine="720"/>
        <w:rPr>
          <w:rFonts w:eastAsia="Times New Roman" w:cs="Times New Roman"/>
          <w:szCs w:val="24"/>
        </w:rPr>
      </w:pPr>
      <w:r>
        <w:rPr>
          <w:rFonts w:eastAsia="Times New Roman" w:cs="Times New Roman"/>
          <w:b/>
          <w:bCs/>
          <w:szCs w:val="24"/>
        </w:rPr>
        <w:t>3.2 Control Directory</w:t>
      </w:r>
    </w:p>
    <w:p w14:paraId="4D613C66" w14:textId="77777777" w:rsidR="00981241" w:rsidRDefault="002E4DB6">
      <w:pPr>
        <w:spacing w:after="0" w:line="480" w:lineRule="auto"/>
        <w:ind w:firstLine="720"/>
      </w:pPr>
      <w:r>
        <w:t xml:space="preserve">Departments assigned to the </w:t>
      </w:r>
      <w:r>
        <w:rPr>
          <w:i/>
          <w:iCs/>
        </w:rPr>
        <w:t>Directory Control</w:t>
      </w:r>
      <w:r>
        <w:t xml:space="preserve"> condition received a directory listing peer department names with hyperlinks to department homepages (see Figure S4 for an example). Peer departments were defined using the very same U.S. News and World Report ranking-based criteria as in the treatment condition.    </w:t>
      </w:r>
    </w:p>
    <w:p w14:paraId="2656EC59" w14:textId="77777777" w:rsidR="00981241" w:rsidRDefault="002E4DB6">
      <w:pPr>
        <w:rPr>
          <w:rFonts w:eastAsiaTheme="majorEastAsia" w:cstheme="majorBidi"/>
          <w:b/>
          <w:bCs/>
          <w:color w:val="000000" w:themeColor="text1"/>
          <w:szCs w:val="28"/>
        </w:rPr>
      </w:pPr>
      <w:r>
        <w:br w:type="page"/>
      </w:r>
    </w:p>
    <w:p w14:paraId="6FB5DD42" w14:textId="77777777" w:rsidR="00981241" w:rsidRDefault="002E4DB6">
      <w:pPr>
        <w:pStyle w:val="Heading1"/>
      </w:pPr>
      <w:bookmarkStart w:id="6" w:name="_Toc235954539"/>
      <w:bookmarkStart w:id="7" w:name="_Toc240979731"/>
      <w:r>
        <w:lastRenderedPageBreak/>
        <w:t>Section 4: Speaker-Directory Matching Protocol</w:t>
      </w:r>
      <w:bookmarkEnd w:id="6"/>
      <w:bookmarkEnd w:id="7"/>
    </w:p>
    <w:p w14:paraId="2EF61F65" w14:textId="77777777" w:rsidR="00981241" w:rsidRDefault="002E4DB6">
      <w:pPr>
        <w:spacing w:after="0" w:line="480" w:lineRule="auto"/>
        <w:ind w:firstLine="720"/>
      </w:pPr>
      <w:r>
        <w:t xml:space="preserve">We assessed whether each of the people who filled one of the </w:t>
      </w:r>
      <w:r>
        <w:rPr>
          <w:rFonts w:cs="Times New Roman"/>
        </w:rPr>
        <w:t xml:space="preserve">23,455 STEM seminar-speaker slots under study in the 2024-25 academic year appeared in (or, in the control condition, </w:t>
      </w:r>
      <w:r>
        <w:rPr>
          <w:rFonts w:cs="Times New Roman"/>
          <w:i/>
          <w:iCs/>
        </w:rPr>
        <w:t>would</w:t>
      </w:r>
      <w:r>
        <w:rPr>
          <w:rFonts w:cs="Times New Roman"/>
        </w:rPr>
        <w:t xml:space="preserve"> have appeared in) the relevant URM directory for that seminar’s organizer.</w:t>
      </w:r>
    </w:p>
    <w:p w14:paraId="331F2741" w14:textId="77777777" w:rsidR="00981241" w:rsidRDefault="002E4DB6">
      <w:pPr>
        <w:spacing w:after="0" w:line="480" w:lineRule="auto"/>
        <w:ind w:firstLine="720"/>
      </w:pPr>
      <w:r>
        <w:t>Because names appear in varied forms across data sources—differing in punctuation, middle initials, suffixes, and occasional misspellings—we employed a four-step matching protocol applied identically to Black and Hispanic speakers. First, all speaker and directory names were normalized by converting to lowercase, removing all non-alphabetic characters except spaces, collapsing consecutive whitespace, and trimming. Second, normalized speaker names were compared to normalized directory names via exact string equality. This “exact matching” process confirmed that 33 Black and 29 Hispanic seminar speaker appearances were filled by someone who appeared in a seminar organizer’s relevant directory. Third, for unmatched speakers, we computed the Jaro-Winkler distance (Jaro, 1989; Winkler, 1990) between every remaining speaker–directory name pair and flagged all pairs with a distance of 0.20 or below as candidates for manual review. Fourth, each candidate pair with a Jaro-Winkler distance of 0.20 or below was manually reviewed by two independent research assistants blind to condition who verified whether the two names plausibly referred to the same individual. Combining exact and fuzzy matching, this procedure identified a total of 41 unique Black and 46 unique Hispanic individuals who appeared in both a seminar lineup and a relevant organizer's directory.</w:t>
      </w:r>
    </w:p>
    <w:p w14:paraId="4D31BFFB" w14:textId="77777777" w:rsidR="00981241" w:rsidRDefault="002E4DB6">
      <w:pPr>
        <w:pStyle w:val="Heading1"/>
      </w:pPr>
      <w:r>
        <w:br w:type="page"/>
      </w:r>
      <w:bookmarkStart w:id="8" w:name="_Toc235954540"/>
      <w:bookmarkStart w:id="9" w:name="_Toc240979732"/>
      <w:r>
        <w:lastRenderedPageBreak/>
        <w:t>Section 5: Supplementary Figures</w:t>
      </w:r>
      <w:bookmarkEnd w:id="8"/>
      <w:bookmarkEnd w:id="9"/>
    </w:p>
    <w:p w14:paraId="089ED215" w14:textId="77777777" w:rsidR="00981241" w:rsidRDefault="002E4DB6">
      <w:pPr>
        <w:pStyle w:val="Heading2"/>
      </w:pPr>
      <w:bookmarkStart w:id="10" w:name="_Toc235954541"/>
      <w:bookmarkStart w:id="11" w:name="_Toc240979733"/>
      <w:r>
        <w:t>Figure S1. Sample Recruitment Email</w:t>
      </w:r>
      <w:bookmarkEnd w:id="10"/>
      <w:bookmarkEnd w:id="11"/>
    </w:p>
    <w:p w14:paraId="4FEE378F" w14:textId="77777777" w:rsidR="00981241" w:rsidRDefault="002E4DB6">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00D6512E" w14:textId="77777777" w:rsidR="00981241" w:rsidRDefault="002E4DB6">
      <w:pPr>
        <w:rPr>
          <w:rFonts w:eastAsia="Times New Roman" w:cs="Times New Roman"/>
          <w:b/>
          <w:bCs/>
          <w:szCs w:val="24"/>
        </w:rPr>
      </w:pPr>
      <w:r>
        <w:rPr>
          <w:i/>
          <w:iCs/>
          <w:sz w:val="20"/>
          <w:szCs w:val="18"/>
        </w:rPr>
        <w:t>Notes</w:t>
      </w:r>
      <w:r>
        <w:rPr>
          <w:sz w:val="20"/>
          <w:szCs w:val="18"/>
        </w:rPr>
        <w:t xml:space="preserve">: Sample email sent to study participants. The email varied along two dimensions. Recipients were addressed either as “Seminar Organizer” or as “Professor X” depending on whether they were identified as their department’s seminar organizer or department chair, respectively (yellow highlighting). Recipients were either told they were being contacted in their capacity as the “current chair of your department” or “organizer of your [name of seminar series inserted here]” depending on whether they were identified as their department’s chair or seminar organizer, respectively (yellow highlighting).  The email also contained a key treatment manipulation: (1) the </w:t>
      </w:r>
      <w:r>
        <w:rPr>
          <w:i/>
          <w:iCs/>
          <w:sz w:val="20"/>
          <w:szCs w:val="18"/>
        </w:rPr>
        <w:t>URM Directory Treatment</w:t>
      </w:r>
      <w:r>
        <w:rPr>
          <w:sz w:val="20"/>
          <w:szCs w:val="18"/>
        </w:rPr>
        <w:t xml:space="preserve"> condition  shared “a database of scholars in your field who might enhance the diversity of your academic seminar series” (red text), while (2) the </w:t>
      </w:r>
      <w:r>
        <w:rPr>
          <w:i/>
          <w:iCs/>
          <w:sz w:val="20"/>
          <w:szCs w:val="18"/>
        </w:rPr>
        <w:t>Directory Control</w:t>
      </w:r>
      <w:r>
        <w:rPr>
          <w:sz w:val="20"/>
          <w:szCs w:val="18"/>
        </w:rPr>
        <w:t xml:space="preserve"> condition shared “a database of departments in your field that you can search to enhance the diversity of your academic seminar series” (blue text). Treatment emails included a hyperlink to a curated directory of underrepresented minority faculty from peer institutions (see Figure S3); control emails included a hyperlink to a list of peer department websites (see Figure S4). All emails were sent from a dedicated study email address during the week of June 24, 2024, with follow-up reminders sent the week of July 9, 2024 to non-responders. This email has been anonymized by removing the recipient’s surname from the salutation and their email address. No highlighted or colorful text appeared in the actual study emails.  All highlights and color have been added here to emphasize what was varied in our experiment.</w:t>
      </w:r>
      <w:r>
        <w:rPr>
          <w:rFonts w:eastAsia="Times New Roman" w:cs="Times New Roman"/>
          <w:b/>
          <w:bCs/>
          <w:szCs w:val="24"/>
        </w:rPr>
        <w:br w:type="page"/>
      </w:r>
      <w:r>
        <w:rPr>
          <w:rFonts w:eastAsia="Times New Roman" w:cs="Times New Roman"/>
          <w:bCs/>
          <w:szCs w:val="24"/>
        </w:rPr>
        <w:lastRenderedPageBreak/>
        <w:t xml:space="preserve"> </w:t>
      </w:r>
      <w:r>
        <w:rPr>
          <w:rFonts w:eastAsia="Times New Roman" w:cs="Times New Roman"/>
          <w:bCs/>
          <w:sz w:val="20"/>
          <w:szCs w:val="24"/>
        </w:rPr>
        <w:t>We sent at most 300 emails to participants per day in an attempt to avoid triggering institutional spam filters.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 To reduce spillover across institutions, recipients were also asked not to forward our email to colleagues at other universities.</w:t>
      </w:r>
    </w:p>
    <w:p w14:paraId="38F4F83A" w14:textId="77777777" w:rsidR="00981241" w:rsidRDefault="002E4DB6">
      <w:pPr>
        <w:pStyle w:val="Heading2"/>
      </w:pPr>
      <w:bookmarkStart w:id="12" w:name="_Toc235954542"/>
      <w:bookmarkStart w:id="13" w:name="_Toc240979734"/>
      <w:r>
        <w:t>Figure S2. Directory Landing Page</w:t>
      </w:r>
      <w:bookmarkEnd w:id="12"/>
      <w:bookmarkEnd w:id="13"/>
    </w:p>
    <w:p w14:paraId="28E38A7C" w14:textId="77777777" w:rsidR="00981241" w:rsidRDefault="002E4DB6">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3C448BF1" w14:textId="77777777" w:rsidR="00981241" w:rsidRDefault="002E4DB6">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Pr>
          <w:rFonts w:eastAsia="Times New Roman" w:cs="Times New Roman"/>
          <w:sz w:val="20"/>
          <w:szCs w:val="20"/>
        </w:rPr>
        <w:t>The landing page displayed to both treatment and control condition study participants upon accessing their assigned directory link. Recipients were prompted to enter their university email address to verify their institutional affiliation before viewing their personalized directory. This verification step served to restrict directory access to intended recipients and reduce potential spillover across institutions.</w:t>
      </w:r>
    </w:p>
    <w:p w14:paraId="2CB96EAC" w14:textId="77777777" w:rsidR="00981241" w:rsidRDefault="002E4DB6">
      <w:pPr>
        <w:rPr>
          <w:rFonts w:eastAsia="Times New Roman" w:cs="Times New Roman"/>
          <w:b/>
          <w:bCs/>
          <w:szCs w:val="24"/>
        </w:rPr>
      </w:pPr>
      <w:r>
        <w:rPr>
          <w:rFonts w:eastAsia="Times New Roman" w:cs="Times New Roman"/>
          <w:b/>
          <w:bCs/>
          <w:szCs w:val="24"/>
        </w:rPr>
        <w:br w:type="page"/>
      </w:r>
    </w:p>
    <w:p w14:paraId="60D79952" w14:textId="77777777" w:rsidR="00981241" w:rsidRDefault="002E4DB6">
      <w:pPr>
        <w:pStyle w:val="Heading2"/>
      </w:pPr>
      <w:bookmarkStart w:id="14" w:name="_Toc235954543"/>
      <w:bookmarkStart w:id="15" w:name="_Toc240979735"/>
      <w:r>
        <w:lastRenderedPageBreak/>
        <w:t>Figure S3. URM Directory Treatment Interface</w:t>
      </w:r>
      <w:bookmarkEnd w:id="14"/>
      <w:bookmarkEnd w:id="15"/>
    </w:p>
    <w:p w14:paraId="4A21BAA7" w14:textId="77777777" w:rsidR="00981241" w:rsidRDefault="002E4DB6">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0B0266AC" w14:textId="77777777" w:rsidR="00981241" w:rsidRDefault="002E4DB6">
      <w:pPr>
        <w:rPr>
          <w:rFonts w:eastAsia="Times New Roman" w:cs="Times New Roman"/>
          <w:sz w:val="20"/>
          <w:szCs w:val="20"/>
        </w:rPr>
      </w:pPr>
      <w:r>
        <w:rPr>
          <w:rFonts w:eastAsia="Times New Roman" w:cs="Times New Roman"/>
          <w:i/>
          <w:iCs/>
          <w:sz w:val="20"/>
          <w:szCs w:val="20"/>
        </w:rPr>
        <w:t>Notes:</w:t>
      </w:r>
      <w:r>
        <w:rPr>
          <w:rFonts w:eastAsia="Times New Roman" w:cs="Times New Roman"/>
          <w:b/>
          <w:bCs/>
          <w:i/>
          <w:iCs/>
          <w:sz w:val="20"/>
          <w:szCs w:val="20"/>
        </w:rPr>
        <w:t xml:space="preserve"> </w:t>
      </w:r>
      <w:r>
        <w:rPr>
          <w:rFonts w:eastAsia="Times New Roman" w:cs="Times New Roman"/>
          <w:sz w:val="20"/>
          <w:szCs w:val="20"/>
        </w:rPr>
        <w:t xml:space="preserve">Sample view of a portion of the personalized directory that would have been provided to study participants in MIT’s physics department in the </w:t>
      </w:r>
      <w:r>
        <w:rPr>
          <w:rFonts w:eastAsia="Times New Roman" w:cs="Times New Roman"/>
          <w:i/>
          <w:iCs/>
          <w:sz w:val="20"/>
          <w:szCs w:val="20"/>
        </w:rPr>
        <w:t>URM Directory Treatment</w:t>
      </w:r>
      <w:r>
        <w:rPr>
          <w:rFonts w:eastAsia="Times New Roman" w:cs="Times New Roman"/>
          <w:sz w:val="20"/>
          <w:szCs w:val="20"/>
        </w:rPr>
        <w:t xml:space="preserve"> condition. The directory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76298B54" w14:textId="77777777" w:rsidR="00981241" w:rsidRDefault="002E4DB6">
      <w:pPr>
        <w:pStyle w:val="Heading2"/>
      </w:pPr>
      <w:bookmarkStart w:id="16" w:name="_Toc235954544"/>
      <w:bookmarkStart w:id="17" w:name="_Toc240979736"/>
      <w:r>
        <w:lastRenderedPageBreak/>
        <w:t>Figure S4. Directory Control Interface</w:t>
      </w:r>
      <w:bookmarkEnd w:id="16"/>
      <w:bookmarkEnd w:id="17"/>
    </w:p>
    <w:p w14:paraId="32D31438" w14:textId="77777777" w:rsidR="00981241" w:rsidRDefault="002E4DB6">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66BB882D" w14:textId="77777777" w:rsidR="00981241" w:rsidRDefault="002E4DB6">
      <w:pPr>
        <w:rPr>
          <w:rFonts w:eastAsia="Times New Roman" w:cs="Times New Roman"/>
          <w:sz w:val="20"/>
          <w:szCs w:val="20"/>
        </w:rPr>
      </w:pPr>
      <w:r>
        <w:rPr>
          <w:rFonts w:eastAsia="Times New Roman" w:cs="Times New Roman"/>
          <w:i/>
          <w:iCs/>
          <w:sz w:val="20"/>
          <w:szCs w:val="20"/>
        </w:rPr>
        <w:t xml:space="preserve">Notes: </w:t>
      </w:r>
      <w:r>
        <w:rPr>
          <w:rFonts w:eastAsia="Times New Roman" w:cs="Times New Roman"/>
          <w:sz w:val="20"/>
          <w:szCs w:val="20"/>
        </w:rPr>
        <w:t xml:space="preserve">Sample view of a portion of the directory that would have been provided to study participants in Stanford University’s physics department in the </w:t>
      </w:r>
      <w:r>
        <w:rPr>
          <w:rFonts w:eastAsia="Times New Roman" w:cs="Times New Roman"/>
          <w:i/>
          <w:iCs/>
          <w:sz w:val="20"/>
          <w:szCs w:val="20"/>
        </w:rPr>
        <w:t>Directory Control</w:t>
      </w:r>
      <w:r>
        <w:rPr>
          <w:rFonts w:eastAsia="Times New Roman" w:cs="Times New Roman"/>
          <w:sz w:val="20"/>
          <w:szCs w:val="20"/>
        </w:rPr>
        <w:t xml:space="preserve"> condition. The directory listed peer departments (identical to those from which URM faculty were drawn in the</w:t>
      </w:r>
      <w:r>
        <w:rPr>
          <w:rFonts w:eastAsia="Times New Roman" w:cs="Times New Roman"/>
          <w:i/>
          <w:iCs/>
          <w:sz w:val="20"/>
          <w:szCs w:val="20"/>
        </w:rPr>
        <w:t xml:space="preserve"> URM Directory Treatment</w:t>
      </w:r>
      <w:r>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43640C66" w14:textId="77777777" w:rsidR="00981241" w:rsidRDefault="00981241">
      <w:pPr>
        <w:pStyle w:val="Heading2"/>
        <w:sectPr w:rsidR="00981241">
          <w:pgSz w:w="12240" w:h="15840"/>
          <w:pgMar w:top="1440" w:right="1440" w:bottom="1440" w:left="1440" w:header="720" w:footer="720" w:gutter="0"/>
          <w:cols w:space="720"/>
          <w:docGrid w:linePitch="360"/>
        </w:sectPr>
      </w:pPr>
    </w:p>
    <w:p w14:paraId="703C8E07" w14:textId="77777777" w:rsidR="00981241" w:rsidRDefault="002E4DB6">
      <w:pPr>
        <w:pStyle w:val="Heading2"/>
      </w:pPr>
      <w:bookmarkStart w:id="18" w:name="_Toc235954545"/>
      <w:bookmarkStart w:id="19" w:name="_Toc240979737"/>
      <w:r>
        <w:lastRenderedPageBreak/>
        <w:t>Figure S5. Treatment Effects on Black Speakers by Discipline</w:t>
      </w:r>
      <w:bookmarkEnd w:id="18"/>
      <w:bookmarkEnd w:id="19"/>
    </w:p>
    <w:p w14:paraId="5E218EBD" w14:textId="77777777" w:rsidR="00981241" w:rsidRDefault="00981241">
      <w:pPr>
        <w:rPr>
          <w:sz w:val="6"/>
          <w:szCs w:val="6"/>
        </w:rPr>
      </w:pPr>
    </w:p>
    <w:p w14:paraId="486DCD97" w14:textId="77777777" w:rsidR="00981241" w:rsidRDefault="002E4DB6">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3774E708" w14:textId="77777777" w:rsidR="00981241" w:rsidRDefault="002E4DB6">
      <w:pPr>
        <w:spacing w:after="0" w:line="240" w:lineRule="auto"/>
        <w:rPr>
          <w:rFonts w:eastAsia="Times New Roman"/>
          <w:sz w:val="20"/>
          <w:szCs w:val="20"/>
        </w:rPr>
      </w:pPr>
      <w:r>
        <w:rPr>
          <w:rFonts w:eastAsia="Times New Roman" w:cs="Times New Roman"/>
          <w:i/>
          <w:iCs/>
          <w:sz w:val="20"/>
          <w:szCs w:val="20"/>
        </w:rPr>
        <w:t xml:space="preserve">Notes: </w:t>
      </w:r>
      <w:r>
        <w:rPr>
          <w:rFonts w:eastAsia="Times New Roman" w:cs="Times New Roman"/>
          <w:sz w:val="20"/>
          <w:szCs w:val="20"/>
        </w:rPr>
        <w:t xml:space="preserve">This figure displays the treatment effects of Black speaker outcomes. Panel A displays the regression-adjusted percentage of seminar speakers who were Black, Panel B displays regression-adjusted number of speakers per seminar who were Black, and Panel C displays the regression-adjusted percentage of seminars with at least one Black speaker, each disaggregated by discipline. Blue bars represent seminars in the </w:t>
      </w:r>
      <w:r>
        <w:rPr>
          <w:rFonts w:eastAsia="Times New Roman" w:cs="Times New Roman"/>
          <w:i/>
          <w:iCs/>
          <w:sz w:val="20"/>
          <w:szCs w:val="20"/>
        </w:rPr>
        <w:t>Directory Control</w:t>
      </w:r>
      <w:r>
        <w:rPr>
          <w:rFonts w:eastAsia="Times New Roman" w:cs="Times New Roman"/>
          <w:sz w:val="20"/>
          <w:szCs w:val="20"/>
        </w:rPr>
        <w:t xml:space="preserve"> condition (n=862), while red bars represent seminars in the </w:t>
      </w:r>
      <w:r>
        <w:rPr>
          <w:rFonts w:eastAsia="Times New Roman" w:cs="Times New Roman"/>
          <w:i/>
          <w:iCs/>
          <w:sz w:val="20"/>
          <w:szCs w:val="20"/>
        </w:rPr>
        <w:t>URM Directory Treatment</w:t>
      </w:r>
      <w:r>
        <w:rPr>
          <w:rFonts w:eastAsia="Times New Roman" w:cs="Times New Roman"/>
          <w:sz w:val="20"/>
          <w:szCs w:val="20"/>
        </w:rPr>
        <w:t xml:space="preserve"> condition (n=824). Values are regression-adjusted predictions from ordinary least squares models run separately by discipline. </w:t>
      </w:r>
      <w:r>
        <w:rPr>
          <w:rFonts w:eastAsia="Times New Roman"/>
          <w:sz w:val="20"/>
          <w:szCs w:val="20"/>
        </w:rPr>
        <w:t xml:space="preserve">All models include fixed effects for (1) the date/time when we sent an email containing our experimental manipulation to the seminar series’ organizers (here we include nine fixed effects for different email batches sent between June 24-28, 2024; the tenth batch is omitted), and (2) </w:t>
      </w:r>
      <w:r>
        <w:rPr>
          <w:rFonts w:eastAsia="Times New Roman"/>
          <w:sz w:val="20"/>
          <w:szCs w:val="20"/>
        </w:rPr>
        <w:lastRenderedPageBreak/>
        <w:t>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1ACFFB32" w14:textId="77777777" w:rsidR="00981241" w:rsidRDefault="002E4DB6">
      <w:pPr>
        <w:spacing w:after="0" w:line="240" w:lineRule="auto"/>
        <w:rPr>
          <w:rFonts w:eastAsia="Times New Roman"/>
          <w:sz w:val="20"/>
          <w:szCs w:val="20"/>
        </w:rPr>
      </w:pPr>
      <w:r>
        <w:rPr>
          <w:rFonts w:eastAsia="Times New Roman" w:cs="Times New Roman"/>
          <w:sz w:val="20"/>
          <w:szCs w:val="20"/>
        </w:rPr>
        <w:t>†</w:t>
      </w:r>
      <w:r>
        <w:rPr>
          <w:rFonts w:eastAsia="Times New Roman" w:cs="Times New Roman"/>
          <w:i/>
          <w:iCs/>
          <w:sz w:val="20"/>
          <w:szCs w:val="20"/>
        </w:rPr>
        <w:t>p</w:t>
      </w:r>
      <w:r>
        <w:rPr>
          <w:rFonts w:eastAsia="Times New Roman" w:cs="Times New Roman"/>
          <w:sz w:val="20"/>
          <w:szCs w:val="20"/>
        </w:rPr>
        <w:t xml:space="preserve"> &lt; 0.10, *</w:t>
      </w:r>
      <w:r>
        <w:rPr>
          <w:rFonts w:eastAsia="Times New Roman" w:cs="Times New Roman"/>
          <w:i/>
          <w:iCs/>
          <w:sz w:val="20"/>
          <w:szCs w:val="20"/>
        </w:rPr>
        <w:t>p</w:t>
      </w:r>
      <w:r>
        <w:rPr>
          <w:rFonts w:eastAsia="Times New Roman" w:cs="Times New Roman"/>
          <w:sz w:val="20"/>
          <w:szCs w:val="20"/>
        </w:rPr>
        <w:t xml:space="preserve"> &lt; 0.05, **</w:t>
      </w:r>
      <w:r>
        <w:rPr>
          <w:rFonts w:eastAsia="Times New Roman" w:cs="Times New Roman"/>
          <w:i/>
          <w:iCs/>
          <w:sz w:val="20"/>
          <w:szCs w:val="20"/>
        </w:rPr>
        <w:t>p</w:t>
      </w:r>
      <w:r>
        <w:rPr>
          <w:rFonts w:eastAsia="Times New Roman" w:cs="Times New Roman"/>
          <w:sz w:val="20"/>
          <w:szCs w:val="20"/>
        </w:rPr>
        <w:t xml:space="preserve"> &lt; 0.01, ***</w:t>
      </w:r>
      <w:r>
        <w:rPr>
          <w:rFonts w:eastAsia="Times New Roman" w:cs="Times New Roman"/>
          <w:i/>
          <w:iCs/>
          <w:sz w:val="20"/>
          <w:szCs w:val="20"/>
        </w:rPr>
        <w:t>p</w:t>
      </w:r>
      <w:r>
        <w:rPr>
          <w:rFonts w:eastAsia="Times New Roman" w:cs="Times New Roman"/>
          <w:sz w:val="20"/>
          <w:szCs w:val="20"/>
        </w:rPr>
        <w:t xml:space="preserve"> &lt; 0.001.</w:t>
      </w:r>
    </w:p>
    <w:p w14:paraId="37E4661C" w14:textId="77777777" w:rsidR="00981241" w:rsidRDefault="00981241">
      <w:pPr>
        <w:sectPr w:rsidR="00981241">
          <w:pgSz w:w="15840" w:h="12240" w:orient="landscape"/>
          <w:pgMar w:top="1440" w:right="1440" w:bottom="1440" w:left="1440" w:header="720" w:footer="720" w:gutter="0"/>
          <w:cols w:space="720"/>
          <w:docGrid w:linePitch="360"/>
        </w:sectPr>
      </w:pPr>
    </w:p>
    <w:p w14:paraId="502E1BCF" w14:textId="77777777" w:rsidR="00981241" w:rsidRDefault="002E4DB6">
      <w:pPr>
        <w:pStyle w:val="Heading1"/>
      </w:pPr>
      <w:bookmarkStart w:id="20" w:name="_Toc235954546"/>
      <w:bookmarkStart w:id="21" w:name="_Toc240979738"/>
      <w:r>
        <w:lastRenderedPageBreak/>
        <w:t>Section 6: Supplementary Tables</w:t>
      </w:r>
      <w:bookmarkEnd w:id="20"/>
      <w:bookmarkEnd w:id="21"/>
    </w:p>
    <w:p w14:paraId="13EDB3A9" w14:textId="77777777" w:rsidR="00981241" w:rsidRDefault="002E4DB6">
      <w:pPr>
        <w:pStyle w:val="Heading2"/>
      </w:pPr>
      <w:bookmarkStart w:id="22" w:name="_Toc235954547"/>
      <w:bookmarkStart w:id="23" w:name="_Toc240979739"/>
      <w:r>
        <w:t>Table S1. Analysis of Attrition in Academic Seminar Series Between the 2023-24 and 2024-25 Academic Years</w:t>
      </w:r>
      <w:bookmarkEnd w:id="22"/>
      <w:bookmarkEnd w:id="23"/>
    </w:p>
    <w:p w14:paraId="21121D9C" w14:textId="77777777" w:rsidR="00981241" w:rsidRDefault="00981241">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981241" w14:paraId="71BC33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A86"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2F101"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838A"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7063E"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URM Directory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772CF"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Directory Control</w:t>
            </w:r>
          </w:p>
        </w:tc>
      </w:tr>
      <w:tr w:rsidR="00981241" w14:paraId="42A9CC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EFB8D"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Maintained an active website but had 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275D"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3FE24"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97F60"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8469D"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24 (27.6%)</w:t>
            </w:r>
          </w:p>
        </w:tc>
      </w:tr>
      <w:tr w:rsidR="00981241" w14:paraId="3E4637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63D30"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Removed or restricted public access to information about speakers for 2024-25</w:t>
            </w:r>
            <w:r>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61E3F"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33F7C"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67C4"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49D60"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32 (36.8%)</w:t>
            </w:r>
          </w:p>
        </w:tc>
      </w:tr>
      <w:tr w:rsidR="00981241" w14:paraId="1FB0C91A"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6BFA83E"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Explicitly announced that it had been discontinued or was inactive for 2024-25</w:t>
            </w:r>
            <w:r>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1A625C5"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7E03C8D6"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723CA483"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B802FA7" w14:textId="77777777" w:rsidR="00981241" w:rsidRDefault="002E4DB6">
            <w:pPr>
              <w:spacing w:after="0" w:line="240" w:lineRule="auto"/>
              <w:rPr>
                <w:rFonts w:eastAsia="Times New Roman" w:cs="Times New Roman"/>
                <w:sz w:val="20"/>
                <w:szCs w:val="20"/>
              </w:rPr>
            </w:pPr>
            <w:r>
              <w:rPr>
                <w:rFonts w:eastAsia="Times New Roman" w:cs="Times New Roman"/>
                <w:sz w:val="20"/>
                <w:szCs w:val="20"/>
              </w:rPr>
              <w:t>31 (35.6%)</w:t>
            </w:r>
          </w:p>
        </w:tc>
      </w:tr>
      <w:tr w:rsidR="00981241" w14:paraId="049D9886"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F9D18" w14:textId="77777777" w:rsidR="00981241" w:rsidRDefault="002E4DB6">
            <w:pPr>
              <w:spacing w:after="0" w:line="240" w:lineRule="auto"/>
              <w:rPr>
                <w:rFonts w:eastAsia="Times New Roman" w:cs="Times New Roman"/>
                <w:b/>
                <w:bCs/>
                <w:sz w:val="20"/>
                <w:szCs w:val="20"/>
              </w:rPr>
            </w:pPr>
            <w:r>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A99D4" w14:textId="77777777" w:rsidR="00981241" w:rsidRDefault="002E4DB6">
            <w:pPr>
              <w:spacing w:after="0" w:line="240" w:lineRule="auto"/>
              <w:rPr>
                <w:rFonts w:eastAsia="Times New Roman" w:cs="Times New Roman"/>
                <w:b/>
                <w:bCs/>
                <w:sz w:val="20"/>
                <w:szCs w:val="20"/>
              </w:rPr>
            </w:pPr>
            <w:r>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3A60" w14:textId="77777777" w:rsidR="00981241" w:rsidRDefault="002E4DB6">
            <w:pPr>
              <w:spacing w:after="0" w:line="240" w:lineRule="auto"/>
              <w:rPr>
                <w:rFonts w:eastAsia="Times New Roman" w:cs="Times New Roman"/>
                <w:b/>
                <w:bCs/>
                <w:sz w:val="20"/>
                <w:szCs w:val="20"/>
              </w:rPr>
            </w:pPr>
            <w:r>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83EFA" w14:textId="77777777" w:rsidR="00981241" w:rsidRDefault="002E4DB6">
            <w:pPr>
              <w:spacing w:after="0" w:line="240" w:lineRule="auto"/>
              <w:rPr>
                <w:rFonts w:eastAsia="Times New Roman" w:cs="Times New Roman"/>
                <w:b/>
                <w:bCs/>
                <w:sz w:val="20"/>
                <w:szCs w:val="20"/>
              </w:rPr>
            </w:pPr>
            <w:r>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EF50" w14:textId="77777777" w:rsidR="00981241" w:rsidRDefault="002E4DB6">
            <w:pPr>
              <w:spacing w:after="0" w:line="240" w:lineRule="auto"/>
              <w:rPr>
                <w:rFonts w:eastAsia="Times New Roman" w:cs="Times New Roman"/>
                <w:b/>
                <w:bCs/>
                <w:sz w:val="20"/>
                <w:szCs w:val="20"/>
              </w:rPr>
            </w:pPr>
            <w:r>
              <w:rPr>
                <w:rFonts w:eastAsia="Times New Roman" w:cs="Times New Roman"/>
                <w:b/>
                <w:bCs/>
                <w:sz w:val="20"/>
                <w:szCs w:val="20"/>
              </w:rPr>
              <w:t>87 (100.0%)</w:t>
            </w:r>
          </w:p>
        </w:tc>
      </w:tr>
    </w:tbl>
    <w:p w14:paraId="2CF0F298" w14:textId="77777777" w:rsidR="00981241" w:rsidRDefault="002E4DB6">
      <w:pPr>
        <w:spacing w:after="0" w:line="240" w:lineRule="auto"/>
        <w:rPr>
          <w:rFonts w:eastAsia="Times New Roman" w:cs="Times New Roman"/>
          <w:i/>
          <w:iCs/>
          <w:sz w:val="20"/>
          <w:szCs w:val="20"/>
        </w:rPr>
      </w:pPr>
      <w:r>
        <w:rPr>
          <w:rFonts w:eastAsia="Times New Roman" w:cs="Times New Roman"/>
          <w:i/>
          <w:iCs/>
          <w:sz w:val="20"/>
          <w:szCs w:val="20"/>
        </w:rPr>
        <w:t xml:space="preserve">Notes: </w:t>
      </w:r>
      <w:r>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 Seminars were selected on the basis of their 2023-24 characteristics, and these same seminar series were then tracked during the 2024-25 academic year regardless of whether their format changed.</w:t>
      </w:r>
    </w:p>
    <w:p w14:paraId="3297879D" w14:textId="77777777" w:rsidR="00981241" w:rsidRDefault="00981241">
      <w:pPr>
        <w:spacing w:after="0" w:line="240" w:lineRule="auto"/>
        <w:rPr>
          <w:rFonts w:eastAsia="Times New Roman" w:cs="Times New Roman"/>
          <w:sz w:val="20"/>
          <w:szCs w:val="20"/>
        </w:rPr>
      </w:pPr>
    </w:p>
    <w:p w14:paraId="7A3A5611" w14:textId="77777777" w:rsidR="00981241" w:rsidRDefault="002E4DB6">
      <w:pPr>
        <w:spacing w:after="0" w:line="240" w:lineRule="auto"/>
        <w:rPr>
          <w:rFonts w:eastAsia="Times New Roman" w:cs="Times New Roman"/>
          <w:sz w:val="20"/>
          <w:szCs w:val="20"/>
        </w:rPr>
      </w:pPr>
      <w:r>
        <w:rPr>
          <w:rFonts w:eastAsia="Times New Roman" w:cs="Times New Roman"/>
          <w:sz w:val="20"/>
          <w:szCs w:val="20"/>
          <w:vertAlign w:val="superscript"/>
        </w:rPr>
        <w:t xml:space="preserve">a </w:t>
      </w:r>
      <w:r>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2B04C7AF" w14:textId="77777777" w:rsidR="00981241" w:rsidRDefault="002E4DB6">
      <w:pPr>
        <w:spacing w:after="0" w:line="240" w:lineRule="auto"/>
        <w:rPr>
          <w:rFonts w:cs="Times New Roman"/>
        </w:rPr>
      </w:pPr>
      <w:r>
        <w:rPr>
          <w:rFonts w:eastAsia="Times New Roman" w:cs="Times New Roman"/>
          <w:sz w:val="20"/>
          <w:szCs w:val="20"/>
          <w:vertAlign w:val="superscript"/>
        </w:rPr>
        <w:t xml:space="preserve">b </w:t>
      </w:r>
      <w:r>
        <w:rPr>
          <w:rFonts w:eastAsia="Times New Roman" w:cs="Times New Roman"/>
          <w:sz w:val="20"/>
          <w:szCs w:val="20"/>
        </w:rPr>
        <w:t>Discontinued for 2024–25 includes seminars explicitly marked as discontinued, with the last recorded activity in 2023 or Spring 2024.</w:t>
      </w:r>
      <w:r>
        <w:rPr>
          <w:rFonts w:cs="Times New Roman"/>
        </w:rPr>
        <w:br w:type="page"/>
      </w:r>
    </w:p>
    <w:p w14:paraId="716D41A3" w14:textId="77777777" w:rsidR="00981241" w:rsidRDefault="002E4DB6">
      <w:pPr>
        <w:pStyle w:val="Heading2"/>
      </w:pPr>
      <w:bookmarkStart w:id="24" w:name="_Toc235954548"/>
      <w:bookmarkStart w:id="25" w:name="_Toc240979740"/>
      <w:r>
        <w:lastRenderedPageBreak/>
        <w:t>Table S2. Summary Statistics and Balance Checks (Analyzed Sample)</w:t>
      </w:r>
      <w:bookmarkEnd w:id="24"/>
      <w:bookmarkEnd w:id="25"/>
    </w:p>
    <w:p w14:paraId="077C0BD8"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981241" w14:paraId="097655CB" w14:textId="77777777">
        <w:trPr>
          <w:jc w:val="center"/>
        </w:trPr>
        <w:tc>
          <w:tcPr>
            <w:tcW w:w="3200" w:type="dxa"/>
            <w:tcBorders>
              <w:left w:val="nil"/>
              <w:right w:val="nil"/>
            </w:tcBorders>
            <w:tcMar>
              <w:top w:w="20" w:type="dxa"/>
              <w:left w:w="40" w:type="dxa"/>
              <w:bottom w:w="20" w:type="dxa"/>
              <w:right w:w="40" w:type="dxa"/>
            </w:tcMar>
          </w:tcPr>
          <w:p w14:paraId="3CDF1A3C" w14:textId="77777777" w:rsidR="00981241" w:rsidRDefault="002E4DB6">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55FE558C" w14:textId="77777777" w:rsidR="00981241" w:rsidRDefault="002E4DB6">
            <w:pPr>
              <w:widowControl w:val="0"/>
              <w:spacing w:after="0" w:line="240" w:lineRule="exact"/>
              <w:jc w:val="center"/>
            </w:pPr>
            <w:r>
              <w:rPr>
                <w:rFonts w:eastAsia="Times New Roman" w:cs="Times New Roman"/>
                <w:b/>
                <w:bCs/>
                <w:sz w:val="20"/>
                <w:szCs w:val="20"/>
              </w:rPr>
              <w:t>Mean Across</w:t>
            </w:r>
          </w:p>
          <w:p w14:paraId="1924CF54" w14:textId="77777777" w:rsidR="00981241" w:rsidRDefault="002E4DB6">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34327979" w14:textId="77777777" w:rsidR="00981241" w:rsidRDefault="002E4DB6">
            <w:pPr>
              <w:widowControl w:val="0"/>
              <w:spacing w:after="0" w:line="240" w:lineRule="exact"/>
              <w:jc w:val="center"/>
            </w:pPr>
            <w:r>
              <w:rPr>
                <w:rFonts w:eastAsia="Times New Roman" w:cs="Times New Roman"/>
                <w:b/>
                <w:bCs/>
                <w:sz w:val="20"/>
                <w:szCs w:val="20"/>
              </w:rPr>
              <w:t>Mean in Directory</w:t>
            </w:r>
          </w:p>
          <w:p w14:paraId="0F6AD407" w14:textId="77777777" w:rsidR="00981241" w:rsidRDefault="002E4DB6">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1054C572" w14:textId="77777777" w:rsidR="00981241" w:rsidRDefault="002E4DB6">
            <w:pPr>
              <w:widowControl w:val="0"/>
              <w:spacing w:after="0" w:line="240" w:lineRule="exact"/>
              <w:jc w:val="center"/>
            </w:pPr>
            <w:r>
              <w:rPr>
                <w:rFonts w:eastAsia="Times New Roman" w:cs="Times New Roman"/>
                <w:b/>
                <w:bCs/>
                <w:sz w:val="20"/>
                <w:szCs w:val="20"/>
              </w:rPr>
              <w:t>Mean in URM</w:t>
            </w:r>
          </w:p>
          <w:p w14:paraId="1F276309" w14:textId="77777777" w:rsidR="00981241" w:rsidRDefault="002E4DB6">
            <w:pPr>
              <w:widowControl w:val="0"/>
              <w:spacing w:after="0" w:line="240" w:lineRule="exact"/>
              <w:jc w:val="center"/>
            </w:pPr>
            <w:r>
              <w:rPr>
                <w:rFonts w:eastAsia="Times New Roman" w:cs="Times New Roman"/>
                <w:b/>
                <w:bCs/>
                <w:sz w:val="20"/>
                <w:szCs w:val="20"/>
              </w:rPr>
              <w:t>Directory Treatment</w:t>
            </w:r>
          </w:p>
        </w:tc>
        <w:tc>
          <w:tcPr>
            <w:tcW w:w="1500" w:type="dxa"/>
            <w:tcBorders>
              <w:left w:val="nil"/>
              <w:right w:val="nil"/>
            </w:tcBorders>
            <w:tcMar>
              <w:top w:w="20" w:type="dxa"/>
              <w:left w:w="40" w:type="dxa"/>
              <w:bottom w:w="20" w:type="dxa"/>
              <w:right w:w="40" w:type="dxa"/>
            </w:tcMar>
          </w:tcPr>
          <w:p w14:paraId="450F01B9" w14:textId="77777777" w:rsidR="00981241" w:rsidRDefault="002E4DB6">
            <w:pPr>
              <w:widowControl w:val="0"/>
              <w:spacing w:after="0" w:line="240" w:lineRule="exact"/>
              <w:jc w:val="center"/>
            </w:pPr>
            <w:r>
              <w:rPr>
                <w:rFonts w:eastAsia="Times New Roman" w:cs="Times New Roman"/>
                <w:b/>
                <w:bCs/>
                <w:i/>
                <w:iCs/>
                <w:sz w:val="20"/>
                <w:szCs w:val="20"/>
              </w:rPr>
              <w:t>p</w:t>
            </w:r>
            <w:r>
              <w:rPr>
                <w:rFonts w:eastAsia="Times New Roman" w:cs="Times New Roman"/>
                <w:b/>
                <w:bCs/>
                <w:sz w:val="20"/>
                <w:szCs w:val="20"/>
              </w:rPr>
              <w:t>-value</w:t>
            </w:r>
          </w:p>
          <w:p w14:paraId="6BC1EB8C" w14:textId="77777777" w:rsidR="00981241" w:rsidRDefault="002E4DB6">
            <w:pPr>
              <w:widowControl w:val="0"/>
              <w:spacing w:after="0" w:line="240" w:lineRule="exact"/>
              <w:jc w:val="center"/>
            </w:pPr>
            <w:r>
              <w:rPr>
                <w:rFonts w:eastAsia="Times New Roman" w:cs="Times New Roman"/>
                <w:b/>
                <w:bCs/>
                <w:sz w:val="20"/>
                <w:szCs w:val="20"/>
              </w:rPr>
              <w:t>(RI)</w:t>
            </w:r>
          </w:p>
        </w:tc>
      </w:tr>
      <w:tr w:rsidR="00981241" w14:paraId="18873F6A" w14:textId="77777777">
        <w:trPr>
          <w:trHeight w:val="288"/>
          <w:jc w:val="center"/>
        </w:trPr>
        <w:tc>
          <w:tcPr>
            <w:tcW w:w="9360" w:type="dxa"/>
            <w:gridSpan w:val="5"/>
            <w:tcBorders>
              <w:left w:val="nil"/>
              <w:right w:val="nil"/>
            </w:tcBorders>
            <w:tcMar>
              <w:top w:w="20" w:type="dxa"/>
              <w:left w:w="40" w:type="dxa"/>
              <w:bottom w:w="20" w:type="dxa"/>
              <w:right w:w="40" w:type="dxa"/>
            </w:tcMar>
          </w:tcPr>
          <w:p w14:paraId="1BC61102" w14:textId="77777777" w:rsidR="00981241" w:rsidRDefault="002E4DB6">
            <w:pPr>
              <w:widowControl w:val="0"/>
              <w:spacing w:after="0" w:line="240" w:lineRule="exact"/>
              <w:jc w:val="center"/>
            </w:pPr>
            <w:r>
              <w:rPr>
                <w:rFonts w:eastAsia="Times New Roman" w:cs="Times New Roman"/>
                <w:b/>
                <w:bCs/>
                <w:sz w:val="20"/>
                <w:szCs w:val="20"/>
              </w:rPr>
              <w:t>Panel A: Department-Level Characteristics (N = 532)</w:t>
            </w:r>
          </w:p>
        </w:tc>
      </w:tr>
      <w:tr w:rsidR="00981241" w14:paraId="267717EF"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17987624" w14:textId="77777777" w:rsidR="00981241" w:rsidRDefault="002E4DB6">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EF8F222" w14:textId="77777777" w:rsidR="00981241" w:rsidRDefault="002E4DB6">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3F6DDEE3" w14:textId="77777777" w:rsidR="00981241" w:rsidRDefault="002E4DB6">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750C90D0" w14:textId="77777777" w:rsidR="00981241" w:rsidRDefault="002E4DB6">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7E1C8068" w14:textId="77777777" w:rsidR="00981241" w:rsidRDefault="002E4DB6">
            <w:pPr>
              <w:widowControl w:val="0"/>
              <w:spacing w:after="0" w:line="240" w:lineRule="exact"/>
              <w:jc w:val="center"/>
            </w:pPr>
            <w:r>
              <w:rPr>
                <w:rFonts w:eastAsia="Times New Roman" w:cs="Times New Roman"/>
                <w:sz w:val="20"/>
                <w:szCs w:val="20"/>
              </w:rPr>
              <w:t>0.745</w:t>
            </w:r>
          </w:p>
        </w:tc>
      </w:tr>
      <w:tr w:rsidR="00981241" w14:paraId="22051ED2"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1DDF2EE" w14:textId="77777777" w:rsidR="00981241" w:rsidRDefault="002E4DB6">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7ABD7CC2" w14:textId="77777777" w:rsidR="00981241" w:rsidRDefault="002E4DB6">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526818AF" w14:textId="77777777" w:rsidR="00981241" w:rsidRDefault="002E4DB6">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7E87D54D" w14:textId="77777777" w:rsidR="00981241" w:rsidRDefault="002E4DB6">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3C0EE21C" w14:textId="77777777" w:rsidR="00981241" w:rsidRDefault="002E4DB6">
            <w:pPr>
              <w:widowControl w:val="0"/>
              <w:spacing w:after="0" w:line="240" w:lineRule="exact"/>
              <w:jc w:val="center"/>
            </w:pPr>
            <w:r>
              <w:rPr>
                <w:rFonts w:eastAsia="Times New Roman" w:cs="Times New Roman"/>
                <w:sz w:val="20"/>
                <w:szCs w:val="20"/>
              </w:rPr>
              <w:t>0.082†</w:t>
            </w:r>
          </w:p>
        </w:tc>
      </w:tr>
      <w:tr w:rsidR="00981241" w14:paraId="28FD1FB6"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397C1F2D" w14:textId="77777777" w:rsidR="00981241" w:rsidRDefault="002E4DB6">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69C4E6B9" w14:textId="77777777" w:rsidR="00981241" w:rsidRDefault="002E4DB6">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41D43E32" w14:textId="77777777" w:rsidR="00981241" w:rsidRDefault="002E4DB6">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0662C8BA" w14:textId="77777777" w:rsidR="00981241" w:rsidRDefault="002E4DB6">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16BB42C4" w14:textId="77777777" w:rsidR="00981241" w:rsidRDefault="002E4DB6">
            <w:pPr>
              <w:widowControl w:val="0"/>
              <w:spacing w:after="0" w:line="240" w:lineRule="exact"/>
              <w:jc w:val="center"/>
            </w:pPr>
            <w:r>
              <w:rPr>
                <w:rFonts w:eastAsia="Times New Roman" w:cs="Times New Roman"/>
                <w:sz w:val="20"/>
                <w:szCs w:val="20"/>
              </w:rPr>
              <w:t>0.131</w:t>
            </w:r>
          </w:p>
        </w:tc>
      </w:tr>
      <w:tr w:rsidR="00981241" w14:paraId="23D34C79"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11B6600A" w14:textId="77777777" w:rsidR="00981241" w:rsidRDefault="002E4DB6">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1C8F07B9" w14:textId="77777777" w:rsidR="00981241" w:rsidRDefault="002E4DB6">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3627FE81" w14:textId="77777777" w:rsidR="00981241" w:rsidRDefault="002E4DB6">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375B5A7A" w14:textId="77777777" w:rsidR="00981241" w:rsidRDefault="002E4DB6">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46AADC54" w14:textId="77777777" w:rsidR="00981241" w:rsidRDefault="002E4DB6">
            <w:pPr>
              <w:widowControl w:val="0"/>
              <w:spacing w:after="0" w:line="240" w:lineRule="exact"/>
              <w:jc w:val="center"/>
            </w:pPr>
            <w:r>
              <w:rPr>
                <w:rFonts w:eastAsia="Times New Roman" w:cs="Times New Roman"/>
                <w:sz w:val="20"/>
                <w:szCs w:val="20"/>
              </w:rPr>
              <w:t>0.480</w:t>
            </w:r>
          </w:p>
        </w:tc>
      </w:tr>
      <w:tr w:rsidR="00981241" w14:paraId="7BE52C96"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7C297C25" w14:textId="77777777" w:rsidR="00981241" w:rsidRDefault="002E4DB6">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5E8C8E80" w14:textId="77777777" w:rsidR="00981241" w:rsidRDefault="002E4DB6">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5143B677" w14:textId="77777777" w:rsidR="00981241" w:rsidRDefault="002E4DB6">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2DBBD7A3" w14:textId="77777777" w:rsidR="00981241" w:rsidRDefault="002E4DB6">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1A4C4AFB" w14:textId="77777777" w:rsidR="00981241" w:rsidRDefault="002E4DB6">
            <w:pPr>
              <w:widowControl w:val="0"/>
              <w:spacing w:after="0" w:line="240" w:lineRule="exact"/>
              <w:jc w:val="center"/>
            </w:pPr>
            <w:r>
              <w:rPr>
                <w:rFonts w:eastAsia="Times New Roman" w:cs="Times New Roman"/>
                <w:sz w:val="20"/>
                <w:szCs w:val="20"/>
              </w:rPr>
              <w:t>0.596</w:t>
            </w:r>
          </w:p>
        </w:tc>
      </w:tr>
      <w:tr w:rsidR="00981241" w14:paraId="113E357B"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21EC798B" w14:textId="77777777" w:rsidR="00981241" w:rsidRDefault="002E4DB6">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07FF9780" w14:textId="77777777" w:rsidR="00981241" w:rsidRDefault="002E4DB6">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7363C058" w14:textId="77777777" w:rsidR="00981241" w:rsidRDefault="002E4DB6">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54D6EEAC" w14:textId="77777777" w:rsidR="00981241" w:rsidRDefault="002E4DB6">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548F1C51" w14:textId="77777777" w:rsidR="00981241" w:rsidRDefault="002E4DB6">
            <w:pPr>
              <w:widowControl w:val="0"/>
              <w:spacing w:after="0" w:line="240" w:lineRule="exact"/>
              <w:jc w:val="center"/>
            </w:pPr>
            <w:r>
              <w:rPr>
                <w:rFonts w:eastAsia="Times New Roman" w:cs="Times New Roman"/>
                <w:sz w:val="20"/>
                <w:szCs w:val="20"/>
              </w:rPr>
              <w:t>0.994</w:t>
            </w:r>
          </w:p>
        </w:tc>
      </w:tr>
      <w:tr w:rsidR="00981241" w14:paraId="5AF6A910"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1A96724C" w14:textId="77777777" w:rsidR="00981241" w:rsidRDefault="002E4DB6">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8AB9372" w14:textId="77777777" w:rsidR="00981241" w:rsidRDefault="002E4DB6">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09443AFC" w14:textId="77777777" w:rsidR="00981241" w:rsidRDefault="002E4DB6">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19977C5D" w14:textId="77777777" w:rsidR="00981241" w:rsidRDefault="002E4DB6">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638AB2B5" w14:textId="77777777" w:rsidR="00981241" w:rsidRDefault="002E4DB6">
            <w:pPr>
              <w:widowControl w:val="0"/>
              <w:spacing w:after="0" w:line="240" w:lineRule="exact"/>
              <w:jc w:val="center"/>
            </w:pPr>
            <w:r>
              <w:rPr>
                <w:rFonts w:eastAsia="Times New Roman" w:cs="Times New Roman"/>
                <w:sz w:val="20"/>
                <w:szCs w:val="20"/>
              </w:rPr>
              <w:t>0.116</w:t>
            </w:r>
          </w:p>
        </w:tc>
      </w:tr>
      <w:tr w:rsidR="00981241" w14:paraId="29B74D5E"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3C0A673" w14:textId="77777777" w:rsidR="00981241" w:rsidRDefault="002E4DB6">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50BE693C" w14:textId="77777777" w:rsidR="00981241" w:rsidRDefault="002E4DB6">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33D80C5F" w14:textId="77777777" w:rsidR="00981241" w:rsidRDefault="002E4DB6">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025F6FBB" w14:textId="77777777" w:rsidR="00981241" w:rsidRDefault="002E4DB6">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224E1CE5" w14:textId="77777777" w:rsidR="00981241" w:rsidRDefault="002E4DB6">
            <w:pPr>
              <w:widowControl w:val="0"/>
              <w:spacing w:after="0" w:line="240" w:lineRule="exact"/>
              <w:jc w:val="center"/>
            </w:pPr>
            <w:r>
              <w:rPr>
                <w:rFonts w:eastAsia="Times New Roman" w:cs="Times New Roman"/>
                <w:sz w:val="20"/>
                <w:szCs w:val="20"/>
              </w:rPr>
              <w:t>0.117</w:t>
            </w:r>
          </w:p>
        </w:tc>
      </w:tr>
      <w:tr w:rsidR="00981241" w14:paraId="0B592A7A"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781FE743" w14:textId="77777777" w:rsidR="00981241" w:rsidRDefault="002E4DB6">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7AF7E68E" w14:textId="77777777" w:rsidR="00981241" w:rsidRDefault="002E4DB6">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1354C11C" w14:textId="77777777" w:rsidR="00981241" w:rsidRDefault="002E4DB6">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35811BD3" w14:textId="77777777" w:rsidR="00981241" w:rsidRDefault="002E4DB6">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35154086" w14:textId="77777777" w:rsidR="00981241" w:rsidRDefault="002E4DB6">
            <w:pPr>
              <w:widowControl w:val="0"/>
              <w:spacing w:after="0" w:line="240" w:lineRule="exact"/>
              <w:jc w:val="center"/>
            </w:pPr>
            <w:r>
              <w:rPr>
                <w:rFonts w:eastAsia="Times New Roman" w:cs="Times New Roman"/>
                <w:sz w:val="20"/>
                <w:szCs w:val="20"/>
              </w:rPr>
              <w:t>0.341</w:t>
            </w:r>
          </w:p>
        </w:tc>
      </w:tr>
      <w:tr w:rsidR="00981241" w14:paraId="71596B2B"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76BF3CF8" w14:textId="77777777" w:rsidR="00981241" w:rsidRDefault="002E4DB6">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2192EE35" w14:textId="77777777" w:rsidR="00981241" w:rsidRDefault="002E4DB6">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1CC92153" w14:textId="77777777" w:rsidR="00981241" w:rsidRDefault="002E4DB6">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6B103E39" w14:textId="77777777" w:rsidR="00981241" w:rsidRDefault="002E4DB6">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692FFF13" w14:textId="77777777" w:rsidR="00981241" w:rsidRDefault="002E4DB6">
            <w:pPr>
              <w:widowControl w:val="0"/>
              <w:spacing w:after="0" w:line="240" w:lineRule="exact"/>
              <w:jc w:val="center"/>
            </w:pPr>
            <w:r>
              <w:rPr>
                <w:rFonts w:eastAsia="Times New Roman" w:cs="Times New Roman"/>
                <w:sz w:val="20"/>
                <w:szCs w:val="20"/>
              </w:rPr>
              <w:t>0.282</w:t>
            </w:r>
          </w:p>
        </w:tc>
      </w:tr>
      <w:tr w:rsidR="00981241" w14:paraId="481B73FA"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0E7146B6" w14:textId="77777777" w:rsidR="00981241" w:rsidRDefault="002E4DB6">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2AB271C9" w14:textId="77777777" w:rsidR="00981241" w:rsidRDefault="002E4DB6">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1AC3F24E" w14:textId="77777777" w:rsidR="00981241" w:rsidRDefault="002E4DB6">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6A335C58" w14:textId="77777777" w:rsidR="00981241" w:rsidRDefault="002E4DB6">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4F6A9D25" w14:textId="77777777" w:rsidR="00981241" w:rsidRDefault="002E4DB6">
            <w:pPr>
              <w:widowControl w:val="0"/>
              <w:spacing w:after="0" w:line="240" w:lineRule="exact"/>
              <w:jc w:val="center"/>
            </w:pPr>
            <w:r>
              <w:rPr>
                <w:rFonts w:eastAsia="Times New Roman" w:cs="Times New Roman"/>
                <w:sz w:val="20"/>
                <w:szCs w:val="20"/>
              </w:rPr>
              <w:t>0.087†</w:t>
            </w:r>
          </w:p>
        </w:tc>
      </w:tr>
      <w:tr w:rsidR="00981241" w14:paraId="35AF38E3"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603D07FF" w14:textId="77777777" w:rsidR="00981241" w:rsidRDefault="002E4DB6">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2068BB19" w14:textId="77777777" w:rsidR="00981241" w:rsidRDefault="002E4DB6">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6CDE726A" w14:textId="77777777" w:rsidR="00981241" w:rsidRDefault="002E4DB6">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2CD83F86" w14:textId="77777777" w:rsidR="00981241" w:rsidRDefault="002E4DB6">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7F09CA9F" w14:textId="77777777" w:rsidR="00981241" w:rsidRDefault="002E4DB6">
            <w:pPr>
              <w:widowControl w:val="0"/>
              <w:spacing w:after="0" w:line="240" w:lineRule="exact"/>
              <w:jc w:val="center"/>
            </w:pPr>
            <w:r>
              <w:rPr>
                <w:rFonts w:eastAsia="Times New Roman" w:cs="Times New Roman"/>
                <w:sz w:val="20"/>
                <w:szCs w:val="20"/>
              </w:rPr>
              <w:t>0.465</w:t>
            </w:r>
          </w:p>
        </w:tc>
      </w:tr>
      <w:tr w:rsidR="00981241" w14:paraId="7410C933" w14:textId="7777777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1E263183" w14:textId="77777777" w:rsidR="00981241" w:rsidRDefault="002E4DB6">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A462849" w14:textId="77777777" w:rsidR="00981241" w:rsidRDefault="002E4DB6">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30844D1D" w14:textId="77777777" w:rsidR="00981241" w:rsidRDefault="002E4DB6">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5E8F2E25" w14:textId="77777777" w:rsidR="00981241" w:rsidRDefault="002E4DB6">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35EA2EC3" w14:textId="77777777" w:rsidR="00981241" w:rsidRDefault="002E4DB6">
            <w:pPr>
              <w:widowControl w:val="0"/>
              <w:spacing w:after="0" w:line="240" w:lineRule="exact"/>
              <w:jc w:val="center"/>
            </w:pPr>
            <w:r>
              <w:rPr>
                <w:rFonts w:eastAsia="Times New Roman" w:cs="Times New Roman"/>
                <w:sz w:val="20"/>
                <w:szCs w:val="20"/>
              </w:rPr>
              <w:t>0.677</w:t>
            </w:r>
          </w:p>
        </w:tc>
      </w:tr>
      <w:tr w:rsidR="00981241" w14:paraId="731C19D6" w14:textId="7777777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303ABFA" w14:textId="77777777" w:rsidR="00981241" w:rsidRDefault="002E4DB6">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7EE978CC" w14:textId="77777777" w:rsidR="00981241" w:rsidRDefault="002E4DB6">
            <w:pPr>
              <w:widowControl w:val="0"/>
              <w:spacing w:after="0" w:line="240" w:lineRule="exact"/>
              <w:jc w:val="center"/>
            </w:pPr>
            <w:r>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5DCC284A" w14:textId="77777777" w:rsidR="00981241" w:rsidRDefault="00981241">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C327439" w14:textId="77777777" w:rsidR="00981241" w:rsidRDefault="00981241">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36A1AAA4" w14:textId="77777777" w:rsidR="00981241" w:rsidRDefault="002E4DB6">
            <w:pPr>
              <w:widowControl w:val="0"/>
              <w:spacing w:after="0" w:line="240" w:lineRule="exact"/>
              <w:jc w:val="center"/>
            </w:pPr>
            <w:r>
              <w:rPr>
                <w:rFonts w:eastAsia="Times New Roman" w:cs="Times New Roman"/>
                <w:sz w:val="20"/>
                <w:szCs w:val="20"/>
              </w:rPr>
              <w:t>0.108</w:t>
            </w:r>
          </w:p>
        </w:tc>
      </w:tr>
      <w:tr w:rsidR="00981241" w14:paraId="6E95A686" w14:textId="7777777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81812CB" w14:textId="77777777" w:rsidR="00981241" w:rsidRDefault="002E4DB6">
            <w:pPr>
              <w:widowControl w:val="0"/>
              <w:spacing w:after="0" w:line="240" w:lineRule="exact"/>
              <w:jc w:val="center"/>
            </w:pPr>
            <w:r>
              <w:rPr>
                <w:rFonts w:eastAsia="Times New Roman" w:cs="Times New Roman"/>
                <w:b/>
                <w:bCs/>
                <w:sz w:val="20"/>
                <w:szCs w:val="20"/>
              </w:rPr>
              <w:t>Panel B: Seminar-Level Characteristics (N = 1,686)</w:t>
            </w:r>
          </w:p>
        </w:tc>
      </w:tr>
      <w:tr w:rsidR="00981241" w14:paraId="2A2ED832"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7E224608" w14:textId="77777777" w:rsidR="00981241" w:rsidRDefault="002E4DB6">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03E59BB8" w14:textId="77777777" w:rsidR="00981241" w:rsidRDefault="002E4DB6">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1A938A3C" w14:textId="77777777" w:rsidR="00981241" w:rsidRDefault="002E4DB6">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292ACF9A" w14:textId="77777777" w:rsidR="00981241" w:rsidRDefault="002E4DB6">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6A6B1C70" w14:textId="77777777" w:rsidR="00981241" w:rsidRDefault="002E4DB6">
            <w:pPr>
              <w:widowControl w:val="0"/>
              <w:spacing w:after="0" w:line="240" w:lineRule="exact"/>
              <w:jc w:val="center"/>
            </w:pPr>
            <w:r>
              <w:rPr>
                <w:rFonts w:eastAsia="Times New Roman" w:cs="Times New Roman"/>
                <w:sz w:val="20"/>
                <w:szCs w:val="20"/>
              </w:rPr>
              <w:t>0.516</w:t>
            </w:r>
          </w:p>
        </w:tc>
      </w:tr>
      <w:tr w:rsidR="00981241" w14:paraId="37CAB76E"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6228B208" w14:textId="77777777" w:rsidR="00981241" w:rsidRDefault="002E4DB6">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4E42BBC4" w14:textId="77777777" w:rsidR="00981241" w:rsidRDefault="002E4DB6">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712A2664" w14:textId="77777777" w:rsidR="00981241" w:rsidRDefault="002E4DB6">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790FC283" w14:textId="77777777" w:rsidR="00981241" w:rsidRDefault="002E4DB6">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6CA602EA" w14:textId="77777777" w:rsidR="00981241" w:rsidRDefault="002E4DB6">
            <w:pPr>
              <w:widowControl w:val="0"/>
              <w:spacing w:after="0" w:line="240" w:lineRule="exact"/>
              <w:jc w:val="center"/>
            </w:pPr>
            <w:r>
              <w:rPr>
                <w:rFonts w:eastAsia="Times New Roman" w:cs="Times New Roman"/>
                <w:sz w:val="20"/>
                <w:szCs w:val="20"/>
              </w:rPr>
              <w:t>0.519</w:t>
            </w:r>
          </w:p>
        </w:tc>
      </w:tr>
      <w:tr w:rsidR="00981241" w14:paraId="60637B0D"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76EBCA81" w14:textId="77777777" w:rsidR="00981241" w:rsidRDefault="002E4DB6">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4EC4A502" w14:textId="77777777" w:rsidR="00981241" w:rsidRDefault="002E4DB6">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68FB182A" w14:textId="77777777" w:rsidR="00981241" w:rsidRDefault="002E4DB6">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03DAE651" w14:textId="77777777" w:rsidR="00981241" w:rsidRDefault="002E4DB6">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7FC269D8" w14:textId="77777777" w:rsidR="00981241" w:rsidRDefault="002E4DB6">
            <w:pPr>
              <w:widowControl w:val="0"/>
              <w:spacing w:after="0" w:line="240" w:lineRule="exact"/>
              <w:jc w:val="center"/>
            </w:pPr>
            <w:r>
              <w:rPr>
                <w:rFonts w:eastAsia="Times New Roman" w:cs="Times New Roman"/>
                <w:sz w:val="20"/>
                <w:szCs w:val="20"/>
              </w:rPr>
              <w:t>0.634</w:t>
            </w:r>
          </w:p>
        </w:tc>
      </w:tr>
      <w:tr w:rsidR="00981241" w14:paraId="1E905248" w14:textId="7777777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3749E07" w14:textId="77777777" w:rsidR="00981241" w:rsidRDefault="002E4DB6">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0BDF597F" w14:textId="77777777" w:rsidR="00981241" w:rsidRDefault="002E4DB6">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127926A5" w14:textId="77777777" w:rsidR="00981241" w:rsidRDefault="002E4DB6">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4CCC42AF" w14:textId="77777777" w:rsidR="00981241" w:rsidRDefault="002E4DB6">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53271CFF" w14:textId="77777777" w:rsidR="00981241" w:rsidRDefault="002E4DB6">
            <w:pPr>
              <w:widowControl w:val="0"/>
              <w:spacing w:after="0" w:line="240" w:lineRule="exact"/>
              <w:jc w:val="center"/>
            </w:pPr>
            <w:r>
              <w:rPr>
                <w:rFonts w:eastAsia="Times New Roman" w:cs="Times New Roman"/>
                <w:sz w:val="20"/>
                <w:szCs w:val="20"/>
              </w:rPr>
              <w:t>0.573</w:t>
            </w:r>
          </w:p>
        </w:tc>
      </w:tr>
      <w:tr w:rsidR="00981241" w14:paraId="650A3CD9" w14:textId="7777777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21B1605C" w14:textId="77777777" w:rsidR="00981241" w:rsidRDefault="002E4DB6">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CCA78D9" w14:textId="77777777" w:rsidR="00981241" w:rsidRDefault="002E4DB6">
            <w:pPr>
              <w:widowControl w:val="0"/>
              <w:spacing w:after="0" w:line="240" w:lineRule="exact"/>
              <w:jc w:val="center"/>
            </w:pPr>
            <w:r>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6E8AE4FC" w14:textId="77777777" w:rsidR="00981241" w:rsidRDefault="00981241">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617F94AD" w14:textId="77777777" w:rsidR="00981241" w:rsidRDefault="00981241">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67797DF" w14:textId="77777777" w:rsidR="00981241" w:rsidRDefault="002E4DB6">
            <w:pPr>
              <w:widowControl w:val="0"/>
              <w:spacing w:after="0" w:line="240" w:lineRule="exact"/>
              <w:jc w:val="center"/>
            </w:pPr>
            <w:r>
              <w:rPr>
                <w:rFonts w:eastAsia="Times New Roman" w:cs="Times New Roman"/>
                <w:sz w:val="20"/>
                <w:szCs w:val="20"/>
              </w:rPr>
              <w:t>0.925</w:t>
            </w:r>
          </w:p>
        </w:tc>
      </w:tr>
    </w:tbl>
    <w:p w14:paraId="54CD2DF8" w14:textId="77777777" w:rsidR="00981241" w:rsidRDefault="002E4DB6">
      <w:pPr>
        <w:spacing w:before="40" w:after="0" w:line="240" w:lineRule="auto"/>
        <w:rPr>
          <w:sz w:val="28"/>
          <w:szCs w:val="24"/>
        </w:rPr>
      </w:pPr>
      <w:r>
        <w:rPr>
          <w:rFonts w:eastAsia="Times New Roman" w:cs="Times New Roman"/>
          <w:i/>
          <w:iCs/>
          <w:sz w:val="20"/>
          <w:szCs w:val="20"/>
        </w:rPr>
        <w:t>Notes:</w:t>
      </w:r>
      <w:r>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5E695477" w14:textId="77777777" w:rsidR="00981241" w:rsidRDefault="002E4DB6">
      <w:pPr>
        <w:spacing w:after="0" w:line="240" w:lineRule="auto"/>
      </w:pPr>
      <w:r>
        <w:rPr>
          <w:rFonts w:eastAsia="Times New Roman" w:cs="Times New Roman"/>
          <w:sz w:val="20"/>
          <w:szCs w:val="20"/>
        </w:rPr>
        <w:t>†</w:t>
      </w:r>
      <w:r>
        <w:rPr>
          <w:rFonts w:eastAsia="Times New Roman" w:cs="Times New Roman"/>
          <w:i/>
          <w:iCs/>
          <w:sz w:val="20"/>
          <w:szCs w:val="20"/>
        </w:rPr>
        <w:t>p</w:t>
      </w:r>
      <w:r>
        <w:rPr>
          <w:rFonts w:eastAsia="Times New Roman" w:cs="Times New Roman"/>
          <w:sz w:val="20"/>
          <w:szCs w:val="20"/>
        </w:rPr>
        <w:t xml:space="preserve"> &lt; 0.10, *</w:t>
      </w:r>
      <w:r>
        <w:rPr>
          <w:rFonts w:eastAsia="Times New Roman" w:cs="Times New Roman"/>
          <w:i/>
          <w:iCs/>
          <w:sz w:val="20"/>
          <w:szCs w:val="20"/>
        </w:rPr>
        <w:t>p</w:t>
      </w:r>
      <w:r>
        <w:rPr>
          <w:rFonts w:eastAsia="Times New Roman" w:cs="Times New Roman"/>
          <w:sz w:val="20"/>
          <w:szCs w:val="20"/>
        </w:rPr>
        <w:t xml:space="preserve"> &lt; 0.05, **</w:t>
      </w:r>
      <w:r>
        <w:rPr>
          <w:rFonts w:eastAsia="Times New Roman" w:cs="Times New Roman"/>
          <w:i/>
          <w:iCs/>
          <w:sz w:val="20"/>
          <w:szCs w:val="20"/>
        </w:rPr>
        <w:t>p</w:t>
      </w:r>
      <w:r>
        <w:rPr>
          <w:rFonts w:eastAsia="Times New Roman" w:cs="Times New Roman"/>
          <w:sz w:val="20"/>
          <w:szCs w:val="20"/>
        </w:rPr>
        <w:t xml:space="preserve"> &lt; 0.01, ***</w:t>
      </w:r>
      <w:r>
        <w:rPr>
          <w:rFonts w:eastAsia="Times New Roman" w:cs="Times New Roman"/>
          <w:i/>
          <w:iCs/>
          <w:sz w:val="20"/>
          <w:szCs w:val="20"/>
        </w:rPr>
        <w:t>p</w:t>
      </w:r>
      <w:r>
        <w:rPr>
          <w:rFonts w:eastAsia="Times New Roman" w:cs="Times New Roman"/>
          <w:sz w:val="20"/>
          <w:szCs w:val="20"/>
        </w:rPr>
        <w:t xml:space="preserve"> &lt; 0.001.</w:t>
      </w:r>
      <w:r>
        <w:br w:type="page"/>
      </w:r>
    </w:p>
    <w:p w14:paraId="09DA3D1D" w14:textId="77777777" w:rsidR="00981241" w:rsidRDefault="002E4DB6">
      <w:pPr>
        <w:spacing w:after="0" w:line="240" w:lineRule="auto"/>
      </w:pPr>
      <w:r>
        <w:rPr>
          <w:rFonts w:cs="Times New Roman"/>
        </w:rPr>
        <w:lastRenderedPageBreak/>
        <w:t>Directory engagement. The average number of email link clicks per seminar was significantly higher in the URM Directory Treatment condition: participants clicked 0.74 times per seminar in the URM Directory Treatment condition compared to 0.63 times in the Directory Control condition, t(1684) = 1.99, p = .047.</w:t>
      </w:r>
    </w:p>
    <w:p w14:paraId="146739E2" w14:textId="77777777" w:rsidR="00981241" w:rsidRDefault="002E4DB6">
      <w:pPr>
        <w:pStyle w:val="Heading2"/>
      </w:pPr>
      <w:bookmarkStart w:id="26" w:name="_Toc235954549"/>
      <w:bookmarkStart w:id="27" w:name="_Toc240979741"/>
      <w:r>
        <w:t>Table S3. Characteristics of Speakers in STEM Seminars in the 2024–25 Academic Year, by Race/Ethnicity</w:t>
      </w:r>
      <w:bookmarkEnd w:id="26"/>
      <w:bookmarkEnd w:id="27"/>
    </w:p>
    <w:p w14:paraId="57245D5B"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81241" w14:paraId="524EFC2B" w14:textId="77777777">
        <w:trPr>
          <w:trHeight w:val="216"/>
          <w:jc w:val="center"/>
        </w:trPr>
        <w:tc>
          <w:tcPr>
            <w:tcW w:w="3960" w:type="dxa"/>
            <w:tcBorders>
              <w:left w:val="nil"/>
              <w:right w:val="nil"/>
            </w:tcBorders>
            <w:tcMar>
              <w:top w:w="10" w:type="dxa"/>
              <w:left w:w="15" w:type="dxa"/>
              <w:bottom w:w="10" w:type="dxa"/>
              <w:right w:w="15" w:type="dxa"/>
            </w:tcMar>
            <w:vAlign w:val="center"/>
          </w:tcPr>
          <w:p w14:paraId="291E4620" w14:textId="77777777" w:rsidR="00981241" w:rsidRDefault="00981241">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0974F9D8" w14:textId="77777777" w:rsidR="00981241" w:rsidRDefault="002E4DB6">
            <w:pPr>
              <w:widowControl w:val="0"/>
              <w:spacing w:after="0" w:line="200" w:lineRule="exact"/>
              <w:jc w:val="center"/>
              <w:rPr>
                <w:sz w:val="18"/>
                <w:szCs w:val="18"/>
              </w:rPr>
            </w:pPr>
            <w:r>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67A17A21" w14:textId="77777777" w:rsidR="00981241" w:rsidRDefault="002E4DB6">
            <w:pPr>
              <w:widowControl w:val="0"/>
              <w:spacing w:after="0" w:line="200" w:lineRule="exact"/>
              <w:jc w:val="center"/>
              <w:rPr>
                <w:sz w:val="18"/>
                <w:szCs w:val="18"/>
              </w:rPr>
            </w:pPr>
            <w:r>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38D739B4" w14:textId="77777777" w:rsidR="00981241" w:rsidRDefault="002E4DB6">
            <w:pPr>
              <w:widowControl w:val="0"/>
              <w:spacing w:after="0" w:line="200" w:lineRule="exact"/>
              <w:jc w:val="center"/>
              <w:rPr>
                <w:sz w:val="18"/>
                <w:szCs w:val="18"/>
              </w:rPr>
            </w:pPr>
            <w:r>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33CD6F94" w14:textId="77777777" w:rsidR="00981241" w:rsidRDefault="002E4DB6">
            <w:pPr>
              <w:widowControl w:val="0"/>
              <w:spacing w:after="0" w:line="200" w:lineRule="exact"/>
              <w:jc w:val="center"/>
              <w:rPr>
                <w:sz w:val="18"/>
                <w:szCs w:val="18"/>
              </w:rPr>
            </w:pPr>
            <w:r>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6B3E5BA7" w14:textId="77777777" w:rsidR="00981241" w:rsidRDefault="002E4DB6">
            <w:pPr>
              <w:widowControl w:val="0"/>
              <w:spacing w:after="0" w:line="200" w:lineRule="exact"/>
              <w:jc w:val="center"/>
              <w:rPr>
                <w:sz w:val="18"/>
                <w:szCs w:val="18"/>
              </w:rPr>
            </w:pPr>
            <w:r>
              <w:rPr>
                <w:rFonts w:eastAsia="Times New Roman" w:cs="Times New Roman"/>
                <w:b/>
                <w:bCs/>
                <w:sz w:val="18"/>
                <w:szCs w:val="18"/>
              </w:rPr>
              <w:t>Black</w:t>
            </w:r>
          </w:p>
        </w:tc>
      </w:tr>
      <w:tr w:rsidR="00981241" w14:paraId="16AC1914"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B2CEA0B" w14:textId="77777777" w:rsidR="00981241" w:rsidRDefault="002E4DB6">
            <w:pPr>
              <w:widowControl w:val="0"/>
              <w:spacing w:after="0" w:line="200" w:lineRule="exact"/>
              <w:rPr>
                <w:sz w:val="18"/>
                <w:szCs w:val="18"/>
              </w:rPr>
            </w:pPr>
            <w:r>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451B7B77" w14:textId="77777777" w:rsidR="00981241" w:rsidRDefault="002E4DB6">
            <w:pPr>
              <w:widowControl w:val="0"/>
              <w:spacing w:after="0" w:line="200" w:lineRule="exact"/>
              <w:jc w:val="center"/>
              <w:rPr>
                <w:sz w:val="18"/>
                <w:szCs w:val="18"/>
              </w:rPr>
            </w:pPr>
            <w:r>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4A5C6B68" w14:textId="77777777" w:rsidR="00981241" w:rsidRDefault="002E4DB6">
            <w:pPr>
              <w:widowControl w:val="0"/>
              <w:spacing w:after="0" w:line="200" w:lineRule="exact"/>
              <w:jc w:val="center"/>
              <w:rPr>
                <w:sz w:val="18"/>
                <w:szCs w:val="18"/>
              </w:rPr>
            </w:pPr>
            <w:r>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56915331" w14:textId="77777777" w:rsidR="00981241" w:rsidRDefault="002E4DB6">
            <w:pPr>
              <w:widowControl w:val="0"/>
              <w:spacing w:after="0" w:line="200" w:lineRule="exact"/>
              <w:jc w:val="center"/>
              <w:rPr>
                <w:sz w:val="18"/>
                <w:szCs w:val="18"/>
              </w:rPr>
            </w:pPr>
            <w:r>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2031538C" w14:textId="77777777" w:rsidR="00981241" w:rsidRDefault="002E4DB6">
            <w:pPr>
              <w:widowControl w:val="0"/>
              <w:spacing w:after="0" w:line="200" w:lineRule="exact"/>
              <w:jc w:val="center"/>
              <w:rPr>
                <w:sz w:val="18"/>
                <w:szCs w:val="18"/>
              </w:rPr>
            </w:pPr>
            <w:r>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1F5EE60C" w14:textId="77777777" w:rsidR="00981241" w:rsidRDefault="002E4DB6">
            <w:pPr>
              <w:widowControl w:val="0"/>
              <w:spacing w:after="0" w:line="200" w:lineRule="exact"/>
              <w:jc w:val="center"/>
              <w:rPr>
                <w:sz w:val="18"/>
                <w:szCs w:val="18"/>
              </w:rPr>
            </w:pPr>
            <w:r>
              <w:rPr>
                <w:rFonts w:eastAsia="Times New Roman" w:cs="Times New Roman"/>
                <w:sz w:val="18"/>
                <w:szCs w:val="18"/>
              </w:rPr>
              <w:t>523</w:t>
            </w:r>
          </w:p>
        </w:tc>
      </w:tr>
      <w:tr w:rsidR="00981241" w14:paraId="7A81AC6C" w14:textId="77777777">
        <w:trPr>
          <w:trHeight w:val="288"/>
          <w:jc w:val="center"/>
        </w:trPr>
        <w:tc>
          <w:tcPr>
            <w:tcW w:w="3960" w:type="dxa"/>
            <w:tcBorders>
              <w:top w:val="nil"/>
              <w:left w:val="nil"/>
              <w:right w:val="nil"/>
            </w:tcBorders>
            <w:tcMar>
              <w:top w:w="10" w:type="dxa"/>
              <w:left w:w="15" w:type="dxa"/>
              <w:bottom w:w="10" w:type="dxa"/>
              <w:right w:w="15" w:type="dxa"/>
            </w:tcMar>
            <w:vAlign w:val="center"/>
          </w:tcPr>
          <w:p w14:paraId="634AC903" w14:textId="77777777" w:rsidR="00981241" w:rsidRDefault="002E4DB6">
            <w:pPr>
              <w:widowControl w:val="0"/>
              <w:spacing w:after="0" w:line="200" w:lineRule="exact"/>
              <w:rPr>
                <w:sz w:val="18"/>
                <w:szCs w:val="18"/>
              </w:rPr>
            </w:pPr>
            <w:r>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470E737F" w14:textId="77777777" w:rsidR="00981241" w:rsidRDefault="002E4DB6">
            <w:pPr>
              <w:widowControl w:val="0"/>
              <w:spacing w:after="0" w:line="200" w:lineRule="exact"/>
              <w:jc w:val="center"/>
              <w:rPr>
                <w:sz w:val="18"/>
                <w:szCs w:val="18"/>
              </w:rPr>
            </w:pPr>
            <w:r>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1071AF33" w14:textId="77777777" w:rsidR="00981241" w:rsidRDefault="002E4DB6">
            <w:pPr>
              <w:widowControl w:val="0"/>
              <w:spacing w:after="0" w:line="200" w:lineRule="exact"/>
              <w:jc w:val="center"/>
              <w:rPr>
                <w:sz w:val="18"/>
                <w:szCs w:val="18"/>
              </w:rPr>
            </w:pPr>
            <w:r>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745AE5C1" w14:textId="77777777" w:rsidR="00981241" w:rsidRDefault="002E4DB6">
            <w:pPr>
              <w:widowControl w:val="0"/>
              <w:spacing w:after="0" w:line="200" w:lineRule="exact"/>
              <w:jc w:val="center"/>
              <w:rPr>
                <w:sz w:val="18"/>
                <w:szCs w:val="18"/>
              </w:rPr>
            </w:pPr>
            <w:r>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5E2D2016" w14:textId="77777777" w:rsidR="00981241" w:rsidRDefault="002E4DB6">
            <w:pPr>
              <w:widowControl w:val="0"/>
              <w:spacing w:after="0" w:line="200" w:lineRule="exact"/>
              <w:jc w:val="center"/>
              <w:rPr>
                <w:sz w:val="18"/>
                <w:szCs w:val="18"/>
              </w:rPr>
            </w:pPr>
            <w:r>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0434D951" w14:textId="77777777" w:rsidR="00981241" w:rsidRDefault="002E4DB6">
            <w:pPr>
              <w:widowControl w:val="0"/>
              <w:spacing w:after="0" w:line="200" w:lineRule="exact"/>
              <w:jc w:val="center"/>
              <w:rPr>
                <w:sz w:val="18"/>
                <w:szCs w:val="18"/>
              </w:rPr>
            </w:pPr>
            <w:r>
              <w:rPr>
                <w:rFonts w:eastAsia="Times New Roman" w:cs="Times New Roman"/>
                <w:sz w:val="18"/>
                <w:szCs w:val="18"/>
              </w:rPr>
              <w:t>430</w:t>
            </w:r>
          </w:p>
        </w:tc>
      </w:tr>
      <w:tr w:rsidR="00981241" w14:paraId="32F38DCD"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BC0ADAF" w14:textId="77777777" w:rsidR="00981241" w:rsidRDefault="002E4DB6">
            <w:pPr>
              <w:widowControl w:val="0"/>
              <w:spacing w:after="0" w:line="200" w:lineRule="exact"/>
              <w:rPr>
                <w:sz w:val="18"/>
                <w:szCs w:val="18"/>
              </w:rPr>
            </w:pPr>
            <w:r>
              <w:rPr>
                <w:rFonts w:eastAsia="Times New Roman" w:cs="Times New Roman"/>
                <w:b/>
                <w:bCs/>
                <w:sz w:val="18"/>
                <w:szCs w:val="18"/>
              </w:rPr>
              <w:t>Panel A: Speaker’s Gender</w:t>
            </w:r>
          </w:p>
        </w:tc>
        <w:tc>
          <w:tcPr>
            <w:tcW w:w="1170" w:type="dxa"/>
            <w:tcBorders>
              <w:top w:val="nil"/>
              <w:left w:val="nil"/>
              <w:bottom w:val="nil"/>
              <w:right w:val="nil"/>
            </w:tcBorders>
            <w:tcMar>
              <w:top w:w="10" w:type="dxa"/>
              <w:left w:w="15" w:type="dxa"/>
              <w:bottom w:w="10" w:type="dxa"/>
              <w:right w:w="15" w:type="dxa"/>
            </w:tcMar>
          </w:tcPr>
          <w:p w14:paraId="09D3F58F" w14:textId="77777777" w:rsidR="00981241" w:rsidRDefault="00981241">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23802067" w14:textId="77777777" w:rsidR="00981241" w:rsidRDefault="00981241">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0567E4C4" w14:textId="77777777" w:rsidR="00981241" w:rsidRDefault="00981241">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7DBFE268" w14:textId="77777777" w:rsidR="00981241" w:rsidRDefault="00981241">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455D9A41" w14:textId="77777777" w:rsidR="00981241" w:rsidRDefault="00981241">
            <w:pPr>
              <w:widowControl w:val="0"/>
              <w:spacing w:after="0" w:line="200" w:lineRule="exact"/>
              <w:jc w:val="center"/>
              <w:rPr>
                <w:sz w:val="18"/>
                <w:szCs w:val="18"/>
              </w:rPr>
            </w:pPr>
          </w:p>
        </w:tc>
      </w:tr>
      <w:tr w:rsidR="00981241" w14:paraId="0580CD9D"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493B150"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71061A9C" w14:textId="77777777" w:rsidR="00981241" w:rsidRDefault="002E4DB6">
            <w:pPr>
              <w:widowControl w:val="0"/>
              <w:spacing w:after="0" w:line="200" w:lineRule="exact"/>
              <w:jc w:val="center"/>
              <w:rPr>
                <w:sz w:val="18"/>
                <w:szCs w:val="18"/>
              </w:rPr>
            </w:pPr>
            <w:r>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237B6A1" w14:textId="77777777" w:rsidR="00981241" w:rsidRDefault="002E4DB6">
            <w:pPr>
              <w:widowControl w:val="0"/>
              <w:spacing w:after="0" w:line="200" w:lineRule="exact"/>
              <w:jc w:val="center"/>
              <w:rPr>
                <w:sz w:val="18"/>
                <w:szCs w:val="18"/>
              </w:rPr>
            </w:pPr>
            <w:r>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7E65FDF3" w14:textId="77777777" w:rsidR="00981241" w:rsidRDefault="002E4DB6">
            <w:pPr>
              <w:widowControl w:val="0"/>
              <w:spacing w:after="0" w:line="200" w:lineRule="exact"/>
              <w:jc w:val="center"/>
              <w:rPr>
                <w:sz w:val="18"/>
                <w:szCs w:val="18"/>
              </w:rPr>
            </w:pPr>
            <w:r>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29CC4DB6" w14:textId="77777777" w:rsidR="00981241" w:rsidRDefault="002E4DB6">
            <w:pPr>
              <w:widowControl w:val="0"/>
              <w:spacing w:after="0" w:line="200" w:lineRule="exact"/>
              <w:jc w:val="center"/>
              <w:rPr>
                <w:sz w:val="18"/>
                <w:szCs w:val="18"/>
              </w:rPr>
            </w:pPr>
            <w:r>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1DCE1177" w14:textId="77777777" w:rsidR="00981241" w:rsidRDefault="002E4DB6">
            <w:pPr>
              <w:widowControl w:val="0"/>
              <w:spacing w:after="0" w:line="200" w:lineRule="exact"/>
              <w:jc w:val="center"/>
              <w:rPr>
                <w:sz w:val="18"/>
                <w:szCs w:val="18"/>
              </w:rPr>
            </w:pPr>
            <w:r>
              <w:rPr>
                <w:rFonts w:eastAsia="Times New Roman" w:cs="Times New Roman"/>
                <w:sz w:val="18"/>
                <w:szCs w:val="18"/>
              </w:rPr>
              <w:t>90 (17.2%)</w:t>
            </w:r>
          </w:p>
        </w:tc>
      </w:tr>
      <w:tr w:rsidR="00981241" w14:paraId="659A6AB9"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95CA92C"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32D2CC1C" w14:textId="77777777" w:rsidR="00981241" w:rsidRDefault="002E4DB6">
            <w:pPr>
              <w:widowControl w:val="0"/>
              <w:spacing w:after="0" w:line="200" w:lineRule="exact"/>
              <w:jc w:val="center"/>
              <w:rPr>
                <w:sz w:val="18"/>
                <w:szCs w:val="18"/>
              </w:rPr>
            </w:pPr>
            <w:r>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5BED20D1" w14:textId="77777777" w:rsidR="00981241" w:rsidRDefault="002E4DB6">
            <w:pPr>
              <w:widowControl w:val="0"/>
              <w:spacing w:after="0" w:line="200" w:lineRule="exact"/>
              <w:jc w:val="center"/>
              <w:rPr>
                <w:sz w:val="18"/>
                <w:szCs w:val="18"/>
              </w:rPr>
            </w:pPr>
            <w:r>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3310D92E" w14:textId="77777777" w:rsidR="00981241" w:rsidRDefault="002E4DB6">
            <w:pPr>
              <w:widowControl w:val="0"/>
              <w:spacing w:after="0" w:line="200" w:lineRule="exact"/>
              <w:jc w:val="center"/>
              <w:rPr>
                <w:sz w:val="18"/>
                <w:szCs w:val="18"/>
              </w:rPr>
            </w:pPr>
            <w:r>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286878BA" w14:textId="77777777" w:rsidR="00981241" w:rsidRDefault="002E4DB6">
            <w:pPr>
              <w:widowControl w:val="0"/>
              <w:spacing w:after="0" w:line="200" w:lineRule="exact"/>
              <w:jc w:val="center"/>
              <w:rPr>
                <w:sz w:val="18"/>
                <w:szCs w:val="18"/>
              </w:rPr>
            </w:pPr>
            <w:r>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4AEC4831" w14:textId="77777777" w:rsidR="00981241" w:rsidRDefault="002E4DB6">
            <w:pPr>
              <w:widowControl w:val="0"/>
              <w:spacing w:after="0" w:line="200" w:lineRule="exact"/>
              <w:jc w:val="center"/>
              <w:rPr>
                <w:sz w:val="18"/>
                <w:szCs w:val="18"/>
              </w:rPr>
            </w:pPr>
            <w:r>
              <w:rPr>
                <w:rFonts w:eastAsia="Times New Roman" w:cs="Times New Roman"/>
                <w:sz w:val="18"/>
                <w:szCs w:val="18"/>
              </w:rPr>
              <w:t>433 (82.8%)</w:t>
            </w:r>
          </w:p>
        </w:tc>
      </w:tr>
      <w:tr w:rsidR="00981241" w14:paraId="47DCDD91" w14:textId="77777777">
        <w:trPr>
          <w:trHeight w:val="288"/>
          <w:jc w:val="center"/>
        </w:trPr>
        <w:tc>
          <w:tcPr>
            <w:tcW w:w="3960" w:type="dxa"/>
            <w:tcBorders>
              <w:left w:val="nil"/>
              <w:bottom w:val="nil"/>
              <w:right w:val="nil"/>
            </w:tcBorders>
            <w:tcMar>
              <w:top w:w="10" w:type="dxa"/>
              <w:left w:w="15" w:type="dxa"/>
              <w:bottom w:w="10" w:type="dxa"/>
              <w:right w:w="15" w:type="dxa"/>
            </w:tcMar>
            <w:vAlign w:val="center"/>
          </w:tcPr>
          <w:p w14:paraId="6FFD1CC3" w14:textId="77777777" w:rsidR="00981241" w:rsidRDefault="002E4DB6">
            <w:pPr>
              <w:widowControl w:val="0"/>
              <w:spacing w:after="0" w:line="200" w:lineRule="exact"/>
              <w:rPr>
                <w:sz w:val="18"/>
                <w:szCs w:val="18"/>
              </w:rPr>
            </w:pPr>
            <w:r>
              <w:rPr>
                <w:rFonts w:eastAsia="Times New Roman" w:cs="Times New Roman"/>
                <w:b/>
                <w:bCs/>
                <w:sz w:val="18"/>
                <w:szCs w:val="18"/>
              </w:rPr>
              <w:t>Panel B: Speaker’s Academic Rank</w:t>
            </w:r>
          </w:p>
        </w:tc>
        <w:tc>
          <w:tcPr>
            <w:tcW w:w="1170" w:type="dxa"/>
            <w:tcBorders>
              <w:left w:val="nil"/>
              <w:bottom w:val="nil"/>
              <w:right w:val="nil"/>
            </w:tcBorders>
            <w:tcMar>
              <w:top w:w="10" w:type="dxa"/>
              <w:left w:w="15" w:type="dxa"/>
              <w:bottom w:w="10" w:type="dxa"/>
              <w:right w:w="15" w:type="dxa"/>
            </w:tcMar>
          </w:tcPr>
          <w:p w14:paraId="5C4551B6" w14:textId="77777777" w:rsidR="00981241" w:rsidRDefault="00981241">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6A5C8A1B" w14:textId="77777777" w:rsidR="00981241" w:rsidRDefault="00981241">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7B2B2996" w14:textId="77777777" w:rsidR="00981241" w:rsidRDefault="00981241">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41E76264" w14:textId="77777777" w:rsidR="00981241" w:rsidRDefault="00981241">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4B67CC1" w14:textId="77777777" w:rsidR="00981241" w:rsidRDefault="00981241">
            <w:pPr>
              <w:widowControl w:val="0"/>
              <w:spacing w:after="0" w:line="200" w:lineRule="exact"/>
              <w:jc w:val="center"/>
              <w:rPr>
                <w:sz w:val="18"/>
                <w:szCs w:val="18"/>
              </w:rPr>
            </w:pPr>
          </w:p>
        </w:tc>
      </w:tr>
      <w:tr w:rsidR="00981241" w14:paraId="67A1B5B4"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F2CDB43"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76E4A680" w14:textId="77777777" w:rsidR="00981241" w:rsidRDefault="002E4DB6">
            <w:pPr>
              <w:widowControl w:val="0"/>
              <w:spacing w:after="0" w:line="200" w:lineRule="exact"/>
              <w:jc w:val="center"/>
              <w:rPr>
                <w:sz w:val="18"/>
                <w:szCs w:val="18"/>
              </w:rPr>
            </w:pPr>
            <w:r>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3CD484CC" w14:textId="77777777" w:rsidR="00981241" w:rsidRDefault="002E4DB6">
            <w:pPr>
              <w:widowControl w:val="0"/>
              <w:spacing w:after="0" w:line="200" w:lineRule="exact"/>
              <w:jc w:val="center"/>
              <w:rPr>
                <w:sz w:val="18"/>
                <w:szCs w:val="18"/>
              </w:rPr>
            </w:pPr>
            <w:r>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3FF7492C" w14:textId="77777777" w:rsidR="00981241" w:rsidRDefault="002E4DB6">
            <w:pPr>
              <w:widowControl w:val="0"/>
              <w:spacing w:after="0" w:line="200" w:lineRule="exact"/>
              <w:jc w:val="center"/>
              <w:rPr>
                <w:sz w:val="18"/>
                <w:szCs w:val="18"/>
              </w:rPr>
            </w:pPr>
            <w:r>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0CBEE645" w14:textId="77777777" w:rsidR="00981241" w:rsidRDefault="002E4DB6">
            <w:pPr>
              <w:widowControl w:val="0"/>
              <w:spacing w:after="0" w:line="200" w:lineRule="exact"/>
              <w:jc w:val="center"/>
              <w:rPr>
                <w:sz w:val="18"/>
                <w:szCs w:val="18"/>
              </w:rPr>
            </w:pPr>
            <w:r>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12948AE9" w14:textId="77777777" w:rsidR="00981241" w:rsidRDefault="002E4DB6">
            <w:pPr>
              <w:widowControl w:val="0"/>
              <w:spacing w:after="0" w:line="200" w:lineRule="exact"/>
              <w:jc w:val="center"/>
              <w:rPr>
                <w:sz w:val="18"/>
                <w:szCs w:val="18"/>
              </w:rPr>
            </w:pPr>
            <w:r>
              <w:rPr>
                <w:rFonts w:eastAsia="Times New Roman" w:cs="Times New Roman"/>
                <w:sz w:val="18"/>
                <w:szCs w:val="18"/>
              </w:rPr>
              <w:t>84 (16.1%)</w:t>
            </w:r>
          </w:p>
        </w:tc>
      </w:tr>
      <w:tr w:rsidR="00981241" w14:paraId="097B9CA4"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1C4A8E9"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3090C96A" w14:textId="77777777" w:rsidR="00981241" w:rsidRDefault="002E4DB6">
            <w:pPr>
              <w:widowControl w:val="0"/>
              <w:spacing w:after="0" w:line="200" w:lineRule="exact"/>
              <w:jc w:val="center"/>
              <w:rPr>
                <w:sz w:val="18"/>
                <w:szCs w:val="18"/>
              </w:rPr>
            </w:pPr>
            <w:r>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3D8BA806" w14:textId="77777777" w:rsidR="00981241" w:rsidRDefault="002E4DB6">
            <w:pPr>
              <w:widowControl w:val="0"/>
              <w:spacing w:after="0" w:line="200" w:lineRule="exact"/>
              <w:jc w:val="center"/>
              <w:rPr>
                <w:sz w:val="18"/>
                <w:szCs w:val="18"/>
              </w:rPr>
            </w:pPr>
            <w:r>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31B9B0B8" w14:textId="77777777" w:rsidR="00981241" w:rsidRDefault="002E4DB6">
            <w:pPr>
              <w:widowControl w:val="0"/>
              <w:spacing w:after="0" w:line="200" w:lineRule="exact"/>
              <w:jc w:val="center"/>
              <w:rPr>
                <w:sz w:val="18"/>
                <w:szCs w:val="18"/>
              </w:rPr>
            </w:pPr>
            <w:r>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3BBD41B6" w14:textId="77777777" w:rsidR="00981241" w:rsidRDefault="002E4DB6">
            <w:pPr>
              <w:widowControl w:val="0"/>
              <w:spacing w:after="0" w:line="200" w:lineRule="exact"/>
              <w:jc w:val="center"/>
              <w:rPr>
                <w:sz w:val="18"/>
                <w:szCs w:val="18"/>
              </w:rPr>
            </w:pPr>
            <w:r>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668EA5CD" w14:textId="77777777" w:rsidR="00981241" w:rsidRDefault="002E4DB6">
            <w:pPr>
              <w:widowControl w:val="0"/>
              <w:spacing w:after="0" w:line="200" w:lineRule="exact"/>
              <w:jc w:val="center"/>
              <w:rPr>
                <w:sz w:val="18"/>
                <w:szCs w:val="18"/>
              </w:rPr>
            </w:pPr>
            <w:r>
              <w:rPr>
                <w:rFonts w:eastAsia="Times New Roman" w:cs="Times New Roman"/>
                <w:sz w:val="18"/>
                <w:szCs w:val="18"/>
              </w:rPr>
              <w:t>53 (10.1%)</w:t>
            </w:r>
          </w:p>
        </w:tc>
      </w:tr>
      <w:tr w:rsidR="00981241" w14:paraId="5149F2FA"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634FA05"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196885BC" w14:textId="77777777" w:rsidR="00981241" w:rsidRDefault="002E4DB6">
            <w:pPr>
              <w:widowControl w:val="0"/>
              <w:spacing w:after="0" w:line="200" w:lineRule="exact"/>
              <w:jc w:val="center"/>
              <w:rPr>
                <w:sz w:val="18"/>
                <w:szCs w:val="18"/>
              </w:rPr>
            </w:pPr>
            <w:r>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59DF30B2" w14:textId="77777777" w:rsidR="00981241" w:rsidRDefault="002E4DB6">
            <w:pPr>
              <w:widowControl w:val="0"/>
              <w:spacing w:after="0" w:line="200" w:lineRule="exact"/>
              <w:jc w:val="center"/>
              <w:rPr>
                <w:sz w:val="18"/>
                <w:szCs w:val="18"/>
              </w:rPr>
            </w:pPr>
            <w:r>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625C0DBB" w14:textId="77777777" w:rsidR="00981241" w:rsidRDefault="002E4DB6">
            <w:pPr>
              <w:widowControl w:val="0"/>
              <w:spacing w:after="0" w:line="200" w:lineRule="exact"/>
              <w:jc w:val="center"/>
              <w:rPr>
                <w:sz w:val="18"/>
                <w:szCs w:val="18"/>
              </w:rPr>
            </w:pPr>
            <w:r>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0879C73" w14:textId="77777777" w:rsidR="00981241" w:rsidRDefault="002E4DB6">
            <w:pPr>
              <w:widowControl w:val="0"/>
              <w:spacing w:after="0" w:line="200" w:lineRule="exact"/>
              <w:jc w:val="center"/>
              <w:rPr>
                <w:sz w:val="18"/>
                <w:szCs w:val="18"/>
              </w:rPr>
            </w:pPr>
            <w:r>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6D898F43" w14:textId="77777777" w:rsidR="00981241" w:rsidRDefault="002E4DB6">
            <w:pPr>
              <w:widowControl w:val="0"/>
              <w:spacing w:after="0" w:line="200" w:lineRule="exact"/>
              <w:jc w:val="center"/>
              <w:rPr>
                <w:sz w:val="18"/>
                <w:szCs w:val="18"/>
              </w:rPr>
            </w:pPr>
            <w:r>
              <w:rPr>
                <w:rFonts w:eastAsia="Times New Roman" w:cs="Times New Roman"/>
                <w:sz w:val="18"/>
                <w:szCs w:val="18"/>
              </w:rPr>
              <w:t>109 (20.8%)</w:t>
            </w:r>
          </w:p>
        </w:tc>
      </w:tr>
      <w:tr w:rsidR="00981241" w14:paraId="18E588A4"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CFB4CF2"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6FC39782" w14:textId="77777777" w:rsidR="00981241" w:rsidRDefault="002E4DB6">
            <w:pPr>
              <w:widowControl w:val="0"/>
              <w:spacing w:after="0" w:line="200" w:lineRule="exact"/>
              <w:jc w:val="center"/>
              <w:rPr>
                <w:sz w:val="18"/>
                <w:szCs w:val="18"/>
              </w:rPr>
            </w:pPr>
            <w:r>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3D984DE3" w14:textId="77777777" w:rsidR="00981241" w:rsidRDefault="002E4DB6">
            <w:pPr>
              <w:widowControl w:val="0"/>
              <w:spacing w:after="0" w:line="200" w:lineRule="exact"/>
              <w:jc w:val="center"/>
              <w:rPr>
                <w:sz w:val="18"/>
                <w:szCs w:val="18"/>
              </w:rPr>
            </w:pPr>
            <w:r>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16F0DA74" w14:textId="77777777" w:rsidR="00981241" w:rsidRDefault="002E4DB6">
            <w:pPr>
              <w:widowControl w:val="0"/>
              <w:spacing w:after="0" w:line="200" w:lineRule="exact"/>
              <w:jc w:val="center"/>
              <w:rPr>
                <w:sz w:val="18"/>
                <w:szCs w:val="18"/>
              </w:rPr>
            </w:pPr>
            <w:r>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30F95794" w14:textId="77777777" w:rsidR="00981241" w:rsidRDefault="002E4DB6">
            <w:pPr>
              <w:widowControl w:val="0"/>
              <w:spacing w:after="0" w:line="200" w:lineRule="exact"/>
              <w:jc w:val="center"/>
              <w:rPr>
                <w:sz w:val="18"/>
                <w:szCs w:val="18"/>
              </w:rPr>
            </w:pPr>
            <w:r>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68A18E86" w14:textId="77777777" w:rsidR="00981241" w:rsidRDefault="002E4DB6">
            <w:pPr>
              <w:widowControl w:val="0"/>
              <w:spacing w:after="0" w:line="200" w:lineRule="exact"/>
              <w:jc w:val="center"/>
              <w:rPr>
                <w:sz w:val="18"/>
                <w:szCs w:val="18"/>
              </w:rPr>
            </w:pPr>
            <w:r>
              <w:rPr>
                <w:rFonts w:eastAsia="Times New Roman" w:cs="Times New Roman"/>
                <w:sz w:val="18"/>
                <w:szCs w:val="18"/>
              </w:rPr>
              <w:t>56 (10.7%)</w:t>
            </w:r>
          </w:p>
        </w:tc>
      </w:tr>
      <w:tr w:rsidR="00981241" w14:paraId="6BD38E49"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8B7CCE0"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7E3B8A48" w14:textId="77777777" w:rsidR="00981241" w:rsidRDefault="002E4DB6">
            <w:pPr>
              <w:widowControl w:val="0"/>
              <w:spacing w:after="0" w:line="200" w:lineRule="exact"/>
              <w:jc w:val="center"/>
              <w:rPr>
                <w:sz w:val="18"/>
                <w:szCs w:val="18"/>
              </w:rPr>
            </w:pPr>
            <w:r>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4D34F559" w14:textId="77777777" w:rsidR="00981241" w:rsidRDefault="002E4DB6">
            <w:pPr>
              <w:widowControl w:val="0"/>
              <w:spacing w:after="0" w:line="200" w:lineRule="exact"/>
              <w:jc w:val="center"/>
              <w:rPr>
                <w:sz w:val="18"/>
                <w:szCs w:val="18"/>
              </w:rPr>
            </w:pPr>
            <w:r>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03B547A7" w14:textId="77777777" w:rsidR="00981241" w:rsidRDefault="002E4DB6">
            <w:pPr>
              <w:widowControl w:val="0"/>
              <w:spacing w:after="0" w:line="200" w:lineRule="exact"/>
              <w:jc w:val="center"/>
              <w:rPr>
                <w:sz w:val="18"/>
                <w:szCs w:val="18"/>
              </w:rPr>
            </w:pPr>
            <w:r>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5C8A8FDB" w14:textId="77777777" w:rsidR="00981241" w:rsidRDefault="002E4DB6">
            <w:pPr>
              <w:widowControl w:val="0"/>
              <w:spacing w:after="0" w:line="200" w:lineRule="exact"/>
              <w:jc w:val="center"/>
              <w:rPr>
                <w:sz w:val="18"/>
                <w:szCs w:val="18"/>
              </w:rPr>
            </w:pPr>
            <w:r>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4ABDBB9F" w14:textId="77777777" w:rsidR="00981241" w:rsidRDefault="002E4DB6">
            <w:pPr>
              <w:widowControl w:val="0"/>
              <w:spacing w:after="0" w:line="200" w:lineRule="exact"/>
              <w:jc w:val="center"/>
              <w:rPr>
                <w:sz w:val="18"/>
                <w:szCs w:val="18"/>
              </w:rPr>
            </w:pPr>
            <w:r>
              <w:rPr>
                <w:rFonts w:eastAsia="Times New Roman" w:cs="Times New Roman"/>
                <w:sz w:val="18"/>
                <w:szCs w:val="18"/>
              </w:rPr>
              <w:t>99 (18.9%)</w:t>
            </w:r>
          </w:p>
        </w:tc>
      </w:tr>
      <w:tr w:rsidR="00981241" w14:paraId="3E53CAA2"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E068A52"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4BF532BF" w14:textId="77777777" w:rsidR="00981241" w:rsidRDefault="002E4DB6">
            <w:pPr>
              <w:widowControl w:val="0"/>
              <w:spacing w:after="0" w:line="200" w:lineRule="exact"/>
              <w:jc w:val="center"/>
              <w:rPr>
                <w:sz w:val="18"/>
                <w:szCs w:val="18"/>
              </w:rPr>
            </w:pPr>
            <w:r>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18A8A3C1" w14:textId="77777777" w:rsidR="00981241" w:rsidRDefault="002E4DB6">
            <w:pPr>
              <w:widowControl w:val="0"/>
              <w:spacing w:after="0" w:line="200" w:lineRule="exact"/>
              <w:jc w:val="center"/>
              <w:rPr>
                <w:sz w:val="18"/>
                <w:szCs w:val="18"/>
              </w:rPr>
            </w:pPr>
            <w:r>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189ED8D7" w14:textId="77777777" w:rsidR="00981241" w:rsidRDefault="002E4DB6">
            <w:pPr>
              <w:widowControl w:val="0"/>
              <w:spacing w:after="0" w:line="200" w:lineRule="exact"/>
              <w:jc w:val="center"/>
              <w:rPr>
                <w:sz w:val="18"/>
                <w:szCs w:val="18"/>
              </w:rPr>
            </w:pPr>
            <w:r>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20F16CA6" w14:textId="77777777" w:rsidR="00981241" w:rsidRDefault="002E4DB6">
            <w:pPr>
              <w:widowControl w:val="0"/>
              <w:spacing w:after="0" w:line="200" w:lineRule="exact"/>
              <w:jc w:val="center"/>
              <w:rPr>
                <w:sz w:val="18"/>
                <w:szCs w:val="18"/>
              </w:rPr>
            </w:pPr>
            <w:r>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68E1ED26" w14:textId="77777777" w:rsidR="00981241" w:rsidRDefault="002E4DB6">
            <w:pPr>
              <w:widowControl w:val="0"/>
              <w:spacing w:after="0" w:line="200" w:lineRule="exact"/>
              <w:jc w:val="center"/>
              <w:rPr>
                <w:sz w:val="18"/>
                <w:szCs w:val="18"/>
              </w:rPr>
            </w:pPr>
            <w:r>
              <w:rPr>
                <w:rFonts w:eastAsia="Times New Roman" w:cs="Times New Roman"/>
                <w:sz w:val="18"/>
                <w:szCs w:val="18"/>
              </w:rPr>
              <w:t>122 (23.3%)</w:t>
            </w:r>
          </w:p>
        </w:tc>
      </w:tr>
      <w:tr w:rsidR="00981241" w14:paraId="6DDC248F" w14:textId="77777777">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2F917E0C" w14:textId="77777777" w:rsidR="00981241" w:rsidRDefault="002E4DB6">
            <w:pPr>
              <w:widowControl w:val="0"/>
              <w:spacing w:after="0" w:line="200" w:lineRule="exact"/>
              <w:rPr>
                <w:sz w:val="18"/>
                <w:szCs w:val="18"/>
              </w:rPr>
            </w:pPr>
            <w:r>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7B9D59FD" w14:textId="77777777" w:rsidR="00981241" w:rsidRDefault="00981241">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5E9231A0" w14:textId="77777777" w:rsidR="00981241" w:rsidRDefault="00981241">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2986A490" w14:textId="77777777" w:rsidR="00981241" w:rsidRDefault="00981241">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2D63EF32" w14:textId="77777777" w:rsidR="00981241" w:rsidRDefault="00981241">
            <w:pPr>
              <w:widowControl w:val="0"/>
              <w:spacing w:after="0" w:line="200" w:lineRule="exact"/>
              <w:jc w:val="center"/>
              <w:rPr>
                <w:sz w:val="18"/>
                <w:szCs w:val="18"/>
              </w:rPr>
            </w:pPr>
          </w:p>
        </w:tc>
      </w:tr>
      <w:tr w:rsidR="00981241" w14:paraId="4080EC2D"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1736229"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32897B10" w14:textId="77777777" w:rsidR="00981241" w:rsidRDefault="002E4DB6">
            <w:pPr>
              <w:widowControl w:val="0"/>
              <w:spacing w:after="0" w:line="200" w:lineRule="exact"/>
              <w:jc w:val="center"/>
              <w:rPr>
                <w:sz w:val="18"/>
                <w:szCs w:val="18"/>
              </w:rPr>
            </w:pPr>
            <w:r>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5F42E92E" w14:textId="77777777" w:rsidR="00981241" w:rsidRDefault="002E4DB6">
            <w:pPr>
              <w:widowControl w:val="0"/>
              <w:spacing w:after="0" w:line="200" w:lineRule="exact"/>
              <w:jc w:val="center"/>
              <w:rPr>
                <w:sz w:val="18"/>
                <w:szCs w:val="18"/>
              </w:rPr>
            </w:pPr>
            <w:r>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24F877C8" w14:textId="77777777" w:rsidR="00981241" w:rsidRDefault="002E4DB6">
            <w:pPr>
              <w:widowControl w:val="0"/>
              <w:spacing w:after="0" w:line="200" w:lineRule="exact"/>
              <w:jc w:val="center"/>
              <w:rPr>
                <w:sz w:val="18"/>
                <w:szCs w:val="18"/>
              </w:rPr>
            </w:pPr>
            <w:r>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6B1806F9" w14:textId="77777777" w:rsidR="00981241" w:rsidRDefault="002E4DB6">
            <w:pPr>
              <w:widowControl w:val="0"/>
              <w:spacing w:after="0" w:line="200" w:lineRule="exact"/>
              <w:jc w:val="center"/>
              <w:rPr>
                <w:sz w:val="18"/>
                <w:szCs w:val="18"/>
              </w:rPr>
            </w:pPr>
            <w:r>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13D07E10" w14:textId="77777777" w:rsidR="00981241" w:rsidRDefault="002E4DB6">
            <w:pPr>
              <w:widowControl w:val="0"/>
              <w:spacing w:after="0" w:line="200" w:lineRule="exact"/>
              <w:jc w:val="center"/>
              <w:rPr>
                <w:sz w:val="18"/>
                <w:szCs w:val="18"/>
              </w:rPr>
            </w:pPr>
            <w:r>
              <w:rPr>
                <w:rFonts w:eastAsia="Times New Roman" w:cs="Times New Roman"/>
                <w:sz w:val="18"/>
                <w:szCs w:val="18"/>
              </w:rPr>
              <w:t>156 (29.8%)</w:t>
            </w:r>
          </w:p>
        </w:tc>
      </w:tr>
      <w:tr w:rsidR="00981241" w14:paraId="5919B278"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CF15550"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4162A52B" w14:textId="77777777" w:rsidR="00981241" w:rsidRDefault="002E4DB6">
            <w:pPr>
              <w:widowControl w:val="0"/>
              <w:spacing w:after="0" w:line="200" w:lineRule="exact"/>
              <w:jc w:val="center"/>
              <w:rPr>
                <w:sz w:val="18"/>
                <w:szCs w:val="18"/>
              </w:rPr>
            </w:pPr>
            <w:r>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00674AED" w14:textId="77777777" w:rsidR="00981241" w:rsidRDefault="002E4DB6">
            <w:pPr>
              <w:widowControl w:val="0"/>
              <w:spacing w:after="0" w:line="200" w:lineRule="exact"/>
              <w:jc w:val="center"/>
              <w:rPr>
                <w:sz w:val="18"/>
                <w:szCs w:val="18"/>
              </w:rPr>
            </w:pPr>
            <w:r>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15B21395" w14:textId="77777777" w:rsidR="00981241" w:rsidRDefault="002E4DB6">
            <w:pPr>
              <w:widowControl w:val="0"/>
              <w:spacing w:after="0" w:line="200" w:lineRule="exact"/>
              <w:jc w:val="center"/>
              <w:rPr>
                <w:sz w:val="18"/>
                <w:szCs w:val="18"/>
              </w:rPr>
            </w:pPr>
            <w:r>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6BA5F86B" w14:textId="77777777" w:rsidR="00981241" w:rsidRDefault="002E4DB6">
            <w:pPr>
              <w:widowControl w:val="0"/>
              <w:spacing w:after="0" w:line="200" w:lineRule="exact"/>
              <w:jc w:val="center"/>
              <w:rPr>
                <w:sz w:val="18"/>
                <w:szCs w:val="18"/>
              </w:rPr>
            </w:pPr>
            <w:r>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59381F68" w14:textId="77777777" w:rsidR="00981241" w:rsidRDefault="002E4DB6">
            <w:pPr>
              <w:widowControl w:val="0"/>
              <w:spacing w:after="0" w:line="200" w:lineRule="exact"/>
              <w:jc w:val="center"/>
              <w:rPr>
                <w:sz w:val="18"/>
                <w:szCs w:val="18"/>
              </w:rPr>
            </w:pPr>
            <w:r>
              <w:rPr>
                <w:rFonts w:eastAsia="Times New Roman" w:cs="Times New Roman"/>
                <w:sz w:val="18"/>
                <w:szCs w:val="18"/>
              </w:rPr>
              <w:t>73 (14.0%)</w:t>
            </w:r>
          </w:p>
        </w:tc>
      </w:tr>
      <w:tr w:rsidR="00981241" w14:paraId="478B8BAD"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9E08FB1" w14:textId="77777777" w:rsidR="00981241" w:rsidRDefault="002E4DB6">
            <w:pPr>
              <w:widowControl w:val="0"/>
              <w:spacing w:after="0" w:line="200" w:lineRule="exact"/>
              <w:ind w:left="200"/>
              <w:rPr>
                <w:sz w:val="18"/>
                <w:szCs w:val="18"/>
              </w:rPr>
            </w:pPr>
            <w:r>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46F55AEF" w14:textId="77777777" w:rsidR="00981241" w:rsidRDefault="002E4DB6">
            <w:pPr>
              <w:widowControl w:val="0"/>
              <w:spacing w:after="0" w:line="200" w:lineRule="exact"/>
              <w:jc w:val="center"/>
              <w:rPr>
                <w:sz w:val="18"/>
                <w:szCs w:val="18"/>
              </w:rPr>
            </w:pPr>
            <w:r>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4DAE504D" w14:textId="77777777" w:rsidR="00981241" w:rsidRDefault="002E4DB6">
            <w:pPr>
              <w:widowControl w:val="0"/>
              <w:spacing w:after="0" w:line="200" w:lineRule="exact"/>
              <w:jc w:val="center"/>
              <w:rPr>
                <w:sz w:val="18"/>
                <w:szCs w:val="18"/>
              </w:rPr>
            </w:pPr>
            <w:r>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334B6CC5" w14:textId="77777777" w:rsidR="00981241" w:rsidRDefault="002E4DB6">
            <w:pPr>
              <w:widowControl w:val="0"/>
              <w:spacing w:after="0" w:line="200" w:lineRule="exact"/>
              <w:jc w:val="center"/>
              <w:rPr>
                <w:sz w:val="18"/>
                <w:szCs w:val="18"/>
              </w:rPr>
            </w:pPr>
            <w:r>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6F989063" w14:textId="77777777" w:rsidR="00981241" w:rsidRDefault="002E4DB6">
            <w:pPr>
              <w:widowControl w:val="0"/>
              <w:spacing w:after="0" w:line="200" w:lineRule="exact"/>
              <w:jc w:val="center"/>
              <w:rPr>
                <w:sz w:val="18"/>
                <w:szCs w:val="18"/>
              </w:rPr>
            </w:pPr>
            <w:r>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4AE82977" w14:textId="77777777" w:rsidR="00981241" w:rsidRDefault="002E4DB6">
            <w:pPr>
              <w:widowControl w:val="0"/>
              <w:spacing w:after="0" w:line="200" w:lineRule="exact"/>
              <w:jc w:val="center"/>
              <w:rPr>
                <w:sz w:val="18"/>
                <w:szCs w:val="18"/>
              </w:rPr>
            </w:pPr>
            <w:r>
              <w:rPr>
                <w:rFonts w:eastAsia="Times New Roman" w:cs="Times New Roman"/>
                <w:sz w:val="18"/>
                <w:szCs w:val="18"/>
              </w:rPr>
              <w:t>150 (28.7%)</w:t>
            </w:r>
          </w:p>
        </w:tc>
      </w:tr>
      <w:tr w:rsidR="00981241" w14:paraId="5F39397E"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F7A56B2" w14:textId="77777777" w:rsidR="00981241" w:rsidRDefault="002E4DB6">
            <w:pPr>
              <w:widowControl w:val="0"/>
              <w:spacing w:after="0" w:line="200" w:lineRule="exact"/>
              <w:ind w:left="202"/>
              <w:rPr>
                <w:sz w:val="18"/>
                <w:szCs w:val="18"/>
              </w:rPr>
            </w:pPr>
            <w:r>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235CC541" w14:textId="77777777" w:rsidR="00981241" w:rsidRDefault="002E4DB6">
            <w:pPr>
              <w:widowControl w:val="0"/>
              <w:spacing w:after="0" w:line="200" w:lineRule="exact"/>
              <w:jc w:val="center"/>
              <w:rPr>
                <w:sz w:val="18"/>
                <w:szCs w:val="18"/>
              </w:rPr>
            </w:pPr>
            <w:r>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3908193E" w14:textId="77777777" w:rsidR="00981241" w:rsidRDefault="002E4DB6">
            <w:pPr>
              <w:widowControl w:val="0"/>
              <w:spacing w:after="0" w:line="200" w:lineRule="exact"/>
              <w:jc w:val="center"/>
              <w:rPr>
                <w:sz w:val="18"/>
                <w:szCs w:val="18"/>
              </w:rPr>
            </w:pPr>
            <w:r>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06BD3612" w14:textId="77777777" w:rsidR="00981241" w:rsidRDefault="002E4DB6">
            <w:pPr>
              <w:widowControl w:val="0"/>
              <w:spacing w:after="0" w:line="200" w:lineRule="exact"/>
              <w:jc w:val="center"/>
              <w:rPr>
                <w:sz w:val="18"/>
                <w:szCs w:val="18"/>
              </w:rPr>
            </w:pPr>
            <w:r>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23CFFC26" w14:textId="77777777" w:rsidR="00981241" w:rsidRDefault="002E4DB6">
            <w:pPr>
              <w:widowControl w:val="0"/>
              <w:spacing w:after="0" w:line="200" w:lineRule="exact"/>
              <w:jc w:val="center"/>
              <w:rPr>
                <w:sz w:val="18"/>
                <w:szCs w:val="18"/>
              </w:rPr>
            </w:pPr>
            <w:r>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7D090CB3" w14:textId="77777777" w:rsidR="00981241" w:rsidRDefault="002E4DB6">
            <w:pPr>
              <w:widowControl w:val="0"/>
              <w:spacing w:after="0" w:line="200" w:lineRule="exact"/>
              <w:jc w:val="center"/>
              <w:rPr>
                <w:sz w:val="18"/>
                <w:szCs w:val="18"/>
              </w:rPr>
            </w:pPr>
            <w:r>
              <w:rPr>
                <w:rFonts w:eastAsia="Times New Roman" w:cs="Times New Roman"/>
                <w:sz w:val="18"/>
                <w:szCs w:val="18"/>
              </w:rPr>
              <w:t>144 (27.5%)</w:t>
            </w:r>
          </w:p>
        </w:tc>
      </w:tr>
      <w:tr w:rsidR="00981241" w14:paraId="0B1AAC96" w14:textId="77777777">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15F8A64" w14:textId="77777777" w:rsidR="00981241" w:rsidRDefault="002E4DB6">
            <w:pPr>
              <w:widowControl w:val="0"/>
              <w:spacing w:after="0" w:line="200" w:lineRule="exact"/>
              <w:ind w:left="202" w:firstLine="141"/>
              <w:rPr>
                <w:sz w:val="18"/>
                <w:szCs w:val="18"/>
              </w:rPr>
            </w:pPr>
            <w:r>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394CDC38" w14:textId="77777777" w:rsidR="00981241" w:rsidRDefault="002E4DB6">
            <w:pPr>
              <w:widowControl w:val="0"/>
              <w:spacing w:after="0" w:line="200" w:lineRule="exact"/>
              <w:jc w:val="center"/>
              <w:rPr>
                <w:sz w:val="18"/>
                <w:szCs w:val="18"/>
              </w:rPr>
            </w:pPr>
            <w:r>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54A92B88" w14:textId="77777777" w:rsidR="00981241" w:rsidRDefault="002E4DB6">
            <w:pPr>
              <w:widowControl w:val="0"/>
              <w:spacing w:after="0" w:line="200" w:lineRule="exact"/>
              <w:jc w:val="center"/>
              <w:rPr>
                <w:sz w:val="18"/>
                <w:szCs w:val="18"/>
              </w:rPr>
            </w:pPr>
            <w:r>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78F7DC6A" w14:textId="77777777" w:rsidR="00981241" w:rsidRDefault="002E4DB6">
            <w:pPr>
              <w:widowControl w:val="0"/>
              <w:spacing w:after="0" w:line="200" w:lineRule="exact"/>
              <w:jc w:val="center"/>
              <w:rPr>
                <w:sz w:val="18"/>
                <w:szCs w:val="18"/>
              </w:rPr>
            </w:pPr>
            <w:r>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57CFD0CF" w14:textId="77777777" w:rsidR="00981241" w:rsidRDefault="002E4DB6">
            <w:pPr>
              <w:widowControl w:val="0"/>
              <w:spacing w:after="0" w:line="200" w:lineRule="exact"/>
              <w:jc w:val="center"/>
              <w:rPr>
                <w:sz w:val="18"/>
                <w:szCs w:val="18"/>
              </w:rPr>
            </w:pPr>
            <w:r>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5A8A6A3E" w14:textId="77777777" w:rsidR="00981241" w:rsidRDefault="002E4DB6">
            <w:pPr>
              <w:widowControl w:val="0"/>
              <w:spacing w:after="0" w:line="200" w:lineRule="exact"/>
              <w:jc w:val="center"/>
              <w:rPr>
                <w:sz w:val="18"/>
                <w:szCs w:val="18"/>
              </w:rPr>
            </w:pPr>
            <w:r>
              <w:rPr>
                <w:rFonts w:eastAsia="Times New Roman" w:cs="Times New Roman"/>
                <w:sz w:val="18"/>
                <w:szCs w:val="18"/>
              </w:rPr>
              <w:t>101 (19.3%)</w:t>
            </w:r>
          </w:p>
        </w:tc>
      </w:tr>
      <w:tr w:rsidR="00981241" w14:paraId="579E50BF" w14:textId="77777777">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195BA4BA" w14:textId="77777777" w:rsidR="00981241" w:rsidRDefault="002E4DB6">
            <w:pPr>
              <w:widowControl w:val="0"/>
              <w:spacing w:after="0" w:line="200" w:lineRule="exact"/>
              <w:ind w:left="202" w:firstLine="141"/>
              <w:rPr>
                <w:sz w:val="18"/>
                <w:szCs w:val="18"/>
              </w:rPr>
            </w:pPr>
            <w:r>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6BCB29D1" w14:textId="77777777" w:rsidR="00981241" w:rsidRDefault="002E4DB6">
            <w:pPr>
              <w:widowControl w:val="0"/>
              <w:spacing w:after="0" w:line="200" w:lineRule="exact"/>
              <w:jc w:val="center"/>
              <w:rPr>
                <w:sz w:val="18"/>
                <w:szCs w:val="18"/>
              </w:rPr>
            </w:pPr>
            <w:r>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6C10243E" w14:textId="77777777" w:rsidR="00981241" w:rsidRDefault="002E4DB6">
            <w:pPr>
              <w:widowControl w:val="0"/>
              <w:spacing w:after="0" w:line="200" w:lineRule="exact"/>
              <w:jc w:val="center"/>
              <w:rPr>
                <w:sz w:val="18"/>
                <w:szCs w:val="18"/>
              </w:rPr>
            </w:pPr>
            <w:r>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424B5F53" w14:textId="77777777" w:rsidR="00981241" w:rsidRDefault="002E4DB6">
            <w:pPr>
              <w:widowControl w:val="0"/>
              <w:spacing w:after="0" w:line="200" w:lineRule="exact"/>
              <w:jc w:val="center"/>
              <w:rPr>
                <w:sz w:val="18"/>
                <w:szCs w:val="18"/>
              </w:rPr>
            </w:pPr>
            <w:r>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6094D648" w14:textId="77777777" w:rsidR="00981241" w:rsidRDefault="002E4DB6">
            <w:pPr>
              <w:widowControl w:val="0"/>
              <w:spacing w:after="0" w:line="200" w:lineRule="exact"/>
              <w:jc w:val="center"/>
              <w:rPr>
                <w:sz w:val="18"/>
                <w:szCs w:val="18"/>
              </w:rPr>
            </w:pPr>
            <w:r>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48ED6DE9" w14:textId="77777777" w:rsidR="00981241" w:rsidRDefault="002E4DB6">
            <w:pPr>
              <w:widowControl w:val="0"/>
              <w:spacing w:after="0" w:line="200" w:lineRule="exact"/>
              <w:jc w:val="center"/>
              <w:rPr>
                <w:sz w:val="18"/>
                <w:szCs w:val="18"/>
              </w:rPr>
            </w:pPr>
            <w:r>
              <w:rPr>
                <w:rFonts w:eastAsia="Times New Roman" w:cs="Times New Roman"/>
                <w:sz w:val="18"/>
                <w:szCs w:val="18"/>
              </w:rPr>
              <w:t>422 (80.7%)</w:t>
            </w:r>
          </w:p>
        </w:tc>
      </w:tr>
    </w:tbl>
    <w:p w14:paraId="6F8C85B4" w14:textId="77777777" w:rsidR="00981241" w:rsidRDefault="002E4DB6">
      <w:pPr>
        <w:spacing w:before="40" w:after="0" w:line="240" w:lineRule="auto"/>
        <w:rPr>
          <w:sz w:val="28"/>
          <w:szCs w:val="24"/>
        </w:rPr>
      </w:pPr>
      <w:r>
        <w:rPr>
          <w:rFonts w:eastAsia="Times New Roman" w:cs="Times New Roman"/>
          <w:i/>
          <w:iCs/>
          <w:sz w:val="18"/>
          <w:szCs w:val="18"/>
        </w:rPr>
        <w:t>Notes:</w:t>
      </w:r>
      <w:r>
        <w:rPr>
          <w:rFonts w:eastAsia="Times New Roman" w:cs="Times New Roman"/>
          <w:sz w:val="18"/>
          <w:szCs w:val="18"/>
        </w:rPr>
        <w:t xml:space="preserve"> This table describes the characteristics of the speakers who appeared across 1,686 STEM seminars in our analytic sample during the 2024–25 academic year, broken down by speaker race/ethnicity. The unit of observation is a speaker appearance (a speaker may appear in multiple seminars and would then be counted repeatedly here).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 At Institution in Peer Set includes speakers whose institutional affiliation is one of the approximately 40 peer departments ranked within +/- 20 positions of the host department—the same set of institutions eligible for inclusion in the URM directory (see Table 3 in the main text). Not at Institution in Peer Set includes all remaining speakers (those at the host institution, at unranked institutions, or at ranked institutions outside the peer set. Race/ethnicity and gender were coded using a multi-method approach combining facial recognition, name-based classification, and manual verification (see Methods section for details).</w:t>
      </w:r>
    </w:p>
    <w:p w14:paraId="7CF22DD1" w14:textId="77777777" w:rsidR="00981241" w:rsidRDefault="002E4DB6">
      <w:r>
        <w:br w:type="page"/>
      </w:r>
    </w:p>
    <w:p w14:paraId="71D4ACA0" w14:textId="77777777" w:rsidR="00981241" w:rsidRDefault="002E4DB6">
      <w:pPr>
        <w:pStyle w:val="Heading2"/>
      </w:pPr>
      <w:bookmarkStart w:id="28" w:name="_Toc235954550"/>
      <w:bookmarkStart w:id="29" w:name="_Toc240979742"/>
      <w:r>
        <w:lastRenderedPageBreak/>
        <w:t>Table S4. Summary Statistics and Balance Checks (Full Randomized Sample)</w:t>
      </w:r>
      <w:bookmarkEnd w:id="28"/>
      <w:bookmarkEnd w:id="29"/>
    </w:p>
    <w:p w14:paraId="06EF6027"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981241" w14:paraId="1B9E321B" w14:textId="77777777">
        <w:trPr>
          <w:jc w:val="center"/>
        </w:trPr>
        <w:tc>
          <w:tcPr>
            <w:tcW w:w="3200" w:type="dxa"/>
            <w:tcBorders>
              <w:left w:val="nil"/>
              <w:right w:val="nil"/>
            </w:tcBorders>
            <w:tcMar>
              <w:top w:w="20" w:type="dxa"/>
              <w:left w:w="40" w:type="dxa"/>
              <w:bottom w:w="20" w:type="dxa"/>
              <w:right w:w="40" w:type="dxa"/>
            </w:tcMar>
          </w:tcPr>
          <w:p w14:paraId="28486C8B" w14:textId="77777777" w:rsidR="00981241" w:rsidRDefault="002E4DB6">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7D78E90F" w14:textId="77777777" w:rsidR="00981241" w:rsidRDefault="002E4DB6">
            <w:pPr>
              <w:widowControl w:val="0"/>
              <w:spacing w:after="0" w:line="240" w:lineRule="exact"/>
              <w:jc w:val="center"/>
            </w:pPr>
            <w:r>
              <w:rPr>
                <w:rFonts w:eastAsia="Times New Roman" w:cs="Times New Roman"/>
                <w:b/>
                <w:bCs/>
                <w:sz w:val="20"/>
                <w:szCs w:val="20"/>
              </w:rPr>
              <w:t>Mean Across</w:t>
            </w:r>
          </w:p>
          <w:p w14:paraId="2291D91D" w14:textId="77777777" w:rsidR="00981241" w:rsidRDefault="002E4DB6">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50430055" w14:textId="77777777" w:rsidR="00981241" w:rsidRDefault="002E4DB6">
            <w:pPr>
              <w:widowControl w:val="0"/>
              <w:spacing w:after="0" w:line="240" w:lineRule="exact"/>
              <w:jc w:val="center"/>
            </w:pPr>
            <w:r>
              <w:rPr>
                <w:rFonts w:eastAsia="Times New Roman" w:cs="Times New Roman"/>
                <w:b/>
                <w:bCs/>
                <w:sz w:val="20"/>
                <w:szCs w:val="20"/>
              </w:rPr>
              <w:t>Mean in Directory</w:t>
            </w:r>
          </w:p>
          <w:p w14:paraId="35708BB4" w14:textId="77777777" w:rsidR="00981241" w:rsidRDefault="002E4DB6">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39AC5587" w14:textId="77777777" w:rsidR="00981241" w:rsidRDefault="002E4DB6">
            <w:pPr>
              <w:widowControl w:val="0"/>
              <w:spacing w:after="0" w:line="240" w:lineRule="exact"/>
              <w:jc w:val="center"/>
            </w:pPr>
            <w:r>
              <w:rPr>
                <w:rFonts w:eastAsia="Times New Roman" w:cs="Times New Roman"/>
                <w:b/>
                <w:bCs/>
                <w:sz w:val="20"/>
                <w:szCs w:val="20"/>
              </w:rPr>
              <w:t>Mean in URM</w:t>
            </w:r>
          </w:p>
          <w:p w14:paraId="2359ED6B" w14:textId="77777777" w:rsidR="00981241" w:rsidRDefault="002E4DB6">
            <w:pPr>
              <w:widowControl w:val="0"/>
              <w:spacing w:after="0" w:line="240" w:lineRule="exact"/>
              <w:jc w:val="center"/>
            </w:pPr>
            <w:r>
              <w:rPr>
                <w:rFonts w:eastAsia="Times New Roman" w:cs="Times New Roman"/>
                <w:b/>
                <w:bCs/>
                <w:sz w:val="20"/>
                <w:szCs w:val="20"/>
              </w:rPr>
              <w:t>Directory Treatment</w:t>
            </w:r>
          </w:p>
        </w:tc>
        <w:tc>
          <w:tcPr>
            <w:tcW w:w="1500" w:type="dxa"/>
            <w:tcBorders>
              <w:left w:val="nil"/>
              <w:right w:val="nil"/>
            </w:tcBorders>
            <w:tcMar>
              <w:top w:w="20" w:type="dxa"/>
              <w:left w:w="40" w:type="dxa"/>
              <w:bottom w:w="20" w:type="dxa"/>
              <w:right w:w="40" w:type="dxa"/>
            </w:tcMar>
          </w:tcPr>
          <w:p w14:paraId="4BF5DF63" w14:textId="77777777" w:rsidR="00981241" w:rsidRDefault="002E4DB6">
            <w:pPr>
              <w:widowControl w:val="0"/>
              <w:spacing w:after="0" w:line="240" w:lineRule="exact"/>
              <w:jc w:val="center"/>
            </w:pPr>
            <w:r>
              <w:rPr>
                <w:rFonts w:eastAsia="Times New Roman" w:cs="Times New Roman"/>
                <w:b/>
                <w:bCs/>
                <w:sz w:val="20"/>
                <w:szCs w:val="20"/>
              </w:rPr>
              <w:t>p-value</w:t>
            </w:r>
          </w:p>
          <w:p w14:paraId="3287B7AD" w14:textId="77777777" w:rsidR="00981241" w:rsidRDefault="002E4DB6">
            <w:pPr>
              <w:widowControl w:val="0"/>
              <w:spacing w:after="0" w:line="240" w:lineRule="exact"/>
              <w:jc w:val="center"/>
            </w:pPr>
            <w:r>
              <w:rPr>
                <w:rFonts w:eastAsia="Times New Roman" w:cs="Times New Roman"/>
                <w:b/>
                <w:bCs/>
                <w:sz w:val="20"/>
                <w:szCs w:val="20"/>
              </w:rPr>
              <w:t>(RI)</w:t>
            </w:r>
          </w:p>
        </w:tc>
      </w:tr>
      <w:tr w:rsidR="00981241" w14:paraId="34AF06CE" w14:textId="77777777">
        <w:trPr>
          <w:trHeight w:val="288"/>
          <w:jc w:val="center"/>
        </w:trPr>
        <w:tc>
          <w:tcPr>
            <w:tcW w:w="9360" w:type="dxa"/>
            <w:gridSpan w:val="5"/>
            <w:tcBorders>
              <w:left w:val="nil"/>
              <w:right w:val="nil"/>
            </w:tcBorders>
            <w:tcMar>
              <w:top w:w="20" w:type="dxa"/>
              <w:left w:w="40" w:type="dxa"/>
              <w:bottom w:w="20" w:type="dxa"/>
              <w:right w:w="40" w:type="dxa"/>
            </w:tcMar>
          </w:tcPr>
          <w:p w14:paraId="1EF4E983" w14:textId="77777777" w:rsidR="00981241" w:rsidRDefault="002E4DB6">
            <w:pPr>
              <w:widowControl w:val="0"/>
              <w:spacing w:after="0" w:line="240" w:lineRule="exact"/>
              <w:jc w:val="center"/>
            </w:pPr>
            <w:r>
              <w:rPr>
                <w:rFonts w:eastAsia="Times New Roman" w:cs="Times New Roman"/>
                <w:b/>
                <w:bCs/>
                <w:sz w:val="20"/>
                <w:szCs w:val="20"/>
              </w:rPr>
              <w:t>Panel A: Department-Level Characteristics (N = 568)</w:t>
            </w:r>
          </w:p>
        </w:tc>
      </w:tr>
      <w:tr w:rsidR="00981241" w14:paraId="2EB3DE2A"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39A4D9DD" w14:textId="77777777" w:rsidR="00981241" w:rsidRDefault="002E4DB6">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0446C2A3" w14:textId="77777777" w:rsidR="00981241" w:rsidRDefault="002E4DB6">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29A5A867" w14:textId="77777777" w:rsidR="00981241" w:rsidRDefault="002E4DB6">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533A524E" w14:textId="77777777" w:rsidR="00981241" w:rsidRDefault="002E4DB6">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7F7460D6" w14:textId="77777777" w:rsidR="00981241" w:rsidRDefault="002E4DB6">
            <w:pPr>
              <w:widowControl w:val="0"/>
              <w:spacing w:after="0" w:line="240" w:lineRule="exact"/>
              <w:jc w:val="center"/>
            </w:pPr>
            <w:r>
              <w:rPr>
                <w:rFonts w:eastAsia="Times New Roman" w:cs="Times New Roman"/>
                <w:sz w:val="20"/>
                <w:szCs w:val="20"/>
              </w:rPr>
              <w:t>0.885</w:t>
            </w:r>
          </w:p>
        </w:tc>
      </w:tr>
      <w:tr w:rsidR="00981241" w14:paraId="55B46302"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55EC4CE" w14:textId="77777777" w:rsidR="00981241" w:rsidRDefault="002E4DB6">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5FB0DA9E" w14:textId="77777777" w:rsidR="00981241" w:rsidRDefault="002E4DB6">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1EBFB9B0" w14:textId="77777777" w:rsidR="00981241" w:rsidRDefault="002E4DB6">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3C436A0E" w14:textId="77777777" w:rsidR="00981241" w:rsidRDefault="002E4DB6">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0148821E" w14:textId="77777777" w:rsidR="00981241" w:rsidRDefault="002E4DB6">
            <w:pPr>
              <w:widowControl w:val="0"/>
              <w:spacing w:after="0" w:line="240" w:lineRule="exact"/>
              <w:jc w:val="center"/>
            </w:pPr>
            <w:r>
              <w:rPr>
                <w:rFonts w:eastAsia="Times New Roman" w:cs="Times New Roman"/>
                <w:sz w:val="20"/>
                <w:szCs w:val="20"/>
              </w:rPr>
              <w:t>0.097†</w:t>
            </w:r>
          </w:p>
        </w:tc>
      </w:tr>
      <w:tr w:rsidR="00981241" w14:paraId="4D5E81C5"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044720B8" w14:textId="77777777" w:rsidR="00981241" w:rsidRDefault="002E4DB6">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37BEDB61" w14:textId="77777777" w:rsidR="00981241" w:rsidRDefault="002E4DB6">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2FF2FC58" w14:textId="77777777" w:rsidR="00981241" w:rsidRDefault="002E4DB6">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17C78939" w14:textId="77777777" w:rsidR="00981241" w:rsidRDefault="002E4DB6">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5CE80D99" w14:textId="77777777" w:rsidR="00981241" w:rsidRDefault="002E4DB6">
            <w:pPr>
              <w:widowControl w:val="0"/>
              <w:spacing w:after="0" w:line="240" w:lineRule="exact"/>
              <w:jc w:val="center"/>
            </w:pPr>
            <w:r>
              <w:rPr>
                <w:rFonts w:eastAsia="Times New Roman" w:cs="Times New Roman"/>
                <w:sz w:val="20"/>
                <w:szCs w:val="20"/>
              </w:rPr>
              <w:t>0.298</w:t>
            </w:r>
          </w:p>
        </w:tc>
      </w:tr>
      <w:tr w:rsidR="00981241" w14:paraId="71F6D592"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3DA53E94" w14:textId="77777777" w:rsidR="00981241" w:rsidRDefault="002E4DB6">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075E8FB5" w14:textId="77777777" w:rsidR="00981241" w:rsidRDefault="002E4DB6">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51BBC15C" w14:textId="77777777" w:rsidR="00981241" w:rsidRDefault="002E4DB6">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2AF5BF83" w14:textId="77777777" w:rsidR="00981241" w:rsidRDefault="002E4DB6">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30C0DD4E" w14:textId="77777777" w:rsidR="00981241" w:rsidRDefault="002E4DB6">
            <w:pPr>
              <w:widowControl w:val="0"/>
              <w:spacing w:after="0" w:line="240" w:lineRule="exact"/>
              <w:jc w:val="center"/>
            </w:pPr>
            <w:r>
              <w:rPr>
                <w:rFonts w:eastAsia="Times New Roman" w:cs="Times New Roman"/>
                <w:sz w:val="20"/>
                <w:szCs w:val="20"/>
              </w:rPr>
              <w:t>0.423</w:t>
            </w:r>
          </w:p>
        </w:tc>
      </w:tr>
      <w:tr w:rsidR="00981241" w14:paraId="5ABFCB31"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256C32E2" w14:textId="77777777" w:rsidR="00981241" w:rsidRDefault="002E4DB6">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42E8D0DB" w14:textId="77777777" w:rsidR="00981241" w:rsidRDefault="002E4DB6">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78A149B5" w14:textId="77777777" w:rsidR="00981241" w:rsidRDefault="002E4DB6">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5E959106" w14:textId="77777777" w:rsidR="00981241" w:rsidRDefault="002E4DB6">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2AE97F27" w14:textId="77777777" w:rsidR="00981241" w:rsidRDefault="002E4DB6">
            <w:pPr>
              <w:widowControl w:val="0"/>
              <w:spacing w:after="0" w:line="240" w:lineRule="exact"/>
              <w:jc w:val="center"/>
            </w:pPr>
            <w:r>
              <w:rPr>
                <w:rFonts w:eastAsia="Times New Roman" w:cs="Times New Roman"/>
                <w:sz w:val="20"/>
                <w:szCs w:val="20"/>
              </w:rPr>
              <w:t>0.639</w:t>
            </w:r>
          </w:p>
        </w:tc>
      </w:tr>
      <w:tr w:rsidR="00981241" w14:paraId="2C0C2135"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0AE2F058" w14:textId="77777777" w:rsidR="00981241" w:rsidRDefault="002E4DB6">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3F2B15C5" w14:textId="77777777" w:rsidR="00981241" w:rsidRDefault="002E4DB6">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72EEEA13" w14:textId="77777777" w:rsidR="00981241" w:rsidRDefault="002E4DB6">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5296CDFE" w14:textId="77777777" w:rsidR="00981241" w:rsidRDefault="002E4DB6">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7E69631C" w14:textId="77777777" w:rsidR="00981241" w:rsidRDefault="002E4DB6">
            <w:pPr>
              <w:widowControl w:val="0"/>
              <w:spacing w:after="0" w:line="240" w:lineRule="exact"/>
              <w:jc w:val="center"/>
            </w:pPr>
            <w:r>
              <w:rPr>
                <w:rFonts w:eastAsia="Times New Roman" w:cs="Times New Roman"/>
                <w:sz w:val="20"/>
                <w:szCs w:val="20"/>
              </w:rPr>
              <w:t>0.747</w:t>
            </w:r>
          </w:p>
        </w:tc>
      </w:tr>
      <w:tr w:rsidR="00981241" w14:paraId="0277C79A"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6862C7CB" w14:textId="77777777" w:rsidR="00981241" w:rsidRDefault="002E4DB6">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309792E9" w14:textId="77777777" w:rsidR="00981241" w:rsidRDefault="002E4DB6">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41EBB828" w14:textId="77777777" w:rsidR="00981241" w:rsidRDefault="002E4DB6">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0B04A343" w14:textId="77777777" w:rsidR="00981241" w:rsidRDefault="002E4DB6">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4BF7F4D1" w14:textId="77777777" w:rsidR="00981241" w:rsidRDefault="002E4DB6">
            <w:pPr>
              <w:widowControl w:val="0"/>
              <w:spacing w:after="0" w:line="240" w:lineRule="exact"/>
              <w:jc w:val="center"/>
            </w:pPr>
            <w:r>
              <w:rPr>
                <w:rFonts w:eastAsia="Times New Roman" w:cs="Times New Roman"/>
                <w:sz w:val="20"/>
                <w:szCs w:val="20"/>
              </w:rPr>
              <w:t>0.102</w:t>
            </w:r>
          </w:p>
        </w:tc>
      </w:tr>
      <w:tr w:rsidR="00981241" w14:paraId="6FD7EFCC"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83111F9" w14:textId="77777777" w:rsidR="00981241" w:rsidRDefault="002E4DB6">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1D8B4BB0" w14:textId="77777777" w:rsidR="00981241" w:rsidRDefault="002E4DB6">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03E35B55" w14:textId="77777777" w:rsidR="00981241" w:rsidRDefault="002E4DB6">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44338ECA" w14:textId="77777777" w:rsidR="00981241" w:rsidRDefault="002E4DB6">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08F9BD18" w14:textId="77777777" w:rsidR="00981241" w:rsidRDefault="002E4DB6">
            <w:pPr>
              <w:widowControl w:val="0"/>
              <w:spacing w:after="0" w:line="240" w:lineRule="exact"/>
              <w:jc w:val="center"/>
            </w:pPr>
            <w:r>
              <w:rPr>
                <w:rFonts w:eastAsia="Times New Roman" w:cs="Times New Roman"/>
                <w:sz w:val="20"/>
                <w:szCs w:val="20"/>
              </w:rPr>
              <w:t>0.099†</w:t>
            </w:r>
          </w:p>
        </w:tc>
      </w:tr>
      <w:tr w:rsidR="00981241" w14:paraId="16151188"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A175A26" w14:textId="77777777" w:rsidR="00981241" w:rsidRDefault="002E4DB6">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7CEA3326" w14:textId="77777777" w:rsidR="00981241" w:rsidRDefault="002E4DB6">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3FB946B8" w14:textId="77777777" w:rsidR="00981241" w:rsidRDefault="002E4DB6">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41DADBE2" w14:textId="77777777" w:rsidR="00981241" w:rsidRDefault="002E4DB6">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04323B2E" w14:textId="77777777" w:rsidR="00981241" w:rsidRDefault="002E4DB6">
            <w:pPr>
              <w:widowControl w:val="0"/>
              <w:spacing w:after="0" w:line="240" w:lineRule="exact"/>
              <w:jc w:val="center"/>
            </w:pPr>
            <w:r>
              <w:rPr>
                <w:rFonts w:eastAsia="Times New Roman" w:cs="Times New Roman"/>
                <w:sz w:val="20"/>
                <w:szCs w:val="20"/>
              </w:rPr>
              <w:t>0.262</w:t>
            </w:r>
          </w:p>
        </w:tc>
      </w:tr>
      <w:tr w:rsidR="00981241" w14:paraId="1B642508"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14E3C43" w14:textId="77777777" w:rsidR="00981241" w:rsidRDefault="002E4DB6">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16AB678" w14:textId="77777777" w:rsidR="00981241" w:rsidRDefault="002E4DB6">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25E71B85" w14:textId="77777777" w:rsidR="00981241" w:rsidRDefault="002E4DB6">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2E1795F5" w14:textId="77777777" w:rsidR="00981241" w:rsidRDefault="002E4DB6">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59E0AD45" w14:textId="77777777" w:rsidR="00981241" w:rsidRDefault="002E4DB6">
            <w:pPr>
              <w:widowControl w:val="0"/>
              <w:spacing w:after="0" w:line="240" w:lineRule="exact"/>
              <w:jc w:val="center"/>
            </w:pPr>
            <w:r>
              <w:rPr>
                <w:rFonts w:eastAsia="Times New Roman" w:cs="Times New Roman"/>
                <w:sz w:val="20"/>
                <w:szCs w:val="20"/>
              </w:rPr>
              <w:t>0.256</w:t>
            </w:r>
          </w:p>
        </w:tc>
      </w:tr>
      <w:tr w:rsidR="00981241" w14:paraId="34D08805"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6BED6C23" w14:textId="77777777" w:rsidR="00981241" w:rsidRDefault="002E4DB6">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0E5A5874" w14:textId="77777777" w:rsidR="00981241" w:rsidRDefault="002E4DB6">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3B00169C" w14:textId="77777777" w:rsidR="00981241" w:rsidRDefault="002E4DB6">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0D70288E" w14:textId="77777777" w:rsidR="00981241" w:rsidRDefault="002E4DB6">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22D086CF" w14:textId="77777777" w:rsidR="00981241" w:rsidRDefault="002E4DB6">
            <w:pPr>
              <w:widowControl w:val="0"/>
              <w:spacing w:after="0" w:line="240" w:lineRule="exact"/>
              <w:jc w:val="center"/>
            </w:pPr>
            <w:r>
              <w:rPr>
                <w:rFonts w:eastAsia="Times New Roman" w:cs="Times New Roman"/>
                <w:sz w:val="20"/>
                <w:szCs w:val="20"/>
              </w:rPr>
              <w:t>0.076†</w:t>
            </w:r>
          </w:p>
        </w:tc>
      </w:tr>
      <w:tr w:rsidR="00981241" w14:paraId="4E8CA3E0"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3EFEF2F8" w14:textId="77777777" w:rsidR="00981241" w:rsidRDefault="002E4DB6">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55BBF50D" w14:textId="77777777" w:rsidR="00981241" w:rsidRDefault="002E4DB6">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26B4CF36" w14:textId="77777777" w:rsidR="00981241" w:rsidRDefault="002E4DB6">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017E1C25" w14:textId="77777777" w:rsidR="00981241" w:rsidRDefault="002E4DB6">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5E0A5C88" w14:textId="77777777" w:rsidR="00981241" w:rsidRDefault="002E4DB6">
            <w:pPr>
              <w:widowControl w:val="0"/>
              <w:spacing w:after="0" w:line="240" w:lineRule="exact"/>
              <w:jc w:val="center"/>
            </w:pPr>
            <w:r>
              <w:rPr>
                <w:rFonts w:eastAsia="Times New Roman" w:cs="Times New Roman"/>
                <w:sz w:val="20"/>
                <w:szCs w:val="20"/>
              </w:rPr>
              <w:t>0.773</w:t>
            </w:r>
          </w:p>
        </w:tc>
      </w:tr>
      <w:tr w:rsidR="00981241" w14:paraId="59A5C322" w14:textId="7777777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04779ED9" w14:textId="77777777" w:rsidR="00981241" w:rsidRDefault="002E4DB6">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7C158F78" w14:textId="77777777" w:rsidR="00981241" w:rsidRDefault="002E4DB6">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622DE7FA" w14:textId="77777777" w:rsidR="00981241" w:rsidRDefault="002E4DB6">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1629458E" w14:textId="77777777" w:rsidR="00981241" w:rsidRDefault="002E4DB6">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485E02FF" w14:textId="77777777" w:rsidR="00981241" w:rsidRDefault="002E4DB6">
            <w:pPr>
              <w:widowControl w:val="0"/>
              <w:spacing w:after="0" w:line="240" w:lineRule="exact"/>
              <w:jc w:val="center"/>
            </w:pPr>
            <w:r>
              <w:rPr>
                <w:rFonts w:eastAsia="Times New Roman" w:cs="Times New Roman"/>
                <w:sz w:val="20"/>
                <w:szCs w:val="20"/>
              </w:rPr>
              <w:t>0.664</w:t>
            </w:r>
          </w:p>
        </w:tc>
      </w:tr>
      <w:tr w:rsidR="00981241" w14:paraId="6CFA3EF7" w14:textId="7777777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73BC8AA" w14:textId="77777777" w:rsidR="00981241" w:rsidRDefault="002E4DB6">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5B8E0F60" w14:textId="77777777" w:rsidR="00981241" w:rsidRDefault="002E4DB6">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73F0CC1C" w14:textId="77777777" w:rsidR="00981241" w:rsidRDefault="00981241">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7D34022" w14:textId="77777777" w:rsidR="00981241" w:rsidRDefault="00981241">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E506331" w14:textId="77777777" w:rsidR="00981241" w:rsidRDefault="002E4DB6">
            <w:pPr>
              <w:widowControl w:val="0"/>
              <w:spacing w:after="0" w:line="240" w:lineRule="exact"/>
              <w:jc w:val="center"/>
            </w:pPr>
            <w:r>
              <w:rPr>
                <w:rFonts w:eastAsia="Times New Roman" w:cs="Times New Roman"/>
                <w:sz w:val="20"/>
                <w:szCs w:val="20"/>
              </w:rPr>
              <w:t>0.154</w:t>
            </w:r>
          </w:p>
        </w:tc>
      </w:tr>
      <w:tr w:rsidR="00981241" w14:paraId="7A95AD00" w14:textId="7777777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74E86C9" w14:textId="77777777" w:rsidR="00981241" w:rsidRDefault="002E4DB6">
            <w:pPr>
              <w:widowControl w:val="0"/>
              <w:spacing w:after="0" w:line="240" w:lineRule="exact"/>
              <w:jc w:val="center"/>
            </w:pPr>
            <w:r>
              <w:rPr>
                <w:rFonts w:eastAsia="Times New Roman" w:cs="Times New Roman"/>
                <w:b/>
                <w:bCs/>
                <w:sz w:val="20"/>
                <w:szCs w:val="20"/>
              </w:rPr>
              <w:t>Panel B: Seminar-Level Characteristics (N = 1,881)</w:t>
            </w:r>
          </w:p>
        </w:tc>
      </w:tr>
      <w:tr w:rsidR="00981241" w14:paraId="28F4A066"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5B1ACCFD" w14:textId="77777777" w:rsidR="00981241" w:rsidRDefault="002E4DB6">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2E36E6A5" w14:textId="77777777" w:rsidR="00981241" w:rsidRDefault="002E4DB6">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0B3B0E87" w14:textId="77777777" w:rsidR="00981241" w:rsidRDefault="002E4DB6">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73A90890" w14:textId="77777777" w:rsidR="00981241" w:rsidRDefault="002E4DB6">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36BA6D01" w14:textId="77777777" w:rsidR="00981241" w:rsidRDefault="002E4DB6">
            <w:pPr>
              <w:widowControl w:val="0"/>
              <w:spacing w:after="0" w:line="240" w:lineRule="exact"/>
              <w:jc w:val="center"/>
            </w:pPr>
            <w:r>
              <w:rPr>
                <w:rFonts w:eastAsia="Times New Roman" w:cs="Times New Roman"/>
                <w:sz w:val="20"/>
                <w:szCs w:val="20"/>
              </w:rPr>
              <w:t>0.498</w:t>
            </w:r>
          </w:p>
        </w:tc>
      </w:tr>
      <w:tr w:rsidR="00981241" w14:paraId="17FC4D28"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BBA2526" w14:textId="77777777" w:rsidR="00981241" w:rsidRDefault="002E4DB6">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3F2FF035" w14:textId="77777777" w:rsidR="00981241" w:rsidRDefault="002E4DB6">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2D1EED15" w14:textId="77777777" w:rsidR="00981241" w:rsidRDefault="002E4DB6">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167A1194" w14:textId="77777777" w:rsidR="00981241" w:rsidRDefault="002E4DB6">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64011129" w14:textId="77777777" w:rsidR="00981241" w:rsidRDefault="002E4DB6">
            <w:pPr>
              <w:widowControl w:val="0"/>
              <w:spacing w:after="0" w:line="240" w:lineRule="exact"/>
              <w:jc w:val="center"/>
            </w:pPr>
            <w:r>
              <w:rPr>
                <w:rFonts w:eastAsia="Times New Roman" w:cs="Times New Roman"/>
                <w:sz w:val="20"/>
                <w:szCs w:val="20"/>
              </w:rPr>
              <w:t>0.555</w:t>
            </w:r>
          </w:p>
        </w:tc>
      </w:tr>
      <w:tr w:rsidR="00981241" w14:paraId="5DD1B25D" w14:textId="77777777">
        <w:trPr>
          <w:trHeight w:val="288"/>
          <w:jc w:val="center"/>
        </w:trPr>
        <w:tc>
          <w:tcPr>
            <w:tcW w:w="3200" w:type="dxa"/>
            <w:tcBorders>
              <w:top w:val="nil"/>
              <w:left w:val="nil"/>
              <w:bottom w:val="nil"/>
              <w:right w:val="nil"/>
            </w:tcBorders>
            <w:tcMar>
              <w:top w:w="20" w:type="dxa"/>
              <w:left w:w="40" w:type="dxa"/>
              <w:bottom w:w="20" w:type="dxa"/>
              <w:right w:w="40" w:type="dxa"/>
            </w:tcMar>
          </w:tcPr>
          <w:p w14:paraId="4528A34A" w14:textId="77777777" w:rsidR="00981241" w:rsidRDefault="002E4DB6">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430D2AB8" w14:textId="77777777" w:rsidR="00981241" w:rsidRDefault="002E4DB6">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6B2CB0B4" w14:textId="77777777" w:rsidR="00981241" w:rsidRDefault="002E4DB6">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2C83DDC1" w14:textId="77777777" w:rsidR="00981241" w:rsidRDefault="002E4DB6">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59DF1266" w14:textId="77777777" w:rsidR="00981241" w:rsidRDefault="002E4DB6">
            <w:pPr>
              <w:widowControl w:val="0"/>
              <w:spacing w:after="0" w:line="240" w:lineRule="exact"/>
              <w:jc w:val="center"/>
            </w:pPr>
            <w:r>
              <w:rPr>
                <w:rFonts w:eastAsia="Times New Roman" w:cs="Times New Roman"/>
                <w:sz w:val="20"/>
                <w:szCs w:val="20"/>
              </w:rPr>
              <w:t>0.885</w:t>
            </w:r>
          </w:p>
        </w:tc>
      </w:tr>
      <w:tr w:rsidR="00981241" w14:paraId="19AAC5E3" w14:textId="7777777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0B4756C" w14:textId="77777777" w:rsidR="00981241" w:rsidRDefault="002E4DB6">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6098FB2" w14:textId="77777777" w:rsidR="00981241" w:rsidRDefault="002E4DB6">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27DA62E0" w14:textId="77777777" w:rsidR="00981241" w:rsidRDefault="002E4DB6">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00100299" w14:textId="77777777" w:rsidR="00981241" w:rsidRDefault="002E4DB6">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0140452F" w14:textId="77777777" w:rsidR="00981241" w:rsidRDefault="002E4DB6">
            <w:pPr>
              <w:widowControl w:val="0"/>
              <w:spacing w:after="0" w:line="240" w:lineRule="exact"/>
              <w:jc w:val="center"/>
            </w:pPr>
            <w:r>
              <w:rPr>
                <w:rFonts w:eastAsia="Times New Roman" w:cs="Times New Roman"/>
                <w:sz w:val="20"/>
                <w:szCs w:val="20"/>
              </w:rPr>
              <w:t>0.638</w:t>
            </w:r>
          </w:p>
        </w:tc>
      </w:tr>
      <w:tr w:rsidR="00981241" w14:paraId="131F1BB4" w14:textId="7777777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776643B" w14:textId="77777777" w:rsidR="00981241" w:rsidRDefault="002E4DB6">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3F0149E" w14:textId="77777777" w:rsidR="00981241" w:rsidRDefault="002E4DB6">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4C53ADA4" w14:textId="77777777" w:rsidR="00981241" w:rsidRDefault="00981241">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13947EA" w14:textId="77777777" w:rsidR="00981241" w:rsidRDefault="00981241">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4D88C5F5" w14:textId="77777777" w:rsidR="00981241" w:rsidRDefault="002E4DB6">
            <w:pPr>
              <w:widowControl w:val="0"/>
              <w:spacing w:after="0" w:line="240" w:lineRule="exact"/>
              <w:jc w:val="center"/>
            </w:pPr>
            <w:r>
              <w:rPr>
                <w:rFonts w:eastAsia="Times New Roman" w:cs="Times New Roman"/>
                <w:sz w:val="20"/>
                <w:szCs w:val="20"/>
              </w:rPr>
              <w:t>0.932</w:t>
            </w:r>
          </w:p>
        </w:tc>
      </w:tr>
    </w:tbl>
    <w:p w14:paraId="2B7677BF"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7ADCAC6E" w14:textId="77777777" w:rsidR="00981241" w:rsidRDefault="002E4DB6">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ECFF430" w14:textId="77777777" w:rsidR="00981241" w:rsidRDefault="002E4DB6">
      <w:pPr>
        <w:pStyle w:val="Heading2"/>
      </w:pPr>
      <w:bookmarkStart w:id="30" w:name="_Toc235954551"/>
      <w:bookmarkStart w:id="31" w:name="_Toc240979743"/>
      <w:r>
        <w:lastRenderedPageBreak/>
        <w:t>Table S5. Tests for Differential Attrition of Seminars and Departments across Conditions</w:t>
      </w:r>
      <w:bookmarkEnd w:id="30"/>
      <w:bookmarkEnd w:id="31"/>
    </w:p>
    <w:p w14:paraId="0AD7DBF0" w14:textId="77777777" w:rsidR="00981241" w:rsidRDefault="00981241">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981241" w14:paraId="602EBEE7" w14:textId="77777777">
        <w:trPr>
          <w:jc w:val="center"/>
        </w:trPr>
        <w:tc>
          <w:tcPr>
            <w:tcW w:w="3600" w:type="dxa"/>
            <w:tcBorders>
              <w:left w:val="nil"/>
              <w:right w:val="nil"/>
            </w:tcBorders>
            <w:tcMar>
              <w:top w:w="20" w:type="dxa"/>
              <w:left w:w="40" w:type="dxa"/>
              <w:bottom w:w="20" w:type="dxa"/>
              <w:right w:w="40" w:type="dxa"/>
            </w:tcMar>
          </w:tcPr>
          <w:p w14:paraId="161D3B77" w14:textId="77777777" w:rsidR="00981241" w:rsidRDefault="00981241">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7A7EFD53" w14:textId="77777777" w:rsidR="00981241" w:rsidRDefault="002E4DB6">
            <w:pPr>
              <w:widowControl w:val="0"/>
              <w:spacing w:after="0" w:line="240" w:lineRule="exact"/>
              <w:jc w:val="center"/>
            </w:pPr>
            <w:r>
              <w:rPr>
                <w:rFonts w:eastAsia="Times New Roman" w:cs="Times New Roman"/>
                <w:b/>
                <w:bCs/>
                <w:sz w:val="20"/>
                <w:szCs w:val="20"/>
              </w:rPr>
              <w:t>Did All Seminars in the Department Disappear between Treatment Assignment and Outcome Measurement?</w:t>
            </w:r>
          </w:p>
          <w:p w14:paraId="74C942B9" w14:textId="77777777" w:rsidR="00981241" w:rsidRDefault="002E4DB6">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6811B0DC" w14:textId="77777777" w:rsidR="00981241" w:rsidRDefault="002E4DB6">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09BAD94B" w14:textId="77777777" w:rsidR="00981241" w:rsidRDefault="002E4DB6">
            <w:pPr>
              <w:widowControl w:val="0"/>
              <w:spacing w:after="0" w:line="240" w:lineRule="exact"/>
              <w:jc w:val="center"/>
            </w:pPr>
            <w:r>
              <w:rPr>
                <w:rFonts w:eastAsia="Times New Roman" w:cs="Times New Roman"/>
                <w:b/>
                <w:bCs/>
                <w:sz w:val="20"/>
                <w:szCs w:val="20"/>
              </w:rPr>
              <w:t>(2)</w:t>
            </w:r>
          </w:p>
        </w:tc>
      </w:tr>
      <w:tr w:rsidR="00981241" w14:paraId="088A5AE6" w14:textId="77777777">
        <w:trPr>
          <w:jc w:val="center"/>
        </w:trPr>
        <w:tc>
          <w:tcPr>
            <w:tcW w:w="3600" w:type="dxa"/>
            <w:tcBorders>
              <w:top w:val="nil"/>
              <w:left w:val="nil"/>
              <w:bottom w:val="nil"/>
              <w:right w:val="nil"/>
            </w:tcBorders>
            <w:tcMar>
              <w:top w:w="20" w:type="dxa"/>
              <w:left w:w="40" w:type="dxa"/>
              <w:bottom w:w="20" w:type="dxa"/>
              <w:right w:w="40" w:type="dxa"/>
            </w:tcMar>
          </w:tcPr>
          <w:p w14:paraId="7C5E87A5" w14:textId="77777777" w:rsidR="00981241" w:rsidRDefault="002E4DB6">
            <w:pPr>
              <w:widowControl w:val="0"/>
              <w:spacing w:after="0" w:line="240" w:lineRule="exact"/>
            </w:pPr>
            <w:r>
              <w:rPr>
                <w:rFonts w:eastAsia="Times New Roman" w:cs="Times New Roman"/>
                <w:sz w:val="20"/>
                <w:szCs w:val="20"/>
              </w:rPr>
              <w:t>URM Directory Treatment</w:t>
            </w:r>
          </w:p>
        </w:tc>
        <w:tc>
          <w:tcPr>
            <w:tcW w:w="3150" w:type="dxa"/>
            <w:tcBorders>
              <w:top w:val="nil"/>
              <w:left w:val="nil"/>
              <w:bottom w:val="nil"/>
              <w:right w:val="nil"/>
            </w:tcBorders>
            <w:tcMar>
              <w:top w:w="20" w:type="dxa"/>
              <w:left w:w="40" w:type="dxa"/>
              <w:bottom w:w="20" w:type="dxa"/>
              <w:right w:w="40" w:type="dxa"/>
            </w:tcMar>
          </w:tcPr>
          <w:p w14:paraId="5186BC14" w14:textId="77777777" w:rsidR="00981241" w:rsidRDefault="002E4DB6">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38EA1DEA" w14:textId="77777777" w:rsidR="00981241" w:rsidRDefault="002E4DB6">
            <w:pPr>
              <w:widowControl w:val="0"/>
              <w:spacing w:after="0" w:line="240" w:lineRule="exact"/>
              <w:jc w:val="center"/>
            </w:pPr>
            <w:r>
              <w:rPr>
                <w:rFonts w:eastAsia="Times New Roman" w:cs="Times New Roman"/>
                <w:sz w:val="20"/>
                <w:szCs w:val="20"/>
              </w:rPr>
              <w:t>0.0242</w:t>
            </w:r>
          </w:p>
        </w:tc>
      </w:tr>
      <w:tr w:rsidR="00981241" w14:paraId="6E610C0E" w14:textId="77777777">
        <w:trPr>
          <w:jc w:val="center"/>
        </w:trPr>
        <w:tc>
          <w:tcPr>
            <w:tcW w:w="3600" w:type="dxa"/>
            <w:tcBorders>
              <w:top w:val="nil"/>
              <w:left w:val="nil"/>
              <w:bottom w:val="nil"/>
              <w:right w:val="nil"/>
            </w:tcBorders>
            <w:tcMar>
              <w:top w:w="20" w:type="dxa"/>
              <w:left w:w="40" w:type="dxa"/>
              <w:bottom w:w="20" w:type="dxa"/>
              <w:right w:w="40" w:type="dxa"/>
            </w:tcMar>
          </w:tcPr>
          <w:p w14:paraId="3ECDE892" w14:textId="77777777" w:rsidR="00981241" w:rsidRDefault="00981241">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7C5FF9A9" w14:textId="77777777" w:rsidR="00981241" w:rsidRDefault="002E4DB6">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08F9B352" w14:textId="77777777" w:rsidR="00981241" w:rsidRDefault="002E4DB6">
            <w:pPr>
              <w:widowControl w:val="0"/>
              <w:spacing w:after="0" w:line="240" w:lineRule="exact"/>
              <w:jc w:val="center"/>
            </w:pPr>
            <w:r>
              <w:rPr>
                <w:rFonts w:eastAsia="Times New Roman" w:cs="Times New Roman"/>
                <w:sz w:val="20"/>
                <w:szCs w:val="20"/>
              </w:rPr>
              <w:t>(0.0161)</w:t>
            </w:r>
          </w:p>
        </w:tc>
      </w:tr>
      <w:tr w:rsidR="00981241" w14:paraId="5EA47885" w14:textId="77777777">
        <w:trPr>
          <w:jc w:val="center"/>
        </w:trPr>
        <w:tc>
          <w:tcPr>
            <w:tcW w:w="3600" w:type="dxa"/>
            <w:tcBorders>
              <w:top w:val="nil"/>
              <w:left w:val="nil"/>
              <w:bottom w:val="nil"/>
              <w:right w:val="nil"/>
            </w:tcBorders>
            <w:tcMar>
              <w:top w:w="20" w:type="dxa"/>
              <w:left w:w="40" w:type="dxa"/>
              <w:bottom w:w="20" w:type="dxa"/>
              <w:right w:w="40" w:type="dxa"/>
            </w:tcMar>
          </w:tcPr>
          <w:p w14:paraId="1C1868ED" w14:textId="77777777" w:rsidR="00981241" w:rsidRDefault="002E4DB6">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F7E1F0A" w14:textId="77777777" w:rsidR="00981241" w:rsidRDefault="002E4DB6">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5479C5C2" w14:textId="77777777" w:rsidR="00981241" w:rsidRDefault="002E4DB6">
            <w:pPr>
              <w:widowControl w:val="0"/>
              <w:spacing w:after="0" w:line="240" w:lineRule="exact"/>
              <w:jc w:val="center"/>
            </w:pPr>
            <w:r>
              <w:rPr>
                <w:rFonts w:eastAsia="Times New Roman" w:cs="Times New Roman"/>
                <w:sz w:val="20"/>
                <w:szCs w:val="20"/>
              </w:rPr>
              <w:t>0.133</w:t>
            </w:r>
          </w:p>
        </w:tc>
      </w:tr>
      <w:tr w:rsidR="00981241" w14:paraId="55745D36" w14:textId="77777777">
        <w:trPr>
          <w:jc w:val="center"/>
        </w:trPr>
        <w:tc>
          <w:tcPr>
            <w:tcW w:w="3600" w:type="dxa"/>
            <w:tcBorders>
              <w:top w:val="nil"/>
              <w:left w:val="nil"/>
              <w:bottom w:val="nil"/>
              <w:right w:val="nil"/>
            </w:tcBorders>
            <w:tcMar>
              <w:top w:w="20" w:type="dxa"/>
              <w:left w:w="40" w:type="dxa"/>
              <w:bottom w:w="20" w:type="dxa"/>
              <w:right w:w="40" w:type="dxa"/>
            </w:tcMar>
          </w:tcPr>
          <w:p w14:paraId="66B0665F" w14:textId="77777777" w:rsidR="00981241" w:rsidRDefault="002E4DB6">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18544579" w14:textId="77777777" w:rsidR="00981241" w:rsidRDefault="002E4DB6">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73F9E934" w14:textId="77777777" w:rsidR="00981241" w:rsidRDefault="002E4DB6">
            <w:pPr>
              <w:widowControl w:val="0"/>
              <w:spacing w:after="0" w:line="240" w:lineRule="exact"/>
              <w:jc w:val="center"/>
            </w:pPr>
            <w:r>
              <w:rPr>
                <w:rFonts w:eastAsia="Times New Roman" w:cs="Times New Roman"/>
                <w:sz w:val="20"/>
                <w:szCs w:val="20"/>
              </w:rPr>
              <w:t>9.2%</w:t>
            </w:r>
          </w:p>
        </w:tc>
      </w:tr>
      <w:tr w:rsidR="00981241" w14:paraId="097B8954" w14:textId="77777777">
        <w:trPr>
          <w:jc w:val="center"/>
        </w:trPr>
        <w:tc>
          <w:tcPr>
            <w:tcW w:w="3600" w:type="dxa"/>
            <w:tcBorders>
              <w:top w:val="nil"/>
              <w:left w:val="nil"/>
              <w:bottom w:val="nil"/>
              <w:right w:val="nil"/>
            </w:tcBorders>
            <w:tcMar>
              <w:top w:w="20" w:type="dxa"/>
              <w:left w:w="40" w:type="dxa"/>
              <w:bottom w:w="20" w:type="dxa"/>
              <w:right w:w="40" w:type="dxa"/>
            </w:tcMar>
          </w:tcPr>
          <w:p w14:paraId="6C28BB0E" w14:textId="77777777" w:rsidR="00981241" w:rsidRDefault="002E4DB6">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719CEB23" w14:textId="77777777" w:rsidR="00981241" w:rsidRDefault="002E4DB6">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2BF5A304" w14:textId="77777777" w:rsidR="00981241" w:rsidRDefault="002E4DB6">
            <w:pPr>
              <w:widowControl w:val="0"/>
              <w:spacing w:after="0" w:line="240" w:lineRule="exact"/>
              <w:jc w:val="center"/>
            </w:pPr>
            <w:r>
              <w:rPr>
                <w:rFonts w:eastAsia="Times New Roman" w:cs="Times New Roman"/>
                <w:sz w:val="20"/>
                <w:szCs w:val="20"/>
              </w:rPr>
              <w:t>11.6%</w:t>
            </w:r>
          </w:p>
        </w:tc>
      </w:tr>
      <w:tr w:rsidR="00981241" w14:paraId="323C5892" w14:textId="77777777">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635009D2" w14:textId="77777777" w:rsidR="00981241" w:rsidRDefault="002E4DB6">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1095A0DF" w14:textId="77777777" w:rsidR="00981241" w:rsidRDefault="002E4DB6">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57494DD9" w14:textId="77777777" w:rsidR="00981241" w:rsidRDefault="002E4DB6">
            <w:pPr>
              <w:widowControl w:val="0"/>
              <w:spacing w:after="0" w:line="240" w:lineRule="exact"/>
              <w:jc w:val="center"/>
            </w:pPr>
            <w:r>
              <w:rPr>
                <w:rFonts w:eastAsia="Times New Roman" w:cs="Times New Roman"/>
                <w:sz w:val="20"/>
                <w:szCs w:val="20"/>
              </w:rPr>
              <w:t>1,881</w:t>
            </w:r>
          </w:p>
        </w:tc>
      </w:tr>
    </w:tbl>
    <w:p w14:paraId="501EB19B"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tests for differential attrition by treatment condition. Column (1) reports a department-level OLS regression where the outcome variable is a binary indicator for whether the department in question dropped out of the analytic sample. The primary predictor is a </w:t>
      </w:r>
      <w:r>
        <w:rPr>
          <w:rFonts w:eastAsia="Times New Roman" w:cs="Times New Roman"/>
          <w:i/>
          <w:iCs/>
          <w:sz w:val="18"/>
          <w:szCs w:val="18"/>
        </w:rPr>
        <w:t>URM Directory Treatment</w:t>
      </w:r>
      <w:r>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Pr>
          <w:rFonts w:eastAsia="Times New Roman" w:cs="Times New Roman"/>
          <w:i/>
          <w:iCs/>
          <w:sz w:val="18"/>
          <w:szCs w:val="18"/>
        </w:rPr>
        <w:t>URM Directory Treatment</w:t>
      </w:r>
      <w:r>
        <w:rPr>
          <w:rFonts w:eastAsia="Times New Roman" w:cs="Times New Roman"/>
          <w:sz w:val="18"/>
          <w:szCs w:val="18"/>
        </w:rPr>
        <w:t xml:space="preserve"> indicator. The regression includes standard errors clustered at the department level (N = 1,881 seminars).</w:t>
      </w:r>
    </w:p>
    <w:p w14:paraId="4490559C" w14:textId="77777777" w:rsidR="00981241" w:rsidRDefault="002E4DB6">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0311464" w14:textId="77777777" w:rsidR="00981241" w:rsidRDefault="002E4DB6">
      <w:pPr>
        <w:pStyle w:val="Heading2"/>
      </w:pPr>
      <w:bookmarkStart w:id="32" w:name="_Toc235954552"/>
      <w:bookmarkStart w:id="33" w:name="_Toc240979744"/>
      <w:r>
        <w:lastRenderedPageBreak/>
        <w:t>Table S6. Intent-to-Treat (ITT) Analysis with Imputation of Outcomes in Unobserved Seminars</w:t>
      </w:r>
      <w:bookmarkEnd w:id="32"/>
      <w:bookmarkEnd w:id="33"/>
    </w:p>
    <w:p w14:paraId="25E82E8D"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981241" w14:paraId="3BDCCD44" w14:textId="77777777">
        <w:trPr>
          <w:jc w:val="center"/>
        </w:trPr>
        <w:tc>
          <w:tcPr>
            <w:tcW w:w="2402" w:type="dxa"/>
            <w:tcBorders>
              <w:left w:val="nil"/>
              <w:bottom w:val="nil"/>
              <w:right w:val="nil"/>
            </w:tcBorders>
            <w:tcMar>
              <w:top w:w="20" w:type="dxa"/>
              <w:left w:w="40" w:type="dxa"/>
              <w:bottom w:w="20" w:type="dxa"/>
              <w:right w:w="40" w:type="dxa"/>
            </w:tcMar>
          </w:tcPr>
          <w:p w14:paraId="574E9231" w14:textId="77777777" w:rsidR="00981241" w:rsidRDefault="00981241">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7C4B39C3" w14:textId="77777777" w:rsidR="00981241" w:rsidRDefault="002E4DB6">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6CF3F77B"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66A1D72" w14:textId="77777777" w:rsidR="00981241" w:rsidRDefault="002E4DB6">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0FF890AF"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4DD33D20" w14:textId="77777777" w:rsidR="00981241" w:rsidRDefault="002E4DB6">
            <w:pPr>
              <w:widowControl w:val="0"/>
              <w:spacing w:after="0" w:line="240" w:lineRule="exact"/>
              <w:jc w:val="center"/>
            </w:pPr>
            <w:r>
              <w:rPr>
                <w:rFonts w:eastAsia="Times New Roman" w:cs="Times New Roman"/>
                <w:sz w:val="19"/>
                <w:szCs w:val="19"/>
              </w:rPr>
              <w:t>DV: Did AY24-25 Seminar Have at Least One Black Speaker?</w:t>
            </w:r>
          </w:p>
        </w:tc>
      </w:tr>
      <w:tr w:rsidR="00981241" w14:paraId="39EDBD21" w14:textId="77777777">
        <w:trPr>
          <w:jc w:val="center"/>
        </w:trPr>
        <w:tc>
          <w:tcPr>
            <w:tcW w:w="2402" w:type="dxa"/>
            <w:tcBorders>
              <w:top w:val="nil"/>
              <w:left w:val="nil"/>
              <w:bottom w:val="nil"/>
              <w:right w:val="nil"/>
            </w:tcBorders>
            <w:tcMar>
              <w:top w:w="20" w:type="dxa"/>
              <w:left w:w="40" w:type="dxa"/>
              <w:bottom w:w="20" w:type="dxa"/>
              <w:right w:w="40" w:type="dxa"/>
            </w:tcMar>
          </w:tcPr>
          <w:p w14:paraId="20BB7EF9" w14:textId="77777777" w:rsidR="00981241" w:rsidRDefault="00981241">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402E50E" w14:textId="77777777" w:rsidR="00981241" w:rsidRDefault="002E4DB6">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0E1A38AF" w14:textId="77777777" w:rsidR="00981241" w:rsidRDefault="002E4DB6">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1EFD48F3"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5E44EAB" w14:textId="77777777" w:rsidR="00981241" w:rsidRDefault="002E4DB6">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2AADF65" w14:textId="77777777" w:rsidR="00981241" w:rsidRDefault="002E4DB6">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0049077A"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CB0885F" w14:textId="77777777" w:rsidR="00981241" w:rsidRDefault="002E4DB6">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B6C6F11" w14:textId="77777777" w:rsidR="00981241" w:rsidRDefault="002E4DB6">
            <w:pPr>
              <w:widowControl w:val="0"/>
              <w:spacing w:after="0" w:line="240" w:lineRule="exact"/>
              <w:jc w:val="center"/>
            </w:pPr>
            <w:r>
              <w:rPr>
                <w:rFonts w:eastAsia="Times New Roman" w:cs="Times New Roman"/>
                <w:sz w:val="19"/>
                <w:szCs w:val="19"/>
              </w:rPr>
              <w:t>(6)</w:t>
            </w:r>
          </w:p>
        </w:tc>
      </w:tr>
      <w:tr w:rsidR="00981241" w14:paraId="7542512C"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07D5D26" w14:textId="77777777" w:rsidR="00981241" w:rsidRDefault="002E4DB6">
            <w:pPr>
              <w:widowControl w:val="0"/>
              <w:spacing w:after="0" w:line="240" w:lineRule="exact"/>
            </w:pPr>
            <w:r>
              <w:rPr>
                <w:rFonts w:eastAsia="Times New Roman" w:cs="Times New Roman"/>
                <w:sz w:val="19"/>
                <w:szCs w:val="19"/>
              </w:rPr>
              <w:t>URM Directory</w:t>
            </w:r>
          </w:p>
          <w:p w14:paraId="146B638F" w14:textId="77777777" w:rsidR="00981241" w:rsidRDefault="002E4DB6">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76D71606" w14:textId="77777777" w:rsidR="00981241" w:rsidRDefault="002E4DB6">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74E369" w14:textId="77777777" w:rsidR="00981241" w:rsidRDefault="002E4DB6">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44F71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C896FC" w14:textId="77777777" w:rsidR="00981241" w:rsidRDefault="002E4DB6">
            <w:pPr>
              <w:widowControl w:val="0"/>
              <w:spacing w:after="0" w:line="240" w:lineRule="exact"/>
              <w:jc w:val="center"/>
            </w:pPr>
            <w:r>
              <w:rPr>
                <w:rFonts w:eastAsia="Times New Roman" w:cs="Times New Roman"/>
                <w:sz w:val="19"/>
                <w:szCs w:val="19"/>
              </w:rPr>
              <w:t>0.0657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55502AA" w14:textId="77777777" w:rsidR="00981241" w:rsidRDefault="002E4DB6">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953F84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69C102" w14:textId="77777777" w:rsidR="00981241" w:rsidRDefault="002E4DB6">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51E44CE" w14:textId="77777777" w:rsidR="00981241" w:rsidRDefault="002E4DB6">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981241" w14:paraId="502F0E22"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C3109FC"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058CBE8" w14:textId="77777777" w:rsidR="00981241" w:rsidRDefault="002E4DB6">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7993686E" w14:textId="77777777" w:rsidR="00981241" w:rsidRDefault="002E4DB6">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271A4C6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F202C8" w14:textId="77777777" w:rsidR="00981241" w:rsidRDefault="002E4DB6">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7D6173B1" w14:textId="77777777" w:rsidR="00981241" w:rsidRDefault="002E4DB6">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1EA0409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4DBB5DC" w14:textId="77777777" w:rsidR="00981241" w:rsidRDefault="002E4DB6">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7BDC5ED5" w14:textId="77777777" w:rsidR="00981241" w:rsidRDefault="002E4DB6">
            <w:pPr>
              <w:widowControl w:val="0"/>
              <w:spacing w:after="0" w:line="240" w:lineRule="exact"/>
              <w:jc w:val="center"/>
            </w:pPr>
            <w:r>
              <w:rPr>
                <w:rFonts w:eastAsia="Times New Roman" w:cs="Times New Roman"/>
                <w:sz w:val="19"/>
                <w:szCs w:val="19"/>
              </w:rPr>
              <w:t>(0.0202)</w:t>
            </w:r>
          </w:p>
        </w:tc>
      </w:tr>
      <w:tr w:rsidR="00981241" w14:paraId="12725C47"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83E18D3" w14:textId="77777777" w:rsidR="00981241" w:rsidRDefault="002E4DB6">
            <w:pPr>
              <w:widowControl w:val="0"/>
              <w:spacing w:after="0" w:line="240" w:lineRule="exact"/>
            </w:pPr>
            <w:r>
              <w:rPr>
                <w:rFonts w:eastAsia="Times New Roman" w:cs="Times New Roman"/>
                <w:sz w:val="19"/>
                <w:szCs w:val="19"/>
              </w:rPr>
              <w:t># of Faculty in Dept.</w:t>
            </w:r>
          </w:p>
          <w:p w14:paraId="414B34C3"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D33FC1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5A3992" w14:textId="77777777" w:rsidR="00981241" w:rsidRDefault="002E4DB6">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65F79C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CF4B5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8A1B40" w14:textId="77777777" w:rsidR="00981241" w:rsidRDefault="002E4DB6">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B444D8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5E0D0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26A41B" w14:textId="77777777" w:rsidR="00981241" w:rsidRDefault="002E4DB6">
            <w:pPr>
              <w:widowControl w:val="0"/>
              <w:spacing w:after="0" w:line="240" w:lineRule="exact"/>
              <w:jc w:val="center"/>
            </w:pPr>
            <w:r>
              <w:rPr>
                <w:rFonts w:eastAsia="Times New Roman" w:cs="Times New Roman"/>
                <w:sz w:val="19"/>
                <w:szCs w:val="19"/>
              </w:rPr>
              <w:t>-0.0011</w:t>
            </w:r>
            <w:r>
              <w:rPr>
                <w:rFonts w:eastAsia="Times New Roman" w:cs="Times New Roman"/>
                <w:sz w:val="19"/>
                <w:szCs w:val="19"/>
                <w:vertAlign w:val="superscript"/>
              </w:rPr>
              <w:t>†</w:t>
            </w:r>
          </w:p>
        </w:tc>
      </w:tr>
      <w:tr w:rsidR="00981241" w14:paraId="6692319B" w14:textId="77777777">
        <w:trPr>
          <w:jc w:val="center"/>
        </w:trPr>
        <w:tc>
          <w:tcPr>
            <w:tcW w:w="2402" w:type="dxa"/>
            <w:vMerge/>
            <w:tcBorders>
              <w:top w:val="nil"/>
              <w:left w:val="nil"/>
              <w:bottom w:val="nil"/>
              <w:right w:val="nil"/>
            </w:tcBorders>
            <w:tcMar>
              <w:top w:w="20" w:type="dxa"/>
              <w:left w:w="40" w:type="dxa"/>
              <w:bottom w:w="20" w:type="dxa"/>
              <w:right w:w="40" w:type="dxa"/>
            </w:tcMar>
          </w:tcPr>
          <w:p w14:paraId="484AD9AC"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A8D791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6A7C5C" w14:textId="77777777" w:rsidR="00981241" w:rsidRDefault="002E4DB6">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3031A09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EA085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4F8CE8" w14:textId="77777777" w:rsidR="00981241" w:rsidRDefault="002E4DB6">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29DD983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26550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987A22" w14:textId="77777777" w:rsidR="00981241" w:rsidRDefault="002E4DB6">
            <w:pPr>
              <w:widowControl w:val="0"/>
              <w:spacing w:after="0" w:line="240" w:lineRule="exact"/>
              <w:jc w:val="center"/>
            </w:pPr>
            <w:r>
              <w:rPr>
                <w:rFonts w:eastAsia="Times New Roman" w:cs="Times New Roman"/>
                <w:sz w:val="19"/>
                <w:szCs w:val="19"/>
              </w:rPr>
              <w:t>(0.0006)</w:t>
            </w:r>
          </w:p>
        </w:tc>
      </w:tr>
      <w:tr w:rsidR="00981241" w14:paraId="70CF812F"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185FD8C" w14:textId="77777777" w:rsidR="00981241" w:rsidRDefault="002E4DB6">
            <w:pPr>
              <w:widowControl w:val="0"/>
              <w:spacing w:after="0" w:line="240" w:lineRule="exact"/>
            </w:pPr>
            <w:r>
              <w:rPr>
                <w:rFonts w:eastAsia="Times New Roman" w:cs="Times New Roman"/>
                <w:sz w:val="19"/>
                <w:szCs w:val="19"/>
              </w:rPr>
              <w:t>% of Faculty in Dept. of</w:t>
            </w:r>
          </w:p>
          <w:p w14:paraId="5C5CAF76" w14:textId="77777777" w:rsidR="00981241" w:rsidRDefault="002E4DB6">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6AC4264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FD0E32" w14:textId="77777777" w:rsidR="00981241" w:rsidRDefault="002E4DB6">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641641A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E13A9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91E065" w14:textId="77777777" w:rsidR="00981241" w:rsidRDefault="002E4DB6">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6A5A29E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005768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9FFD92" w14:textId="77777777" w:rsidR="00981241" w:rsidRDefault="002E4DB6">
            <w:pPr>
              <w:widowControl w:val="0"/>
              <w:spacing w:after="0" w:line="240" w:lineRule="exact"/>
              <w:jc w:val="center"/>
            </w:pPr>
            <w:r>
              <w:rPr>
                <w:rFonts w:eastAsia="Times New Roman" w:cs="Times New Roman"/>
                <w:sz w:val="19"/>
                <w:szCs w:val="19"/>
              </w:rPr>
              <w:t>0.1956</w:t>
            </w:r>
          </w:p>
        </w:tc>
      </w:tr>
      <w:tr w:rsidR="00981241" w14:paraId="079C8163" w14:textId="77777777">
        <w:trPr>
          <w:jc w:val="center"/>
        </w:trPr>
        <w:tc>
          <w:tcPr>
            <w:tcW w:w="2402" w:type="dxa"/>
            <w:vMerge/>
            <w:tcBorders>
              <w:top w:val="nil"/>
              <w:left w:val="nil"/>
              <w:bottom w:val="nil"/>
              <w:right w:val="nil"/>
            </w:tcBorders>
            <w:tcMar>
              <w:top w:w="20" w:type="dxa"/>
              <w:left w:w="40" w:type="dxa"/>
              <w:bottom w:w="20" w:type="dxa"/>
              <w:right w:w="40" w:type="dxa"/>
            </w:tcMar>
          </w:tcPr>
          <w:p w14:paraId="639BDC49"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D5ED23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B408FB" w14:textId="77777777" w:rsidR="00981241" w:rsidRDefault="002E4DB6">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3AC9869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3CF69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CBFCDB" w14:textId="77777777" w:rsidR="00981241" w:rsidRDefault="002E4DB6">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35B031C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727F6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8F542A" w14:textId="77777777" w:rsidR="00981241" w:rsidRDefault="002E4DB6">
            <w:pPr>
              <w:widowControl w:val="0"/>
              <w:spacing w:after="0" w:line="240" w:lineRule="exact"/>
              <w:jc w:val="center"/>
            </w:pPr>
            <w:r>
              <w:rPr>
                <w:rFonts w:eastAsia="Times New Roman" w:cs="Times New Roman"/>
                <w:sz w:val="19"/>
                <w:szCs w:val="19"/>
              </w:rPr>
              <w:t>(0.1512)</w:t>
            </w:r>
          </w:p>
        </w:tc>
      </w:tr>
      <w:tr w:rsidR="00981241" w14:paraId="240C1EB4"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A1C7A4D" w14:textId="77777777" w:rsidR="00981241" w:rsidRDefault="002E4DB6">
            <w:pPr>
              <w:widowControl w:val="0"/>
              <w:spacing w:after="0" w:line="240" w:lineRule="exact"/>
            </w:pPr>
            <w:r>
              <w:rPr>
                <w:rFonts w:eastAsia="Times New Roman" w:cs="Times New Roman"/>
                <w:sz w:val="19"/>
                <w:szCs w:val="19"/>
              </w:rPr>
              <w:t>% of Faculty in Dept. of</w:t>
            </w:r>
          </w:p>
          <w:p w14:paraId="518C8C73" w14:textId="77777777" w:rsidR="00981241" w:rsidRDefault="002E4DB6">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17F505A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E5898B" w14:textId="77777777" w:rsidR="00981241" w:rsidRDefault="002E4DB6">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59DA58B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8B09D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04C235" w14:textId="77777777" w:rsidR="00981241" w:rsidRDefault="002E4DB6">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469B744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4C969F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F3FBB5" w14:textId="77777777" w:rsidR="00981241" w:rsidRDefault="002E4DB6">
            <w:pPr>
              <w:widowControl w:val="0"/>
              <w:spacing w:after="0" w:line="240" w:lineRule="exact"/>
              <w:jc w:val="center"/>
            </w:pPr>
            <w:r>
              <w:rPr>
                <w:rFonts w:eastAsia="Times New Roman" w:cs="Times New Roman"/>
                <w:sz w:val="19"/>
                <w:szCs w:val="19"/>
              </w:rPr>
              <w:t>0.2409</w:t>
            </w:r>
          </w:p>
        </w:tc>
      </w:tr>
      <w:tr w:rsidR="00981241" w14:paraId="7A2D225A"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002B1F7"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2720AA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0F6BCE" w14:textId="77777777" w:rsidR="00981241" w:rsidRDefault="002E4DB6">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26A79BE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715755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4364D1" w14:textId="77777777" w:rsidR="00981241" w:rsidRDefault="002E4DB6">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7D7F9A7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54A5D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16AD2FF" w14:textId="77777777" w:rsidR="00981241" w:rsidRDefault="002E4DB6">
            <w:pPr>
              <w:widowControl w:val="0"/>
              <w:spacing w:after="0" w:line="240" w:lineRule="exact"/>
              <w:jc w:val="center"/>
            </w:pPr>
            <w:r>
              <w:rPr>
                <w:rFonts w:eastAsia="Times New Roman" w:cs="Times New Roman"/>
                <w:sz w:val="19"/>
                <w:szCs w:val="19"/>
              </w:rPr>
              <w:t>(0.2810)</w:t>
            </w:r>
          </w:p>
        </w:tc>
      </w:tr>
      <w:tr w:rsidR="00981241" w14:paraId="679DBF02"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08BCCDC" w14:textId="77777777" w:rsidR="00981241" w:rsidRDefault="002E4DB6">
            <w:pPr>
              <w:widowControl w:val="0"/>
              <w:spacing w:after="0" w:line="240" w:lineRule="exact"/>
            </w:pPr>
            <w:r>
              <w:rPr>
                <w:rFonts w:eastAsia="Times New Roman" w:cs="Times New Roman"/>
                <w:sz w:val="19"/>
                <w:szCs w:val="19"/>
              </w:rPr>
              <w:t>U.S. News Ranking of</w:t>
            </w:r>
          </w:p>
          <w:p w14:paraId="7E3EE42B" w14:textId="77777777" w:rsidR="00981241" w:rsidRDefault="002E4DB6">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4DC4341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0E401F" w14:textId="77777777" w:rsidR="00981241" w:rsidRDefault="002E4DB6">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6CBEDE3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5F049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4032BA" w14:textId="77777777" w:rsidR="00981241" w:rsidRDefault="002E4DB6">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6AE6FEF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D0D53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90D73A" w14:textId="77777777" w:rsidR="00981241" w:rsidRDefault="002E4DB6">
            <w:pPr>
              <w:widowControl w:val="0"/>
              <w:spacing w:after="0" w:line="240" w:lineRule="exact"/>
              <w:jc w:val="center"/>
            </w:pPr>
            <w:r>
              <w:rPr>
                <w:rFonts w:eastAsia="Times New Roman" w:cs="Times New Roman"/>
                <w:sz w:val="19"/>
                <w:szCs w:val="19"/>
              </w:rPr>
              <w:t>-0.0000</w:t>
            </w:r>
          </w:p>
        </w:tc>
      </w:tr>
      <w:tr w:rsidR="00981241" w14:paraId="2609947D" w14:textId="77777777">
        <w:trPr>
          <w:jc w:val="center"/>
        </w:trPr>
        <w:tc>
          <w:tcPr>
            <w:tcW w:w="2402" w:type="dxa"/>
            <w:vMerge/>
            <w:tcBorders>
              <w:top w:val="nil"/>
              <w:left w:val="nil"/>
              <w:bottom w:val="nil"/>
              <w:right w:val="nil"/>
            </w:tcBorders>
            <w:tcMar>
              <w:top w:w="20" w:type="dxa"/>
              <w:left w:w="40" w:type="dxa"/>
              <w:bottom w:w="20" w:type="dxa"/>
              <w:right w:w="40" w:type="dxa"/>
            </w:tcMar>
          </w:tcPr>
          <w:p w14:paraId="29B5A225"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81A26E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5448DC" w14:textId="77777777" w:rsidR="00981241" w:rsidRDefault="002E4DB6">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627BF5F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96E61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06858E" w14:textId="77777777" w:rsidR="00981241" w:rsidRDefault="002E4DB6">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753E7A1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DC41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B80E4D" w14:textId="77777777" w:rsidR="00981241" w:rsidRDefault="002E4DB6">
            <w:pPr>
              <w:widowControl w:val="0"/>
              <w:spacing w:after="0" w:line="240" w:lineRule="exact"/>
              <w:jc w:val="center"/>
            </w:pPr>
            <w:r>
              <w:rPr>
                <w:rFonts w:eastAsia="Times New Roman" w:cs="Times New Roman"/>
                <w:sz w:val="19"/>
                <w:szCs w:val="19"/>
              </w:rPr>
              <w:t>(0.0004)</w:t>
            </w:r>
          </w:p>
        </w:tc>
      </w:tr>
      <w:tr w:rsidR="00981241" w14:paraId="28C16D95"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924445" w14:textId="77777777" w:rsidR="00981241" w:rsidRDefault="002E4DB6">
            <w:pPr>
              <w:widowControl w:val="0"/>
              <w:spacing w:after="0" w:line="240" w:lineRule="exact"/>
            </w:pPr>
            <w:r>
              <w:rPr>
                <w:rFonts w:eastAsia="Times New Roman" w:cs="Times New Roman"/>
                <w:sz w:val="19"/>
                <w:szCs w:val="19"/>
              </w:rPr>
              <w:t># of Faculty Displayed in</w:t>
            </w:r>
          </w:p>
          <w:p w14:paraId="7E51E221" w14:textId="77777777" w:rsidR="00981241" w:rsidRDefault="002E4DB6">
            <w:pPr>
              <w:widowControl w:val="0"/>
              <w:spacing w:after="0" w:line="240" w:lineRule="exact"/>
            </w:pPr>
            <w:r>
              <w:rPr>
                <w:rFonts w:eastAsia="Times New Roman" w:cs="Times New Roman"/>
                <w:sz w:val="19"/>
                <w:szCs w:val="19"/>
              </w:rPr>
              <w:t>URM Directory for Dept.</w:t>
            </w:r>
          </w:p>
          <w:p w14:paraId="265D0EBD"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B0B412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CF3C80" w14:textId="77777777" w:rsidR="00981241" w:rsidRDefault="002E4DB6">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50D15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7BE47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F7F4B5" w14:textId="77777777" w:rsidR="00981241" w:rsidRDefault="002E4DB6">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773910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8EB79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270396" w14:textId="77777777" w:rsidR="00981241" w:rsidRDefault="002E4DB6">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981241" w14:paraId="42594DC1" w14:textId="77777777">
        <w:trPr>
          <w:jc w:val="center"/>
        </w:trPr>
        <w:tc>
          <w:tcPr>
            <w:tcW w:w="2402" w:type="dxa"/>
            <w:vMerge/>
            <w:tcBorders>
              <w:top w:val="nil"/>
              <w:left w:val="nil"/>
              <w:bottom w:val="nil"/>
              <w:right w:val="nil"/>
            </w:tcBorders>
            <w:tcMar>
              <w:top w:w="20" w:type="dxa"/>
              <w:left w:w="40" w:type="dxa"/>
              <w:bottom w:w="20" w:type="dxa"/>
              <w:right w:w="40" w:type="dxa"/>
            </w:tcMar>
          </w:tcPr>
          <w:p w14:paraId="1F95A9AC"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B9AFC5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CF2259" w14:textId="77777777" w:rsidR="00981241" w:rsidRDefault="002E4DB6">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0C655F2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0095E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983182E" w14:textId="77777777" w:rsidR="00981241" w:rsidRDefault="002E4DB6">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75437A1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AEEAD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732B85" w14:textId="77777777" w:rsidR="00981241" w:rsidRDefault="002E4DB6">
            <w:pPr>
              <w:widowControl w:val="0"/>
              <w:spacing w:after="0" w:line="240" w:lineRule="exact"/>
              <w:jc w:val="center"/>
            </w:pPr>
            <w:r>
              <w:rPr>
                <w:rFonts w:eastAsia="Times New Roman" w:cs="Times New Roman"/>
                <w:sz w:val="19"/>
                <w:szCs w:val="19"/>
              </w:rPr>
              <w:t>(0.0019)</w:t>
            </w:r>
          </w:p>
        </w:tc>
      </w:tr>
      <w:tr w:rsidR="00981241" w14:paraId="5660CD73"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708C70B" w14:textId="77777777" w:rsidR="00981241" w:rsidRDefault="002E4DB6">
            <w:pPr>
              <w:widowControl w:val="0"/>
              <w:spacing w:after="0" w:line="240" w:lineRule="exact"/>
            </w:pPr>
            <w:r>
              <w:rPr>
                <w:rFonts w:eastAsia="Times New Roman" w:cs="Times New Roman"/>
                <w:sz w:val="19"/>
                <w:szCs w:val="19"/>
              </w:rPr>
              <w:t># of Peer Departments with</w:t>
            </w:r>
          </w:p>
          <w:p w14:paraId="26C8DA59" w14:textId="77777777" w:rsidR="00981241" w:rsidRDefault="002E4DB6">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026D4AC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DB2C02" w14:textId="77777777" w:rsidR="00981241" w:rsidRDefault="002E4DB6">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34340F8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44DE3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0D25CB" w14:textId="77777777" w:rsidR="00981241" w:rsidRDefault="002E4DB6">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586F995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5B5C9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FC5549" w14:textId="77777777" w:rsidR="00981241" w:rsidRDefault="002E4DB6">
            <w:pPr>
              <w:widowControl w:val="0"/>
              <w:spacing w:after="0" w:line="240" w:lineRule="exact"/>
              <w:jc w:val="center"/>
            </w:pPr>
            <w:r>
              <w:rPr>
                <w:rFonts w:eastAsia="Times New Roman" w:cs="Times New Roman"/>
                <w:sz w:val="19"/>
                <w:szCs w:val="19"/>
              </w:rPr>
              <w:t>0.0051</w:t>
            </w:r>
          </w:p>
        </w:tc>
      </w:tr>
      <w:tr w:rsidR="00981241" w14:paraId="4CA19F2E" w14:textId="77777777">
        <w:trPr>
          <w:jc w:val="center"/>
        </w:trPr>
        <w:tc>
          <w:tcPr>
            <w:tcW w:w="2402" w:type="dxa"/>
            <w:vMerge/>
            <w:tcBorders>
              <w:top w:val="nil"/>
              <w:left w:val="nil"/>
              <w:bottom w:val="nil"/>
              <w:right w:val="nil"/>
            </w:tcBorders>
            <w:tcMar>
              <w:top w:w="20" w:type="dxa"/>
              <w:left w:w="40" w:type="dxa"/>
              <w:bottom w:w="20" w:type="dxa"/>
              <w:right w:w="40" w:type="dxa"/>
            </w:tcMar>
          </w:tcPr>
          <w:p w14:paraId="5AB69F40"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B08385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6700A7" w14:textId="77777777" w:rsidR="00981241" w:rsidRDefault="002E4DB6">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B9101B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FB13C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31CA40" w14:textId="77777777" w:rsidR="00981241" w:rsidRDefault="002E4DB6">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7428CBB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1D37B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EEBBA5" w14:textId="77777777" w:rsidR="00981241" w:rsidRDefault="002E4DB6">
            <w:pPr>
              <w:widowControl w:val="0"/>
              <w:spacing w:after="0" w:line="240" w:lineRule="exact"/>
              <w:jc w:val="center"/>
            </w:pPr>
            <w:r>
              <w:rPr>
                <w:rFonts w:eastAsia="Times New Roman" w:cs="Times New Roman"/>
                <w:sz w:val="19"/>
                <w:szCs w:val="19"/>
              </w:rPr>
              <w:t>(0.0061)</w:t>
            </w:r>
          </w:p>
        </w:tc>
      </w:tr>
      <w:tr w:rsidR="00981241" w14:paraId="6E4D683C"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647350" w14:textId="77777777" w:rsidR="00981241" w:rsidRDefault="002E4DB6">
            <w:pPr>
              <w:widowControl w:val="0"/>
              <w:spacing w:after="0" w:line="240" w:lineRule="exact"/>
            </w:pPr>
            <w:r>
              <w:rPr>
                <w:rFonts w:eastAsia="Times New Roman" w:cs="Times New Roman"/>
                <w:sz w:val="19"/>
                <w:szCs w:val="19"/>
              </w:rPr>
              <w:t># of Dept Reps Who</w:t>
            </w:r>
          </w:p>
          <w:p w14:paraId="7BA8A877" w14:textId="77777777" w:rsidR="00981241" w:rsidRDefault="002E4DB6">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1053C65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ED64E6" w14:textId="77777777" w:rsidR="00981241" w:rsidRDefault="002E4DB6">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644D59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C2325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12B19E" w14:textId="77777777" w:rsidR="00981241" w:rsidRDefault="002E4DB6">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A34A4B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0A08BD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20FB16" w14:textId="77777777" w:rsidR="00981241" w:rsidRDefault="002E4DB6">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981241" w14:paraId="64A937BC" w14:textId="77777777">
        <w:trPr>
          <w:jc w:val="center"/>
        </w:trPr>
        <w:tc>
          <w:tcPr>
            <w:tcW w:w="2402" w:type="dxa"/>
            <w:vMerge/>
            <w:tcBorders>
              <w:top w:val="nil"/>
              <w:left w:val="nil"/>
              <w:bottom w:val="nil"/>
              <w:right w:val="nil"/>
            </w:tcBorders>
            <w:tcMar>
              <w:top w:w="20" w:type="dxa"/>
              <w:left w:w="40" w:type="dxa"/>
              <w:bottom w:w="20" w:type="dxa"/>
              <w:right w:w="40" w:type="dxa"/>
            </w:tcMar>
          </w:tcPr>
          <w:p w14:paraId="2AA4BF8F"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D558AD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BD5026" w14:textId="77777777" w:rsidR="00981241" w:rsidRDefault="002E4DB6">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6AB8920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C7EB2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95A06C" w14:textId="77777777" w:rsidR="00981241" w:rsidRDefault="002E4DB6">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043813D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5F142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95C4BC" w14:textId="77777777" w:rsidR="00981241" w:rsidRDefault="002E4DB6">
            <w:pPr>
              <w:widowControl w:val="0"/>
              <w:spacing w:after="0" w:line="240" w:lineRule="exact"/>
              <w:jc w:val="center"/>
            </w:pPr>
            <w:r>
              <w:rPr>
                <w:rFonts w:eastAsia="Times New Roman" w:cs="Times New Roman"/>
                <w:sz w:val="19"/>
                <w:szCs w:val="19"/>
              </w:rPr>
              <w:t>(0.0025)</w:t>
            </w:r>
          </w:p>
        </w:tc>
      </w:tr>
      <w:tr w:rsidR="00981241" w14:paraId="6B983C25" w14:textId="77777777">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4ACC2686" w14:textId="77777777" w:rsidR="00981241" w:rsidRDefault="002E4DB6">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4EECCDB" w14:textId="77777777" w:rsidR="00981241" w:rsidRDefault="002E4DB6">
            <w:pPr>
              <w:widowControl w:val="0"/>
              <w:spacing w:after="0" w:line="240" w:lineRule="exact"/>
              <w:jc w:val="center"/>
            </w:pPr>
            <w:r>
              <w:rPr>
                <w:rFonts w:eastAsia="Times New Roman" w:cs="Times New Roman"/>
                <w:sz w:val="19"/>
                <w:szCs w:val="19"/>
              </w:rPr>
              <w:t>1,881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835AFCC" w14:textId="77777777" w:rsidR="00981241" w:rsidRDefault="002E4DB6">
            <w:pPr>
              <w:widowControl w:val="0"/>
              <w:spacing w:after="0" w:line="240" w:lineRule="exact"/>
              <w:jc w:val="center"/>
            </w:pPr>
            <w:r>
              <w:rPr>
                <w:rFonts w:eastAsia="Times New Roman" w:cs="Times New Roman"/>
                <w:sz w:val="19"/>
                <w:szCs w:val="19"/>
              </w:rPr>
              <w:t>1,881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EA5EE77"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EBA1E67" w14:textId="77777777" w:rsidR="00981241" w:rsidRDefault="002E4DB6">
            <w:pPr>
              <w:widowControl w:val="0"/>
              <w:spacing w:after="0" w:line="240" w:lineRule="exact"/>
              <w:jc w:val="center"/>
            </w:pPr>
            <w:r>
              <w:rPr>
                <w:rFonts w:eastAsia="Times New Roman" w:cs="Times New Roman"/>
                <w:sz w:val="19"/>
                <w:szCs w:val="19"/>
              </w:rPr>
              <w:t>1,881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52D20B9" w14:textId="77777777" w:rsidR="00981241" w:rsidRDefault="002E4DB6">
            <w:pPr>
              <w:widowControl w:val="0"/>
              <w:spacing w:after="0" w:line="240" w:lineRule="exact"/>
              <w:jc w:val="center"/>
            </w:pPr>
            <w:r>
              <w:rPr>
                <w:rFonts w:eastAsia="Times New Roman" w:cs="Times New Roman"/>
                <w:sz w:val="19"/>
                <w:szCs w:val="19"/>
              </w:rPr>
              <w:t>1,881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F4D21BD"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D1422E7" w14:textId="77777777" w:rsidR="00981241" w:rsidRDefault="002E4DB6">
            <w:pPr>
              <w:widowControl w:val="0"/>
              <w:spacing w:after="0" w:line="240" w:lineRule="exact"/>
              <w:jc w:val="center"/>
            </w:pPr>
            <w:r>
              <w:rPr>
                <w:rFonts w:eastAsia="Times New Roman" w:cs="Times New Roman"/>
                <w:sz w:val="19"/>
                <w:szCs w:val="19"/>
              </w:rPr>
              <w:t>1,881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88BF08E" w14:textId="77777777" w:rsidR="00981241" w:rsidRDefault="002E4DB6">
            <w:pPr>
              <w:widowControl w:val="0"/>
              <w:spacing w:after="0" w:line="240" w:lineRule="exact"/>
              <w:jc w:val="center"/>
            </w:pPr>
            <w:r>
              <w:rPr>
                <w:rFonts w:eastAsia="Times New Roman" w:cs="Times New Roman"/>
                <w:sz w:val="19"/>
                <w:szCs w:val="19"/>
              </w:rPr>
              <w:t>1,881</w:t>
            </w:r>
          </w:p>
        </w:tc>
      </w:tr>
      <w:tr w:rsidR="00981241" w14:paraId="5348784D" w14:textId="77777777">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4A4838FF" w14:textId="77777777" w:rsidR="00981241" w:rsidRDefault="002E4DB6">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FBF7BA8" w14:textId="77777777" w:rsidR="00981241" w:rsidRDefault="002E4DB6">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FF7C0E2" w14:textId="77777777" w:rsidR="00981241" w:rsidRDefault="002E4DB6">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5EAF8AAC"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67C9F8" w14:textId="77777777" w:rsidR="00981241" w:rsidRDefault="002E4DB6">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BBBEEA3" w14:textId="77777777" w:rsidR="00981241" w:rsidRDefault="002E4DB6">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3BE97E4"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1D5D3E8" w14:textId="77777777" w:rsidR="00981241" w:rsidRDefault="002E4DB6">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32F2919" w14:textId="77777777" w:rsidR="00981241" w:rsidRDefault="002E4DB6">
            <w:pPr>
              <w:widowControl w:val="0"/>
              <w:spacing w:after="0" w:line="240" w:lineRule="exact"/>
              <w:jc w:val="center"/>
            </w:pPr>
            <w:r>
              <w:rPr>
                <w:rFonts w:eastAsia="Times New Roman" w:cs="Times New Roman"/>
                <w:sz w:val="19"/>
                <w:szCs w:val="19"/>
              </w:rPr>
              <w:t>0.054</w:t>
            </w:r>
          </w:p>
        </w:tc>
      </w:tr>
    </w:tbl>
    <w:p w14:paraId="1E3C021C"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 Models 1–2 predict the percentage of Black speakers in a given seminar series in the 2024–25 academic year. Models 3–4 predict the number of Black speakers in a given seminar series. Models 5–6 predict whether a given seminar series featured at least one Black speaker.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Models 2, 4, and 6 include the same fixed effects but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Robust standard errors, clustered at the seminar series’ department level, are shown in parentheses.</w:t>
      </w:r>
    </w:p>
    <w:p w14:paraId="7F29A15E" w14:textId="77777777" w:rsidR="00981241" w:rsidRDefault="002E4DB6">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B209200" w14:textId="77777777" w:rsidR="00981241" w:rsidRDefault="00981241">
      <w:pPr>
        <w:pStyle w:val="Heading2"/>
        <w:sectPr w:rsidR="00981241">
          <w:pgSz w:w="12240" w:h="15840"/>
          <w:pgMar w:top="1440" w:right="1440" w:bottom="1440" w:left="1440" w:header="720" w:footer="720" w:gutter="0"/>
          <w:cols w:space="720"/>
          <w:docGrid w:linePitch="360"/>
        </w:sectPr>
      </w:pPr>
    </w:p>
    <w:p w14:paraId="2B8DF7C6" w14:textId="77777777" w:rsidR="00981241" w:rsidRDefault="002E4DB6">
      <w:pPr>
        <w:pStyle w:val="Heading2"/>
      </w:pPr>
      <w:bookmarkStart w:id="34" w:name="_Toc235954553"/>
      <w:bookmarkStart w:id="35" w:name="_Toc240979745"/>
      <w:r>
        <w:lastRenderedPageBreak/>
        <w:t>Table S7. Linear Regressions Estimating the Effect of Treatment on Black Speaker Representation in STEM Seminars in the 2024-25 Academic Year by Semester</w:t>
      </w:r>
      <w:bookmarkEnd w:id="34"/>
      <w:bookmarkEnd w:id="35"/>
    </w:p>
    <w:p w14:paraId="00671E75"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981241" w14:paraId="3CA64ED7" w14:textId="77777777">
        <w:trPr>
          <w:jc w:val="center"/>
        </w:trPr>
        <w:tc>
          <w:tcPr>
            <w:tcW w:w="1900" w:type="dxa"/>
            <w:tcBorders>
              <w:left w:val="nil"/>
              <w:bottom w:val="nil"/>
              <w:right w:val="nil"/>
            </w:tcBorders>
            <w:tcMar>
              <w:top w:w="15" w:type="dxa"/>
              <w:left w:w="30" w:type="dxa"/>
              <w:bottom w:w="15" w:type="dxa"/>
              <w:right w:w="30" w:type="dxa"/>
            </w:tcMar>
          </w:tcPr>
          <w:p w14:paraId="0F081279" w14:textId="77777777" w:rsidR="00981241" w:rsidRDefault="00981241">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3B966A1" w14:textId="77777777" w:rsidR="00981241" w:rsidRDefault="002E4DB6">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3AA2F8F3" w14:textId="77777777" w:rsidR="00981241" w:rsidRDefault="00981241">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93552C1" w14:textId="77777777" w:rsidR="00981241" w:rsidRDefault="002E4DB6">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2DB46CBD" w14:textId="77777777" w:rsidR="00981241" w:rsidRDefault="00981241">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7DBC5218" w14:textId="77777777" w:rsidR="00981241" w:rsidRDefault="002E4DB6">
            <w:pPr>
              <w:widowControl w:val="0"/>
              <w:spacing w:after="0" w:line="240" w:lineRule="exact"/>
              <w:jc w:val="center"/>
            </w:pPr>
            <w:r>
              <w:rPr>
                <w:rFonts w:eastAsia="Times New Roman" w:cs="Times New Roman"/>
                <w:sz w:val="18"/>
                <w:szCs w:val="18"/>
              </w:rPr>
              <w:t>DV: Did Seminar Have at Least One Black Speaker?</w:t>
            </w:r>
          </w:p>
        </w:tc>
      </w:tr>
      <w:tr w:rsidR="00981241" w14:paraId="6B966CA7" w14:textId="77777777">
        <w:trPr>
          <w:jc w:val="center"/>
        </w:trPr>
        <w:tc>
          <w:tcPr>
            <w:tcW w:w="1900" w:type="dxa"/>
            <w:tcBorders>
              <w:top w:val="nil"/>
              <w:left w:val="nil"/>
              <w:bottom w:val="nil"/>
              <w:right w:val="nil"/>
            </w:tcBorders>
            <w:tcMar>
              <w:top w:w="15" w:type="dxa"/>
              <w:left w:w="30" w:type="dxa"/>
              <w:bottom w:w="15" w:type="dxa"/>
              <w:right w:w="30" w:type="dxa"/>
            </w:tcMar>
          </w:tcPr>
          <w:p w14:paraId="532B6C24" w14:textId="77777777" w:rsidR="00981241" w:rsidRDefault="00981241">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43E07958" w14:textId="77777777" w:rsidR="00981241" w:rsidRDefault="002E4DB6">
            <w:pPr>
              <w:widowControl w:val="0"/>
              <w:spacing w:after="0" w:line="240" w:lineRule="exact"/>
              <w:jc w:val="center"/>
            </w:pPr>
            <w:r>
              <w:rPr>
                <w:rFonts w:eastAsia="Times New Roman" w:cs="Times New Roman"/>
                <w:i/>
                <w:iCs/>
                <w:sz w:val="18"/>
                <w:szCs w:val="18"/>
              </w:rPr>
              <w:t>Fall ‘24 Semester</w:t>
            </w:r>
          </w:p>
        </w:tc>
        <w:tc>
          <w:tcPr>
            <w:tcW w:w="100" w:type="dxa"/>
            <w:tcBorders>
              <w:left w:val="nil"/>
              <w:right w:val="nil"/>
            </w:tcBorders>
            <w:tcMar>
              <w:top w:w="15" w:type="dxa"/>
              <w:left w:w="30" w:type="dxa"/>
              <w:bottom w:w="15" w:type="dxa"/>
              <w:right w:w="30" w:type="dxa"/>
            </w:tcMar>
          </w:tcPr>
          <w:p w14:paraId="159BFDC3" w14:textId="77777777" w:rsidR="00981241" w:rsidRDefault="00981241">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1C62DEAF" w14:textId="77777777" w:rsidR="00981241" w:rsidRDefault="002E4DB6">
            <w:pPr>
              <w:widowControl w:val="0"/>
              <w:spacing w:after="0" w:line="240" w:lineRule="exact"/>
              <w:jc w:val="center"/>
            </w:pPr>
            <w:r>
              <w:rPr>
                <w:rFonts w:eastAsia="Times New Roman" w:cs="Times New Roman"/>
                <w:i/>
                <w:iCs/>
                <w:sz w:val="18"/>
                <w:szCs w:val="18"/>
              </w:rPr>
              <w:t>Spring ’25 Semester</w:t>
            </w:r>
          </w:p>
        </w:tc>
        <w:tc>
          <w:tcPr>
            <w:tcW w:w="100" w:type="dxa"/>
            <w:tcBorders>
              <w:left w:val="nil"/>
              <w:right w:val="nil"/>
            </w:tcBorders>
            <w:tcMar>
              <w:top w:w="15" w:type="dxa"/>
              <w:left w:w="30" w:type="dxa"/>
              <w:bottom w:w="15" w:type="dxa"/>
              <w:right w:w="30" w:type="dxa"/>
            </w:tcMar>
          </w:tcPr>
          <w:p w14:paraId="1805A5EF" w14:textId="77777777" w:rsidR="00981241" w:rsidRDefault="00981241">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BBB8ACE" w14:textId="77777777" w:rsidR="00981241" w:rsidRDefault="002E4DB6">
            <w:pPr>
              <w:widowControl w:val="0"/>
              <w:spacing w:after="0" w:line="240" w:lineRule="exact"/>
              <w:jc w:val="center"/>
            </w:pPr>
            <w:r>
              <w:rPr>
                <w:rFonts w:eastAsia="Times New Roman" w:cs="Times New Roman"/>
                <w:i/>
                <w:iCs/>
                <w:sz w:val="18"/>
                <w:szCs w:val="18"/>
              </w:rPr>
              <w:t>Fall ’24 Semester</w:t>
            </w:r>
          </w:p>
        </w:tc>
        <w:tc>
          <w:tcPr>
            <w:tcW w:w="100" w:type="dxa"/>
            <w:tcBorders>
              <w:left w:val="nil"/>
              <w:right w:val="nil"/>
            </w:tcBorders>
            <w:tcMar>
              <w:top w:w="15" w:type="dxa"/>
              <w:left w:w="30" w:type="dxa"/>
              <w:bottom w:w="15" w:type="dxa"/>
              <w:right w:w="30" w:type="dxa"/>
            </w:tcMar>
          </w:tcPr>
          <w:p w14:paraId="54C8D787" w14:textId="77777777" w:rsidR="00981241" w:rsidRDefault="00981241">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80135F4" w14:textId="77777777" w:rsidR="00981241" w:rsidRDefault="002E4DB6">
            <w:pPr>
              <w:widowControl w:val="0"/>
              <w:spacing w:after="0" w:line="240" w:lineRule="exact"/>
              <w:jc w:val="center"/>
            </w:pPr>
            <w:r>
              <w:rPr>
                <w:rFonts w:eastAsia="Times New Roman" w:cs="Times New Roman"/>
                <w:i/>
                <w:iCs/>
                <w:sz w:val="18"/>
                <w:szCs w:val="18"/>
              </w:rPr>
              <w:t>Spring ’25 Semester</w:t>
            </w:r>
          </w:p>
        </w:tc>
        <w:tc>
          <w:tcPr>
            <w:tcW w:w="100" w:type="dxa"/>
            <w:tcBorders>
              <w:left w:val="nil"/>
              <w:right w:val="nil"/>
            </w:tcBorders>
            <w:tcMar>
              <w:top w:w="15" w:type="dxa"/>
              <w:left w:w="30" w:type="dxa"/>
              <w:bottom w:w="15" w:type="dxa"/>
              <w:right w:w="30" w:type="dxa"/>
            </w:tcMar>
          </w:tcPr>
          <w:p w14:paraId="217F984D" w14:textId="77777777" w:rsidR="00981241" w:rsidRDefault="00981241">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7028077" w14:textId="77777777" w:rsidR="00981241" w:rsidRDefault="002E4DB6">
            <w:pPr>
              <w:widowControl w:val="0"/>
              <w:spacing w:after="0" w:line="240" w:lineRule="exact"/>
              <w:jc w:val="center"/>
            </w:pPr>
            <w:r>
              <w:rPr>
                <w:rFonts w:eastAsia="Times New Roman" w:cs="Times New Roman"/>
                <w:i/>
                <w:iCs/>
                <w:sz w:val="18"/>
                <w:szCs w:val="18"/>
              </w:rPr>
              <w:t>Fall ’24 Semester</w:t>
            </w:r>
          </w:p>
        </w:tc>
        <w:tc>
          <w:tcPr>
            <w:tcW w:w="100" w:type="dxa"/>
            <w:tcBorders>
              <w:left w:val="nil"/>
              <w:right w:val="nil"/>
            </w:tcBorders>
            <w:tcMar>
              <w:top w:w="15" w:type="dxa"/>
              <w:left w:w="30" w:type="dxa"/>
              <w:bottom w:w="15" w:type="dxa"/>
              <w:right w:w="30" w:type="dxa"/>
            </w:tcMar>
          </w:tcPr>
          <w:p w14:paraId="76071B6F" w14:textId="77777777" w:rsidR="00981241" w:rsidRDefault="00981241">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9B47919" w14:textId="77777777" w:rsidR="00981241" w:rsidRDefault="002E4DB6">
            <w:pPr>
              <w:widowControl w:val="0"/>
              <w:spacing w:after="0" w:line="240" w:lineRule="exact"/>
              <w:jc w:val="center"/>
            </w:pPr>
            <w:r>
              <w:rPr>
                <w:rFonts w:eastAsia="Times New Roman" w:cs="Times New Roman"/>
                <w:i/>
                <w:iCs/>
                <w:sz w:val="18"/>
                <w:szCs w:val="18"/>
              </w:rPr>
              <w:t>Spring ’25 Semester</w:t>
            </w:r>
          </w:p>
        </w:tc>
      </w:tr>
      <w:tr w:rsidR="00981241" w14:paraId="41892100" w14:textId="77777777">
        <w:trPr>
          <w:jc w:val="center"/>
        </w:trPr>
        <w:tc>
          <w:tcPr>
            <w:tcW w:w="1900" w:type="dxa"/>
            <w:tcBorders>
              <w:top w:val="nil"/>
              <w:left w:val="nil"/>
              <w:bottom w:val="nil"/>
              <w:right w:val="nil"/>
            </w:tcBorders>
            <w:tcMar>
              <w:top w:w="15" w:type="dxa"/>
              <w:left w:w="30" w:type="dxa"/>
              <w:bottom w:w="15" w:type="dxa"/>
              <w:right w:w="30" w:type="dxa"/>
            </w:tcMar>
          </w:tcPr>
          <w:p w14:paraId="04D321D5" w14:textId="77777777" w:rsidR="00981241" w:rsidRDefault="00981241">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32C58FDE" w14:textId="77777777" w:rsidR="00981241" w:rsidRDefault="002E4DB6">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602D06EC" w14:textId="77777777" w:rsidR="00981241" w:rsidRDefault="002E4DB6">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3A6F6C51" w14:textId="77777777" w:rsidR="00981241" w:rsidRDefault="00981241">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F9B3E6F" w14:textId="77777777" w:rsidR="00981241" w:rsidRDefault="002E4DB6">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61B70E73" w14:textId="77777777" w:rsidR="00981241" w:rsidRDefault="002E4DB6">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46B241B8" w14:textId="77777777" w:rsidR="00981241" w:rsidRDefault="00981241">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F9017EB" w14:textId="77777777" w:rsidR="00981241" w:rsidRDefault="002E4DB6">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15F277AD" w14:textId="77777777" w:rsidR="00981241" w:rsidRDefault="002E4DB6">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11E5F181" w14:textId="77777777" w:rsidR="00981241" w:rsidRDefault="00981241">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D6EAA8B" w14:textId="77777777" w:rsidR="00981241" w:rsidRDefault="002E4DB6">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599177AD" w14:textId="77777777" w:rsidR="00981241" w:rsidRDefault="002E4DB6">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3CA9183E" w14:textId="77777777" w:rsidR="00981241" w:rsidRDefault="00981241">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E13C7AF" w14:textId="77777777" w:rsidR="00981241" w:rsidRDefault="002E4DB6">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17E05127" w14:textId="77777777" w:rsidR="00981241" w:rsidRDefault="002E4DB6">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13961113" w14:textId="77777777" w:rsidR="00981241" w:rsidRDefault="00981241">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7F19B973" w14:textId="77777777" w:rsidR="00981241" w:rsidRDefault="002E4DB6">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18EC6FC9" w14:textId="77777777" w:rsidR="00981241" w:rsidRDefault="002E4DB6">
            <w:pPr>
              <w:widowControl w:val="0"/>
              <w:spacing w:after="0" w:line="240" w:lineRule="exact"/>
              <w:jc w:val="center"/>
            </w:pPr>
            <w:r>
              <w:rPr>
                <w:rFonts w:eastAsia="Times New Roman" w:cs="Times New Roman"/>
                <w:sz w:val="18"/>
                <w:szCs w:val="18"/>
              </w:rPr>
              <w:t>(12)</w:t>
            </w:r>
          </w:p>
        </w:tc>
      </w:tr>
      <w:tr w:rsidR="00981241" w14:paraId="730BDA11"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4C3D291" w14:textId="77777777" w:rsidR="00981241" w:rsidRDefault="002E4DB6">
            <w:pPr>
              <w:widowControl w:val="0"/>
              <w:spacing w:after="0" w:line="240" w:lineRule="exact"/>
            </w:pPr>
            <w:r>
              <w:rPr>
                <w:rFonts w:eastAsia="Times New Roman" w:cs="Times New Roman"/>
                <w:sz w:val="18"/>
                <w:szCs w:val="18"/>
              </w:rPr>
              <w:t>URM Directory</w:t>
            </w:r>
          </w:p>
          <w:p w14:paraId="2771EF27" w14:textId="77777777" w:rsidR="00981241" w:rsidRDefault="002E4DB6">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58F062EA" w14:textId="77777777" w:rsidR="00981241" w:rsidRDefault="002E4DB6">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190F8A3F" w14:textId="77777777" w:rsidR="00981241" w:rsidRDefault="002E4DB6">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0437413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CCD861" w14:textId="77777777" w:rsidR="00981241" w:rsidRDefault="002E4DB6">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0B95EA71" w14:textId="77777777" w:rsidR="00981241" w:rsidRDefault="002E4DB6">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14FA56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8A1F2A" w14:textId="77777777" w:rsidR="00981241" w:rsidRDefault="002E4DB6">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48DA5C8F" w14:textId="77777777" w:rsidR="00981241" w:rsidRDefault="002E4DB6">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C1DACA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9760A58" w14:textId="77777777" w:rsidR="00981241" w:rsidRDefault="002E4DB6">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60778CF0" w14:textId="77777777" w:rsidR="00981241" w:rsidRDefault="002E4DB6">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6566AB2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EC0DA73" w14:textId="77777777" w:rsidR="00981241" w:rsidRDefault="002E4DB6">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37893B1B" w14:textId="77777777" w:rsidR="00981241" w:rsidRDefault="002E4DB6">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6AD3FA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705A30" w14:textId="77777777" w:rsidR="00981241" w:rsidRDefault="002E4DB6">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7440BFD2" w14:textId="77777777" w:rsidR="00981241" w:rsidRDefault="002E4DB6">
            <w:pPr>
              <w:widowControl w:val="0"/>
              <w:spacing w:after="0" w:line="240" w:lineRule="exact"/>
              <w:jc w:val="center"/>
            </w:pPr>
            <w:r>
              <w:rPr>
                <w:rFonts w:eastAsia="Times New Roman" w:cs="Times New Roman"/>
                <w:sz w:val="18"/>
                <w:szCs w:val="18"/>
              </w:rPr>
              <w:t>0.0271</w:t>
            </w:r>
          </w:p>
        </w:tc>
      </w:tr>
      <w:tr w:rsidR="00981241" w14:paraId="1B721C54" w14:textId="77777777">
        <w:trPr>
          <w:jc w:val="center"/>
        </w:trPr>
        <w:tc>
          <w:tcPr>
            <w:tcW w:w="1900" w:type="dxa"/>
            <w:vMerge/>
            <w:tcBorders>
              <w:top w:val="nil"/>
              <w:left w:val="nil"/>
              <w:bottom w:val="nil"/>
              <w:right w:val="nil"/>
            </w:tcBorders>
            <w:tcMar>
              <w:top w:w="15" w:type="dxa"/>
              <w:left w:w="30" w:type="dxa"/>
              <w:bottom w:w="15" w:type="dxa"/>
              <w:right w:w="30" w:type="dxa"/>
            </w:tcMar>
          </w:tcPr>
          <w:p w14:paraId="28B9A4E7"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4F80CF4" w14:textId="77777777" w:rsidR="00981241" w:rsidRDefault="002E4DB6">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6B15E114" w14:textId="77777777" w:rsidR="00981241" w:rsidRDefault="002E4DB6">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4168A09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E5C973" w14:textId="77777777" w:rsidR="00981241" w:rsidRDefault="002E4DB6">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3B6E1FA3" w14:textId="77777777" w:rsidR="00981241" w:rsidRDefault="002E4DB6">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0AC0886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3DCF9B" w14:textId="77777777" w:rsidR="00981241" w:rsidRDefault="002E4DB6">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39522E46" w14:textId="77777777" w:rsidR="00981241" w:rsidRDefault="002E4DB6">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20C5F96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FE2402" w14:textId="77777777" w:rsidR="00981241" w:rsidRDefault="002E4DB6">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61B84C06" w14:textId="77777777" w:rsidR="00981241" w:rsidRDefault="002E4DB6">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7649603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7FCF63E" w14:textId="77777777" w:rsidR="00981241" w:rsidRDefault="002E4DB6">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3E7FA7D4" w14:textId="77777777" w:rsidR="00981241" w:rsidRDefault="002E4DB6">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42563AD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1D421A" w14:textId="77777777" w:rsidR="00981241" w:rsidRDefault="002E4DB6">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5A7D7EB0" w14:textId="77777777" w:rsidR="00981241" w:rsidRDefault="002E4DB6">
            <w:pPr>
              <w:widowControl w:val="0"/>
              <w:spacing w:after="0" w:line="240" w:lineRule="exact"/>
              <w:jc w:val="center"/>
            </w:pPr>
            <w:r>
              <w:rPr>
                <w:rFonts w:eastAsia="Times New Roman" w:cs="Times New Roman"/>
                <w:sz w:val="18"/>
                <w:szCs w:val="18"/>
              </w:rPr>
              <w:t>(0.0188)</w:t>
            </w:r>
          </w:p>
        </w:tc>
      </w:tr>
      <w:tr w:rsidR="00981241" w14:paraId="65717161"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3B58129" w14:textId="77777777" w:rsidR="00981241" w:rsidRDefault="002E4DB6">
            <w:pPr>
              <w:widowControl w:val="0"/>
              <w:spacing w:after="0" w:line="240" w:lineRule="exact"/>
            </w:pPr>
            <w:r>
              <w:rPr>
                <w:rFonts w:eastAsia="Times New Roman" w:cs="Times New Roman"/>
                <w:sz w:val="18"/>
                <w:szCs w:val="18"/>
              </w:rPr>
              <w:t># of Faculty in Dept.</w:t>
            </w:r>
          </w:p>
          <w:p w14:paraId="6528AFAC" w14:textId="77777777" w:rsidR="00981241" w:rsidRDefault="002E4DB6">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64E8590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ABA7C6" w14:textId="77777777" w:rsidR="00981241" w:rsidRDefault="002E4DB6">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4502F0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29AA3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73C510" w14:textId="77777777" w:rsidR="00981241" w:rsidRDefault="002E4DB6">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45BE2C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18090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91FC489" w14:textId="77777777" w:rsidR="00981241" w:rsidRDefault="002E4DB6">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12C397E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A86F5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C402F7" w14:textId="77777777" w:rsidR="00981241" w:rsidRDefault="002E4DB6">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6B2BDF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2D4B9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B90065" w14:textId="77777777" w:rsidR="00981241" w:rsidRDefault="002E4DB6">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4A51132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58D81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670682" w14:textId="77777777" w:rsidR="00981241" w:rsidRDefault="002E4DB6">
            <w:pPr>
              <w:widowControl w:val="0"/>
              <w:spacing w:after="0" w:line="240" w:lineRule="exact"/>
              <w:jc w:val="center"/>
            </w:pPr>
            <w:r>
              <w:rPr>
                <w:rFonts w:eastAsia="Times New Roman" w:cs="Times New Roman"/>
                <w:sz w:val="18"/>
                <w:szCs w:val="18"/>
              </w:rPr>
              <w:t>-0.0010</w:t>
            </w:r>
            <w:r>
              <w:rPr>
                <w:rFonts w:eastAsia="Times New Roman" w:cs="Times New Roman"/>
                <w:sz w:val="18"/>
                <w:szCs w:val="18"/>
                <w:vertAlign w:val="superscript"/>
              </w:rPr>
              <w:t>†</w:t>
            </w:r>
          </w:p>
        </w:tc>
      </w:tr>
      <w:tr w:rsidR="00981241" w14:paraId="3391D96B" w14:textId="77777777">
        <w:trPr>
          <w:jc w:val="center"/>
        </w:trPr>
        <w:tc>
          <w:tcPr>
            <w:tcW w:w="1900" w:type="dxa"/>
            <w:vMerge/>
            <w:tcBorders>
              <w:top w:val="nil"/>
              <w:left w:val="nil"/>
              <w:bottom w:val="nil"/>
              <w:right w:val="nil"/>
            </w:tcBorders>
            <w:tcMar>
              <w:top w:w="15" w:type="dxa"/>
              <w:left w:w="30" w:type="dxa"/>
              <w:bottom w:w="15" w:type="dxa"/>
              <w:right w:w="30" w:type="dxa"/>
            </w:tcMar>
          </w:tcPr>
          <w:p w14:paraId="4C17935E"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F7D640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732314" w14:textId="77777777" w:rsidR="00981241" w:rsidRDefault="002E4DB6">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04159B7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FB19D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1A8073" w14:textId="77777777" w:rsidR="00981241" w:rsidRDefault="002E4DB6">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42BEC2F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B49B1D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537EBC8" w14:textId="77777777" w:rsidR="00981241" w:rsidRDefault="002E4DB6">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0D5D225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FC00E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BC9EAE" w14:textId="77777777" w:rsidR="00981241" w:rsidRDefault="002E4DB6">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0D20222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C9DFD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F9D407A" w14:textId="77777777" w:rsidR="00981241" w:rsidRDefault="002E4DB6">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7EBF6E7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FCFB6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469A14" w14:textId="77777777" w:rsidR="00981241" w:rsidRDefault="002E4DB6">
            <w:pPr>
              <w:widowControl w:val="0"/>
              <w:spacing w:after="0" w:line="240" w:lineRule="exact"/>
              <w:jc w:val="center"/>
            </w:pPr>
            <w:r>
              <w:rPr>
                <w:rFonts w:eastAsia="Times New Roman" w:cs="Times New Roman"/>
                <w:sz w:val="18"/>
                <w:szCs w:val="18"/>
              </w:rPr>
              <w:t>(0.0005)</w:t>
            </w:r>
          </w:p>
        </w:tc>
      </w:tr>
      <w:tr w:rsidR="00981241" w14:paraId="49A83CF1"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D4EA3C7" w14:textId="77777777" w:rsidR="00981241" w:rsidRDefault="002E4DB6">
            <w:pPr>
              <w:widowControl w:val="0"/>
              <w:spacing w:after="0" w:line="240" w:lineRule="exact"/>
            </w:pPr>
            <w:r>
              <w:rPr>
                <w:rFonts w:eastAsia="Times New Roman" w:cs="Times New Roman"/>
                <w:sz w:val="18"/>
                <w:szCs w:val="18"/>
              </w:rPr>
              <w:t>% of Faculty in Dept. of</w:t>
            </w:r>
          </w:p>
          <w:p w14:paraId="4CEDF530" w14:textId="77777777" w:rsidR="00981241" w:rsidRDefault="002E4DB6">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5FE421D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F3AC38" w14:textId="77777777" w:rsidR="00981241" w:rsidRDefault="002E4DB6">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1822BC2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982B6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3C52FEE" w14:textId="77777777" w:rsidR="00981241" w:rsidRDefault="002E4DB6">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6ECCBBC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F4D17D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B9761E7" w14:textId="77777777" w:rsidR="00981241" w:rsidRDefault="002E4DB6">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49939E8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F348E8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4DD9AA" w14:textId="77777777" w:rsidR="00981241" w:rsidRDefault="002E4DB6">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6BA4472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4B127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11258C" w14:textId="77777777" w:rsidR="00981241" w:rsidRDefault="002E4DB6">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13DA211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3314F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B728E1" w14:textId="77777777" w:rsidR="00981241" w:rsidRDefault="002E4DB6">
            <w:pPr>
              <w:widowControl w:val="0"/>
              <w:spacing w:after="0" w:line="240" w:lineRule="exact"/>
              <w:jc w:val="center"/>
            </w:pPr>
            <w:r>
              <w:rPr>
                <w:rFonts w:eastAsia="Times New Roman" w:cs="Times New Roman"/>
                <w:sz w:val="18"/>
                <w:szCs w:val="18"/>
              </w:rPr>
              <w:t>0.1910</w:t>
            </w:r>
          </w:p>
        </w:tc>
      </w:tr>
      <w:tr w:rsidR="00981241" w14:paraId="7FDB459D" w14:textId="77777777">
        <w:trPr>
          <w:jc w:val="center"/>
        </w:trPr>
        <w:tc>
          <w:tcPr>
            <w:tcW w:w="1900" w:type="dxa"/>
            <w:vMerge/>
            <w:tcBorders>
              <w:top w:val="nil"/>
              <w:left w:val="nil"/>
              <w:bottom w:val="nil"/>
              <w:right w:val="nil"/>
            </w:tcBorders>
            <w:tcMar>
              <w:top w:w="15" w:type="dxa"/>
              <w:left w:w="30" w:type="dxa"/>
              <w:bottom w:w="15" w:type="dxa"/>
              <w:right w:w="30" w:type="dxa"/>
            </w:tcMar>
          </w:tcPr>
          <w:p w14:paraId="5636D778"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0F5025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267A517" w14:textId="77777777" w:rsidR="00981241" w:rsidRDefault="002E4DB6">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7D3522E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A88863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2925395" w14:textId="77777777" w:rsidR="00981241" w:rsidRDefault="002E4DB6">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229D665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B6C61C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7EF523A" w14:textId="77777777" w:rsidR="00981241" w:rsidRDefault="002E4DB6">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1332537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9A2C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A660E4" w14:textId="77777777" w:rsidR="00981241" w:rsidRDefault="002E4DB6">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31DFF84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84563E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916B57E" w14:textId="77777777" w:rsidR="00981241" w:rsidRDefault="002E4DB6">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173D602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9E15D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3B91EB1" w14:textId="77777777" w:rsidR="00981241" w:rsidRDefault="002E4DB6">
            <w:pPr>
              <w:widowControl w:val="0"/>
              <w:spacing w:after="0" w:line="240" w:lineRule="exact"/>
              <w:jc w:val="center"/>
            </w:pPr>
            <w:r>
              <w:rPr>
                <w:rFonts w:eastAsia="Times New Roman" w:cs="Times New Roman"/>
                <w:sz w:val="18"/>
                <w:szCs w:val="18"/>
              </w:rPr>
              <w:t>(0.1486)</w:t>
            </w:r>
          </w:p>
        </w:tc>
      </w:tr>
      <w:tr w:rsidR="00981241" w14:paraId="597946BE"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A0A85A8" w14:textId="77777777" w:rsidR="00981241" w:rsidRDefault="002E4DB6">
            <w:pPr>
              <w:widowControl w:val="0"/>
              <w:spacing w:after="0" w:line="240" w:lineRule="exact"/>
            </w:pPr>
            <w:r>
              <w:rPr>
                <w:rFonts w:eastAsia="Times New Roman" w:cs="Times New Roman"/>
                <w:sz w:val="18"/>
                <w:szCs w:val="18"/>
              </w:rPr>
              <w:t>% of Faculty in Dept. of</w:t>
            </w:r>
          </w:p>
          <w:p w14:paraId="20B64DFB" w14:textId="77777777" w:rsidR="00981241" w:rsidRDefault="002E4DB6">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0CDA68C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F19466" w14:textId="77777777" w:rsidR="00981241" w:rsidRDefault="002E4DB6">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1BD6D03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AFDB80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8A92CF" w14:textId="77777777" w:rsidR="00981241" w:rsidRDefault="002E4DB6">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692EB8A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6E09D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7CB25B" w14:textId="77777777" w:rsidR="00981241" w:rsidRDefault="002E4DB6">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42D335C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BC41D7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AC35B3" w14:textId="77777777" w:rsidR="00981241" w:rsidRDefault="002E4DB6">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0295067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2504F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93CC230" w14:textId="77777777" w:rsidR="00981241" w:rsidRDefault="002E4DB6">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5AF2945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7318C7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E6C0A5" w14:textId="77777777" w:rsidR="00981241" w:rsidRDefault="002E4DB6">
            <w:pPr>
              <w:widowControl w:val="0"/>
              <w:spacing w:after="0" w:line="240" w:lineRule="exact"/>
              <w:jc w:val="center"/>
            </w:pPr>
            <w:r>
              <w:rPr>
                <w:rFonts w:eastAsia="Times New Roman" w:cs="Times New Roman"/>
                <w:sz w:val="18"/>
                <w:szCs w:val="18"/>
              </w:rPr>
              <w:t>0.0824</w:t>
            </w:r>
          </w:p>
        </w:tc>
      </w:tr>
      <w:tr w:rsidR="00981241" w14:paraId="112C799C" w14:textId="77777777">
        <w:trPr>
          <w:jc w:val="center"/>
        </w:trPr>
        <w:tc>
          <w:tcPr>
            <w:tcW w:w="1900" w:type="dxa"/>
            <w:vMerge/>
            <w:tcBorders>
              <w:top w:val="nil"/>
              <w:left w:val="nil"/>
              <w:bottom w:val="nil"/>
              <w:right w:val="nil"/>
            </w:tcBorders>
            <w:tcMar>
              <w:top w:w="15" w:type="dxa"/>
              <w:left w:w="30" w:type="dxa"/>
              <w:bottom w:w="15" w:type="dxa"/>
              <w:right w:w="30" w:type="dxa"/>
            </w:tcMar>
          </w:tcPr>
          <w:p w14:paraId="1C9BC7D5"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F4E03E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F99B3A" w14:textId="77777777" w:rsidR="00981241" w:rsidRDefault="002E4DB6">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18C4CAC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A3EB7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8C1BE7" w14:textId="77777777" w:rsidR="00981241" w:rsidRDefault="002E4DB6">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09173C3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B6D046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4E029D" w14:textId="77777777" w:rsidR="00981241" w:rsidRDefault="002E4DB6">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4BC700C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76820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968232F" w14:textId="77777777" w:rsidR="00981241" w:rsidRDefault="002E4DB6">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0B1AA29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DC062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E589DE" w14:textId="77777777" w:rsidR="00981241" w:rsidRDefault="002E4DB6">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76E6F93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5F39EA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1A4742" w14:textId="77777777" w:rsidR="00981241" w:rsidRDefault="002E4DB6">
            <w:pPr>
              <w:widowControl w:val="0"/>
              <w:spacing w:after="0" w:line="240" w:lineRule="exact"/>
              <w:jc w:val="center"/>
            </w:pPr>
            <w:r>
              <w:rPr>
                <w:rFonts w:eastAsia="Times New Roman" w:cs="Times New Roman"/>
                <w:sz w:val="18"/>
                <w:szCs w:val="18"/>
              </w:rPr>
              <w:t>(0.2594)</w:t>
            </w:r>
          </w:p>
        </w:tc>
      </w:tr>
      <w:tr w:rsidR="00981241" w14:paraId="5BB58036"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24205D9" w14:textId="77777777" w:rsidR="00981241" w:rsidRDefault="002E4DB6">
            <w:pPr>
              <w:widowControl w:val="0"/>
              <w:spacing w:after="0" w:line="240" w:lineRule="exact"/>
            </w:pPr>
            <w:r>
              <w:rPr>
                <w:rFonts w:eastAsia="Times New Roman" w:cs="Times New Roman"/>
                <w:sz w:val="18"/>
                <w:szCs w:val="18"/>
              </w:rPr>
              <w:t>U.S. News Ranking of</w:t>
            </w:r>
          </w:p>
          <w:p w14:paraId="69E74E2A" w14:textId="77777777" w:rsidR="00981241" w:rsidRDefault="002E4DB6">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69AE96A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9D71029" w14:textId="77777777" w:rsidR="00981241" w:rsidRDefault="002E4DB6">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A93E04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0F75B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A2374E5" w14:textId="77777777" w:rsidR="00981241" w:rsidRDefault="002E4DB6">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6D4874B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B2968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145913C" w14:textId="77777777" w:rsidR="00981241" w:rsidRDefault="002E4DB6">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4E17C9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76A0B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700C5A1" w14:textId="77777777" w:rsidR="00981241" w:rsidRDefault="002E4DB6">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63AA84F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FBB922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9E3CD1E" w14:textId="77777777" w:rsidR="00981241" w:rsidRDefault="002E4DB6">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40F30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B757F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B74A98" w14:textId="77777777" w:rsidR="00981241" w:rsidRDefault="002E4DB6">
            <w:pPr>
              <w:widowControl w:val="0"/>
              <w:spacing w:after="0" w:line="240" w:lineRule="exact"/>
              <w:jc w:val="center"/>
            </w:pPr>
            <w:r>
              <w:rPr>
                <w:rFonts w:eastAsia="Times New Roman" w:cs="Times New Roman"/>
                <w:sz w:val="18"/>
                <w:szCs w:val="18"/>
              </w:rPr>
              <w:t>-0.0000</w:t>
            </w:r>
          </w:p>
        </w:tc>
      </w:tr>
      <w:tr w:rsidR="00981241" w14:paraId="33CE16E0" w14:textId="77777777">
        <w:trPr>
          <w:jc w:val="center"/>
        </w:trPr>
        <w:tc>
          <w:tcPr>
            <w:tcW w:w="1900" w:type="dxa"/>
            <w:vMerge/>
            <w:tcBorders>
              <w:top w:val="nil"/>
              <w:left w:val="nil"/>
              <w:bottom w:val="nil"/>
              <w:right w:val="nil"/>
            </w:tcBorders>
            <w:tcMar>
              <w:top w:w="15" w:type="dxa"/>
              <w:left w:w="30" w:type="dxa"/>
              <w:bottom w:w="15" w:type="dxa"/>
              <w:right w:w="30" w:type="dxa"/>
            </w:tcMar>
          </w:tcPr>
          <w:p w14:paraId="5D046D09"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DD7CEC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B259B31" w14:textId="77777777" w:rsidR="00981241" w:rsidRDefault="002E4DB6">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5CBF5EE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4A95F7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BF7ED7" w14:textId="77777777" w:rsidR="00981241" w:rsidRDefault="002E4DB6">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2D71E38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33BC8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D4E0F0" w14:textId="77777777" w:rsidR="00981241" w:rsidRDefault="002E4DB6">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7DC612C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CA5F7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BD1AB2" w14:textId="77777777" w:rsidR="00981241" w:rsidRDefault="002E4DB6">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29B5D69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F5191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D186B0" w14:textId="77777777" w:rsidR="00981241" w:rsidRDefault="002E4DB6">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928F24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E2FCD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90B5BD1" w14:textId="77777777" w:rsidR="00981241" w:rsidRDefault="002E4DB6">
            <w:pPr>
              <w:widowControl w:val="0"/>
              <w:spacing w:after="0" w:line="240" w:lineRule="exact"/>
              <w:jc w:val="center"/>
            </w:pPr>
            <w:r>
              <w:rPr>
                <w:rFonts w:eastAsia="Times New Roman" w:cs="Times New Roman"/>
                <w:sz w:val="18"/>
                <w:szCs w:val="18"/>
              </w:rPr>
              <w:t>(0.0004)</w:t>
            </w:r>
          </w:p>
        </w:tc>
      </w:tr>
      <w:tr w:rsidR="00981241" w14:paraId="6C56CB18"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45060D3" w14:textId="77777777" w:rsidR="00981241" w:rsidRDefault="002E4DB6">
            <w:pPr>
              <w:widowControl w:val="0"/>
              <w:spacing w:after="0" w:line="240" w:lineRule="exact"/>
            </w:pPr>
            <w:r>
              <w:rPr>
                <w:rFonts w:eastAsia="Times New Roman" w:cs="Times New Roman"/>
                <w:sz w:val="18"/>
                <w:szCs w:val="18"/>
              </w:rPr>
              <w:t># of Faculty Displayed in</w:t>
            </w:r>
          </w:p>
          <w:p w14:paraId="1A9F4324" w14:textId="77777777" w:rsidR="00981241" w:rsidRDefault="002E4DB6">
            <w:pPr>
              <w:widowControl w:val="0"/>
              <w:spacing w:after="0" w:line="240" w:lineRule="exact"/>
            </w:pPr>
            <w:r>
              <w:rPr>
                <w:rFonts w:eastAsia="Times New Roman" w:cs="Times New Roman"/>
                <w:sz w:val="18"/>
                <w:szCs w:val="18"/>
              </w:rPr>
              <w:t>URM Directory for Dept.</w:t>
            </w:r>
          </w:p>
          <w:p w14:paraId="6ADF704D" w14:textId="77777777" w:rsidR="00981241" w:rsidRDefault="002E4DB6">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18E42AF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4511C47" w14:textId="77777777" w:rsidR="00981241" w:rsidRDefault="002E4DB6">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6B67B6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A8ED5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A52088" w14:textId="77777777" w:rsidR="00981241" w:rsidRDefault="002E4DB6">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11DDCEA9"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4DE74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AEB6B6" w14:textId="77777777" w:rsidR="00981241" w:rsidRDefault="002E4DB6">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1A419C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7D502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784A0C" w14:textId="77777777" w:rsidR="00981241" w:rsidRDefault="002E4DB6">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02BD92F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BB5BA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7B8EF2A" w14:textId="77777777" w:rsidR="00981241" w:rsidRDefault="002E4DB6">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CBBFDA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2FE5F3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3966969" w14:textId="77777777" w:rsidR="00981241" w:rsidRDefault="002E4DB6">
            <w:pPr>
              <w:widowControl w:val="0"/>
              <w:spacing w:after="0" w:line="240" w:lineRule="exact"/>
              <w:jc w:val="center"/>
            </w:pPr>
            <w:r>
              <w:rPr>
                <w:rFonts w:eastAsia="Times New Roman" w:cs="Times New Roman"/>
                <w:sz w:val="18"/>
                <w:szCs w:val="18"/>
              </w:rPr>
              <w:t>0.0015</w:t>
            </w:r>
          </w:p>
        </w:tc>
      </w:tr>
      <w:tr w:rsidR="00981241" w14:paraId="0BBF47EA" w14:textId="77777777">
        <w:trPr>
          <w:jc w:val="center"/>
        </w:trPr>
        <w:tc>
          <w:tcPr>
            <w:tcW w:w="1900" w:type="dxa"/>
            <w:vMerge/>
            <w:tcBorders>
              <w:top w:val="nil"/>
              <w:left w:val="nil"/>
              <w:bottom w:val="nil"/>
              <w:right w:val="nil"/>
            </w:tcBorders>
            <w:tcMar>
              <w:top w:w="15" w:type="dxa"/>
              <w:left w:w="30" w:type="dxa"/>
              <w:bottom w:w="15" w:type="dxa"/>
              <w:right w:w="30" w:type="dxa"/>
            </w:tcMar>
          </w:tcPr>
          <w:p w14:paraId="58BA427E"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C95AF7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5796451" w14:textId="77777777" w:rsidR="00981241" w:rsidRDefault="002E4DB6">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6D0A231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F1BF0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D3AC2C4" w14:textId="77777777" w:rsidR="00981241" w:rsidRDefault="002E4DB6">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424EB4C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799BB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456C2FF" w14:textId="77777777" w:rsidR="00981241" w:rsidRDefault="002E4DB6">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7F83877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3F1412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5DCD31" w14:textId="77777777" w:rsidR="00981241" w:rsidRDefault="002E4DB6">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6E9577B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71D7F3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A55623" w14:textId="77777777" w:rsidR="00981241" w:rsidRDefault="002E4DB6">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7EE666B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003B5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F0B0E6" w14:textId="77777777" w:rsidR="00981241" w:rsidRDefault="002E4DB6">
            <w:pPr>
              <w:widowControl w:val="0"/>
              <w:spacing w:after="0" w:line="240" w:lineRule="exact"/>
              <w:jc w:val="center"/>
            </w:pPr>
            <w:r>
              <w:rPr>
                <w:rFonts w:eastAsia="Times New Roman" w:cs="Times New Roman"/>
                <w:sz w:val="18"/>
                <w:szCs w:val="18"/>
              </w:rPr>
              <w:t>(0.0018)</w:t>
            </w:r>
          </w:p>
        </w:tc>
      </w:tr>
      <w:tr w:rsidR="00981241" w14:paraId="0DFFBB2F"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436A643" w14:textId="77777777" w:rsidR="00981241" w:rsidRDefault="002E4DB6">
            <w:pPr>
              <w:widowControl w:val="0"/>
              <w:spacing w:after="0" w:line="240" w:lineRule="exact"/>
            </w:pPr>
            <w:r>
              <w:rPr>
                <w:rFonts w:eastAsia="Times New Roman" w:cs="Times New Roman"/>
                <w:sz w:val="18"/>
                <w:szCs w:val="18"/>
              </w:rPr>
              <w:t># of Peer Departments with</w:t>
            </w:r>
          </w:p>
          <w:p w14:paraId="7F953266" w14:textId="77777777" w:rsidR="00981241" w:rsidRDefault="002E4DB6">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19BB7FF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2A26BD" w14:textId="77777777" w:rsidR="00981241" w:rsidRDefault="002E4DB6">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11CF6F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BB83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184A97" w14:textId="77777777" w:rsidR="00981241" w:rsidRDefault="002E4DB6">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0BF2468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888109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F24EFF" w14:textId="77777777" w:rsidR="00981241" w:rsidRDefault="002E4DB6">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58CD5F0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C494C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8D217C" w14:textId="77777777" w:rsidR="00981241" w:rsidRDefault="002E4DB6">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724A87E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4CC4C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258C37" w14:textId="77777777" w:rsidR="00981241" w:rsidRDefault="002E4DB6">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1780DAD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5595C0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2C492B" w14:textId="77777777" w:rsidR="00981241" w:rsidRDefault="002E4DB6">
            <w:pPr>
              <w:widowControl w:val="0"/>
              <w:spacing w:after="0" w:line="240" w:lineRule="exact"/>
              <w:jc w:val="center"/>
            </w:pPr>
            <w:r>
              <w:rPr>
                <w:rFonts w:eastAsia="Times New Roman" w:cs="Times New Roman"/>
                <w:sz w:val="18"/>
                <w:szCs w:val="18"/>
              </w:rPr>
              <w:t>0.0053</w:t>
            </w:r>
          </w:p>
        </w:tc>
      </w:tr>
      <w:tr w:rsidR="00981241" w14:paraId="2D0553F6" w14:textId="77777777">
        <w:trPr>
          <w:jc w:val="center"/>
        </w:trPr>
        <w:tc>
          <w:tcPr>
            <w:tcW w:w="1900" w:type="dxa"/>
            <w:vMerge/>
            <w:tcBorders>
              <w:top w:val="nil"/>
              <w:left w:val="nil"/>
              <w:bottom w:val="nil"/>
              <w:right w:val="nil"/>
            </w:tcBorders>
            <w:tcMar>
              <w:top w:w="15" w:type="dxa"/>
              <w:left w:w="30" w:type="dxa"/>
              <w:bottom w:w="15" w:type="dxa"/>
              <w:right w:w="30" w:type="dxa"/>
            </w:tcMar>
          </w:tcPr>
          <w:p w14:paraId="26BCB545"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082DE93"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A18452" w14:textId="77777777" w:rsidR="00981241" w:rsidRDefault="002E4DB6">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7A5E0C3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0860D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D77180E" w14:textId="77777777" w:rsidR="00981241" w:rsidRDefault="002E4DB6">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4CE29AA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5453D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20F7AF" w14:textId="77777777" w:rsidR="00981241" w:rsidRDefault="002E4DB6">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1DCABE3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F0A61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2187B7" w14:textId="77777777" w:rsidR="00981241" w:rsidRDefault="002E4DB6">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2D6067E0"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67DC18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76715A" w14:textId="77777777" w:rsidR="00981241" w:rsidRDefault="002E4DB6">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37E72F3C"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0BEAB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3382C38" w14:textId="77777777" w:rsidR="00981241" w:rsidRDefault="002E4DB6">
            <w:pPr>
              <w:widowControl w:val="0"/>
              <w:spacing w:after="0" w:line="240" w:lineRule="exact"/>
              <w:jc w:val="center"/>
            </w:pPr>
            <w:r>
              <w:rPr>
                <w:rFonts w:eastAsia="Times New Roman" w:cs="Times New Roman"/>
                <w:sz w:val="18"/>
                <w:szCs w:val="18"/>
              </w:rPr>
              <w:t>(0.0065)</w:t>
            </w:r>
          </w:p>
        </w:tc>
      </w:tr>
      <w:tr w:rsidR="00981241" w14:paraId="36A2F622" w14:textId="77777777">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072C242" w14:textId="77777777" w:rsidR="00981241" w:rsidRDefault="002E4DB6">
            <w:pPr>
              <w:widowControl w:val="0"/>
              <w:spacing w:after="0" w:line="240" w:lineRule="exact"/>
            </w:pPr>
            <w:r>
              <w:rPr>
                <w:rFonts w:eastAsia="Times New Roman" w:cs="Times New Roman"/>
                <w:sz w:val="18"/>
                <w:szCs w:val="18"/>
              </w:rPr>
              <w:t># of Dept Reps Who</w:t>
            </w:r>
          </w:p>
          <w:p w14:paraId="0D93392B" w14:textId="77777777" w:rsidR="00981241" w:rsidRDefault="002E4DB6">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6404DC4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31F01" w14:textId="77777777" w:rsidR="00981241" w:rsidRDefault="002E4DB6">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6493E5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2E91BF8"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E2D1D0" w14:textId="77777777" w:rsidR="00981241" w:rsidRDefault="002E4DB6">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F97CE6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DD7692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BEA5F3B" w14:textId="77777777" w:rsidR="00981241" w:rsidRDefault="002E4DB6">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540E4A"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B4D4A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4F8F45" w14:textId="77777777" w:rsidR="00981241" w:rsidRDefault="002E4DB6">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3381A5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565D82"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E4E1407" w14:textId="77777777" w:rsidR="00981241" w:rsidRDefault="002E4DB6">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463152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3047DF"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F421EC3" w14:textId="77777777" w:rsidR="00981241" w:rsidRDefault="002E4DB6">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981241" w14:paraId="2215A245" w14:textId="77777777">
        <w:trPr>
          <w:jc w:val="center"/>
        </w:trPr>
        <w:tc>
          <w:tcPr>
            <w:tcW w:w="1900" w:type="dxa"/>
            <w:vMerge/>
            <w:tcBorders>
              <w:top w:val="nil"/>
              <w:left w:val="nil"/>
              <w:bottom w:val="nil"/>
              <w:right w:val="nil"/>
            </w:tcBorders>
            <w:tcMar>
              <w:top w:w="15" w:type="dxa"/>
              <w:left w:w="30" w:type="dxa"/>
              <w:bottom w:w="15" w:type="dxa"/>
              <w:right w:w="30" w:type="dxa"/>
            </w:tcMar>
          </w:tcPr>
          <w:p w14:paraId="24C94148" w14:textId="77777777" w:rsidR="00981241" w:rsidRDefault="00981241">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7DA333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EB601A" w14:textId="77777777" w:rsidR="00981241" w:rsidRDefault="002E4DB6">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28D2BC3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78B1346"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D6F2BFC" w14:textId="77777777" w:rsidR="00981241" w:rsidRDefault="002E4DB6">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5CF74E4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68374E1"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C27A937" w14:textId="77777777" w:rsidR="00981241" w:rsidRDefault="002E4DB6">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289375C7"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C1A221E"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19BB609" w14:textId="77777777" w:rsidR="00981241" w:rsidRDefault="002E4DB6">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5DA348A4"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C269F75"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C02A36" w14:textId="77777777" w:rsidR="00981241" w:rsidRDefault="002E4DB6">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77204A3B"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CCB9DD" w14:textId="77777777" w:rsidR="00981241" w:rsidRDefault="00981241">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50313A6" w14:textId="77777777" w:rsidR="00981241" w:rsidRDefault="002E4DB6">
            <w:pPr>
              <w:widowControl w:val="0"/>
              <w:spacing w:after="0" w:line="240" w:lineRule="exact"/>
              <w:jc w:val="center"/>
            </w:pPr>
            <w:r>
              <w:rPr>
                <w:rFonts w:eastAsia="Times New Roman" w:cs="Times New Roman"/>
                <w:sz w:val="18"/>
                <w:szCs w:val="18"/>
              </w:rPr>
              <w:t>(0.0024)</w:t>
            </w:r>
          </w:p>
        </w:tc>
      </w:tr>
      <w:tr w:rsidR="00981241" w14:paraId="78013ECD" w14:textId="77777777">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32FEF82D" w14:textId="77777777" w:rsidR="00981241" w:rsidRDefault="002E4DB6">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A839848"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575FC5E" w14:textId="77777777" w:rsidR="00981241" w:rsidRDefault="002E4DB6">
            <w:pPr>
              <w:widowControl w:val="0"/>
              <w:spacing w:after="0" w:line="240" w:lineRule="exact"/>
              <w:jc w:val="center"/>
            </w:pPr>
            <w:r>
              <w:rPr>
                <w:rFonts w:eastAsia="Times New Roman" w:cs="Times New Roman"/>
                <w:sz w:val="18"/>
                <w:szCs w:val="18"/>
              </w:rPr>
              <w:t>1,686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3A5F5F84" w14:textId="77777777" w:rsidR="00981241" w:rsidRDefault="00981241">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7E01BB9"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B948110" w14:textId="77777777" w:rsidR="00981241" w:rsidRDefault="002E4DB6">
            <w:pPr>
              <w:widowControl w:val="0"/>
              <w:spacing w:after="0" w:line="240" w:lineRule="exact"/>
              <w:jc w:val="center"/>
            </w:pPr>
            <w:r>
              <w:rPr>
                <w:rFonts w:eastAsia="Times New Roman" w:cs="Times New Roman"/>
                <w:sz w:val="18"/>
                <w:szCs w:val="18"/>
              </w:rPr>
              <w:t>1,686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3B284291" w14:textId="77777777" w:rsidR="00981241" w:rsidRDefault="00981241">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28E82FB"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043838C" w14:textId="77777777" w:rsidR="00981241" w:rsidRDefault="002E4DB6">
            <w:pPr>
              <w:widowControl w:val="0"/>
              <w:spacing w:after="0" w:line="240" w:lineRule="exact"/>
              <w:jc w:val="center"/>
            </w:pPr>
            <w:r>
              <w:rPr>
                <w:rFonts w:eastAsia="Times New Roman" w:cs="Times New Roman"/>
                <w:sz w:val="18"/>
                <w:szCs w:val="18"/>
              </w:rPr>
              <w:t>1,686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391A335A" w14:textId="77777777" w:rsidR="00981241" w:rsidRDefault="00981241">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D30E4F4"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7CC4407" w14:textId="77777777" w:rsidR="00981241" w:rsidRDefault="002E4DB6">
            <w:pPr>
              <w:widowControl w:val="0"/>
              <w:spacing w:after="0" w:line="240" w:lineRule="exact"/>
              <w:jc w:val="center"/>
            </w:pPr>
            <w:r>
              <w:rPr>
                <w:rFonts w:eastAsia="Times New Roman" w:cs="Times New Roman"/>
                <w:sz w:val="18"/>
                <w:szCs w:val="18"/>
              </w:rPr>
              <w:t>1,686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25A7CCA" w14:textId="77777777" w:rsidR="00981241" w:rsidRDefault="00981241">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472065C"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56ABB03" w14:textId="77777777" w:rsidR="00981241" w:rsidRDefault="002E4DB6">
            <w:pPr>
              <w:widowControl w:val="0"/>
              <w:spacing w:after="0" w:line="240" w:lineRule="exact"/>
              <w:jc w:val="center"/>
            </w:pPr>
            <w:r>
              <w:rPr>
                <w:rFonts w:eastAsia="Times New Roman" w:cs="Times New Roman"/>
                <w:sz w:val="18"/>
                <w:szCs w:val="18"/>
              </w:rPr>
              <w:t>1,686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3A950F6C" w14:textId="77777777" w:rsidR="00981241" w:rsidRDefault="00981241">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37D77F5" w14:textId="77777777" w:rsidR="00981241" w:rsidRDefault="002E4DB6">
            <w:pPr>
              <w:widowControl w:val="0"/>
              <w:spacing w:after="0" w:line="240" w:lineRule="exact"/>
              <w:jc w:val="center"/>
            </w:pPr>
            <w:r>
              <w:rPr>
                <w:rFonts w:eastAsia="Times New Roman" w:cs="Times New Roman"/>
                <w:sz w:val="18"/>
                <w:szCs w:val="18"/>
              </w:rPr>
              <w:t>1,686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F6F9DAF" w14:textId="77777777" w:rsidR="00981241" w:rsidRDefault="002E4DB6">
            <w:pPr>
              <w:widowControl w:val="0"/>
              <w:spacing w:after="0" w:line="240" w:lineRule="exact"/>
              <w:jc w:val="center"/>
            </w:pPr>
            <w:r>
              <w:rPr>
                <w:rFonts w:eastAsia="Times New Roman" w:cs="Times New Roman"/>
                <w:sz w:val="18"/>
                <w:szCs w:val="18"/>
              </w:rPr>
              <w:t>1,686</w:t>
            </w:r>
          </w:p>
        </w:tc>
      </w:tr>
      <w:tr w:rsidR="00981241" w14:paraId="34ABC139" w14:textId="77777777">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62D344F8" w14:textId="77777777" w:rsidR="00981241" w:rsidRDefault="002E4DB6">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E09B9BB" w14:textId="77777777" w:rsidR="00981241" w:rsidRDefault="002E4DB6">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6271A65" w14:textId="77777777" w:rsidR="00981241" w:rsidRDefault="002E4DB6">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52C57E8" w14:textId="77777777" w:rsidR="00981241" w:rsidRDefault="00981241">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1351022" w14:textId="77777777" w:rsidR="00981241" w:rsidRDefault="002E4DB6">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BB8D2AD" w14:textId="77777777" w:rsidR="00981241" w:rsidRDefault="002E4DB6">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0C770706" w14:textId="77777777" w:rsidR="00981241" w:rsidRDefault="00981241">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D55324B" w14:textId="77777777" w:rsidR="00981241" w:rsidRDefault="002E4DB6">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8773B2A" w14:textId="77777777" w:rsidR="00981241" w:rsidRDefault="002E4DB6">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125A4E1" w14:textId="77777777" w:rsidR="00981241" w:rsidRDefault="00981241">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C3337C9" w14:textId="77777777" w:rsidR="00981241" w:rsidRDefault="002E4DB6">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3EFF129" w14:textId="77777777" w:rsidR="00981241" w:rsidRDefault="002E4DB6">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07039541" w14:textId="77777777" w:rsidR="00981241" w:rsidRDefault="00981241">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F818C8C" w14:textId="77777777" w:rsidR="00981241" w:rsidRDefault="002E4DB6">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7F9979A" w14:textId="77777777" w:rsidR="00981241" w:rsidRDefault="002E4DB6">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5D39A006" w14:textId="77777777" w:rsidR="00981241" w:rsidRDefault="00981241">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6BCDF0C" w14:textId="77777777" w:rsidR="00981241" w:rsidRDefault="002E4DB6">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6C5932C" w14:textId="77777777" w:rsidR="00981241" w:rsidRDefault="002E4DB6">
            <w:pPr>
              <w:widowControl w:val="0"/>
              <w:spacing w:after="0" w:line="240" w:lineRule="exact"/>
              <w:jc w:val="center"/>
            </w:pPr>
            <w:r>
              <w:rPr>
                <w:rFonts w:eastAsia="Times New Roman" w:cs="Times New Roman"/>
                <w:sz w:val="18"/>
                <w:szCs w:val="18"/>
              </w:rPr>
              <w:t>0.025</w:t>
            </w:r>
          </w:p>
        </w:tc>
      </w:tr>
    </w:tbl>
    <w:p w14:paraId="3C207110"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Directory Treatment condition on Black speaker representation, disaggregated by semester. Models 1–2 predict the percentage of Black speakers in the fall 2024 semester; Models 3–4 predict the percentage in the spring 2025 semester; Models 5–6 predict the number of Black speakers in the fall 2024 semester; Models 7–8 predict the number of Black speakers in the spring 2025 semester; Models 9–10 predict whether a seminar featured at least one Black speaker in the fall 2024 semester; Models 11–12 predict whether a seminar featured at least one Black speaker in the spring 2025 semester. Within each pair of regressions, odd-numbered models include only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For seminars with no speakers in a given semester (Fall: 508; Spring: 308), percentage outcomes are coded as zero. Results are substantively unchanged when these seminars are excluded. Robust standard errors, clustered at the seminar series’ department level, are shown in parentheses.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439E45FC" w14:textId="77777777" w:rsidR="00981241" w:rsidRDefault="002E4DB6">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29EF9FDA" w14:textId="77777777" w:rsidR="00981241" w:rsidRDefault="002E4DB6">
      <w:pPr>
        <w:spacing w:after="0" w:line="240" w:lineRule="auto"/>
        <w:rPr>
          <w:rFonts w:eastAsia="Times New Roman" w:cs="Times New Roman"/>
          <w:sz w:val="18"/>
          <w:szCs w:val="18"/>
        </w:rPr>
        <w:sectPr w:rsidR="00981241">
          <w:pgSz w:w="15840" w:h="12240" w:orient="landscape"/>
          <w:pgMar w:top="1440" w:right="1440" w:bottom="1440" w:left="1440" w:header="720" w:footer="720" w:gutter="0"/>
          <w:cols w:space="720"/>
          <w:docGrid w:linePitch="360"/>
        </w:sectPr>
      </w:pPr>
      <w:r>
        <w:rPr>
          <w:rFonts w:eastAsia="Times New Roman" w:cs="Times New Roman"/>
          <w:sz w:val="18"/>
          <w:szCs w:val="18"/>
        </w:rPr>
        <w:t>As expected given the null effects overall, semester-by-semester analyses of overall URM speaker and Hispanic speaker representation revealed no significant effects (all p’s &gt; .10; see Extended Tables E3–E4 in the replication repository).</w:t>
      </w:r>
    </w:p>
    <w:p w14:paraId="68D436B9" w14:textId="77777777" w:rsidR="00981241" w:rsidRDefault="002E4DB6">
      <w:bookmarkStart w:id="36" w:name="_Toc235954554"/>
      <w:r>
        <w:rPr>
          <w:b/>
        </w:rPr>
        <w:lastRenderedPageBreak/>
        <w:t>6.1 Confidence Sets for Ranks of Discipline-Specific Treatment Effects</w:t>
      </w:r>
    </w:p>
    <w:p w14:paraId="304450D1" w14:textId="77777777" w:rsidR="00981241" w:rsidRDefault="002E4DB6">
      <w:r>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47DD3432" w14:textId="77777777" w:rsidR="00981241" w:rsidRDefault="002E4DB6">
      <w:pPr>
        <w:pStyle w:val="Heading2"/>
      </w:pPr>
      <w:bookmarkStart w:id="37" w:name="_Toc240979746"/>
      <w:r>
        <w:t>Table S8. Linear Regressions Estimating Heterogeneity in Treatment Effects on Black Speaker Representation by Academic Discipline in the 2024-25 Academic Year</w:t>
      </w:r>
      <w:bookmarkEnd w:id="36"/>
      <w:bookmarkEnd w:id="37"/>
    </w:p>
    <w:p w14:paraId="0C284CF1"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981241" w14:paraId="0640D3EB" w14:textId="77777777">
        <w:trPr>
          <w:jc w:val="center"/>
        </w:trPr>
        <w:tc>
          <w:tcPr>
            <w:tcW w:w="2402" w:type="dxa"/>
            <w:tcBorders>
              <w:left w:val="nil"/>
              <w:bottom w:val="nil"/>
              <w:right w:val="nil"/>
            </w:tcBorders>
            <w:tcMar>
              <w:top w:w="20" w:type="dxa"/>
              <w:left w:w="40" w:type="dxa"/>
              <w:bottom w:w="20" w:type="dxa"/>
              <w:right w:w="40" w:type="dxa"/>
            </w:tcMar>
          </w:tcPr>
          <w:p w14:paraId="011C66D0" w14:textId="77777777" w:rsidR="00981241" w:rsidRDefault="00981241">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9A0E1F3" w14:textId="77777777" w:rsidR="00981241" w:rsidRDefault="002E4DB6">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6C08FD72"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FEFDF5F" w14:textId="77777777" w:rsidR="00981241" w:rsidRDefault="002E4DB6">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20591B27"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15736044" w14:textId="77777777" w:rsidR="00981241" w:rsidRDefault="002E4DB6">
            <w:pPr>
              <w:widowControl w:val="0"/>
              <w:spacing w:after="0" w:line="240" w:lineRule="exact"/>
              <w:jc w:val="center"/>
            </w:pPr>
            <w:r>
              <w:rPr>
                <w:rFonts w:eastAsia="Times New Roman" w:cs="Times New Roman"/>
                <w:sz w:val="19"/>
                <w:szCs w:val="19"/>
              </w:rPr>
              <w:t>DV: Did AY24-25 Seminar Have at Least One Black Speaker?</w:t>
            </w:r>
          </w:p>
        </w:tc>
      </w:tr>
      <w:tr w:rsidR="00981241" w14:paraId="6D9B0B41" w14:textId="77777777">
        <w:trPr>
          <w:jc w:val="center"/>
        </w:trPr>
        <w:tc>
          <w:tcPr>
            <w:tcW w:w="2402" w:type="dxa"/>
            <w:tcBorders>
              <w:top w:val="nil"/>
              <w:left w:val="nil"/>
              <w:bottom w:val="nil"/>
              <w:right w:val="nil"/>
            </w:tcBorders>
            <w:tcMar>
              <w:top w:w="20" w:type="dxa"/>
              <w:left w:w="40" w:type="dxa"/>
              <w:bottom w:w="20" w:type="dxa"/>
              <w:right w:w="40" w:type="dxa"/>
            </w:tcMar>
          </w:tcPr>
          <w:p w14:paraId="000E8F3B" w14:textId="77777777" w:rsidR="00981241" w:rsidRDefault="00981241">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49996808" w14:textId="77777777" w:rsidR="00981241" w:rsidRDefault="002E4DB6">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1D38CB15" w14:textId="77777777" w:rsidR="00981241" w:rsidRDefault="002E4DB6">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6D3B361"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2956668" w14:textId="77777777" w:rsidR="00981241" w:rsidRDefault="002E4DB6">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8867946" w14:textId="77777777" w:rsidR="00981241" w:rsidRDefault="002E4DB6">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39E755EF"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AD8940D" w14:textId="77777777" w:rsidR="00981241" w:rsidRDefault="002E4DB6">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1B4BBF2" w14:textId="77777777" w:rsidR="00981241" w:rsidRDefault="002E4DB6">
            <w:pPr>
              <w:widowControl w:val="0"/>
              <w:spacing w:after="0" w:line="240" w:lineRule="exact"/>
              <w:jc w:val="center"/>
            </w:pPr>
            <w:r>
              <w:rPr>
                <w:rFonts w:eastAsia="Times New Roman" w:cs="Times New Roman"/>
                <w:sz w:val="19"/>
                <w:szCs w:val="19"/>
              </w:rPr>
              <w:t>(6)</w:t>
            </w:r>
          </w:p>
        </w:tc>
      </w:tr>
      <w:tr w:rsidR="00981241" w14:paraId="73B53D64"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00B9C5E" w14:textId="77777777" w:rsidR="00981241" w:rsidRDefault="002E4DB6">
            <w:pPr>
              <w:widowControl w:val="0"/>
              <w:spacing w:after="0" w:line="240" w:lineRule="exact"/>
            </w:pPr>
            <w:r>
              <w:rPr>
                <w:rFonts w:eastAsia="Times New Roman" w:cs="Times New Roman"/>
                <w:sz w:val="19"/>
                <w:szCs w:val="19"/>
              </w:rPr>
              <w:t>URM Directory 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087AC7C0" w14:textId="77777777" w:rsidR="00981241" w:rsidRDefault="002E4DB6">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94DBF21" w14:textId="77777777" w:rsidR="00981241" w:rsidRDefault="002E4DB6">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AA3F8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544FD9" w14:textId="77777777" w:rsidR="00981241" w:rsidRDefault="002E4DB6">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98812F2" w14:textId="77777777" w:rsidR="00981241" w:rsidRDefault="002E4DB6">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44BA2F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4B77110" w14:textId="77777777" w:rsidR="00981241" w:rsidRDefault="002E4DB6">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C794769" w14:textId="77777777" w:rsidR="00981241" w:rsidRDefault="002E4DB6">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981241" w14:paraId="61D5205A"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B0112A7"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3544BE" w14:textId="77777777" w:rsidR="00981241" w:rsidRDefault="002E4DB6">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6D9B1014" w14:textId="77777777" w:rsidR="00981241" w:rsidRDefault="002E4DB6">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70C4AE0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55FA05" w14:textId="77777777" w:rsidR="00981241" w:rsidRDefault="002E4DB6">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31656ECE" w14:textId="77777777" w:rsidR="00981241" w:rsidRDefault="002E4DB6">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1B58984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D67B30" w14:textId="77777777" w:rsidR="00981241" w:rsidRDefault="002E4DB6">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2F40BE66" w14:textId="77777777" w:rsidR="00981241" w:rsidRDefault="002E4DB6">
            <w:pPr>
              <w:widowControl w:val="0"/>
              <w:spacing w:after="0" w:line="240" w:lineRule="exact"/>
              <w:jc w:val="center"/>
            </w:pPr>
            <w:r>
              <w:rPr>
                <w:rFonts w:eastAsia="Times New Roman" w:cs="Times New Roman"/>
                <w:sz w:val="19"/>
                <w:szCs w:val="19"/>
              </w:rPr>
              <w:t>(0.1010)</w:t>
            </w:r>
          </w:p>
        </w:tc>
      </w:tr>
      <w:tr w:rsidR="00981241" w14:paraId="58FCCD10"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846F99B" w14:textId="77777777" w:rsidR="00981241" w:rsidRDefault="002E4DB6">
            <w:pPr>
              <w:widowControl w:val="0"/>
              <w:spacing w:after="0" w:line="240" w:lineRule="exact"/>
            </w:pPr>
            <w:r>
              <w:rPr>
                <w:rFonts w:eastAsia="Times New Roman" w:cs="Times New Roman"/>
                <w:sz w:val="19"/>
                <w:szCs w:val="19"/>
              </w:rPr>
              <w:t>URM Directory Treatment x Physics</w:t>
            </w:r>
          </w:p>
        </w:tc>
        <w:tc>
          <w:tcPr>
            <w:tcW w:w="1093" w:type="dxa"/>
            <w:tcBorders>
              <w:top w:val="nil"/>
              <w:left w:val="nil"/>
              <w:bottom w:val="nil"/>
              <w:right w:val="nil"/>
            </w:tcBorders>
            <w:tcMar>
              <w:top w:w="20" w:type="dxa"/>
              <w:left w:w="40" w:type="dxa"/>
              <w:bottom w:w="20" w:type="dxa"/>
              <w:right w:w="40" w:type="dxa"/>
            </w:tcMar>
            <w:vAlign w:val="center"/>
          </w:tcPr>
          <w:p w14:paraId="65E29223" w14:textId="77777777" w:rsidR="00981241" w:rsidRDefault="002E4DB6">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0D38F5" w14:textId="77777777" w:rsidR="00981241" w:rsidRDefault="002E4DB6">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4EEC9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D731AD" w14:textId="77777777" w:rsidR="00981241" w:rsidRDefault="002E4DB6">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6998500" w14:textId="77777777" w:rsidR="00981241" w:rsidRDefault="002E4DB6">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A9031F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D95F7D" w14:textId="77777777" w:rsidR="00981241" w:rsidRDefault="002E4DB6">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631364B" w14:textId="77777777" w:rsidR="00981241" w:rsidRDefault="002E4DB6">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981241" w14:paraId="3C08B2AB" w14:textId="77777777">
        <w:trPr>
          <w:jc w:val="center"/>
        </w:trPr>
        <w:tc>
          <w:tcPr>
            <w:tcW w:w="2402" w:type="dxa"/>
            <w:vMerge/>
            <w:tcBorders>
              <w:top w:val="nil"/>
              <w:left w:val="nil"/>
              <w:bottom w:val="nil"/>
              <w:right w:val="nil"/>
            </w:tcBorders>
            <w:tcMar>
              <w:top w:w="20" w:type="dxa"/>
              <w:left w:w="40" w:type="dxa"/>
              <w:bottom w:w="20" w:type="dxa"/>
              <w:right w:w="40" w:type="dxa"/>
            </w:tcMar>
          </w:tcPr>
          <w:p w14:paraId="7553B55A"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613608" w14:textId="77777777" w:rsidR="00981241" w:rsidRDefault="002E4DB6">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57629FF4" w14:textId="77777777" w:rsidR="00981241" w:rsidRDefault="002E4DB6">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7D9F45A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410F95" w14:textId="77777777" w:rsidR="00981241" w:rsidRDefault="002E4DB6">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74FFAC34" w14:textId="77777777" w:rsidR="00981241" w:rsidRDefault="002E4DB6">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0F7E485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AB1330" w14:textId="77777777" w:rsidR="00981241" w:rsidRDefault="002E4DB6">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100C1EDD" w14:textId="77777777" w:rsidR="00981241" w:rsidRDefault="002E4DB6">
            <w:pPr>
              <w:widowControl w:val="0"/>
              <w:spacing w:after="0" w:line="240" w:lineRule="exact"/>
              <w:jc w:val="center"/>
            </w:pPr>
            <w:r>
              <w:rPr>
                <w:rFonts w:eastAsia="Times New Roman" w:cs="Times New Roman"/>
                <w:sz w:val="19"/>
                <w:szCs w:val="19"/>
              </w:rPr>
              <w:t>(0.0461)</w:t>
            </w:r>
          </w:p>
        </w:tc>
      </w:tr>
      <w:tr w:rsidR="00981241" w14:paraId="59C91E66"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4BB0E4F" w14:textId="77777777" w:rsidR="00981241" w:rsidRDefault="002E4DB6">
            <w:pPr>
              <w:widowControl w:val="0"/>
              <w:spacing w:after="0" w:line="240" w:lineRule="exact"/>
            </w:pPr>
            <w:r>
              <w:rPr>
                <w:rFonts w:eastAsia="Times New Roman" w:cs="Times New Roman"/>
                <w:sz w:val="19"/>
                <w:szCs w:val="19"/>
              </w:rPr>
              <w:t>URM Directory Treatment x Chemistry</w:t>
            </w:r>
          </w:p>
        </w:tc>
        <w:tc>
          <w:tcPr>
            <w:tcW w:w="1093" w:type="dxa"/>
            <w:tcBorders>
              <w:top w:val="nil"/>
              <w:left w:val="nil"/>
              <w:bottom w:val="nil"/>
              <w:right w:val="nil"/>
            </w:tcBorders>
            <w:tcMar>
              <w:top w:w="20" w:type="dxa"/>
              <w:left w:w="40" w:type="dxa"/>
              <w:bottom w:w="20" w:type="dxa"/>
              <w:right w:w="40" w:type="dxa"/>
            </w:tcMar>
            <w:vAlign w:val="center"/>
          </w:tcPr>
          <w:p w14:paraId="0720AB6B" w14:textId="77777777" w:rsidR="00981241" w:rsidRDefault="002E4DB6">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0B5CDCA0" w14:textId="77777777" w:rsidR="00981241" w:rsidRDefault="002E4DB6">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048894C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6C182E6" w14:textId="77777777" w:rsidR="00981241" w:rsidRDefault="002E4DB6">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48C75FC9" w14:textId="77777777" w:rsidR="00981241" w:rsidRDefault="002E4DB6">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23B27EA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B0D3D0" w14:textId="77777777" w:rsidR="00981241" w:rsidRDefault="002E4DB6">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47BA8690" w14:textId="77777777" w:rsidR="00981241" w:rsidRDefault="002E4DB6">
            <w:pPr>
              <w:widowControl w:val="0"/>
              <w:spacing w:after="0" w:line="240" w:lineRule="exact"/>
              <w:jc w:val="center"/>
            </w:pPr>
            <w:r>
              <w:rPr>
                <w:rFonts w:eastAsia="Times New Roman" w:cs="Times New Roman"/>
                <w:sz w:val="19"/>
                <w:szCs w:val="19"/>
              </w:rPr>
              <w:t>0.0634</w:t>
            </w:r>
          </w:p>
        </w:tc>
      </w:tr>
      <w:tr w:rsidR="00981241" w14:paraId="3C31AA46" w14:textId="77777777">
        <w:trPr>
          <w:jc w:val="center"/>
        </w:trPr>
        <w:tc>
          <w:tcPr>
            <w:tcW w:w="2402" w:type="dxa"/>
            <w:vMerge/>
            <w:tcBorders>
              <w:top w:val="nil"/>
              <w:left w:val="nil"/>
              <w:bottom w:val="nil"/>
              <w:right w:val="nil"/>
            </w:tcBorders>
            <w:tcMar>
              <w:top w:w="20" w:type="dxa"/>
              <w:left w:w="40" w:type="dxa"/>
              <w:bottom w:w="20" w:type="dxa"/>
              <w:right w:w="40" w:type="dxa"/>
            </w:tcMar>
          </w:tcPr>
          <w:p w14:paraId="13A011F7"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EDDDB36" w14:textId="77777777" w:rsidR="00981241" w:rsidRDefault="002E4DB6">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202FA672" w14:textId="77777777" w:rsidR="00981241" w:rsidRDefault="002E4DB6">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5F1138C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BB400C" w14:textId="77777777" w:rsidR="00981241" w:rsidRDefault="002E4DB6">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5494D078" w14:textId="77777777" w:rsidR="00981241" w:rsidRDefault="002E4DB6">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6C0E69B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F9FD9F" w14:textId="77777777" w:rsidR="00981241" w:rsidRDefault="002E4DB6">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3483B7DF" w14:textId="77777777" w:rsidR="00981241" w:rsidRDefault="002E4DB6">
            <w:pPr>
              <w:widowControl w:val="0"/>
              <w:spacing w:after="0" w:line="240" w:lineRule="exact"/>
              <w:jc w:val="center"/>
            </w:pPr>
            <w:r>
              <w:rPr>
                <w:rFonts w:eastAsia="Times New Roman" w:cs="Times New Roman"/>
                <w:sz w:val="19"/>
                <w:szCs w:val="19"/>
              </w:rPr>
              <w:t>(0.0627)</w:t>
            </w:r>
          </w:p>
        </w:tc>
      </w:tr>
      <w:tr w:rsidR="00981241" w14:paraId="6F1F17C2"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5E051D" w14:textId="77777777" w:rsidR="00981241" w:rsidRDefault="002E4DB6">
            <w:pPr>
              <w:widowControl w:val="0"/>
              <w:spacing w:after="0" w:line="240" w:lineRule="exact"/>
            </w:pPr>
            <w:r>
              <w:rPr>
                <w:rFonts w:eastAsia="Times New Roman" w:cs="Times New Roman"/>
                <w:sz w:val="19"/>
                <w:szCs w:val="19"/>
              </w:rPr>
              <w:t>URM Directory 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29F70087" w14:textId="77777777" w:rsidR="00981241" w:rsidRDefault="002E4DB6">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03DC1077" w14:textId="77777777" w:rsidR="00981241" w:rsidRDefault="002E4DB6">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2C705B6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6F64C4" w14:textId="77777777" w:rsidR="00981241" w:rsidRDefault="002E4DB6">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6579B80D" w14:textId="77777777" w:rsidR="00981241" w:rsidRDefault="002E4DB6">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996A68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7EB69E" w14:textId="77777777" w:rsidR="00981241" w:rsidRDefault="002E4DB6">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5F30D318" w14:textId="77777777" w:rsidR="00981241" w:rsidRDefault="002E4DB6">
            <w:pPr>
              <w:widowControl w:val="0"/>
              <w:spacing w:after="0" w:line="240" w:lineRule="exact"/>
              <w:jc w:val="center"/>
            </w:pPr>
            <w:r>
              <w:rPr>
                <w:rFonts w:eastAsia="Times New Roman" w:cs="Times New Roman"/>
                <w:sz w:val="19"/>
                <w:szCs w:val="19"/>
              </w:rPr>
              <w:t>0.0203</w:t>
            </w:r>
          </w:p>
        </w:tc>
      </w:tr>
      <w:tr w:rsidR="00981241" w14:paraId="62C54737" w14:textId="77777777">
        <w:trPr>
          <w:jc w:val="center"/>
        </w:trPr>
        <w:tc>
          <w:tcPr>
            <w:tcW w:w="2402" w:type="dxa"/>
            <w:vMerge/>
            <w:tcBorders>
              <w:top w:val="nil"/>
              <w:left w:val="nil"/>
              <w:bottom w:val="nil"/>
              <w:right w:val="nil"/>
            </w:tcBorders>
            <w:tcMar>
              <w:top w:w="20" w:type="dxa"/>
              <w:left w:w="40" w:type="dxa"/>
              <w:bottom w:w="20" w:type="dxa"/>
              <w:right w:w="40" w:type="dxa"/>
            </w:tcMar>
          </w:tcPr>
          <w:p w14:paraId="16DF57BA"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13543EE" w14:textId="77777777" w:rsidR="00981241" w:rsidRDefault="002E4DB6">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437BAE45" w14:textId="77777777" w:rsidR="00981241" w:rsidRDefault="002E4DB6">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7AD9585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1FFD0A" w14:textId="77777777" w:rsidR="00981241" w:rsidRDefault="002E4DB6">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093B623F" w14:textId="77777777" w:rsidR="00981241" w:rsidRDefault="002E4DB6">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4634B6D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585463" w14:textId="77777777" w:rsidR="00981241" w:rsidRDefault="002E4DB6">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2AAA4FD4" w14:textId="77777777" w:rsidR="00981241" w:rsidRDefault="002E4DB6">
            <w:pPr>
              <w:widowControl w:val="0"/>
              <w:spacing w:after="0" w:line="240" w:lineRule="exact"/>
              <w:jc w:val="center"/>
            </w:pPr>
            <w:r>
              <w:rPr>
                <w:rFonts w:eastAsia="Times New Roman" w:cs="Times New Roman"/>
                <w:sz w:val="19"/>
                <w:szCs w:val="19"/>
              </w:rPr>
              <w:t>(0.0283)</w:t>
            </w:r>
          </w:p>
        </w:tc>
      </w:tr>
      <w:tr w:rsidR="00981241" w14:paraId="14D15FCB"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549E298" w14:textId="77777777" w:rsidR="00981241" w:rsidRDefault="002E4DB6">
            <w:pPr>
              <w:widowControl w:val="0"/>
              <w:spacing w:after="0" w:line="240" w:lineRule="exact"/>
            </w:pPr>
            <w:r>
              <w:rPr>
                <w:rFonts w:eastAsia="Times New Roman" w:cs="Times New Roman"/>
                <w:sz w:val="19"/>
                <w:szCs w:val="19"/>
              </w:rPr>
              <w:t>URM Directory 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3E86C459" w14:textId="77777777" w:rsidR="00981241" w:rsidRDefault="002E4DB6">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3277015" w14:textId="77777777" w:rsidR="00981241" w:rsidRDefault="002E4DB6">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2B03C91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467409" w14:textId="77777777" w:rsidR="00981241" w:rsidRDefault="002E4DB6">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8DE60B2" w14:textId="77777777" w:rsidR="00981241" w:rsidRDefault="002E4DB6">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36308E4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CF8FDC" w14:textId="77777777" w:rsidR="00981241" w:rsidRDefault="002E4DB6">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58CEE91A" w14:textId="77777777" w:rsidR="00981241" w:rsidRDefault="002E4DB6">
            <w:pPr>
              <w:widowControl w:val="0"/>
              <w:spacing w:after="0" w:line="240" w:lineRule="exact"/>
              <w:jc w:val="center"/>
            </w:pPr>
            <w:r>
              <w:rPr>
                <w:rFonts w:eastAsia="Times New Roman" w:cs="Times New Roman"/>
                <w:sz w:val="19"/>
                <w:szCs w:val="19"/>
              </w:rPr>
              <w:t>-0.0253</w:t>
            </w:r>
          </w:p>
        </w:tc>
      </w:tr>
      <w:tr w:rsidR="00981241" w14:paraId="3308BB48"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F549DF4"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C3C5DC1" w14:textId="77777777" w:rsidR="00981241" w:rsidRDefault="002E4DB6">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22E56CDD" w14:textId="77777777" w:rsidR="00981241" w:rsidRDefault="002E4DB6">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568E132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81BA34" w14:textId="77777777" w:rsidR="00981241" w:rsidRDefault="002E4DB6">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42D11A1B" w14:textId="77777777" w:rsidR="00981241" w:rsidRDefault="002E4DB6">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6AE3670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F39277" w14:textId="77777777" w:rsidR="00981241" w:rsidRDefault="002E4DB6">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0B46B7E0" w14:textId="77777777" w:rsidR="00981241" w:rsidRDefault="002E4DB6">
            <w:pPr>
              <w:widowControl w:val="0"/>
              <w:spacing w:after="0" w:line="240" w:lineRule="exact"/>
              <w:jc w:val="center"/>
            </w:pPr>
            <w:r>
              <w:rPr>
                <w:rFonts w:eastAsia="Times New Roman" w:cs="Times New Roman"/>
                <w:sz w:val="19"/>
                <w:szCs w:val="19"/>
              </w:rPr>
              <w:t>(0.0732)</w:t>
            </w:r>
          </w:p>
        </w:tc>
      </w:tr>
      <w:tr w:rsidR="00981241" w14:paraId="7C9E7407"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10587C1" w14:textId="77777777" w:rsidR="00981241" w:rsidRDefault="002E4DB6">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7C35E5B4" w14:textId="77777777" w:rsidR="00981241" w:rsidRDefault="002E4DB6">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3ABA2E7D" w14:textId="77777777" w:rsidR="00981241" w:rsidRDefault="002E4DB6">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396543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2A9868" w14:textId="77777777" w:rsidR="00981241" w:rsidRDefault="002E4DB6">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42258501" w14:textId="77777777" w:rsidR="00981241" w:rsidRDefault="002E4DB6">
            <w:pPr>
              <w:widowControl w:val="0"/>
              <w:spacing w:after="0" w:line="240" w:lineRule="exact"/>
              <w:jc w:val="center"/>
            </w:pPr>
            <w:r>
              <w:rPr>
                <w:rFonts w:eastAsia="Times New Roman" w:cs="Times New Roman"/>
                <w:sz w:val="19"/>
                <w:szCs w:val="19"/>
              </w:rPr>
              <w:t>-1.0360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46C4C2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B3723A" w14:textId="77777777" w:rsidR="00981241" w:rsidRDefault="002E4DB6">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3431FC07" w14:textId="77777777" w:rsidR="00981241" w:rsidRDefault="002E4DB6">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981241" w14:paraId="3A19315F" w14:textId="77777777">
        <w:trPr>
          <w:jc w:val="center"/>
        </w:trPr>
        <w:tc>
          <w:tcPr>
            <w:tcW w:w="2402" w:type="dxa"/>
            <w:vMerge/>
            <w:tcBorders>
              <w:top w:val="nil"/>
              <w:left w:val="nil"/>
              <w:bottom w:val="nil"/>
              <w:right w:val="nil"/>
            </w:tcBorders>
            <w:tcMar>
              <w:top w:w="20" w:type="dxa"/>
              <w:left w:w="40" w:type="dxa"/>
              <w:bottom w:w="20" w:type="dxa"/>
              <w:right w:w="40" w:type="dxa"/>
            </w:tcMar>
          </w:tcPr>
          <w:p w14:paraId="65D6286D"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3D9CF69" w14:textId="77777777" w:rsidR="00981241" w:rsidRDefault="002E4DB6">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35F6EBFA" w14:textId="77777777" w:rsidR="00981241" w:rsidRDefault="002E4DB6">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5CC7A0D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7191AC" w14:textId="77777777" w:rsidR="00981241" w:rsidRDefault="002E4DB6">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2CEE5737" w14:textId="77777777" w:rsidR="00981241" w:rsidRDefault="002E4DB6">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4E94A9D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44037B" w14:textId="77777777" w:rsidR="00981241" w:rsidRDefault="002E4DB6">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24465AE1" w14:textId="77777777" w:rsidR="00981241" w:rsidRDefault="002E4DB6">
            <w:pPr>
              <w:widowControl w:val="0"/>
              <w:spacing w:after="0" w:line="240" w:lineRule="exact"/>
              <w:jc w:val="center"/>
            </w:pPr>
            <w:r>
              <w:rPr>
                <w:rFonts w:eastAsia="Times New Roman" w:cs="Times New Roman"/>
                <w:sz w:val="19"/>
                <w:szCs w:val="19"/>
              </w:rPr>
              <w:t>(0.3126)</w:t>
            </w:r>
          </w:p>
        </w:tc>
      </w:tr>
      <w:tr w:rsidR="00981241" w14:paraId="78675BE4"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387D5DC" w14:textId="77777777" w:rsidR="00981241" w:rsidRDefault="002E4DB6">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3D245CA5" w14:textId="77777777" w:rsidR="00981241" w:rsidRDefault="002E4DB6">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37030C5F" w14:textId="77777777" w:rsidR="00981241" w:rsidRDefault="002E4DB6">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AFE579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738689" w14:textId="77777777" w:rsidR="00981241" w:rsidRDefault="002E4DB6">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1CFD1C93" w14:textId="77777777" w:rsidR="00981241" w:rsidRDefault="002E4DB6">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53DEEF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058972" w14:textId="77777777" w:rsidR="00981241" w:rsidRDefault="002E4DB6">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3769CBB" w14:textId="77777777" w:rsidR="00981241" w:rsidRDefault="002E4DB6">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981241" w14:paraId="52D69C1F"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03D2F3E"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64A2947" w14:textId="77777777" w:rsidR="00981241" w:rsidRDefault="002E4DB6">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561E54C5" w14:textId="77777777" w:rsidR="00981241" w:rsidRDefault="002E4DB6">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64A6EA7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7D124B" w14:textId="77777777" w:rsidR="00981241" w:rsidRDefault="002E4DB6">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4333C341" w14:textId="77777777" w:rsidR="00981241" w:rsidRDefault="002E4DB6">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33D65FC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24C329" w14:textId="77777777" w:rsidR="00981241" w:rsidRDefault="002E4DB6">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175FD763" w14:textId="77777777" w:rsidR="00981241" w:rsidRDefault="002E4DB6">
            <w:pPr>
              <w:widowControl w:val="0"/>
              <w:spacing w:after="0" w:line="240" w:lineRule="exact"/>
              <w:jc w:val="center"/>
            </w:pPr>
            <w:r>
              <w:rPr>
                <w:rFonts w:eastAsia="Times New Roman" w:cs="Times New Roman"/>
                <w:sz w:val="19"/>
                <w:szCs w:val="19"/>
              </w:rPr>
              <w:t>(0.3122)</w:t>
            </w:r>
          </w:p>
        </w:tc>
      </w:tr>
      <w:tr w:rsidR="00981241" w14:paraId="7AAD28A7"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E304315" w14:textId="77777777" w:rsidR="00981241" w:rsidRDefault="002E4DB6">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6C8A2CBB" w14:textId="77777777" w:rsidR="00981241" w:rsidRDefault="002E4DB6">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BE2F34E" w14:textId="77777777" w:rsidR="00981241" w:rsidRDefault="002E4DB6">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1C9CA41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4F0AE0" w14:textId="77777777" w:rsidR="00981241" w:rsidRDefault="002E4DB6">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3610007" w14:textId="77777777" w:rsidR="00981241" w:rsidRDefault="002E4DB6">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2B4ADF6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69BB4C" w14:textId="77777777" w:rsidR="00981241" w:rsidRDefault="002E4DB6">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D4351FC" w14:textId="77777777" w:rsidR="00981241" w:rsidRDefault="002E4DB6">
            <w:pPr>
              <w:widowControl w:val="0"/>
              <w:spacing w:after="0" w:line="240" w:lineRule="exact"/>
              <w:jc w:val="center"/>
            </w:pPr>
            <w:r>
              <w:rPr>
                <w:rFonts w:eastAsia="Times New Roman" w:cs="Times New Roman"/>
                <w:sz w:val="19"/>
                <w:szCs w:val="19"/>
              </w:rPr>
              <w:t>-0.3316</w:t>
            </w:r>
          </w:p>
        </w:tc>
      </w:tr>
      <w:tr w:rsidR="00981241" w14:paraId="6F4F18B8" w14:textId="77777777">
        <w:trPr>
          <w:jc w:val="center"/>
        </w:trPr>
        <w:tc>
          <w:tcPr>
            <w:tcW w:w="2402" w:type="dxa"/>
            <w:vMerge/>
            <w:tcBorders>
              <w:top w:val="nil"/>
              <w:left w:val="nil"/>
              <w:bottom w:val="nil"/>
              <w:right w:val="nil"/>
            </w:tcBorders>
            <w:tcMar>
              <w:top w:w="20" w:type="dxa"/>
              <w:left w:w="40" w:type="dxa"/>
              <w:bottom w:w="20" w:type="dxa"/>
              <w:right w:w="40" w:type="dxa"/>
            </w:tcMar>
          </w:tcPr>
          <w:p w14:paraId="5FFD9563"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58E796" w14:textId="77777777" w:rsidR="00981241" w:rsidRDefault="002E4DB6">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53B91931" w14:textId="77777777" w:rsidR="00981241" w:rsidRDefault="002E4DB6">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7F08536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D737D43" w14:textId="77777777" w:rsidR="00981241" w:rsidRDefault="002E4DB6">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5299690D" w14:textId="77777777" w:rsidR="00981241" w:rsidRDefault="002E4DB6">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625FFF5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D3DB31" w14:textId="77777777" w:rsidR="00981241" w:rsidRDefault="002E4DB6">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358CA2D2" w14:textId="77777777" w:rsidR="00981241" w:rsidRDefault="002E4DB6">
            <w:pPr>
              <w:widowControl w:val="0"/>
              <w:spacing w:after="0" w:line="240" w:lineRule="exact"/>
              <w:jc w:val="center"/>
            </w:pPr>
            <w:r>
              <w:rPr>
                <w:rFonts w:eastAsia="Times New Roman" w:cs="Times New Roman"/>
                <w:sz w:val="19"/>
                <w:szCs w:val="19"/>
              </w:rPr>
              <w:t>(0.3041)</w:t>
            </w:r>
          </w:p>
        </w:tc>
      </w:tr>
      <w:tr w:rsidR="00981241" w14:paraId="2D67D390"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8744128" w14:textId="77777777" w:rsidR="00981241" w:rsidRDefault="002E4DB6">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2EF46E2E" w14:textId="77777777" w:rsidR="00981241" w:rsidRDefault="002E4DB6">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2339B99" w14:textId="77777777" w:rsidR="00981241" w:rsidRDefault="002E4DB6">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40E521F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54AB11" w14:textId="77777777" w:rsidR="00981241" w:rsidRDefault="002E4DB6">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83376B5" w14:textId="77777777" w:rsidR="00981241" w:rsidRDefault="002E4DB6">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095DB4D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EEEFE5" w14:textId="77777777" w:rsidR="00981241" w:rsidRDefault="002E4DB6">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B761DF3" w14:textId="77777777" w:rsidR="00981241" w:rsidRDefault="002E4DB6">
            <w:pPr>
              <w:widowControl w:val="0"/>
              <w:spacing w:after="0" w:line="240" w:lineRule="exact"/>
              <w:jc w:val="center"/>
            </w:pPr>
            <w:r>
              <w:rPr>
                <w:rFonts w:eastAsia="Times New Roman" w:cs="Times New Roman"/>
                <w:sz w:val="19"/>
                <w:szCs w:val="19"/>
              </w:rPr>
              <w:t>-0.4850</w:t>
            </w:r>
          </w:p>
        </w:tc>
      </w:tr>
      <w:tr w:rsidR="00981241" w14:paraId="28B80891"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32BFE87"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9D031E5" w14:textId="77777777" w:rsidR="00981241" w:rsidRDefault="002E4DB6">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53170884" w14:textId="77777777" w:rsidR="00981241" w:rsidRDefault="002E4DB6">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35AE972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E8AB67" w14:textId="77777777" w:rsidR="00981241" w:rsidRDefault="002E4DB6">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4A043CCC" w14:textId="77777777" w:rsidR="00981241" w:rsidRDefault="002E4DB6">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1F9D48A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F93A1B" w14:textId="77777777" w:rsidR="00981241" w:rsidRDefault="002E4DB6">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47371F49" w14:textId="77777777" w:rsidR="00981241" w:rsidRDefault="002E4DB6">
            <w:pPr>
              <w:widowControl w:val="0"/>
              <w:spacing w:after="0" w:line="240" w:lineRule="exact"/>
              <w:jc w:val="center"/>
            </w:pPr>
            <w:r>
              <w:rPr>
                <w:rFonts w:eastAsia="Times New Roman" w:cs="Times New Roman"/>
                <w:sz w:val="19"/>
                <w:szCs w:val="19"/>
              </w:rPr>
              <w:t>(0.3037)</w:t>
            </w:r>
          </w:p>
        </w:tc>
      </w:tr>
      <w:tr w:rsidR="00981241" w14:paraId="72FF1C15"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2D5C5F" w14:textId="77777777" w:rsidR="00981241" w:rsidRDefault="002E4DB6">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623D7D1B" w14:textId="77777777" w:rsidR="00981241" w:rsidRDefault="002E4DB6">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6BF5516B" w14:textId="77777777" w:rsidR="00981241" w:rsidRDefault="002E4DB6">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3D41633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87293E" w14:textId="77777777" w:rsidR="00981241" w:rsidRDefault="002E4DB6">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2C45EC38" w14:textId="77777777" w:rsidR="00981241" w:rsidRDefault="002E4DB6">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1183D8C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1FA86E" w14:textId="77777777" w:rsidR="00981241" w:rsidRDefault="002E4DB6">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7B8D3389" w14:textId="77777777" w:rsidR="00981241" w:rsidRDefault="002E4DB6">
            <w:pPr>
              <w:widowControl w:val="0"/>
              <w:spacing w:after="0" w:line="240" w:lineRule="exact"/>
              <w:jc w:val="center"/>
            </w:pPr>
            <w:r>
              <w:rPr>
                <w:rFonts w:eastAsia="Times New Roman" w:cs="Times New Roman"/>
                <w:sz w:val="19"/>
                <w:szCs w:val="19"/>
              </w:rPr>
              <w:t>-0.5221</w:t>
            </w:r>
            <w:r>
              <w:rPr>
                <w:rFonts w:eastAsia="Times New Roman" w:cs="Times New Roman"/>
                <w:sz w:val="19"/>
                <w:szCs w:val="19"/>
                <w:vertAlign w:val="superscript"/>
              </w:rPr>
              <w:t>†</w:t>
            </w:r>
          </w:p>
        </w:tc>
      </w:tr>
      <w:tr w:rsidR="00981241" w14:paraId="79E363B1"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FE541A6"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914460F" w14:textId="77777777" w:rsidR="00981241" w:rsidRDefault="002E4DB6">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79D09599" w14:textId="77777777" w:rsidR="00981241" w:rsidRDefault="002E4DB6">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5207FAD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2F692B" w14:textId="77777777" w:rsidR="00981241" w:rsidRDefault="002E4DB6">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10E266A6" w14:textId="77777777" w:rsidR="00981241" w:rsidRDefault="002E4DB6">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5888A17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A7C7D9" w14:textId="77777777" w:rsidR="00981241" w:rsidRDefault="002E4DB6">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1BAA9358" w14:textId="77777777" w:rsidR="00981241" w:rsidRDefault="002E4DB6">
            <w:pPr>
              <w:widowControl w:val="0"/>
              <w:spacing w:after="0" w:line="240" w:lineRule="exact"/>
              <w:jc w:val="center"/>
            </w:pPr>
            <w:r>
              <w:rPr>
                <w:rFonts w:eastAsia="Times New Roman" w:cs="Times New Roman"/>
                <w:sz w:val="19"/>
                <w:szCs w:val="19"/>
              </w:rPr>
              <w:t>(0.3064)</w:t>
            </w:r>
          </w:p>
        </w:tc>
      </w:tr>
      <w:tr w:rsidR="00981241" w14:paraId="60A0DB97"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3747D81" w14:textId="77777777" w:rsidR="00981241" w:rsidRDefault="002E4DB6">
            <w:pPr>
              <w:widowControl w:val="0"/>
              <w:spacing w:after="0" w:line="240" w:lineRule="exact"/>
            </w:pPr>
            <w:r>
              <w:rPr>
                <w:rFonts w:eastAsia="Times New Roman" w:cs="Times New Roman"/>
                <w:sz w:val="19"/>
                <w:szCs w:val="19"/>
              </w:rPr>
              <w:t># of Faculty in Dept.</w:t>
            </w:r>
          </w:p>
          <w:p w14:paraId="46FF8F9C"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535340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19E102" w14:textId="77777777" w:rsidR="00981241" w:rsidRDefault="002E4DB6">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CD9FC3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ADB8C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975CD4" w14:textId="77777777" w:rsidR="00981241" w:rsidRDefault="002E4DB6">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9D0E80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E61A15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786AAB" w14:textId="77777777" w:rsidR="00981241" w:rsidRDefault="002E4DB6">
            <w:pPr>
              <w:widowControl w:val="0"/>
              <w:spacing w:after="0" w:line="240" w:lineRule="exact"/>
              <w:jc w:val="center"/>
            </w:pPr>
            <w:r>
              <w:rPr>
                <w:rFonts w:eastAsia="Times New Roman" w:cs="Times New Roman"/>
                <w:sz w:val="19"/>
                <w:szCs w:val="19"/>
              </w:rPr>
              <w:t>-0.0010</w:t>
            </w:r>
          </w:p>
        </w:tc>
      </w:tr>
      <w:tr w:rsidR="00981241" w14:paraId="52AC45C1" w14:textId="77777777">
        <w:trPr>
          <w:jc w:val="center"/>
        </w:trPr>
        <w:tc>
          <w:tcPr>
            <w:tcW w:w="2402" w:type="dxa"/>
            <w:vMerge/>
            <w:tcBorders>
              <w:top w:val="nil"/>
              <w:left w:val="nil"/>
              <w:bottom w:val="nil"/>
              <w:right w:val="nil"/>
            </w:tcBorders>
            <w:tcMar>
              <w:top w:w="20" w:type="dxa"/>
              <w:left w:w="40" w:type="dxa"/>
              <w:bottom w:w="20" w:type="dxa"/>
              <w:right w:w="40" w:type="dxa"/>
            </w:tcMar>
          </w:tcPr>
          <w:p w14:paraId="161515EA"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1F6654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97781C" w14:textId="77777777" w:rsidR="00981241" w:rsidRDefault="002E4DB6">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61E7898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95266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EF86D4" w14:textId="77777777" w:rsidR="00981241" w:rsidRDefault="002E4DB6">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7E14301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8570E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48BDF6" w14:textId="77777777" w:rsidR="00981241" w:rsidRDefault="002E4DB6">
            <w:pPr>
              <w:widowControl w:val="0"/>
              <w:spacing w:after="0" w:line="240" w:lineRule="exact"/>
              <w:jc w:val="center"/>
            </w:pPr>
            <w:r>
              <w:rPr>
                <w:rFonts w:eastAsia="Times New Roman" w:cs="Times New Roman"/>
                <w:sz w:val="19"/>
                <w:szCs w:val="19"/>
              </w:rPr>
              <w:t>(0.0006)</w:t>
            </w:r>
          </w:p>
        </w:tc>
      </w:tr>
      <w:tr w:rsidR="00981241" w14:paraId="2DDC2AF2"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5FCF094" w14:textId="77777777" w:rsidR="00981241" w:rsidRDefault="002E4DB6">
            <w:pPr>
              <w:widowControl w:val="0"/>
              <w:spacing w:after="0" w:line="240" w:lineRule="exact"/>
            </w:pPr>
            <w:r>
              <w:rPr>
                <w:rFonts w:eastAsia="Times New Roman" w:cs="Times New Roman"/>
                <w:sz w:val="19"/>
                <w:szCs w:val="19"/>
              </w:rPr>
              <w:t>% of Faculty in Dept. of</w:t>
            </w:r>
          </w:p>
          <w:p w14:paraId="43A63415" w14:textId="77777777" w:rsidR="00981241" w:rsidRDefault="002E4DB6">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5A28ED0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1B33B6" w14:textId="77777777" w:rsidR="00981241" w:rsidRDefault="002E4DB6">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019BB01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BF86F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A9DAC4" w14:textId="77777777" w:rsidR="00981241" w:rsidRDefault="002E4DB6">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13A947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5EEF2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09750C" w14:textId="77777777" w:rsidR="00981241" w:rsidRDefault="002E4DB6">
            <w:pPr>
              <w:widowControl w:val="0"/>
              <w:spacing w:after="0" w:line="240" w:lineRule="exact"/>
              <w:jc w:val="center"/>
            </w:pPr>
            <w:r>
              <w:rPr>
                <w:rFonts w:eastAsia="Times New Roman" w:cs="Times New Roman"/>
                <w:sz w:val="19"/>
                <w:szCs w:val="19"/>
              </w:rPr>
              <w:t>0.1921</w:t>
            </w:r>
          </w:p>
        </w:tc>
      </w:tr>
      <w:tr w:rsidR="00981241" w14:paraId="5383E273" w14:textId="77777777">
        <w:trPr>
          <w:jc w:val="center"/>
        </w:trPr>
        <w:tc>
          <w:tcPr>
            <w:tcW w:w="2402" w:type="dxa"/>
            <w:vMerge/>
            <w:tcBorders>
              <w:top w:val="nil"/>
              <w:left w:val="nil"/>
              <w:bottom w:val="nil"/>
              <w:right w:val="nil"/>
            </w:tcBorders>
            <w:tcMar>
              <w:top w:w="20" w:type="dxa"/>
              <w:left w:w="40" w:type="dxa"/>
              <w:bottom w:w="20" w:type="dxa"/>
              <w:right w:w="40" w:type="dxa"/>
            </w:tcMar>
          </w:tcPr>
          <w:p w14:paraId="72685ABB"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86DA97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0A81D0" w14:textId="77777777" w:rsidR="00981241" w:rsidRDefault="002E4DB6">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3822C4A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DF2E6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052428" w14:textId="77777777" w:rsidR="00981241" w:rsidRDefault="002E4DB6">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0148BF1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D8984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577081" w14:textId="77777777" w:rsidR="00981241" w:rsidRDefault="002E4DB6">
            <w:pPr>
              <w:widowControl w:val="0"/>
              <w:spacing w:after="0" w:line="240" w:lineRule="exact"/>
              <w:jc w:val="center"/>
            </w:pPr>
            <w:r>
              <w:rPr>
                <w:rFonts w:eastAsia="Times New Roman" w:cs="Times New Roman"/>
                <w:sz w:val="19"/>
                <w:szCs w:val="19"/>
              </w:rPr>
              <w:t>(0.1638)</w:t>
            </w:r>
          </w:p>
        </w:tc>
      </w:tr>
      <w:tr w:rsidR="00981241" w14:paraId="2624D783"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5932A9A" w14:textId="77777777" w:rsidR="00981241" w:rsidRDefault="002E4DB6">
            <w:pPr>
              <w:widowControl w:val="0"/>
              <w:spacing w:after="0" w:line="240" w:lineRule="exact"/>
            </w:pPr>
            <w:r>
              <w:rPr>
                <w:rFonts w:eastAsia="Times New Roman" w:cs="Times New Roman"/>
                <w:sz w:val="19"/>
                <w:szCs w:val="19"/>
              </w:rPr>
              <w:t>% of Faculty in Dept. of</w:t>
            </w:r>
          </w:p>
          <w:p w14:paraId="79D5FABB" w14:textId="77777777" w:rsidR="00981241" w:rsidRDefault="002E4DB6">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2100DF4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819C40" w14:textId="77777777" w:rsidR="00981241" w:rsidRDefault="002E4DB6">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3C5422B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C4635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2364BB" w14:textId="77777777" w:rsidR="00981241" w:rsidRDefault="002E4DB6">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3FDC444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337F2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2A1D994" w14:textId="77777777" w:rsidR="00981241" w:rsidRDefault="002E4DB6">
            <w:pPr>
              <w:widowControl w:val="0"/>
              <w:spacing w:after="0" w:line="240" w:lineRule="exact"/>
              <w:jc w:val="center"/>
            </w:pPr>
            <w:r>
              <w:rPr>
                <w:rFonts w:eastAsia="Times New Roman" w:cs="Times New Roman"/>
                <w:sz w:val="19"/>
                <w:szCs w:val="19"/>
              </w:rPr>
              <w:t>0.1875</w:t>
            </w:r>
          </w:p>
        </w:tc>
      </w:tr>
      <w:tr w:rsidR="00981241" w14:paraId="0E764B33" w14:textId="77777777">
        <w:trPr>
          <w:jc w:val="center"/>
        </w:trPr>
        <w:tc>
          <w:tcPr>
            <w:tcW w:w="2402" w:type="dxa"/>
            <w:vMerge/>
            <w:tcBorders>
              <w:top w:val="nil"/>
              <w:left w:val="nil"/>
              <w:bottom w:val="nil"/>
              <w:right w:val="nil"/>
            </w:tcBorders>
            <w:tcMar>
              <w:top w:w="20" w:type="dxa"/>
              <w:left w:w="40" w:type="dxa"/>
              <w:bottom w:w="20" w:type="dxa"/>
              <w:right w:w="40" w:type="dxa"/>
            </w:tcMar>
          </w:tcPr>
          <w:p w14:paraId="6E6C8F29"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5BCF82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89BFEC" w14:textId="77777777" w:rsidR="00981241" w:rsidRDefault="002E4DB6">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389497F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962F9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ACF71F" w14:textId="77777777" w:rsidR="00981241" w:rsidRDefault="002E4DB6">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6191215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BA33C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61DD5E" w14:textId="77777777" w:rsidR="00981241" w:rsidRDefault="002E4DB6">
            <w:pPr>
              <w:widowControl w:val="0"/>
              <w:spacing w:after="0" w:line="240" w:lineRule="exact"/>
              <w:jc w:val="center"/>
            </w:pPr>
            <w:r>
              <w:rPr>
                <w:rFonts w:eastAsia="Times New Roman" w:cs="Times New Roman"/>
                <w:sz w:val="19"/>
                <w:szCs w:val="19"/>
              </w:rPr>
              <w:t>(0.3057)</w:t>
            </w:r>
          </w:p>
        </w:tc>
      </w:tr>
      <w:tr w:rsidR="00981241" w14:paraId="03A07754"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B2F9427" w14:textId="77777777" w:rsidR="00981241" w:rsidRDefault="002E4DB6">
            <w:pPr>
              <w:widowControl w:val="0"/>
              <w:spacing w:after="0" w:line="240" w:lineRule="exact"/>
            </w:pPr>
            <w:r>
              <w:rPr>
                <w:rFonts w:eastAsia="Times New Roman" w:cs="Times New Roman"/>
                <w:sz w:val="19"/>
                <w:szCs w:val="19"/>
              </w:rPr>
              <w:t>U.S. News Ranking of</w:t>
            </w:r>
          </w:p>
          <w:p w14:paraId="1B5397F4" w14:textId="77777777" w:rsidR="00981241" w:rsidRDefault="002E4DB6">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0F921D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0930EEB" w14:textId="77777777" w:rsidR="00981241" w:rsidRDefault="002E4DB6">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4B005A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D54E3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26E542" w14:textId="77777777" w:rsidR="00981241" w:rsidRDefault="002E4DB6">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6035D4D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32267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FAD3E8" w14:textId="77777777" w:rsidR="00981241" w:rsidRDefault="002E4DB6">
            <w:pPr>
              <w:widowControl w:val="0"/>
              <w:spacing w:after="0" w:line="240" w:lineRule="exact"/>
              <w:jc w:val="center"/>
            </w:pPr>
            <w:r>
              <w:rPr>
                <w:rFonts w:eastAsia="Times New Roman" w:cs="Times New Roman"/>
                <w:sz w:val="19"/>
                <w:szCs w:val="19"/>
              </w:rPr>
              <w:t>0.0001</w:t>
            </w:r>
          </w:p>
        </w:tc>
      </w:tr>
      <w:tr w:rsidR="00981241" w14:paraId="6AA2D024"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E0E715C"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B1FB7D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DC1EF4" w14:textId="77777777" w:rsidR="00981241" w:rsidRDefault="002E4DB6">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099C2F7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D4A96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7322AA" w14:textId="77777777" w:rsidR="00981241" w:rsidRDefault="002E4DB6">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1005BC9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207E6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9D8923" w14:textId="77777777" w:rsidR="00981241" w:rsidRDefault="002E4DB6">
            <w:pPr>
              <w:widowControl w:val="0"/>
              <w:spacing w:after="0" w:line="240" w:lineRule="exact"/>
              <w:jc w:val="center"/>
            </w:pPr>
            <w:r>
              <w:rPr>
                <w:rFonts w:eastAsia="Times New Roman" w:cs="Times New Roman"/>
                <w:sz w:val="19"/>
                <w:szCs w:val="19"/>
              </w:rPr>
              <w:t>(0.0004)</w:t>
            </w:r>
          </w:p>
        </w:tc>
      </w:tr>
      <w:tr w:rsidR="00981241" w14:paraId="3B519435"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317D969" w14:textId="77777777" w:rsidR="00981241" w:rsidRDefault="002E4DB6">
            <w:pPr>
              <w:widowControl w:val="0"/>
              <w:spacing w:after="0" w:line="240" w:lineRule="exact"/>
            </w:pPr>
            <w:r>
              <w:rPr>
                <w:rFonts w:eastAsia="Times New Roman" w:cs="Times New Roman"/>
                <w:sz w:val="19"/>
                <w:szCs w:val="19"/>
              </w:rPr>
              <w:t># of Faculty Displayed in</w:t>
            </w:r>
          </w:p>
          <w:p w14:paraId="44FC4CF0" w14:textId="77777777" w:rsidR="00981241" w:rsidRDefault="002E4DB6">
            <w:pPr>
              <w:widowControl w:val="0"/>
              <w:spacing w:after="0" w:line="240" w:lineRule="exact"/>
            </w:pPr>
            <w:r>
              <w:rPr>
                <w:rFonts w:eastAsia="Times New Roman" w:cs="Times New Roman"/>
                <w:sz w:val="19"/>
                <w:szCs w:val="19"/>
              </w:rPr>
              <w:t>URM Directory for Dept.</w:t>
            </w:r>
          </w:p>
          <w:p w14:paraId="1E206B15"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CB8D19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4D0983" w14:textId="77777777" w:rsidR="00981241" w:rsidRDefault="002E4DB6">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B72ABE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39711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B38334" w14:textId="77777777" w:rsidR="00981241" w:rsidRDefault="002E4DB6">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0BD163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09276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39467B" w14:textId="77777777" w:rsidR="00981241" w:rsidRDefault="002E4DB6">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981241" w14:paraId="491B1CFC" w14:textId="77777777">
        <w:trPr>
          <w:jc w:val="center"/>
        </w:trPr>
        <w:tc>
          <w:tcPr>
            <w:tcW w:w="2402" w:type="dxa"/>
            <w:vMerge/>
            <w:tcBorders>
              <w:top w:val="nil"/>
              <w:left w:val="nil"/>
              <w:bottom w:val="nil"/>
              <w:right w:val="nil"/>
            </w:tcBorders>
            <w:tcMar>
              <w:top w:w="20" w:type="dxa"/>
              <w:left w:w="40" w:type="dxa"/>
              <w:bottom w:w="20" w:type="dxa"/>
              <w:right w:w="40" w:type="dxa"/>
            </w:tcMar>
          </w:tcPr>
          <w:p w14:paraId="43AF7F95"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BE582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48FF5A" w14:textId="77777777" w:rsidR="00981241" w:rsidRDefault="002E4DB6">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3678ED1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2CA3E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98F497" w14:textId="77777777" w:rsidR="00981241" w:rsidRDefault="002E4DB6">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5DEC219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D27F4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6A325F" w14:textId="77777777" w:rsidR="00981241" w:rsidRDefault="002E4DB6">
            <w:pPr>
              <w:widowControl w:val="0"/>
              <w:spacing w:after="0" w:line="240" w:lineRule="exact"/>
              <w:jc w:val="center"/>
            </w:pPr>
            <w:r>
              <w:rPr>
                <w:rFonts w:eastAsia="Times New Roman" w:cs="Times New Roman"/>
                <w:sz w:val="19"/>
                <w:szCs w:val="19"/>
              </w:rPr>
              <w:t>(0.0020)</w:t>
            </w:r>
          </w:p>
        </w:tc>
      </w:tr>
      <w:tr w:rsidR="00981241" w14:paraId="3282AA81"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033CB69" w14:textId="77777777" w:rsidR="00981241" w:rsidRDefault="002E4DB6">
            <w:pPr>
              <w:widowControl w:val="0"/>
              <w:spacing w:after="0" w:line="240" w:lineRule="exact"/>
            </w:pPr>
            <w:r>
              <w:rPr>
                <w:rFonts w:eastAsia="Times New Roman" w:cs="Times New Roman"/>
                <w:sz w:val="19"/>
                <w:szCs w:val="19"/>
              </w:rPr>
              <w:t># of Peer Departments with</w:t>
            </w:r>
          </w:p>
          <w:p w14:paraId="4E0F4925" w14:textId="77777777" w:rsidR="00981241" w:rsidRDefault="002E4DB6">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3B75EDA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2AF802" w14:textId="77777777" w:rsidR="00981241" w:rsidRDefault="002E4DB6">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2979447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45282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16715" w14:textId="77777777" w:rsidR="00981241" w:rsidRDefault="002E4DB6">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407C7C7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BF304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ACE2B8" w14:textId="77777777" w:rsidR="00981241" w:rsidRDefault="002E4DB6">
            <w:pPr>
              <w:widowControl w:val="0"/>
              <w:spacing w:after="0" w:line="240" w:lineRule="exact"/>
              <w:jc w:val="center"/>
            </w:pPr>
            <w:r>
              <w:rPr>
                <w:rFonts w:eastAsia="Times New Roman" w:cs="Times New Roman"/>
                <w:sz w:val="19"/>
                <w:szCs w:val="19"/>
              </w:rPr>
              <w:t>0.0084</w:t>
            </w:r>
          </w:p>
        </w:tc>
      </w:tr>
      <w:tr w:rsidR="00981241" w14:paraId="3D630C80" w14:textId="77777777">
        <w:trPr>
          <w:jc w:val="center"/>
        </w:trPr>
        <w:tc>
          <w:tcPr>
            <w:tcW w:w="2402" w:type="dxa"/>
            <w:vMerge/>
            <w:tcBorders>
              <w:top w:val="nil"/>
              <w:left w:val="nil"/>
              <w:bottom w:val="nil"/>
              <w:right w:val="nil"/>
            </w:tcBorders>
            <w:tcMar>
              <w:top w:w="20" w:type="dxa"/>
              <w:left w:w="40" w:type="dxa"/>
              <w:bottom w:w="20" w:type="dxa"/>
              <w:right w:w="40" w:type="dxa"/>
            </w:tcMar>
          </w:tcPr>
          <w:p w14:paraId="59D3D26E"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E3CAF5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1E525F" w14:textId="77777777" w:rsidR="00981241" w:rsidRDefault="002E4DB6">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4B4AFD3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E05C9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4C6572" w14:textId="77777777" w:rsidR="00981241" w:rsidRDefault="002E4DB6">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65DC8B6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DD933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665F4E" w14:textId="77777777" w:rsidR="00981241" w:rsidRDefault="002E4DB6">
            <w:pPr>
              <w:widowControl w:val="0"/>
              <w:spacing w:after="0" w:line="240" w:lineRule="exact"/>
              <w:jc w:val="center"/>
            </w:pPr>
            <w:r>
              <w:rPr>
                <w:rFonts w:eastAsia="Times New Roman" w:cs="Times New Roman"/>
                <w:sz w:val="19"/>
                <w:szCs w:val="19"/>
              </w:rPr>
              <w:t>(0.0070)</w:t>
            </w:r>
          </w:p>
        </w:tc>
      </w:tr>
      <w:tr w:rsidR="00981241" w14:paraId="2682D300"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BE36A30" w14:textId="77777777" w:rsidR="00981241" w:rsidRDefault="002E4DB6">
            <w:pPr>
              <w:widowControl w:val="0"/>
              <w:spacing w:after="0" w:line="240" w:lineRule="exact"/>
            </w:pPr>
            <w:r>
              <w:rPr>
                <w:rFonts w:eastAsia="Times New Roman" w:cs="Times New Roman"/>
                <w:sz w:val="19"/>
                <w:szCs w:val="19"/>
              </w:rPr>
              <w:t># of Dept Reps Who</w:t>
            </w:r>
          </w:p>
          <w:p w14:paraId="7E6D6530" w14:textId="77777777" w:rsidR="00981241" w:rsidRDefault="002E4DB6">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45CFD3A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F79930" w14:textId="77777777" w:rsidR="00981241" w:rsidRDefault="002E4DB6">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5BCB96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08A2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6060FF" w14:textId="77777777" w:rsidR="00981241" w:rsidRDefault="002E4DB6">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F75C8E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A98E4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C40865" w14:textId="77777777" w:rsidR="00981241" w:rsidRDefault="002E4DB6">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981241" w14:paraId="7B10C32D"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3E56558"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26D993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9CA2D0" w14:textId="77777777" w:rsidR="00981241" w:rsidRDefault="002E4DB6">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411EBD6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543EC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1FA3562" w14:textId="77777777" w:rsidR="00981241" w:rsidRDefault="002E4DB6">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56DED48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8D314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A7C3D5" w14:textId="77777777" w:rsidR="00981241" w:rsidRDefault="002E4DB6">
            <w:pPr>
              <w:widowControl w:val="0"/>
              <w:spacing w:after="0" w:line="240" w:lineRule="exact"/>
              <w:jc w:val="center"/>
            </w:pPr>
            <w:r>
              <w:rPr>
                <w:rFonts w:eastAsia="Times New Roman" w:cs="Times New Roman"/>
                <w:sz w:val="19"/>
                <w:szCs w:val="19"/>
              </w:rPr>
              <w:t>(0.0027)</w:t>
            </w:r>
          </w:p>
        </w:tc>
      </w:tr>
      <w:tr w:rsidR="00981241" w14:paraId="43CE537A" w14:textId="77777777">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4D1C9ED7" w14:textId="77777777" w:rsidR="00981241" w:rsidRDefault="002E4DB6">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E0683EE"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B003BE5" w14:textId="77777777" w:rsidR="00981241" w:rsidRDefault="002E4DB6">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3069264"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E2AC3C4"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9A5344F" w14:textId="77777777" w:rsidR="00981241" w:rsidRDefault="002E4DB6">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1D48926"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19E5777"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28E2FD9" w14:textId="77777777" w:rsidR="00981241" w:rsidRDefault="002E4DB6">
            <w:pPr>
              <w:widowControl w:val="0"/>
              <w:spacing w:after="0" w:line="240" w:lineRule="exact"/>
              <w:jc w:val="center"/>
            </w:pPr>
            <w:r>
              <w:rPr>
                <w:rFonts w:eastAsia="Times New Roman" w:cs="Times New Roman"/>
                <w:sz w:val="19"/>
                <w:szCs w:val="19"/>
              </w:rPr>
              <w:t>1,686</w:t>
            </w:r>
          </w:p>
        </w:tc>
      </w:tr>
      <w:tr w:rsidR="00981241" w14:paraId="54A1C85D" w14:textId="77777777">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5D653946" w14:textId="77777777" w:rsidR="00981241" w:rsidRDefault="002E4DB6">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5316FD" w14:textId="77777777" w:rsidR="00981241" w:rsidRDefault="002E4DB6">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1A59240" w14:textId="77777777" w:rsidR="00981241" w:rsidRDefault="002E4DB6">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7E8466A"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4E22DF2" w14:textId="77777777" w:rsidR="00981241" w:rsidRDefault="002E4DB6">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4096F42" w14:textId="77777777" w:rsidR="00981241" w:rsidRDefault="002E4DB6">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58FE28B7"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96CEA58" w14:textId="77777777" w:rsidR="00981241" w:rsidRDefault="002E4DB6">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2670118" w14:textId="77777777" w:rsidR="00981241" w:rsidRDefault="002E4DB6">
            <w:pPr>
              <w:widowControl w:val="0"/>
              <w:spacing w:after="0" w:line="240" w:lineRule="exact"/>
              <w:jc w:val="center"/>
            </w:pPr>
            <w:r>
              <w:rPr>
                <w:rFonts w:eastAsia="Times New Roman" w:cs="Times New Roman"/>
                <w:sz w:val="19"/>
                <w:szCs w:val="19"/>
              </w:rPr>
              <w:t>0.268</w:t>
            </w:r>
          </w:p>
        </w:tc>
      </w:tr>
    </w:tbl>
    <w:p w14:paraId="5D907F09"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interactions between treatment assignment and academic discipline indicators. All models suppress the intercept and include indicators for all five disciplines studied (mathematics, physics, chemistry, computer science, and mechanical engineering) and treatment-by-discipline interaction terms for each discipline studied. Interaction terms are ordered from largest to smallest treatment effect estimate. Models 1, 3, and 5 include fixed effects for (1) the date/time when we sent an email containing our experimental manipulation to the seminar series’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Models 2, 4, and 6 include the same fixed effects but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Robust standard errors, clustered at the seminar series’ department level, are shown in parentheses.</w:t>
      </w:r>
    </w:p>
    <w:p w14:paraId="0B6661A7" w14:textId="77777777" w:rsidR="00981241" w:rsidRDefault="002E4DB6">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1BCEDED" w14:textId="77777777" w:rsidR="00981241" w:rsidRDefault="002E4DB6">
      <w:pPr>
        <w:pStyle w:val="Heading2"/>
        <w:ind w:left="-360"/>
      </w:pPr>
      <w:bookmarkStart w:id="38" w:name="_Toc235954555"/>
      <w:bookmarkStart w:id="39" w:name="_Toc240979747"/>
      <w:r>
        <w:lastRenderedPageBreak/>
        <w:t>Table S9. Confidence Sets for Rankings of Discipline-Specific Treatment Effects on Black Speaker Representation in the 2024-25 Academic Year</w:t>
      </w:r>
      <w:bookmarkEnd w:id="38"/>
      <w:bookmarkEnd w:id="39"/>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981241" w14:paraId="776282DB" w14:textId="77777777">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8008804" w14:textId="77777777" w:rsidR="00981241" w:rsidRDefault="00981241">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76F0973"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CA4E55"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12BC648"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t>at Least One Black Speaker?</w:t>
            </w:r>
          </w:p>
        </w:tc>
      </w:tr>
      <w:tr w:rsidR="00981241" w14:paraId="17916AA3" w14:textId="77777777">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9430F6F" w14:textId="77777777" w:rsidR="00981241" w:rsidRDefault="00981241">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CB3E32D"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C1F049F"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D012859"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07596FB"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2DDAF2"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C3565DC" w14:textId="77777777" w:rsidR="00981241" w:rsidRDefault="002E4DB6">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981241" w14:paraId="02162CE7" w14:textId="77777777">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4AE28"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URM Directory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9FE2F"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9401E"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DA03C"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CF66"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95F56"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B3391"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981241" w14:paraId="40F53916"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54AA0"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C9226"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FAB3A"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8875E"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DFCF0"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55AF"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CF3E4"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981241" w14:paraId="2CE8554F"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BD0DE"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URM Directory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8A040"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89BA7"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83ECB"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C597"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21583"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00C6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981241" w14:paraId="5E8A98A6"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D90A3"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AE5B"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7BD8B"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F20DD"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C8DF0"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DE6E4"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F5CDF"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981241" w14:paraId="0D15BC92"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EF6A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URM Directory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8BF5C"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1CE5D"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6AA7D"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75C0B"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2FBA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C748"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981241" w14:paraId="0ACE0707"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FF559"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415AC"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0461E"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ED68B"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99731"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A2705"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793CE"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981241" w14:paraId="4B2854BD"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04C12"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URM Directory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30EAD"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6EF46"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5FD89"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C57F3"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6BD53"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9EDE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981241" w14:paraId="1997D438"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7BBE3"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FDC85"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B80C0"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74CEC"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EC748"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01549"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D5C3A"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981241" w14:paraId="545C65BF" w14:textId="77777777">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53631"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URM Directory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CEB6F"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1086C"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CDDE4"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958AF"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BF7C8"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D9510"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981241" w14:paraId="20EEE828" w14:textId="77777777">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7B82F9E"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007BB6E"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3AE4EB0"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10DAD27"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B86459"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0EE6022" w14:textId="77777777" w:rsidR="00981241" w:rsidRDefault="002E4DB6">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3EAC75C" w14:textId="77777777" w:rsidR="00981241" w:rsidRDefault="00981241">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981241" w14:paraId="6513F95B" w14:textId="77777777">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D0C8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F07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67D71"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0FB8"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30479"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F6EE5"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E3855"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981241" w14:paraId="1A7E9D70" w14:textId="77777777">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520827"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0F8FD1"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0D21FD"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DDB150"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5E83210"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7D56E26" w14:textId="77777777" w:rsidR="00981241" w:rsidRDefault="002E4DB6">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1EF7595" w14:textId="77777777" w:rsidR="00981241" w:rsidRDefault="00981241">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066A9008" w14:textId="77777777" w:rsidR="00981241" w:rsidRDefault="002E4DB6">
      <w:pPr>
        <w:spacing w:line="240" w:lineRule="auto"/>
        <w:ind w:left="-360" w:right="-274"/>
        <w:jc w:val="both"/>
        <w:rPr>
          <w:rFonts w:cs="Times New Roman"/>
          <w:sz w:val="20"/>
          <w:szCs w:val="20"/>
        </w:rPr>
      </w:pPr>
      <w:r>
        <w:rPr>
          <w:rFonts w:cs="Times New Roman"/>
          <w:i/>
          <w:iCs/>
          <w:sz w:val="20"/>
          <w:szCs w:val="20"/>
        </w:rPr>
        <w:t>Notes</w:t>
      </w:r>
      <w:r>
        <w:rPr>
          <w:rFonts w:cs="Times New Roman"/>
          <w:sz w:val="20"/>
          <w:szCs w:val="20"/>
        </w:rPr>
        <w:t>: This table reports the results of three OLS regressions estimating discipline-specific treatment effects on Black speaker representation, along with the lower bounds of one-sided, 95% confidence sets for each discipline’s rank, following the ranking inference methodology of Mogstad, Romano, Shaikh, and Wilhelm (2024). A lower bound of 1 (shown in bold) indicates that the discipline cannot be excluded from being the true top-ranked discipline at the 95% confidence level. Model 1 predicts the percentage of Black speakers in a given seminar series in the 2024-25 academic year. Model 2 predicts the number of Black speakers in a given seminar series in the 2024-25 academic year. Model 3 predicts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Robust standard errors, clustered at the seminar series’ department level, are shown in parentheses. †</w:t>
      </w:r>
      <w:r>
        <w:rPr>
          <w:rFonts w:cs="Times New Roman"/>
          <w:i/>
          <w:iCs/>
          <w:sz w:val="20"/>
          <w:szCs w:val="20"/>
        </w:rPr>
        <w:t>p</w:t>
      </w:r>
      <w:r>
        <w:rPr>
          <w:rFonts w:cs="Times New Roman"/>
          <w:sz w:val="20"/>
          <w:szCs w:val="20"/>
        </w:rPr>
        <w:t xml:space="preserve"> &lt; 0.10, *</w:t>
      </w:r>
      <w:r>
        <w:rPr>
          <w:rFonts w:cs="Times New Roman"/>
          <w:i/>
          <w:iCs/>
          <w:sz w:val="20"/>
          <w:szCs w:val="20"/>
        </w:rPr>
        <w:t>p</w:t>
      </w:r>
      <w:r>
        <w:rPr>
          <w:rFonts w:cs="Times New Roman"/>
          <w:sz w:val="20"/>
          <w:szCs w:val="20"/>
        </w:rPr>
        <w:t xml:space="preserve"> &lt; 0.05, **</w:t>
      </w:r>
      <w:r>
        <w:rPr>
          <w:rFonts w:cs="Times New Roman"/>
          <w:i/>
          <w:iCs/>
          <w:sz w:val="20"/>
          <w:szCs w:val="20"/>
        </w:rPr>
        <w:t>p</w:t>
      </w:r>
      <w:r>
        <w:rPr>
          <w:rFonts w:cs="Times New Roman"/>
          <w:sz w:val="20"/>
          <w:szCs w:val="20"/>
        </w:rPr>
        <w:t xml:space="preserve"> &lt; 0.01, ***</w:t>
      </w:r>
      <w:r>
        <w:rPr>
          <w:rFonts w:cs="Times New Roman"/>
          <w:i/>
          <w:iCs/>
          <w:sz w:val="20"/>
          <w:szCs w:val="20"/>
        </w:rPr>
        <w:t>p</w:t>
      </w:r>
      <w:r>
        <w:rPr>
          <w:rFonts w:cs="Times New Roman"/>
          <w:sz w:val="20"/>
          <w:szCs w:val="20"/>
        </w:rPr>
        <w:t xml:space="preserve"> &lt; 0.001.</w:t>
      </w:r>
    </w:p>
    <w:p w14:paraId="41243B2D" w14:textId="77777777" w:rsidR="00981241" w:rsidRDefault="00981241">
      <w:pPr>
        <w:spacing w:after="0" w:line="240" w:lineRule="auto"/>
        <w:sectPr w:rsidR="00981241">
          <w:pgSz w:w="12240" w:h="15840"/>
          <w:pgMar w:top="1440" w:right="1440" w:bottom="1440" w:left="1440" w:header="720" w:footer="720" w:gutter="0"/>
          <w:cols w:space="720"/>
          <w:docGrid w:linePitch="360"/>
        </w:sectPr>
      </w:pPr>
    </w:p>
    <w:p w14:paraId="25FF1700" w14:textId="77777777" w:rsidR="00981241" w:rsidRDefault="002E4DB6">
      <w:pPr>
        <w:pStyle w:val="Heading2"/>
      </w:pPr>
      <w:bookmarkStart w:id="40" w:name="_Toc235954556"/>
      <w:bookmarkStart w:id="41" w:name="_Toc240979748"/>
      <w:r>
        <w:lastRenderedPageBreak/>
        <w:t>Table S10. Linear Regressions Estimating the Effect of Treatment on Black Speaker Representation in STEM Seminars by Academic Discipline (Separate Regressions) in the 2024-25 Academic Year</w:t>
      </w:r>
      <w:bookmarkEnd w:id="40"/>
      <w:bookmarkEnd w:id="41"/>
    </w:p>
    <w:p w14:paraId="462212D2"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981241" w14:paraId="65C030F4" w14:textId="77777777">
        <w:trPr>
          <w:jc w:val="center"/>
        </w:trPr>
        <w:tc>
          <w:tcPr>
            <w:tcW w:w="1530" w:type="dxa"/>
            <w:tcBorders>
              <w:left w:val="nil"/>
              <w:bottom w:val="nil"/>
              <w:right w:val="nil"/>
            </w:tcBorders>
            <w:tcMar>
              <w:top w:w="12" w:type="dxa"/>
              <w:left w:w="25" w:type="dxa"/>
              <w:bottom w:w="12" w:type="dxa"/>
              <w:right w:w="25" w:type="dxa"/>
            </w:tcMar>
          </w:tcPr>
          <w:p w14:paraId="2438E87E" w14:textId="77777777" w:rsidR="00981241" w:rsidRDefault="00981241">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363BFA53" w14:textId="77777777" w:rsidR="00981241" w:rsidRDefault="002E4DB6">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35FEFFBF" w14:textId="77777777" w:rsidR="00981241" w:rsidRDefault="00981241">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12A601B4" w14:textId="77777777" w:rsidR="00981241" w:rsidRDefault="002E4DB6">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059C1C87" w14:textId="77777777" w:rsidR="00981241" w:rsidRDefault="00981241">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50FF1B1E" w14:textId="77777777" w:rsidR="00981241" w:rsidRDefault="002E4DB6">
            <w:pPr>
              <w:widowControl w:val="0"/>
              <w:spacing w:after="0" w:line="240" w:lineRule="exact"/>
              <w:jc w:val="center"/>
            </w:pPr>
            <w:r>
              <w:rPr>
                <w:rFonts w:eastAsia="Times New Roman" w:cs="Times New Roman"/>
                <w:sz w:val="17"/>
                <w:szCs w:val="17"/>
              </w:rPr>
              <w:t>DV: Did AY24-25 Seminar Have at Least One Black Speaker?</w:t>
            </w:r>
          </w:p>
        </w:tc>
      </w:tr>
      <w:tr w:rsidR="00981241" w14:paraId="3E7B3D23" w14:textId="77777777">
        <w:trPr>
          <w:jc w:val="center"/>
        </w:trPr>
        <w:tc>
          <w:tcPr>
            <w:tcW w:w="1530" w:type="dxa"/>
            <w:tcBorders>
              <w:top w:val="nil"/>
              <w:left w:val="nil"/>
              <w:bottom w:val="nil"/>
              <w:right w:val="nil"/>
            </w:tcBorders>
            <w:tcMar>
              <w:top w:w="12" w:type="dxa"/>
              <w:left w:w="25" w:type="dxa"/>
              <w:bottom w:w="12" w:type="dxa"/>
              <w:right w:w="25" w:type="dxa"/>
            </w:tcMar>
          </w:tcPr>
          <w:p w14:paraId="1922DF6D" w14:textId="77777777" w:rsidR="00981241" w:rsidRDefault="00981241">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69E229D1" w14:textId="77777777" w:rsidR="00981241" w:rsidRDefault="002E4DB6">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246B333C" w14:textId="77777777" w:rsidR="00981241" w:rsidRDefault="002E4DB6">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3F994563" w14:textId="77777777" w:rsidR="00981241" w:rsidRDefault="002E4DB6">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7607B077" w14:textId="77777777" w:rsidR="00981241" w:rsidRDefault="002E4DB6">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2009CCB4" w14:textId="77777777" w:rsidR="00981241" w:rsidRDefault="002E4DB6">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32FED874" w14:textId="77777777" w:rsidR="00981241" w:rsidRDefault="00981241">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75C2A36B" w14:textId="77777777" w:rsidR="00981241" w:rsidRDefault="002E4DB6">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47043270" w14:textId="77777777" w:rsidR="00981241" w:rsidRDefault="002E4DB6">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070FC231" w14:textId="77777777" w:rsidR="00981241" w:rsidRDefault="002E4DB6">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02997A91" w14:textId="77777777" w:rsidR="00981241" w:rsidRDefault="002E4DB6">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4FFB8F5" w14:textId="77777777" w:rsidR="00981241" w:rsidRDefault="002E4DB6">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71677641" w14:textId="77777777" w:rsidR="00981241" w:rsidRDefault="00981241">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93097FF" w14:textId="77777777" w:rsidR="00981241" w:rsidRDefault="002E4DB6">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4843D931" w14:textId="77777777" w:rsidR="00981241" w:rsidRDefault="002E4DB6">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6DF0188C" w14:textId="77777777" w:rsidR="00981241" w:rsidRDefault="002E4DB6">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2EEA9458" w14:textId="77777777" w:rsidR="00981241" w:rsidRDefault="002E4DB6">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7849B394" w14:textId="77777777" w:rsidR="00981241" w:rsidRDefault="002E4DB6">
            <w:pPr>
              <w:widowControl w:val="0"/>
              <w:spacing w:after="0" w:line="240" w:lineRule="exact"/>
              <w:jc w:val="center"/>
            </w:pPr>
            <w:r>
              <w:rPr>
                <w:rFonts w:eastAsia="Times New Roman" w:cs="Times New Roman"/>
                <w:i/>
                <w:iCs/>
                <w:sz w:val="17"/>
                <w:szCs w:val="17"/>
              </w:rPr>
              <w:t>M.E.</w:t>
            </w:r>
          </w:p>
        </w:tc>
      </w:tr>
      <w:tr w:rsidR="00981241" w14:paraId="189C3F27" w14:textId="77777777">
        <w:trPr>
          <w:jc w:val="center"/>
        </w:trPr>
        <w:tc>
          <w:tcPr>
            <w:tcW w:w="1530" w:type="dxa"/>
            <w:tcBorders>
              <w:top w:val="nil"/>
              <w:left w:val="nil"/>
              <w:bottom w:val="nil"/>
              <w:right w:val="nil"/>
            </w:tcBorders>
            <w:tcMar>
              <w:top w:w="12" w:type="dxa"/>
              <w:left w:w="25" w:type="dxa"/>
              <w:bottom w:w="12" w:type="dxa"/>
              <w:right w:w="25" w:type="dxa"/>
            </w:tcMar>
          </w:tcPr>
          <w:p w14:paraId="18E531AC" w14:textId="77777777" w:rsidR="00981241" w:rsidRDefault="00981241">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2BAF51AD" w14:textId="77777777" w:rsidR="00981241" w:rsidRDefault="002E4DB6">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7FDD2A8B" w14:textId="77777777" w:rsidR="00981241" w:rsidRDefault="002E4DB6">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62B60863" w14:textId="77777777" w:rsidR="00981241" w:rsidRDefault="002E4DB6">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7C6C9B66" w14:textId="77777777" w:rsidR="00981241" w:rsidRDefault="002E4DB6">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6D92854C" w14:textId="77777777" w:rsidR="00981241" w:rsidRDefault="002E4DB6">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910AE85" w14:textId="77777777" w:rsidR="00981241" w:rsidRDefault="00981241">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0003EC2D" w14:textId="77777777" w:rsidR="00981241" w:rsidRDefault="002E4DB6">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3188353E" w14:textId="77777777" w:rsidR="00981241" w:rsidRDefault="002E4DB6">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516F5C86" w14:textId="77777777" w:rsidR="00981241" w:rsidRDefault="002E4DB6">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383D4F8B" w14:textId="77777777" w:rsidR="00981241" w:rsidRDefault="002E4DB6">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232154F9" w14:textId="77777777" w:rsidR="00981241" w:rsidRDefault="002E4DB6">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50C5A741" w14:textId="77777777" w:rsidR="00981241" w:rsidRDefault="00981241">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49AE3770" w14:textId="77777777" w:rsidR="00981241" w:rsidRDefault="002E4DB6">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3B91A0D3" w14:textId="77777777" w:rsidR="00981241" w:rsidRDefault="002E4DB6">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5CD39006" w14:textId="77777777" w:rsidR="00981241" w:rsidRDefault="002E4DB6">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3B491A0F" w14:textId="77777777" w:rsidR="00981241" w:rsidRDefault="002E4DB6">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E799028" w14:textId="77777777" w:rsidR="00981241" w:rsidRDefault="002E4DB6">
            <w:pPr>
              <w:widowControl w:val="0"/>
              <w:spacing w:after="0" w:line="240" w:lineRule="exact"/>
              <w:jc w:val="center"/>
            </w:pPr>
            <w:r>
              <w:rPr>
                <w:rFonts w:eastAsia="Times New Roman" w:cs="Times New Roman"/>
                <w:sz w:val="17"/>
                <w:szCs w:val="17"/>
              </w:rPr>
              <w:t>(15)</w:t>
            </w:r>
          </w:p>
        </w:tc>
      </w:tr>
      <w:tr w:rsidR="00981241" w14:paraId="3C8E8C34"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2F6EF2" w14:textId="77777777" w:rsidR="00981241" w:rsidRDefault="002E4DB6">
            <w:pPr>
              <w:widowControl w:val="0"/>
              <w:spacing w:after="0" w:line="240" w:lineRule="exact"/>
            </w:pPr>
            <w:r>
              <w:rPr>
                <w:rFonts w:eastAsia="Times New Roman" w:cs="Times New Roman"/>
                <w:sz w:val="17"/>
                <w:szCs w:val="17"/>
              </w:rPr>
              <w:t>URM Directory</w:t>
            </w:r>
          </w:p>
          <w:p w14:paraId="5FC00118" w14:textId="77777777" w:rsidR="00981241" w:rsidRDefault="002E4DB6">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63F6E4FC" w14:textId="77777777" w:rsidR="00981241" w:rsidRDefault="002E4DB6">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11BB8DA3" w14:textId="77777777" w:rsidR="00981241" w:rsidRDefault="002E4DB6">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33563E1" w14:textId="77777777" w:rsidR="00981241" w:rsidRDefault="002E4DB6">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12459B63" w14:textId="77777777" w:rsidR="00981241" w:rsidRDefault="002E4DB6">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1366E6FB" w14:textId="77777777" w:rsidR="00981241" w:rsidRDefault="002E4DB6">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DB7DFA2"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20B2963" w14:textId="77777777" w:rsidR="00981241" w:rsidRDefault="002E4DB6">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13F8538" w14:textId="77777777" w:rsidR="00981241" w:rsidRDefault="002E4DB6">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CE68F68" w14:textId="77777777" w:rsidR="00981241" w:rsidRDefault="002E4DB6">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74186F5B" w14:textId="77777777" w:rsidR="00981241" w:rsidRDefault="002E4DB6">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6874E972" w14:textId="77777777" w:rsidR="00981241" w:rsidRDefault="002E4DB6">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82CB020"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56DA32E" w14:textId="77777777" w:rsidR="00981241" w:rsidRDefault="002E4DB6">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2A19D03D" w14:textId="77777777" w:rsidR="00981241" w:rsidRDefault="002E4DB6">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B56744D" w14:textId="77777777" w:rsidR="00981241" w:rsidRDefault="002E4DB6">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7EB87407" w14:textId="77777777" w:rsidR="00981241" w:rsidRDefault="002E4DB6">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05482A61" w14:textId="77777777" w:rsidR="00981241" w:rsidRDefault="002E4DB6">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981241" w14:paraId="6FC93843" w14:textId="77777777">
        <w:trPr>
          <w:jc w:val="center"/>
        </w:trPr>
        <w:tc>
          <w:tcPr>
            <w:tcW w:w="1530" w:type="dxa"/>
            <w:vMerge/>
            <w:tcBorders>
              <w:top w:val="nil"/>
              <w:left w:val="nil"/>
              <w:bottom w:val="nil"/>
              <w:right w:val="nil"/>
            </w:tcBorders>
            <w:tcMar>
              <w:top w:w="12" w:type="dxa"/>
              <w:left w:w="25" w:type="dxa"/>
              <w:bottom w:w="12" w:type="dxa"/>
              <w:right w:w="25" w:type="dxa"/>
            </w:tcMar>
          </w:tcPr>
          <w:p w14:paraId="43A56CE0"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C4E99E1" w14:textId="77777777" w:rsidR="00981241" w:rsidRDefault="002E4DB6">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2E7211AC" w14:textId="77777777" w:rsidR="00981241" w:rsidRDefault="002E4DB6">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691CD184" w14:textId="77777777" w:rsidR="00981241" w:rsidRDefault="002E4DB6">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119EB396" w14:textId="77777777" w:rsidR="00981241" w:rsidRDefault="002E4DB6">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105C33EC" w14:textId="77777777" w:rsidR="00981241" w:rsidRDefault="002E4DB6">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3C40A194"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6837120" w14:textId="77777777" w:rsidR="00981241" w:rsidRDefault="002E4DB6">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4B97A19B" w14:textId="77777777" w:rsidR="00981241" w:rsidRDefault="002E4DB6">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131F8E01" w14:textId="77777777" w:rsidR="00981241" w:rsidRDefault="002E4DB6">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3C9775E9" w14:textId="77777777" w:rsidR="00981241" w:rsidRDefault="002E4DB6">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1993324E" w14:textId="77777777" w:rsidR="00981241" w:rsidRDefault="002E4DB6">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3EFD98D4"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1DCC33A" w14:textId="77777777" w:rsidR="00981241" w:rsidRDefault="002E4DB6">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2D3A431E" w14:textId="77777777" w:rsidR="00981241" w:rsidRDefault="002E4DB6">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2F2D8E78" w14:textId="77777777" w:rsidR="00981241" w:rsidRDefault="002E4DB6">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01BF70C2" w14:textId="77777777" w:rsidR="00981241" w:rsidRDefault="002E4DB6">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285569D1" w14:textId="77777777" w:rsidR="00981241" w:rsidRDefault="002E4DB6">
            <w:pPr>
              <w:widowControl w:val="0"/>
              <w:spacing w:after="0" w:line="240" w:lineRule="exact"/>
              <w:jc w:val="center"/>
            </w:pPr>
            <w:r>
              <w:rPr>
                <w:rFonts w:eastAsia="Times New Roman" w:cs="Times New Roman"/>
                <w:sz w:val="17"/>
                <w:szCs w:val="17"/>
              </w:rPr>
              <w:t>(0.1092)</w:t>
            </w:r>
          </w:p>
        </w:tc>
      </w:tr>
      <w:tr w:rsidR="00981241" w14:paraId="4571EB56"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80622C" w14:textId="77777777" w:rsidR="00981241" w:rsidRDefault="002E4DB6">
            <w:pPr>
              <w:widowControl w:val="0"/>
              <w:spacing w:after="0" w:line="240" w:lineRule="exact"/>
            </w:pPr>
            <w:r>
              <w:rPr>
                <w:rFonts w:eastAsia="Times New Roman" w:cs="Times New Roman"/>
                <w:sz w:val="17"/>
                <w:szCs w:val="17"/>
              </w:rPr>
              <w:t># of Faculty in Dept.</w:t>
            </w:r>
          </w:p>
          <w:p w14:paraId="7942E0F6" w14:textId="77777777" w:rsidR="00981241" w:rsidRDefault="002E4DB6">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15BD394D" w14:textId="77777777" w:rsidR="00981241" w:rsidRDefault="002E4DB6">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174C033C" w14:textId="77777777" w:rsidR="00981241" w:rsidRDefault="002E4DB6">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5A24DA7B" w14:textId="77777777" w:rsidR="00981241" w:rsidRDefault="002E4DB6">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52DE77AD" w14:textId="77777777" w:rsidR="00981241" w:rsidRDefault="002E4DB6">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3BA1FD44" w14:textId="77777777" w:rsidR="00981241" w:rsidRDefault="002E4DB6">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507DF63D"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B5C6884" w14:textId="77777777" w:rsidR="00981241" w:rsidRDefault="002E4DB6">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3224812" w14:textId="77777777" w:rsidR="00981241" w:rsidRDefault="002E4DB6">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0533DC9E" w14:textId="77777777" w:rsidR="00981241" w:rsidRDefault="002E4DB6">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31A35977" w14:textId="77777777" w:rsidR="00981241" w:rsidRDefault="002E4DB6">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62ABE951" w14:textId="77777777" w:rsidR="00981241" w:rsidRDefault="002E4DB6">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7822C661"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9215E0A" w14:textId="77777777" w:rsidR="00981241" w:rsidRDefault="002E4DB6">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0218790" w14:textId="77777777" w:rsidR="00981241" w:rsidRDefault="002E4DB6">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615A88A9" w14:textId="77777777" w:rsidR="00981241" w:rsidRDefault="002E4DB6">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6939A411" w14:textId="77777777" w:rsidR="00981241" w:rsidRDefault="002E4DB6">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35816DC" w14:textId="77777777" w:rsidR="00981241" w:rsidRDefault="002E4DB6">
            <w:pPr>
              <w:widowControl w:val="0"/>
              <w:spacing w:after="0" w:line="240" w:lineRule="exact"/>
              <w:jc w:val="center"/>
            </w:pPr>
            <w:r>
              <w:rPr>
                <w:rFonts w:eastAsia="Times New Roman" w:cs="Times New Roman"/>
                <w:sz w:val="17"/>
                <w:szCs w:val="17"/>
              </w:rPr>
              <w:t>-0.0021</w:t>
            </w:r>
          </w:p>
        </w:tc>
      </w:tr>
      <w:tr w:rsidR="00981241" w14:paraId="2473C2FD" w14:textId="77777777">
        <w:trPr>
          <w:jc w:val="center"/>
        </w:trPr>
        <w:tc>
          <w:tcPr>
            <w:tcW w:w="1530" w:type="dxa"/>
            <w:vMerge/>
            <w:tcBorders>
              <w:top w:val="nil"/>
              <w:left w:val="nil"/>
              <w:bottom w:val="nil"/>
              <w:right w:val="nil"/>
            </w:tcBorders>
            <w:tcMar>
              <w:top w:w="12" w:type="dxa"/>
              <w:left w:w="25" w:type="dxa"/>
              <w:bottom w:w="12" w:type="dxa"/>
              <w:right w:w="25" w:type="dxa"/>
            </w:tcMar>
          </w:tcPr>
          <w:p w14:paraId="3E5E0DEC"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948DBBE" w14:textId="77777777" w:rsidR="00981241" w:rsidRDefault="002E4DB6">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3B22ED07" w14:textId="77777777" w:rsidR="00981241" w:rsidRDefault="002E4DB6">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45EBF9B0" w14:textId="77777777" w:rsidR="00981241" w:rsidRDefault="002E4DB6">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08D6AE1B" w14:textId="77777777" w:rsidR="00981241" w:rsidRDefault="002E4DB6">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2EE1FB21" w14:textId="77777777" w:rsidR="00981241" w:rsidRDefault="002E4DB6">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2E6BF91B"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F404BA9" w14:textId="77777777" w:rsidR="00981241" w:rsidRDefault="002E4DB6">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60A37DD7" w14:textId="77777777" w:rsidR="00981241" w:rsidRDefault="002E4DB6">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7B1F8D39" w14:textId="77777777" w:rsidR="00981241" w:rsidRDefault="002E4DB6">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0479C809" w14:textId="77777777" w:rsidR="00981241" w:rsidRDefault="002E4DB6">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4EFBAC5A" w14:textId="77777777" w:rsidR="00981241" w:rsidRDefault="002E4DB6">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280FE38B"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4992617" w14:textId="77777777" w:rsidR="00981241" w:rsidRDefault="002E4DB6">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0256E4A0" w14:textId="77777777" w:rsidR="00981241" w:rsidRDefault="002E4DB6">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5A8D7E4D" w14:textId="77777777" w:rsidR="00981241" w:rsidRDefault="002E4DB6">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01334850" w14:textId="77777777" w:rsidR="00981241" w:rsidRDefault="002E4DB6">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2769E49B" w14:textId="77777777" w:rsidR="00981241" w:rsidRDefault="002E4DB6">
            <w:pPr>
              <w:widowControl w:val="0"/>
              <w:spacing w:after="0" w:line="240" w:lineRule="exact"/>
              <w:jc w:val="center"/>
            </w:pPr>
            <w:r>
              <w:rPr>
                <w:rFonts w:eastAsia="Times New Roman" w:cs="Times New Roman"/>
                <w:sz w:val="17"/>
                <w:szCs w:val="17"/>
              </w:rPr>
              <w:t>(0.0029)</w:t>
            </w:r>
          </w:p>
        </w:tc>
      </w:tr>
      <w:tr w:rsidR="00981241" w14:paraId="70D5EDE7"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80C1721" w14:textId="77777777" w:rsidR="00981241" w:rsidRDefault="002E4DB6">
            <w:pPr>
              <w:widowControl w:val="0"/>
              <w:spacing w:after="0" w:line="240" w:lineRule="exact"/>
            </w:pPr>
            <w:r>
              <w:rPr>
                <w:rFonts w:eastAsia="Times New Roman" w:cs="Times New Roman"/>
                <w:sz w:val="17"/>
                <w:szCs w:val="17"/>
              </w:rPr>
              <w:t>% of Faculty in Dept. of</w:t>
            </w:r>
          </w:p>
          <w:p w14:paraId="52DFF317" w14:textId="77777777" w:rsidR="00981241" w:rsidRDefault="002E4DB6">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747D8DFC" w14:textId="77777777" w:rsidR="00981241" w:rsidRDefault="002E4DB6">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0FBCEFCA" w14:textId="77777777" w:rsidR="00981241" w:rsidRDefault="002E4DB6">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5E47D9F2" w14:textId="77777777" w:rsidR="00981241" w:rsidRDefault="002E4DB6">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0580F049" w14:textId="77777777" w:rsidR="00981241" w:rsidRDefault="002E4DB6">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E8ECC0E" w14:textId="77777777" w:rsidR="00981241" w:rsidRDefault="002E4DB6">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0736FD05"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3956AAD" w14:textId="77777777" w:rsidR="00981241" w:rsidRDefault="002E4DB6">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762A6216" w14:textId="77777777" w:rsidR="00981241" w:rsidRDefault="002E4DB6">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5301CDC4" w14:textId="77777777" w:rsidR="00981241" w:rsidRDefault="002E4DB6">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073FC813" w14:textId="77777777" w:rsidR="00981241" w:rsidRDefault="002E4DB6">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34EB3BA6" w14:textId="77777777" w:rsidR="00981241" w:rsidRDefault="002E4DB6">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3F5C125E"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A39696E" w14:textId="77777777" w:rsidR="00981241" w:rsidRDefault="002E4DB6">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178E6D2A" w14:textId="77777777" w:rsidR="00981241" w:rsidRDefault="002E4DB6">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4DFEB3AE" w14:textId="77777777" w:rsidR="00981241" w:rsidRDefault="002E4DB6">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3F4008BB" w14:textId="77777777" w:rsidR="00981241" w:rsidRDefault="002E4DB6">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169BC4B4" w14:textId="77777777" w:rsidR="00981241" w:rsidRDefault="002E4DB6">
            <w:pPr>
              <w:widowControl w:val="0"/>
              <w:spacing w:after="0" w:line="240" w:lineRule="exact"/>
              <w:jc w:val="center"/>
            </w:pPr>
            <w:r>
              <w:rPr>
                <w:rFonts w:eastAsia="Times New Roman" w:cs="Times New Roman"/>
                <w:sz w:val="17"/>
                <w:szCs w:val="17"/>
              </w:rPr>
              <w:t>1.2254</w:t>
            </w:r>
          </w:p>
        </w:tc>
      </w:tr>
      <w:tr w:rsidR="00981241" w14:paraId="7743E942" w14:textId="77777777">
        <w:trPr>
          <w:jc w:val="center"/>
        </w:trPr>
        <w:tc>
          <w:tcPr>
            <w:tcW w:w="1530" w:type="dxa"/>
            <w:vMerge/>
            <w:tcBorders>
              <w:top w:val="nil"/>
              <w:left w:val="nil"/>
              <w:bottom w:val="nil"/>
              <w:right w:val="nil"/>
            </w:tcBorders>
            <w:tcMar>
              <w:top w:w="12" w:type="dxa"/>
              <w:left w:w="25" w:type="dxa"/>
              <w:bottom w:w="12" w:type="dxa"/>
              <w:right w:w="25" w:type="dxa"/>
            </w:tcMar>
          </w:tcPr>
          <w:p w14:paraId="5A149FD1"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443FA27" w14:textId="77777777" w:rsidR="00981241" w:rsidRDefault="002E4DB6">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1EE09338" w14:textId="77777777" w:rsidR="00981241" w:rsidRDefault="002E4DB6">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287C9826" w14:textId="77777777" w:rsidR="00981241" w:rsidRDefault="002E4DB6">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4EE5A440" w14:textId="77777777" w:rsidR="00981241" w:rsidRDefault="002E4DB6">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5ADAF8CD" w14:textId="77777777" w:rsidR="00981241" w:rsidRDefault="002E4DB6">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1D87AA3D"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89AB0DC" w14:textId="77777777" w:rsidR="00981241" w:rsidRDefault="002E4DB6">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617FEBCB" w14:textId="77777777" w:rsidR="00981241" w:rsidRDefault="002E4DB6">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0385BEF7" w14:textId="77777777" w:rsidR="00981241" w:rsidRDefault="002E4DB6">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3CFBB2A4" w14:textId="77777777" w:rsidR="00981241" w:rsidRDefault="002E4DB6">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1F011E2A" w14:textId="77777777" w:rsidR="00981241" w:rsidRDefault="002E4DB6">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08EEE9E8"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090290B" w14:textId="77777777" w:rsidR="00981241" w:rsidRDefault="002E4DB6">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45837AF0" w14:textId="77777777" w:rsidR="00981241" w:rsidRDefault="002E4DB6">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60103143" w14:textId="77777777" w:rsidR="00981241" w:rsidRDefault="002E4DB6">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683EBCA4" w14:textId="77777777" w:rsidR="00981241" w:rsidRDefault="002E4DB6">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49D7CF98" w14:textId="77777777" w:rsidR="00981241" w:rsidRDefault="002E4DB6">
            <w:pPr>
              <w:widowControl w:val="0"/>
              <w:spacing w:after="0" w:line="240" w:lineRule="exact"/>
              <w:jc w:val="center"/>
            </w:pPr>
            <w:r>
              <w:rPr>
                <w:rFonts w:eastAsia="Times New Roman" w:cs="Times New Roman"/>
                <w:sz w:val="17"/>
                <w:szCs w:val="17"/>
              </w:rPr>
              <w:t>(0.8874)</w:t>
            </w:r>
          </w:p>
        </w:tc>
      </w:tr>
      <w:tr w:rsidR="00981241" w14:paraId="5E7F36F5"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3589087" w14:textId="77777777" w:rsidR="00981241" w:rsidRDefault="002E4DB6">
            <w:pPr>
              <w:widowControl w:val="0"/>
              <w:spacing w:after="0" w:line="240" w:lineRule="exact"/>
            </w:pPr>
            <w:r>
              <w:rPr>
                <w:rFonts w:eastAsia="Times New Roman" w:cs="Times New Roman"/>
                <w:sz w:val="17"/>
                <w:szCs w:val="17"/>
              </w:rPr>
              <w:t>% of Faculty in Dept. of</w:t>
            </w:r>
          </w:p>
          <w:p w14:paraId="77AD2EC8" w14:textId="77777777" w:rsidR="00981241" w:rsidRDefault="002E4DB6">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49E8A125" w14:textId="77777777" w:rsidR="00981241" w:rsidRDefault="002E4DB6">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7C7AF742" w14:textId="77777777" w:rsidR="00981241" w:rsidRDefault="002E4DB6">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46C919F" w14:textId="77777777" w:rsidR="00981241" w:rsidRDefault="002E4DB6">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241B30F1" w14:textId="77777777" w:rsidR="00981241" w:rsidRDefault="002E4DB6">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2315F86" w14:textId="77777777" w:rsidR="00981241" w:rsidRDefault="002E4DB6">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7B2A6693"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4AE1FDF" w14:textId="77777777" w:rsidR="00981241" w:rsidRDefault="002E4DB6">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47097B43" w14:textId="77777777" w:rsidR="00981241" w:rsidRDefault="002E4DB6">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1CA9D98" w14:textId="77777777" w:rsidR="00981241" w:rsidRDefault="002E4DB6">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650CAB68" w14:textId="77777777" w:rsidR="00981241" w:rsidRDefault="002E4DB6">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21890CB" w14:textId="77777777" w:rsidR="00981241" w:rsidRDefault="002E4DB6">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737797AE"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E02E98B" w14:textId="77777777" w:rsidR="00981241" w:rsidRDefault="002E4DB6">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60C652BC" w14:textId="77777777" w:rsidR="00981241" w:rsidRDefault="002E4DB6">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360DCF3" w14:textId="77777777" w:rsidR="00981241" w:rsidRDefault="002E4DB6">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26092A46" w14:textId="77777777" w:rsidR="00981241" w:rsidRDefault="002E4DB6">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8A78AA8" w14:textId="77777777" w:rsidR="00981241" w:rsidRDefault="002E4DB6">
            <w:pPr>
              <w:widowControl w:val="0"/>
              <w:spacing w:after="0" w:line="240" w:lineRule="exact"/>
              <w:jc w:val="center"/>
            </w:pPr>
            <w:r>
              <w:rPr>
                <w:rFonts w:eastAsia="Times New Roman" w:cs="Times New Roman"/>
                <w:sz w:val="17"/>
                <w:szCs w:val="17"/>
              </w:rPr>
              <w:t>0.0432</w:t>
            </w:r>
          </w:p>
        </w:tc>
      </w:tr>
      <w:tr w:rsidR="00981241" w14:paraId="1BFEB6BB" w14:textId="77777777">
        <w:trPr>
          <w:jc w:val="center"/>
        </w:trPr>
        <w:tc>
          <w:tcPr>
            <w:tcW w:w="1530" w:type="dxa"/>
            <w:vMerge/>
            <w:tcBorders>
              <w:top w:val="nil"/>
              <w:left w:val="nil"/>
              <w:bottom w:val="nil"/>
              <w:right w:val="nil"/>
            </w:tcBorders>
            <w:tcMar>
              <w:top w:w="12" w:type="dxa"/>
              <w:left w:w="25" w:type="dxa"/>
              <w:bottom w:w="12" w:type="dxa"/>
              <w:right w:w="25" w:type="dxa"/>
            </w:tcMar>
          </w:tcPr>
          <w:p w14:paraId="516C2C5F"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DEF0A69" w14:textId="77777777" w:rsidR="00981241" w:rsidRDefault="002E4DB6">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166F2614" w14:textId="77777777" w:rsidR="00981241" w:rsidRDefault="002E4DB6">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41148F21" w14:textId="77777777" w:rsidR="00981241" w:rsidRDefault="002E4DB6">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4CC3B1DD" w14:textId="77777777" w:rsidR="00981241" w:rsidRDefault="002E4DB6">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0A8B5310" w14:textId="77777777" w:rsidR="00981241" w:rsidRDefault="002E4DB6">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1DFE563F"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13F62AA" w14:textId="77777777" w:rsidR="00981241" w:rsidRDefault="002E4DB6">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37B8DAF1" w14:textId="77777777" w:rsidR="00981241" w:rsidRDefault="002E4DB6">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49B41875" w14:textId="77777777" w:rsidR="00981241" w:rsidRDefault="002E4DB6">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1D1B103B" w14:textId="77777777" w:rsidR="00981241" w:rsidRDefault="002E4DB6">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324A651A" w14:textId="77777777" w:rsidR="00981241" w:rsidRDefault="002E4DB6">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6B155CBA"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9333F2" w14:textId="77777777" w:rsidR="00981241" w:rsidRDefault="002E4DB6">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033CA5CE" w14:textId="77777777" w:rsidR="00981241" w:rsidRDefault="002E4DB6">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48B18FF9" w14:textId="77777777" w:rsidR="00981241" w:rsidRDefault="002E4DB6">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EED2FE1" w14:textId="77777777" w:rsidR="00981241" w:rsidRDefault="002E4DB6">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4C52B536" w14:textId="77777777" w:rsidR="00981241" w:rsidRDefault="002E4DB6">
            <w:pPr>
              <w:widowControl w:val="0"/>
              <w:spacing w:after="0" w:line="240" w:lineRule="exact"/>
              <w:jc w:val="center"/>
            </w:pPr>
            <w:r>
              <w:rPr>
                <w:rFonts w:eastAsia="Times New Roman" w:cs="Times New Roman"/>
                <w:sz w:val="17"/>
                <w:szCs w:val="17"/>
              </w:rPr>
              <w:t>(1.1186)</w:t>
            </w:r>
          </w:p>
        </w:tc>
      </w:tr>
      <w:tr w:rsidR="00981241" w14:paraId="19AD7571"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B4DCCF" w14:textId="77777777" w:rsidR="00981241" w:rsidRDefault="002E4DB6">
            <w:pPr>
              <w:widowControl w:val="0"/>
              <w:spacing w:after="0" w:line="240" w:lineRule="exact"/>
            </w:pPr>
            <w:r>
              <w:rPr>
                <w:rFonts w:eastAsia="Times New Roman" w:cs="Times New Roman"/>
                <w:sz w:val="17"/>
                <w:szCs w:val="17"/>
              </w:rPr>
              <w:t>U.S. News Ranking of</w:t>
            </w:r>
          </w:p>
          <w:p w14:paraId="56879F81" w14:textId="77777777" w:rsidR="00981241" w:rsidRDefault="002E4DB6">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2BFEFB72" w14:textId="77777777" w:rsidR="00981241" w:rsidRDefault="002E4DB6">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7001073F" w14:textId="77777777" w:rsidR="00981241" w:rsidRDefault="002E4DB6">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727FFCFC" w14:textId="77777777" w:rsidR="00981241" w:rsidRDefault="002E4DB6">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33194E8D" w14:textId="77777777" w:rsidR="00981241" w:rsidRDefault="002E4DB6">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CE74C90" w14:textId="77777777" w:rsidR="00981241" w:rsidRDefault="002E4DB6">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00712C40"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0BB3126" w14:textId="77777777" w:rsidR="00981241" w:rsidRDefault="002E4DB6">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7859447C" w14:textId="77777777" w:rsidR="00981241" w:rsidRDefault="002E4DB6">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3A551E8" w14:textId="77777777" w:rsidR="00981241" w:rsidRDefault="002E4DB6">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4843EF19" w14:textId="77777777" w:rsidR="00981241" w:rsidRDefault="002E4DB6">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138664C" w14:textId="77777777" w:rsidR="00981241" w:rsidRDefault="002E4DB6">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1BB9781C"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5417F72" w14:textId="77777777" w:rsidR="00981241" w:rsidRDefault="002E4DB6">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2CC317E0" w14:textId="77777777" w:rsidR="00981241" w:rsidRDefault="002E4DB6">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377AF96" w14:textId="77777777" w:rsidR="00981241" w:rsidRDefault="002E4DB6">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3197E4B6" w14:textId="77777777" w:rsidR="00981241" w:rsidRDefault="002E4DB6">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2B2DDE14" w14:textId="77777777" w:rsidR="00981241" w:rsidRDefault="002E4DB6">
            <w:pPr>
              <w:widowControl w:val="0"/>
              <w:spacing w:after="0" w:line="240" w:lineRule="exact"/>
              <w:jc w:val="center"/>
            </w:pPr>
            <w:r>
              <w:rPr>
                <w:rFonts w:eastAsia="Times New Roman" w:cs="Times New Roman"/>
                <w:sz w:val="17"/>
                <w:szCs w:val="17"/>
              </w:rPr>
              <w:t>0.0049</w:t>
            </w:r>
          </w:p>
        </w:tc>
      </w:tr>
      <w:tr w:rsidR="00981241" w14:paraId="372A1D32" w14:textId="77777777">
        <w:trPr>
          <w:jc w:val="center"/>
        </w:trPr>
        <w:tc>
          <w:tcPr>
            <w:tcW w:w="1530" w:type="dxa"/>
            <w:vMerge/>
            <w:tcBorders>
              <w:top w:val="nil"/>
              <w:left w:val="nil"/>
              <w:bottom w:val="nil"/>
              <w:right w:val="nil"/>
            </w:tcBorders>
            <w:tcMar>
              <w:top w:w="12" w:type="dxa"/>
              <w:left w:w="25" w:type="dxa"/>
              <w:bottom w:w="12" w:type="dxa"/>
              <w:right w:w="25" w:type="dxa"/>
            </w:tcMar>
          </w:tcPr>
          <w:p w14:paraId="2E7F312A"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08DEC2D" w14:textId="77777777" w:rsidR="00981241" w:rsidRDefault="002E4DB6">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3FAA64F9" w14:textId="77777777" w:rsidR="00981241" w:rsidRDefault="002E4DB6">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06F06A25" w14:textId="77777777" w:rsidR="00981241" w:rsidRDefault="002E4DB6">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5024BE12" w14:textId="77777777" w:rsidR="00981241" w:rsidRDefault="002E4DB6">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2C9C8DF5" w14:textId="77777777" w:rsidR="00981241" w:rsidRDefault="002E4DB6">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0CFECC8B"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5F9B07D" w14:textId="77777777" w:rsidR="00981241" w:rsidRDefault="002E4DB6">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76F46387" w14:textId="77777777" w:rsidR="00981241" w:rsidRDefault="002E4DB6">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189B341F" w14:textId="77777777" w:rsidR="00981241" w:rsidRDefault="002E4DB6">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152B4954" w14:textId="77777777" w:rsidR="00981241" w:rsidRDefault="002E4DB6">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38A8DA9B" w14:textId="77777777" w:rsidR="00981241" w:rsidRDefault="002E4DB6">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40D743E6"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D54B55C" w14:textId="77777777" w:rsidR="00981241" w:rsidRDefault="002E4DB6">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5BE45FD" w14:textId="77777777" w:rsidR="00981241" w:rsidRDefault="002E4DB6">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7F8FE441" w14:textId="77777777" w:rsidR="00981241" w:rsidRDefault="002E4DB6">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4E34A0A7" w14:textId="77777777" w:rsidR="00981241" w:rsidRDefault="002E4DB6">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5403F711" w14:textId="77777777" w:rsidR="00981241" w:rsidRDefault="002E4DB6">
            <w:pPr>
              <w:widowControl w:val="0"/>
              <w:spacing w:after="0" w:line="240" w:lineRule="exact"/>
              <w:jc w:val="center"/>
            </w:pPr>
            <w:r>
              <w:rPr>
                <w:rFonts w:eastAsia="Times New Roman" w:cs="Times New Roman"/>
                <w:sz w:val="17"/>
                <w:szCs w:val="17"/>
              </w:rPr>
              <w:t>(0.0031)</w:t>
            </w:r>
          </w:p>
        </w:tc>
      </w:tr>
      <w:tr w:rsidR="00981241" w14:paraId="546EC264"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5AECEB8" w14:textId="77777777" w:rsidR="00981241" w:rsidRDefault="002E4DB6">
            <w:pPr>
              <w:widowControl w:val="0"/>
              <w:spacing w:after="0" w:line="240" w:lineRule="exact"/>
            </w:pPr>
            <w:r>
              <w:rPr>
                <w:rFonts w:eastAsia="Times New Roman" w:cs="Times New Roman"/>
                <w:sz w:val="17"/>
                <w:szCs w:val="17"/>
              </w:rPr>
              <w:t># of Faculty Displayed in</w:t>
            </w:r>
          </w:p>
          <w:p w14:paraId="7E3D5496" w14:textId="77777777" w:rsidR="00981241" w:rsidRDefault="002E4DB6">
            <w:pPr>
              <w:widowControl w:val="0"/>
              <w:spacing w:after="0" w:line="240" w:lineRule="exact"/>
            </w:pPr>
            <w:r>
              <w:rPr>
                <w:rFonts w:eastAsia="Times New Roman" w:cs="Times New Roman"/>
                <w:sz w:val="17"/>
                <w:szCs w:val="17"/>
              </w:rPr>
              <w:t>URM Directory for Dept.</w:t>
            </w:r>
          </w:p>
          <w:p w14:paraId="11E30657" w14:textId="77777777" w:rsidR="00981241" w:rsidRDefault="002E4DB6">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4D76F738" w14:textId="77777777" w:rsidR="00981241" w:rsidRDefault="002E4DB6">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67F70159" w14:textId="77777777" w:rsidR="00981241" w:rsidRDefault="002E4DB6">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09FBA3A7" w14:textId="77777777" w:rsidR="00981241" w:rsidRDefault="002E4DB6">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15C1FBDD" w14:textId="77777777" w:rsidR="00981241" w:rsidRDefault="002E4DB6">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DE7F79E" w14:textId="77777777" w:rsidR="00981241" w:rsidRDefault="002E4DB6">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57135A4A"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C7BA652" w14:textId="77777777" w:rsidR="00981241" w:rsidRDefault="002E4DB6">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4EA85EAC" w14:textId="77777777" w:rsidR="00981241" w:rsidRDefault="002E4DB6">
            <w:pPr>
              <w:widowControl w:val="0"/>
              <w:spacing w:after="0" w:line="240" w:lineRule="exact"/>
              <w:jc w:val="center"/>
            </w:pPr>
            <w:r>
              <w:rPr>
                <w:rFonts w:eastAsia="Times New Roman" w:cs="Times New Roman"/>
                <w:sz w:val="17"/>
                <w:szCs w:val="17"/>
              </w:rPr>
              <w:t>-0.0174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C44BFE2" w14:textId="77777777" w:rsidR="00981241" w:rsidRDefault="002E4DB6">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6481FAF2" w14:textId="77777777" w:rsidR="00981241" w:rsidRDefault="002E4DB6">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84F871" w14:textId="77777777" w:rsidR="00981241" w:rsidRDefault="002E4DB6">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2D3C01C9"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21D43B9" w14:textId="77777777" w:rsidR="00981241" w:rsidRDefault="002E4DB6">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7BC09E3" w14:textId="77777777" w:rsidR="00981241" w:rsidRDefault="002E4DB6">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33D44912" w14:textId="77777777" w:rsidR="00981241" w:rsidRDefault="002E4DB6">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7203F7D3" w14:textId="77777777" w:rsidR="00981241" w:rsidRDefault="002E4DB6">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D475403" w14:textId="77777777" w:rsidR="00981241" w:rsidRDefault="002E4DB6">
            <w:pPr>
              <w:widowControl w:val="0"/>
              <w:spacing w:after="0" w:line="240" w:lineRule="exact"/>
              <w:jc w:val="center"/>
            </w:pPr>
            <w:r>
              <w:rPr>
                <w:rFonts w:eastAsia="Times New Roman" w:cs="Times New Roman"/>
                <w:sz w:val="17"/>
                <w:szCs w:val="17"/>
              </w:rPr>
              <w:t>0.0098</w:t>
            </w:r>
          </w:p>
        </w:tc>
      </w:tr>
      <w:tr w:rsidR="00981241" w14:paraId="4C9AE9F5" w14:textId="77777777">
        <w:trPr>
          <w:jc w:val="center"/>
        </w:trPr>
        <w:tc>
          <w:tcPr>
            <w:tcW w:w="1530" w:type="dxa"/>
            <w:vMerge/>
            <w:tcBorders>
              <w:top w:val="nil"/>
              <w:left w:val="nil"/>
              <w:bottom w:val="nil"/>
              <w:right w:val="nil"/>
            </w:tcBorders>
            <w:tcMar>
              <w:top w:w="12" w:type="dxa"/>
              <w:left w:w="25" w:type="dxa"/>
              <w:bottom w:w="12" w:type="dxa"/>
              <w:right w:w="25" w:type="dxa"/>
            </w:tcMar>
          </w:tcPr>
          <w:p w14:paraId="38246539"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74C0EF3" w14:textId="77777777" w:rsidR="00981241" w:rsidRDefault="002E4DB6">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6BE678E9" w14:textId="77777777" w:rsidR="00981241" w:rsidRDefault="002E4DB6">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03B96D6C" w14:textId="77777777" w:rsidR="00981241" w:rsidRDefault="002E4DB6">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7BA77590" w14:textId="77777777" w:rsidR="00981241" w:rsidRDefault="002E4DB6">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62561164" w14:textId="77777777" w:rsidR="00981241" w:rsidRDefault="002E4DB6">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AE621BE"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9A92588" w14:textId="77777777" w:rsidR="00981241" w:rsidRDefault="002E4DB6">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39118C07" w14:textId="77777777" w:rsidR="00981241" w:rsidRDefault="002E4DB6">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7135B62A" w14:textId="77777777" w:rsidR="00981241" w:rsidRDefault="002E4DB6">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349A705B" w14:textId="77777777" w:rsidR="00981241" w:rsidRDefault="002E4DB6">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3D519B8" w14:textId="77777777" w:rsidR="00981241" w:rsidRDefault="002E4DB6">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41486656"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18AB774" w14:textId="77777777" w:rsidR="00981241" w:rsidRDefault="002E4DB6">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11AC9830" w14:textId="77777777" w:rsidR="00981241" w:rsidRDefault="002E4DB6">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25572203" w14:textId="77777777" w:rsidR="00981241" w:rsidRDefault="002E4DB6">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1AC085E3" w14:textId="77777777" w:rsidR="00981241" w:rsidRDefault="002E4DB6">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66DD232A" w14:textId="77777777" w:rsidR="00981241" w:rsidRDefault="002E4DB6">
            <w:pPr>
              <w:widowControl w:val="0"/>
              <w:spacing w:after="0" w:line="240" w:lineRule="exact"/>
              <w:jc w:val="center"/>
            </w:pPr>
            <w:r>
              <w:rPr>
                <w:rFonts w:eastAsia="Times New Roman" w:cs="Times New Roman"/>
                <w:sz w:val="17"/>
                <w:szCs w:val="17"/>
              </w:rPr>
              <w:t>(0.0059)</w:t>
            </w:r>
          </w:p>
        </w:tc>
      </w:tr>
      <w:tr w:rsidR="00981241" w14:paraId="72BB0DF2"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E0E44D3" w14:textId="77777777" w:rsidR="00981241" w:rsidRDefault="002E4DB6">
            <w:pPr>
              <w:widowControl w:val="0"/>
              <w:spacing w:after="0" w:line="240" w:lineRule="exact"/>
            </w:pPr>
            <w:r>
              <w:rPr>
                <w:rFonts w:eastAsia="Times New Roman" w:cs="Times New Roman"/>
                <w:sz w:val="17"/>
                <w:szCs w:val="17"/>
              </w:rPr>
              <w:t># of Peer Departments with</w:t>
            </w:r>
          </w:p>
          <w:p w14:paraId="34735747" w14:textId="77777777" w:rsidR="00981241" w:rsidRDefault="002E4DB6">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7E805C0" w14:textId="77777777" w:rsidR="00981241" w:rsidRDefault="002E4DB6">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2B31711D" w14:textId="77777777" w:rsidR="00981241" w:rsidRDefault="002E4DB6">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22CD41A0" w14:textId="77777777" w:rsidR="00981241" w:rsidRDefault="002E4DB6">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375B53AB"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5A597F8" w14:textId="77777777" w:rsidR="00981241" w:rsidRDefault="002E4DB6">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7CC3DE8E"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13DE926" w14:textId="77777777" w:rsidR="00981241" w:rsidRDefault="002E4DB6">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3F25F826" w14:textId="77777777" w:rsidR="00981241" w:rsidRDefault="002E4DB6">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2EAD9D21" w14:textId="77777777" w:rsidR="00981241" w:rsidRDefault="002E4DB6">
            <w:pPr>
              <w:widowControl w:val="0"/>
              <w:spacing w:after="0" w:line="240" w:lineRule="exact"/>
              <w:jc w:val="center"/>
            </w:pPr>
            <w:r>
              <w:rPr>
                <w:rFonts w:eastAsia="Times New Roman" w:cs="Times New Roman"/>
                <w:sz w:val="17"/>
                <w:szCs w:val="17"/>
              </w:rPr>
              <w:t>0.0480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571B954"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6DFAA27" w14:textId="77777777" w:rsidR="00981241" w:rsidRDefault="002E4DB6">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D8F5D74"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0010954" w14:textId="77777777" w:rsidR="00981241" w:rsidRDefault="002E4DB6">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2CF9B5C" w14:textId="77777777" w:rsidR="00981241" w:rsidRDefault="002E4DB6">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4187C29B" w14:textId="77777777" w:rsidR="00981241" w:rsidRDefault="002E4DB6">
            <w:pPr>
              <w:widowControl w:val="0"/>
              <w:spacing w:after="0" w:line="240" w:lineRule="exact"/>
              <w:jc w:val="center"/>
            </w:pPr>
            <w:r>
              <w:rPr>
                <w:rFonts w:eastAsia="Times New Roman" w:cs="Times New Roman"/>
                <w:sz w:val="17"/>
                <w:szCs w:val="17"/>
              </w:rPr>
              <w:t>0.0277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419844"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F7B2805" w14:textId="77777777" w:rsidR="00981241" w:rsidRDefault="002E4DB6">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981241" w14:paraId="4DF9D16A" w14:textId="77777777">
        <w:trPr>
          <w:jc w:val="center"/>
        </w:trPr>
        <w:tc>
          <w:tcPr>
            <w:tcW w:w="1530" w:type="dxa"/>
            <w:vMerge/>
            <w:tcBorders>
              <w:top w:val="nil"/>
              <w:left w:val="nil"/>
              <w:bottom w:val="nil"/>
              <w:right w:val="nil"/>
            </w:tcBorders>
            <w:tcMar>
              <w:top w:w="12" w:type="dxa"/>
              <w:left w:w="25" w:type="dxa"/>
              <w:bottom w:w="12" w:type="dxa"/>
              <w:right w:w="25" w:type="dxa"/>
            </w:tcMar>
          </w:tcPr>
          <w:p w14:paraId="0D12FDB8"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C9C389D" w14:textId="77777777" w:rsidR="00981241" w:rsidRDefault="002E4DB6">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00349E6E" w14:textId="77777777" w:rsidR="00981241" w:rsidRDefault="002E4DB6">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7DAE88B2" w14:textId="77777777" w:rsidR="00981241" w:rsidRDefault="002E4DB6">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2BBF1159"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C094EC9" w14:textId="77777777" w:rsidR="00981241" w:rsidRDefault="002E4DB6">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6C204B7C"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FCC56A" w14:textId="77777777" w:rsidR="00981241" w:rsidRDefault="002E4DB6">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552E469A" w14:textId="77777777" w:rsidR="00981241" w:rsidRDefault="002E4DB6">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6B576CA4" w14:textId="77777777" w:rsidR="00981241" w:rsidRDefault="002E4DB6">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13EFC299"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0091429" w14:textId="77777777" w:rsidR="00981241" w:rsidRDefault="002E4DB6">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27576C05"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FD7D0DC" w14:textId="77777777" w:rsidR="00981241" w:rsidRDefault="002E4DB6">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757467FA" w14:textId="77777777" w:rsidR="00981241" w:rsidRDefault="002E4DB6">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0DC5DCC8" w14:textId="77777777" w:rsidR="00981241" w:rsidRDefault="002E4DB6">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7AB39AFA"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74D5D1C" w14:textId="77777777" w:rsidR="00981241" w:rsidRDefault="002E4DB6">
            <w:pPr>
              <w:widowControl w:val="0"/>
              <w:spacing w:after="0" w:line="240" w:lineRule="exact"/>
              <w:jc w:val="center"/>
            </w:pPr>
            <w:r>
              <w:rPr>
                <w:rFonts w:eastAsia="Times New Roman" w:cs="Times New Roman"/>
                <w:sz w:val="17"/>
                <w:szCs w:val="17"/>
              </w:rPr>
              <w:t>(0.0605)</w:t>
            </w:r>
          </w:p>
        </w:tc>
      </w:tr>
      <w:tr w:rsidR="00981241" w14:paraId="5DF8C199" w14:textId="77777777">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3E3ABF9" w14:textId="77777777" w:rsidR="00981241" w:rsidRDefault="002E4DB6">
            <w:pPr>
              <w:widowControl w:val="0"/>
              <w:spacing w:after="0" w:line="240" w:lineRule="exact"/>
            </w:pPr>
            <w:r>
              <w:rPr>
                <w:rFonts w:eastAsia="Times New Roman" w:cs="Times New Roman"/>
                <w:sz w:val="17"/>
                <w:szCs w:val="17"/>
              </w:rPr>
              <w:t># of Dept Reps Who</w:t>
            </w:r>
          </w:p>
          <w:p w14:paraId="5049287A" w14:textId="77777777" w:rsidR="00981241" w:rsidRDefault="002E4DB6">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21A2B2EE" w14:textId="77777777" w:rsidR="00981241" w:rsidRDefault="002E4DB6">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9B7096F" w14:textId="77777777" w:rsidR="00981241" w:rsidRDefault="002E4DB6">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7DF1D145" w14:textId="77777777" w:rsidR="00981241" w:rsidRDefault="002E4DB6">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40F63E46" w14:textId="77777777" w:rsidR="00981241" w:rsidRDefault="002E4DB6">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1BFE729" w14:textId="77777777" w:rsidR="00981241" w:rsidRDefault="002E4DB6">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7A13E0AA"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79ED29D" w14:textId="77777777" w:rsidR="00981241" w:rsidRDefault="002E4DB6">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302D0C9" w14:textId="77777777" w:rsidR="00981241" w:rsidRDefault="002E4DB6">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2E10A39C" w14:textId="77777777" w:rsidR="00981241" w:rsidRDefault="002E4DB6">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4F61636C" w14:textId="77777777" w:rsidR="00981241" w:rsidRDefault="002E4DB6">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6301893" w14:textId="77777777" w:rsidR="00981241" w:rsidRDefault="002E4DB6">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E2BA048"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AB0E50A" w14:textId="77777777" w:rsidR="00981241" w:rsidRDefault="002E4DB6">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F4F8646" w14:textId="77777777" w:rsidR="00981241" w:rsidRDefault="002E4DB6">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28DF1CDF" w14:textId="77777777" w:rsidR="00981241" w:rsidRDefault="002E4DB6">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12637127" w14:textId="77777777" w:rsidR="00981241" w:rsidRDefault="002E4DB6">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0BF8AC5A" w14:textId="77777777" w:rsidR="00981241" w:rsidRDefault="002E4DB6">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981241" w14:paraId="49152785" w14:textId="77777777">
        <w:trPr>
          <w:jc w:val="center"/>
        </w:trPr>
        <w:tc>
          <w:tcPr>
            <w:tcW w:w="1530" w:type="dxa"/>
            <w:vMerge/>
            <w:tcBorders>
              <w:top w:val="nil"/>
              <w:left w:val="nil"/>
              <w:bottom w:val="nil"/>
              <w:right w:val="nil"/>
            </w:tcBorders>
            <w:tcMar>
              <w:top w:w="12" w:type="dxa"/>
              <w:left w:w="25" w:type="dxa"/>
              <w:bottom w:w="12" w:type="dxa"/>
              <w:right w:w="25" w:type="dxa"/>
            </w:tcMar>
          </w:tcPr>
          <w:p w14:paraId="2B2800AC" w14:textId="77777777" w:rsidR="00981241" w:rsidRDefault="00981241">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8AE8427" w14:textId="77777777" w:rsidR="00981241" w:rsidRDefault="002E4DB6">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1A109274" w14:textId="77777777" w:rsidR="00981241" w:rsidRDefault="002E4DB6">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08CF2E28" w14:textId="77777777" w:rsidR="00981241" w:rsidRDefault="002E4DB6">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0F2A68FC" w14:textId="77777777" w:rsidR="00981241" w:rsidRDefault="002E4DB6">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690A44B7" w14:textId="77777777" w:rsidR="00981241" w:rsidRDefault="002E4DB6">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49FB1106"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FC8E647" w14:textId="77777777" w:rsidR="00981241" w:rsidRDefault="002E4DB6">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1936F621" w14:textId="77777777" w:rsidR="00981241" w:rsidRDefault="002E4DB6">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6C8D1CA3" w14:textId="77777777" w:rsidR="00981241" w:rsidRDefault="002E4DB6">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7C909272" w14:textId="77777777" w:rsidR="00981241" w:rsidRDefault="002E4DB6">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514F1BB8" w14:textId="77777777" w:rsidR="00981241" w:rsidRDefault="002E4DB6">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62E748DE" w14:textId="77777777" w:rsidR="00981241" w:rsidRDefault="00981241">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DE3637C" w14:textId="77777777" w:rsidR="00981241" w:rsidRDefault="002E4DB6">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776C6908" w14:textId="77777777" w:rsidR="00981241" w:rsidRDefault="002E4DB6">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150641B5" w14:textId="77777777" w:rsidR="00981241" w:rsidRDefault="002E4DB6">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2C138284" w14:textId="77777777" w:rsidR="00981241" w:rsidRDefault="002E4DB6">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0382B98E" w14:textId="77777777" w:rsidR="00981241" w:rsidRDefault="002E4DB6">
            <w:pPr>
              <w:widowControl w:val="0"/>
              <w:spacing w:after="0" w:line="240" w:lineRule="exact"/>
              <w:jc w:val="center"/>
            </w:pPr>
            <w:r>
              <w:rPr>
                <w:rFonts w:eastAsia="Times New Roman" w:cs="Times New Roman"/>
                <w:sz w:val="17"/>
                <w:szCs w:val="17"/>
              </w:rPr>
              <w:t>(0.0924)</w:t>
            </w:r>
          </w:p>
        </w:tc>
      </w:tr>
      <w:tr w:rsidR="00981241" w14:paraId="2464BEF7" w14:textId="77777777">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4B99F63A" w14:textId="77777777" w:rsidR="00981241" w:rsidRDefault="002E4DB6">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6C87F1E6" w14:textId="77777777" w:rsidR="00981241" w:rsidRDefault="002E4DB6">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3657F4CC" w14:textId="77777777" w:rsidR="00981241" w:rsidRDefault="002E4DB6">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75713D8" w14:textId="77777777" w:rsidR="00981241" w:rsidRDefault="002E4DB6">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A1283A" w14:textId="77777777" w:rsidR="00981241" w:rsidRDefault="002E4DB6">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B90FBFB" w14:textId="77777777" w:rsidR="00981241" w:rsidRDefault="002E4DB6">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141FADE5" w14:textId="77777777" w:rsidR="00981241" w:rsidRDefault="00981241">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E5ED846" w14:textId="77777777" w:rsidR="00981241" w:rsidRDefault="002E4DB6">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79BC41B" w14:textId="77777777" w:rsidR="00981241" w:rsidRDefault="002E4DB6">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DBF0F01" w14:textId="77777777" w:rsidR="00981241" w:rsidRDefault="002E4DB6">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AF9957" w14:textId="77777777" w:rsidR="00981241" w:rsidRDefault="002E4DB6">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C9A81BC" w14:textId="77777777" w:rsidR="00981241" w:rsidRDefault="002E4DB6">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5E6FEF0C" w14:textId="77777777" w:rsidR="00981241" w:rsidRDefault="00981241">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73292D4" w14:textId="77777777" w:rsidR="00981241" w:rsidRDefault="002E4DB6">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A377EF8" w14:textId="77777777" w:rsidR="00981241" w:rsidRDefault="002E4DB6">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E0ED385" w14:textId="77777777" w:rsidR="00981241" w:rsidRDefault="002E4DB6">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9D596F2" w14:textId="77777777" w:rsidR="00981241" w:rsidRDefault="002E4DB6">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20C7EAF" w14:textId="77777777" w:rsidR="00981241" w:rsidRDefault="002E4DB6">
            <w:pPr>
              <w:widowControl w:val="0"/>
              <w:spacing w:after="0" w:line="240" w:lineRule="exact"/>
              <w:jc w:val="center"/>
            </w:pPr>
            <w:r>
              <w:rPr>
                <w:rFonts w:eastAsia="Times New Roman" w:cs="Times New Roman"/>
                <w:sz w:val="17"/>
                <w:szCs w:val="17"/>
              </w:rPr>
              <w:t>82</w:t>
            </w:r>
          </w:p>
        </w:tc>
      </w:tr>
      <w:tr w:rsidR="00981241" w14:paraId="252E79A5" w14:textId="77777777">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47FED6D5" w14:textId="77777777" w:rsidR="00981241" w:rsidRDefault="002E4DB6">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16847FB3" w14:textId="77777777" w:rsidR="00981241" w:rsidRDefault="002E4DB6">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7423B317" w14:textId="77777777" w:rsidR="00981241" w:rsidRDefault="002E4DB6">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89A7AFC" w14:textId="77777777" w:rsidR="00981241" w:rsidRDefault="002E4DB6">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96CD24F" w14:textId="77777777" w:rsidR="00981241" w:rsidRDefault="002E4DB6">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ECD2CD0" w14:textId="77777777" w:rsidR="00981241" w:rsidRDefault="002E4DB6">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003D1B2E" w14:textId="77777777" w:rsidR="00981241" w:rsidRDefault="00981241">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348719A" w14:textId="77777777" w:rsidR="00981241" w:rsidRDefault="002E4DB6">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D3AFC22" w14:textId="77777777" w:rsidR="00981241" w:rsidRDefault="002E4DB6">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AE78EBF" w14:textId="77777777" w:rsidR="00981241" w:rsidRDefault="002E4DB6">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05C32E4" w14:textId="77777777" w:rsidR="00981241" w:rsidRDefault="002E4DB6">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C193841" w14:textId="77777777" w:rsidR="00981241" w:rsidRDefault="002E4DB6">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E90173D" w14:textId="77777777" w:rsidR="00981241" w:rsidRDefault="00981241">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8D8624B" w14:textId="77777777" w:rsidR="00981241" w:rsidRDefault="002E4DB6">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03F96B7" w14:textId="77777777" w:rsidR="00981241" w:rsidRDefault="002E4DB6">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285982F" w14:textId="77777777" w:rsidR="00981241" w:rsidRDefault="002E4DB6">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A2C3BA3" w14:textId="77777777" w:rsidR="00981241" w:rsidRDefault="002E4DB6">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DF899BB" w14:textId="77777777" w:rsidR="00981241" w:rsidRDefault="002E4DB6">
            <w:pPr>
              <w:widowControl w:val="0"/>
              <w:spacing w:after="0" w:line="240" w:lineRule="exact"/>
              <w:jc w:val="center"/>
            </w:pPr>
            <w:r>
              <w:rPr>
                <w:rFonts w:eastAsia="Times New Roman" w:cs="Times New Roman"/>
                <w:sz w:val="17"/>
                <w:szCs w:val="17"/>
              </w:rPr>
              <w:t>0.169</w:t>
            </w:r>
          </w:p>
        </w:tc>
      </w:tr>
    </w:tbl>
    <w:p w14:paraId="02FD7933"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 in a seminar series in </w:t>
      </w:r>
      <w:r>
        <w:rPr>
          <w:rFonts w:eastAsia="Times New Roman" w:cs="Times New Roman"/>
          <w:sz w:val="18"/>
          <w:szCs w:val="18"/>
        </w:rPr>
        <w:lastRenderedPageBreak/>
        <w:t>the 2024-25 Academic Year; Models 6-10 predict the number of Black speakers in a seminar series in the 2024-25 Academic Year; Models 11-15 predict whether a department’s seminar series featured at least one Black speaker in the 2024-25 Academic Year. All models include fixed effects for (1) the date/time when we sent an email containing our experimental manipulation to the seminar series’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(3) the total number of faculty in the seminar’s host department in summer 2024, (4) the fraction of faculty in the seminar’s host department who were URMs in summer 2024, (5) the fraction of faculty in the seminar’s host department who were women in summer 2024, (6) the seminar’s host department’s U.S. News &amp; World Report ranking in 2024 (with missing department rankings replaced by the university’s overall ranking), (7) an indicator for missing department ranking, (8) the total number of URM faculty in the set of approximately 40 peer departments eligible for inclusion in our directory, (9) the total number of peer departments eligible for inclusion in our directory (see Analysis Strategy Section of paper for discussion of eligibility criteria), and (10) the number of recipients of our experimental email about the target seminar series. Models 4, 9, and 14 (Chemistry) exclude the control for the total number of peer departments because all Chemistry seminars share the same value for this variable (40 peer departments), leaving no within-discipline variation. Robust standard errors, clustered at the seminar series’ department level, are shown in parentheses.</w:t>
      </w:r>
    </w:p>
    <w:p w14:paraId="511F4D3A" w14:textId="77777777" w:rsidR="00981241" w:rsidRDefault="002E4DB6">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38E290A6" w14:textId="77777777" w:rsidR="00981241" w:rsidRDefault="002E4DB6">
      <w:pPr>
        <w:spacing w:after="0" w:line="240" w:lineRule="auto"/>
      </w:pPr>
      <w:r>
        <w:rPr>
          <w:rFonts w:eastAsia="Times New Roman" w:cs="Times New Roman"/>
          <w:sz w:val="18"/>
          <w:szCs w:val="18"/>
        </w:rPr>
        <w:t>In the Directory Control condition,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in the replication repository).</w:t>
      </w:r>
    </w:p>
    <w:p w14:paraId="66D41455" w14:textId="77777777" w:rsidR="00981241" w:rsidRDefault="002E4DB6">
      <w:pPr>
        <w:rPr>
          <w:rFonts w:eastAsiaTheme="majorEastAsia" w:cstheme="majorBidi"/>
          <w:b/>
          <w:bCs/>
          <w:color w:val="000000" w:themeColor="text1"/>
          <w:szCs w:val="26"/>
        </w:rPr>
      </w:pPr>
      <w:r>
        <w:br w:type="page"/>
      </w:r>
    </w:p>
    <w:p w14:paraId="711CED86" w14:textId="77777777" w:rsidR="00981241" w:rsidRDefault="00981241">
      <w:pPr>
        <w:pStyle w:val="Heading2"/>
        <w:sectPr w:rsidR="00981241">
          <w:pgSz w:w="15840" w:h="12240" w:orient="landscape"/>
          <w:pgMar w:top="1440" w:right="1440" w:bottom="1440" w:left="1440" w:header="720" w:footer="720" w:gutter="0"/>
          <w:cols w:space="720"/>
          <w:docGrid w:linePitch="360"/>
        </w:sectPr>
      </w:pPr>
    </w:p>
    <w:p w14:paraId="7DD1160D" w14:textId="77777777" w:rsidR="00981241" w:rsidRDefault="002E4DB6">
      <w:pPr>
        <w:pStyle w:val="Heading2"/>
      </w:pPr>
      <w:bookmarkStart w:id="42" w:name="_Toc235954557"/>
      <w:bookmarkStart w:id="43" w:name="_Toc240979749"/>
      <w:r>
        <w:lastRenderedPageBreak/>
        <w:t>Table S11. Linear Regressions Estimating the Effect of Treatment on Black Speaker Representation in STEM Seminars as a Function of Black Faculty Representation in the Seminar’s Host Department in the 2024-25 Academic Year</w:t>
      </w:r>
      <w:bookmarkEnd w:id="42"/>
      <w:bookmarkEnd w:id="43"/>
    </w:p>
    <w:p w14:paraId="5947F1F9"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981241" w14:paraId="64EC9920" w14:textId="77777777">
        <w:trPr>
          <w:jc w:val="center"/>
        </w:trPr>
        <w:tc>
          <w:tcPr>
            <w:tcW w:w="2402" w:type="dxa"/>
            <w:tcBorders>
              <w:left w:val="nil"/>
              <w:bottom w:val="nil"/>
              <w:right w:val="nil"/>
            </w:tcBorders>
            <w:tcMar>
              <w:top w:w="20" w:type="dxa"/>
              <w:left w:w="40" w:type="dxa"/>
              <w:bottom w:w="20" w:type="dxa"/>
              <w:right w:w="40" w:type="dxa"/>
            </w:tcMar>
          </w:tcPr>
          <w:p w14:paraId="381AC409" w14:textId="77777777" w:rsidR="00981241" w:rsidRDefault="00981241">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75DF5A4B" w14:textId="77777777" w:rsidR="00981241" w:rsidRDefault="002E4DB6">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1497E4F6"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23772A2" w14:textId="77777777" w:rsidR="00981241" w:rsidRDefault="002E4DB6">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4356C58" w14:textId="77777777" w:rsidR="00981241" w:rsidRDefault="00981241">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08A4E59" w14:textId="77777777" w:rsidR="00981241" w:rsidRDefault="002E4DB6">
            <w:pPr>
              <w:widowControl w:val="0"/>
              <w:spacing w:after="0" w:line="240" w:lineRule="exact"/>
              <w:jc w:val="center"/>
            </w:pPr>
            <w:r>
              <w:rPr>
                <w:rFonts w:eastAsia="Times New Roman" w:cs="Times New Roman"/>
                <w:sz w:val="19"/>
                <w:szCs w:val="19"/>
              </w:rPr>
              <w:t>DV: Did AY24-25 Seminar Have at Least One Black Speaker?</w:t>
            </w:r>
          </w:p>
        </w:tc>
      </w:tr>
      <w:tr w:rsidR="00981241" w14:paraId="19829449" w14:textId="77777777">
        <w:trPr>
          <w:jc w:val="center"/>
        </w:trPr>
        <w:tc>
          <w:tcPr>
            <w:tcW w:w="2402" w:type="dxa"/>
            <w:tcBorders>
              <w:top w:val="nil"/>
              <w:left w:val="nil"/>
              <w:bottom w:val="nil"/>
              <w:right w:val="nil"/>
            </w:tcBorders>
            <w:tcMar>
              <w:top w:w="20" w:type="dxa"/>
              <w:left w:w="40" w:type="dxa"/>
              <w:bottom w:w="20" w:type="dxa"/>
              <w:right w:w="40" w:type="dxa"/>
            </w:tcMar>
          </w:tcPr>
          <w:p w14:paraId="63BB56EF" w14:textId="77777777" w:rsidR="00981241" w:rsidRDefault="00981241">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250307C3" w14:textId="77777777" w:rsidR="00981241" w:rsidRDefault="002E4DB6">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004D7DC3" w14:textId="77777777" w:rsidR="00981241" w:rsidRDefault="002E4DB6">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7DE64FA"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9D49B11" w14:textId="77777777" w:rsidR="00981241" w:rsidRDefault="002E4DB6">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1C4DD802" w14:textId="77777777" w:rsidR="00981241" w:rsidRDefault="002E4DB6">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71648FBA" w14:textId="77777777" w:rsidR="00981241" w:rsidRDefault="00981241">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39EACBF4" w14:textId="77777777" w:rsidR="00981241" w:rsidRDefault="002E4DB6">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F9F335E" w14:textId="77777777" w:rsidR="00981241" w:rsidRDefault="002E4DB6">
            <w:pPr>
              <w:widowControl w:val="0"/>
              <w:spacing w:after="0" w:line="240" w:lineRule="exact"/>
              <w:jc w:val="center"/>
            </w:pPr>
            <w:r>
              <w:rPr>
                <w:rFonts w:eastAsia="Times New Roman" w:cs="Times New Roman"/>
                <w:sz w:val="19"/>
                <w:szCs w:val="19"/>
              </w:rPr>
              <w:t>(6)</w:t>
            </w:r>
          </w:p>
        </w:tc>
      </w:tr>
      <w:tr w:rsidR="00981241" w14:paraId="6574A1FB"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7F872A" w14:textId="77777777" w:rsidR="00981241" w:rsidRDefault="002E4DB6">
            <w:pPr>
              <w:widowControl w:val="0"/>
              <w:spacing w:after="0" w:line="240" w:lineRule="exact"/>
            </w:pPr>
            <w:r>
              <w:rPr>
                <w:rFonts w:eastAsia="Times New Roman" w:cs="Times New Roman"/>
                <w:sz w:val="19"/>
                <w:szCs w:val="19"/>
              </w:rPr>
              <w:t>URM Directory</w:t>
            </w:r>
          </w:p>
          <w:p w14:paraId="54713D82" w14:textId="77777777" w:rsidR="00981241" w:rsidRDefault="002E4DB6">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1751899B" w14:textId="77777777" w:rsidR="00981241" w:rsidRDefault="002E4DB6">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E18CFEF" w14:textId="77777777" w:rsidR="00981241" w:rsidRDefault="002E4DB6">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8EDC86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2D3929" w14:textId="77777777" w:rsidR="00981241" w:rsidRDefault="002E4DB6">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2F6A067" w14:textId="77777777" w:rsidR="00981241" w:rsidRDefault="002E4DB6">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A74665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86BFB1" w14:textId="77777777" w:rsidR="00981241" w:rsidRDefault="002E4DB6">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274C9F5" w14:textId="77777777" w:rsidR="00981241" w:rsidRDefault="002E4DB6">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981241" w14:paraId="526F1B6D" w14:textId="77777777">
        <w:trPr>
          <w:jc w:val="center"/>
        </w:trPr>
        <w:tc>
          <w:tcPr>
            <w:tcW w:w="2402" w:type="dxa"/>
            <w:vMerge/>
            <w:tcBorders>
              <w:top w:val="nil"/>
              <w:left w:val="nil"/>
              <w:bottom w:val="nil"/>
              <w:right w:val="nil"/>
            </w:tcBorders>
            <w:tcMar>
              <w:top w:w="20" w:type="dxa"/>
              <w:left w:w="40" w:type="dxa"/>
              <w:bottom w:w="20" w:type="dxa"/>
              <w:right w:w="40" w:type="dxa"/>
            </w:tcMar>
          </w:tcPr>
          <w:p w14:paraId="4676FC31"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DB5ADC1" w14:textId="77777777" w:rsidR="00981241" w:rsidRDefault="002E4DB6">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1DD7A9AB" w14:textId="77777777" w:rsidR="00981241" w:rsidRDefault="002E4DB6">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7594D5D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DBA4D1" w14:textId="77777777" w:rsidR="00981241" w:rsidRDefault="002E4DB6">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2A4EC35D" w14:textId="77777777" w:rsidR="00981241" w:rsidRDefault="002E4DB6">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2AA98DA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ACAC84" w14:textId="77777777" w:rsidR="00981241" w:rsidRDefault="002E4DB6">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0C63242A" w14:textId="77777777" w:rsidR="00981241" w:rsidRDefault="002E4DB6">
            <w:pPr>
              <w:widowControl w:val="0"/>
              <w:spacing w:after="0" w:line="240" w:lineRule="exact"/>
              <w:jc w:val="center"/>
            </w:pPr>
            <w:r>
              <w:rPr>
                <w:rFonts w:eastAsia="Times New Roman" w:cs="Times New Roman"/>
                <w:sz w:val="19"/>
                <w:szCs w:val="19"/>
              </w:rPr>
              <w:t>(0.0212)</w:t>
            </w:r>
          </w:p>
        </w:tc>
      </w:tr>
      <w:tr w:rsidR="00981241" w14:paraId="7D599862"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B7BF8F8" w14:textId="77777777" w:rsidR="00981241" w:rsidRDefault="002E4DB6">
            <w:pPr>
              <w:widowControl w:val="0"/>
              <w:spacing w:after="0" w:line="240" w:lineRule="exact"/>
            </w:pPr>
            <w:r>
              <w:rPr>
                <w:rFonts w:eastAsia="Times New Roman" w:cs="Times New Roman"/>
                <w:sz w:val="19"/>
                <w:szCs w:val="19"/>
              </w:rPr>
              <w:t>Mean-Centered # of Black</w:t>
            </w:r>
          </w:p>
          <w:p w14:paraId="2E0B09CD" w14:textId="77777777" w:rsidR="00981241" w:rsidRDefault="002E4DB6">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7883D0CA" w14:textId="77777777" w:rsidR="00981241" w:rsidRDefault="002E4DB6">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73EDD4FC" w14:textId="77777777" w:rsidR="00981241" w:rsidRDefault="002E4DB6">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0610AE4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FA8E78" w14:textId="77777777" w:rsidR="00981241" w:rsidRDefault="002E4DB6">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4F385FAB" w14:textId="77777777" w:rsidR="00981241" w:rsidRDefault="002E4DB6">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40BB074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13E931" w14:textId="77777777" w:rsidR="00981241" w:rsidRDefault="002E4DB6">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30E5DCEF" w14:textId="77777777" w:rsidR="00981241" w:rsidRDefault="002E4DB6">
            <w:pPr>
              <w:widowControl w:val="0"/>
              <w:spacing w:after="0" w:line="240" w:lineRule="exact"/>
              <w:jc w:val="center"/>
            </w:pPr>
            <w:r>
              <w:rPr>
                <w:rFonts w:eastAsia="Times New Roman" w:cs="Times New Roman"/>
                <w:sz w:val="19"/>
                <w:szCs w:val="19"/>
              </w:rPr>
              <w:t>0.0262</w:t>
            </w:r>
          </w:p>
        </w:tc>
      </w:tr>
      <w:tr w:rsidR="00981241" w14:paraId="345F066D" w14:textId="77777777">
        <w:trPr>
          <w:jc w:val="center"/>
        </w:trPr>
        <w:tc>
          <w:tcPr>
            <w:tcW w:w="2402" w:type="dxa"/>
            <w:vMerge/>
            <w:tcBorders>
              <w:top w:val="nil"/>
              <w:left w:val="nil"/>
              <w:bottom w:val="nil"/>
              <w:right w:val="nil"/>
            </w:tcBorders>
            <w:tcMar>
              <w:top w:w="20" w:type="dxa"/>
              <w:left w:w="40" w:type="dxa"/>
              <w:bottom w:w="20" w:type="dxa"/>
              <w:right w:w="40" w:type="dxa"/>
            </w:tcMar>
          </w:tcPr>
          <w:p w14:paraId="7137E674"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890DDEA" w14:textId="77777777" w:rsidR="00981241" w:rsidRDefault="002E4DB6">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389E1188" w14:textId="77777777" w:rsidR="00981241" w:rsidRDefault="002E4DB6">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231358B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400554" w14:textId="77777777" w:rsidR="00981241" w:rsidRDefault="002E4DB6">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0B1949FA" w14:textId="77777777" w:rsidR="00981241" w:rsidRDefault="002E4DB6">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437A2D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6F9DC0" w14:textId="77777777" w:rsidR="00981241" w:rsidRDefault="002E4DB6">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6603A1B2" w14:textId="77777777" w:rsidR="00981241" w:rsidRDefault="002E4DB6">
            <w:pPr>
              <w:widowControl w:val="0"/>
              <w:spacing w:after="0" w:line="240" w:lineRule="exact"/>
              <w:jc w:val="center"/>
            </w:pPr>
            <w:r>
              <w:rPr>
                <w:rFonts w:eastAsia="Times New Roman" w:cs="Times New Roman"/>
                <w:sz w:val="19"/>
                <w:szCs w:val="19"/>
              </w:rPr>
              <w:t>(0.0190)</w:t>
            </w:r>
          </w:p>
        </w:tc>
      </w:tr>
      <w:tr w:rsidR="00981241" w14:paraId="78BF2D98"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C86587E" w14:textId="77777777" w:rsidR="00981241" w:rsidRDefault="002E4DB6">
            <w:pPr>
              <w:widowControl w:val="0"/>
              <w:spacing w:after="0" w:line="240" w:lineRule="exact"/>
            </w:pPr>
            <w:r>
              <w:rPr>
                <w:rFonts w:eastAsia="Times New Roman" w:cs="Times New Roman"/>
                <w:sz w:val="19"/>
                <w:szCs w:val="19"/>
              </w:rPr>
              <w:t>URM Directory Treatment ×</w:t>
            </w:r>
          </w:p>
          <w:p w14:paraId="08FDABE6" w14:textId="77777777" w:rsidR="00981241" w:rsidRDefault="002E4DB6">
            <w:pPr>
              <w:widowControl w:val="0"/>
              <w:spacing w:after="0" w:line="240" w:lineRule="exact"/>
            </w:pPr>
            <w:r>
              <w:rPr>
                <w:rFonts w:eastAsia="Times New Roman" w:cs="Times New Roman"/>
                <w:sz w:val="19"/>
                <w:szCs w:val="19"/>
              </w:rPr>
              <w:t>Mean-Centered # of Black</w:t>
            </w:r>
          </w:p>
          <w:p w14:paraId="06B84D08" w14:textId="77777777" w:rsidR="00981241" w:rsidRDefault="002E4DB6">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76FE167" w14:textId="77777777" w:rsidR="00981241" w:rsidRDefault="002E4DB6">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A2720C8" w14:textId="77777777" w:rsidR="00981241" w:rsidRDefault="002E4DB6">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A2175D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B39DFD" w14:textId="77777777" w:rsidR="00981241" w:rsidRDefault="002E4DB6">
            <w:pPr>
              <w:widowControl w:val="0"/>
              <w:spacing w:after="0" w:line="240" w:lineRule="exact"/>
              <w:jc w:val="center"/>
            </w:pPr>
            <w:r>
              <w:rPr>
                <w:rFonts w:eastAsia="Times New Roman" w:cs="Times New Roman"/>
                <w:sz w:val="19"/>
                <w:szCs w:val="19"/>
              </w:rPr>
              <w:t>0.1117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5C0D2AC" w14:textId="77777777" w:rsidR="00981241" w:rsidRDefault="002E4DB6">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5EC93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59BCFC" w14:textId="77777777" w:rsidR="00981241" w:rsidRDefault="002E4DB6">
            <w:pPr>
              <w:widowControl w:val="0"/>
              <w:spacing w:after="0" w:line="240" w:lineRule="exact"/>
              <w:jc w:val="center"/>
            </w:pPr>
            <w:r>
              <w:rPr>
                <w:rFonts w:eastAsia="Times New Roman" w:cs="Times New Roman"/>
                <w:sz w:val="19"/>
                <w:szCs w:val="19"/>
              </w:rPr>
              <w:t>0.0484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9B3FB5F" w14:textId="77777777" w:rsidR="00981241" w:rsidRDefault="002E4DB6">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981241" w14:paraId="5221BCEA" w14:textId="77777777">
        <w:trPr>
          <w:jc w:val="center"/>
        </w:trPr>
        <w:tc>
          <w:tcPr>
            <w:tcW w:w="2402" w:type="dxa"/>
            <w:vMerge/>
            <w:tcBorders>
              <w:top w:val="nil"/>
              <w:left w:val="nil"/>
              <w:bottom w:val="nil"/>
              <w:right w:val="nil"/>
            </w:tcBorders>
            <w:tcMar>
              <w:top w:w="20" w:type="dxa"/>
              <w:left w:w="40" w:type="dxa"/>
              <w:bottom w:w="20" w:type="dxa"/>
              <w:right w:w="40" w:type="dxa"/>
            </w:tcMar>
          </w:tcPr>
          <w:p w14:paraId="5945285D"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2A5346" w14:textId="77777777" w:rsidR="00981241" w:rsidRDefault="002E4DB6">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6BC975F3" w14:textId="77777777" w:rsidR="00981241" w:rsidRDefault="002E4DB6">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ABEDD1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34B842" w14:textId="77777777" w:rsidR="00981241" w:rsidRDefault="002E4DB6">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3C8DB450" w14:textId="77777777" w:rsidR="00981241" w:rsidRDefault="002E4DB6">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234B301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819437" w14:textId="77777777" w:rsidR="00981241" w:rsidRDefault="002E4DB6">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041FC6FE" w14:textId="77777777" w:rsidR="00981241" w:rsidRDefault="002E4DB6">
            <w:pPr>
              <w:widowControl w:val="0"/>
              <w:spacing w:after="0" w:line="240" w:lineRule="exact"/>
              <w:jc w:val="center"/>
            </w:pPr>
            <w:r>
              <w:rPr>
                <w:rFonts w:eastAsia="Times New Roman" w:cs="Times New Roman"/>
                <w:sz w:val="19"/>
                <w:szCs w:val="19"/>
              </w:rPr>
              <w:t>(0.0280)</w:t>
            </w:r>
          </w:p>
        </w:tc>
      </w:tr>
      <w:tr w:rsidR="00981241" w14:paraId="189E23F9"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3593126" w14:textId="77777777" w:rsidR="00981241" w:rsidRDefault="002E4DB6">
            <w:pPr>
              <w:widowControl w:val="0"/>
              <w:spacing w:after="0" w:line="240" w:lineRule="exact"/>
            </w:pPr>
            <w:r>
              <w:rPr>
                <w:rFonts w:eastAsia="Times New Roman" w:cs="Times New Roman"/>
                <w:sz w:val="19"/>
                <w:szCs w:val="19"/>
              </w:rPr>
              <w:t># of Faculty in Dept.</w:t>
            </w:r>
          </w:p>
          <w:p w14:paraId="3FBF7E55"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05E62B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FDC62C" w14:textId="77777777" w:rsidR="00981241" w:rsidRDefault="002E4DB6">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5A8489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F5DB6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EF566F" w14:textId="77777777" w:rsidR="00981241" w:rsidRDefault="002E4DB6">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DD3D3D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273A29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309A59" w14:textId="77777777" w:rsidR="00981241" w:rsidRDefault="002E4DB6">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981241" w14:paraId="0B6D69FA"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5D6C08E"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AA5CAC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561CB53" w14:textId="77777777" w:rsidR="00981241" w:rsidRDefault="002E4DB6">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73C2197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82D7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D62266" w14:textId="77777777" w:rsidR="00981241" w:rsidRDefault="002E4DB6">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6F284F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E4A0E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FD59DE" w14:textId="77777777" w:rsidR="00981241" w:rsidRDefault="002E4DB6">
            <w:pPr>
              <w:widowControl w:val="0"/>
              <w:spacing w:after="0" w:line="240" w:lineRule="exact"/>
              <w:jc w:val="center"/>
            </w:pPr>
            <w:r>
              <w:rPr>
                <w:rFonts w:eastAsia="Times New Roman" w:cs="Times New Roman"/>
                <w:sz w:val="19"/>
                <w:szCs w:val="19"/>
              </w:rPr>
              <w:t>(0.0006)</w:t>
            </w:r>
          </w:p>
        </w:tc>
      </w:tr>
      <w:tr w:rsidR="00981241" w14:paraId="197D232D"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F874481" w14:textId="77777777" w:rsidR="00981241" w:rsidRDefault="002E4DB6">
            <w:pPr>
              <w:widowControl w:val="0"/>
              <w:spacing w:after="0" w:line="240" w:lineRule="exact"/>
            </w:pPr>
            <w:r>
              <w:rPr>
                <w:rFonts w:eastAsia="Times New Roman" w:cs="Times New Roman"/>
                <w:sz w:val="19"/>
                <w:szCs w:val="19"/>
              </w:rPr>
              <w:t>% of Faculty in Dept. of</w:t>
            </w:r>
          </w:p>
          <w:p w14:paraId="035BFAE8" w14:textId="77777777" w:rsidR="00981241" w:rsidRDefault="002E4DB6">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7AB55B7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81CAA1" w14:textId="77777777" w:rsidR="00981241" w:rsidRDefault="002E4DB6">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00474E8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9CEBF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15F2F3" w14:textId="77777777" w:rsidR="00981241" w:rsidRDefault="002E4DB6">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4216125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C9968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A17E75" w14:textId="77777777" w:rsidR="00981241" w:rsidRDefault="002E4DB6">
            <w:pPr>
              <w:widowControl w:val="0"/>
              <w:spacing w:after="0" w:line="240" w:lineRule="exact"/>
              <w:jc w:val="center"/>
            </w:pPr>
            <w:r>
              <w:rPr>
                <w:rFonts w:eastAsia="Times New Roman" w:cs="Times New Roman"/>
                <w:sz w:val="19"/>
                <w:szCs w:val="19"/>
              </w:rPr>
              <w:t>0.1598</w:t>
            </w:r>
          </w:p>
        </w:tc>
      </w:tr>
      <w:tr w:rsidR="00981241" w14:paraId="704E38DF" w14:textId="77777777">
        <w:trPr>
          <w:jc w:val="center"/>
        </w:trPr>
        <w:tc>
          <w:tcPr>
            <w:tcW w:w="2402" w:type="dxa"/>
            <w:vMerge/>
            <w:tcBorders>
              <w:top w:val="nil"/>
              <w:left w:val="nil"/>
              <w:bottom w:val="nil"/>
              <w:right w:val="nil"/>
            </w:tcBorders>
            <w:tcMar>
              <w:top w:w="20" w:type="dxa"/>
              <w:left w:w="40" w:type="dxa"/>
              <w:bottom w:w="20" w:type="dxa"/>
              <w:right w:w="40" w:type="dxa"/>
            </w:tcMar>
          </w:tcPr>
          <w:p w14:paraId="70BB3290"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88FA78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1A2755" w14:textId="77777777" w:rsidR="00981241" w:rsidRDefault="002E4DB6">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78639A1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1AE5E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F3AE42" w14:textId="77777777" w:rsidR="00981241" w:rsidRDefault="002E4DB6">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1970E8C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9FDD9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057B0B" w14:textId="77777777" w:rsidR="00981241" w:rsidRDefault="002E4DB6">
            <w:pPr>
              <w:widowControl w:val="0"/>
              <w:spacing w:after="0" w:line="240" w:lineRule="exact"/>
              <w:jc w:val="center"/>
            </w:pPr>
            <w:r>
              <w:rPr>
                <w:rFonts w:eastAsia="Times New Roman" w:cs="Times New Roman"/>
                <w:sz w:val="19"/>
                <w:szCs w:val="19"/>
              </w:rPr>
              <w:t>(0.1627)</w:t>
            </w:r>
          </w:p>
        </w:tc>
      </w:tr>
      <w:tr w:rsidR="00981241" w14:paraId="1480FAE5"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3E8C817" w14:textId="77777777" w:rsidR="00981241" w:rsidRDefault="002E4DB6">
            <w:pPr>
              <w:widowControl w:val="0"/>
              <w:spacing w:after="0" w:line="240" w:lineRule="exact"/>
            </w:pPr>
            <w:r>
              <w:rPr>
                <w:rFonts w:eastAsia="Times New Roman" w:cs="Times New Roman"/>
                <w:sz w:val="19"/>
                <w:szCs w:val="19"/>
              </w:rPr>
              <w:t>% of Hispanic Faculty in</w:t>
            </w:r>
          </w:p>
          <w:p w14:paraId="1450BE40" w14:textId="77777777" w:rsidR="00981241" w:rsidRDefault="002E4DB6">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89F50F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F160DB" w14:textId="77777777" w:rsidR="00981241" w:rsidRDefault="002E4DB6">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11D7EA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90EFB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48FC8D" w14:textId="77777777" w:rsidR="00981241" w:rsidRDefault="002E4DB6">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D0D623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7D021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C6E662" w14:textId="77777777" w:rsidR="00981241" w:rsidRDefault="002E4DB6">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981241" w14:paraId="29887396"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325ECFF"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101C94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29B8D" w14:textId="77777777" w:rsidR="00981241" w:rsidRDefault="002E4DB6">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2F66615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B2114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4D276F" w14:textId="77777777" w:rsidR="00981241" w:rsidRDefault="002E4DB6">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79EE9CF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08D98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8D8DDF" w14:textId="77777777" w:rsidR="00981241" w:rsidRDefault="002E4DB6">
            <w:pPr>
              <w:widowControl w:val="0"/>
              <w:spacing w:after="0" w:line="240" w:lineRule="exact"/>
              <w:jc w:val="center"/>
            </w:pPr>
            <w:r>
              <w:rPr>
                <w:rFonts w:eastAsia="Times New Roman" w:cs="Times New Roman"/>
                <w:sz w:val="19"/>
                <w:szCs w:val="19"/>
              </w:rPr>
              <w:t>(0.3050)</w:t>
            </w:r>
          </w:p>
        </w:tc>
      </w:tr>
      <w:tr w:rsidR="00981241" w14:paraId="033F909D"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2C71795" w14:textId="77777777" w:rsidR="00981241" w:rsidRDefault="002E4DB6">
            <w:pPr>
              <w:widowControl w:val="0"/>
              <w:spacing w:after="0" w:line="240" w:lineRule="exact"/>
            </w:pPr>
            <w:r>
              <w:rPr>
                <w:rFonts w:eastAsia="Times New Roman" w:cs="Times New Roman"/>
                <w:sz w:val="19"/>
                <w:szCs w:val="19"/>
              </w:rPr>
              <w:t>% of Native American</w:t>
            </w:r>
          </w:p>
          <w:p w14:paraId="5AE0A404" w14:textId="77777777" w:rsidR="00981241" w:rsidRDefault="002E4DB6">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7701151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92821E" w14:textId="77777777" w:rsidR="00981241" w:rsidRDefault="002E4DB6">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3296C1C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955D3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24EF79" w14:textId="77777777" w:rsidR="00981241" w:rsidRDefault="002E4DB6">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4903EA8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48C9E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779298" w14:textId="77777777" w:rsidR="00981241" w:rsidRDefault="002E4DB6">
            <w:pPr>
              <w:widowControl w:val="0"/>
              <w:spacing w:after="0" w:line="240" w:lineRule="exact"/>
              <w:jc w:val="center"/>
            </w:pPr>
            <w:r>
              <w:rPr>
                <w:rFonts w:eastAsia="Times New Roman" w:cs="Times New Roman"/>
                <w:sz w:val="19"/>
                <w:szCs w:val="19"/>
              </w:rPr>
              <w:t>-0.0740</w:t>
            </w:r>
          </w:p>
        </w:tc>
      </w:tr>
      <w:tr w:rsidR="00981241" w14:paraId="61065536" w14:textId="77777777">
        <w:trPr>
          <w:jc w:val="center"/>
        </w:trPr>
        <w:tc>
          <w:tcPr>
            <w:tcW w:w="2402" w:type="dxa"/>
            <w:vMerge/>
            <w:tcBorders>
              <w:top w:val="nil"/>
              <w:left w:val="nil"/>
              <w:bottom w:val="nil"/>
              <w:right w:val="nil"/>
            </w:tcBorders>
            <w:tcMar>
              <w:top w:w="20" w:type="dxa"/>
              <w:left w:w="40" w:type="dxa"/>
              <w:bottom w:w="20" w:type="dxa"/>
              <w:right w:w="40" w:type="dxa"/>
            </w:tcMar>
          </w:tcPr>
          <w:p w14:paraId="389B7DC6"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034EB4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31CA52" w14:textId="77777777" w:rsidR="00981241" w:rsidRDefault="002E4DB6">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162B7DF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8D105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B92470" w14:textId="77777777" w:rsidR="00981241" w:rsidRDefault="002E4DB6">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24B7AB1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2A5E8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783E99" w14:textId="77777777" w:rsidR="00981241" w:rsidRDefault="002E4DB6">
            <w:pPr>
              <w:widowControl w:val="0"/>
              <w:spacing w:after="0" w:line="240" w:lineRule="exact"/>
              <w:jc w:val="center"/>
            </w:pPr>
            <w:r>
              <w:rPr>
                <w:rFonts w:eastAsia="Times New Roman" w:cs="Times New Roman"/>
                <w:sz w:val="19"/>
                <w:szCs w:val="19"/>
              </w:rPr>
              <w:t>(0.6658)</w:t>
            </w:r>
          </w:p>
        </w:tc>
      </w:tr>
      <w:tr w:rsidR="00981241" w14:paraId="2F6750F5"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FFEC75" w14:textId="77777777" w:rsidR="00981241" w:rsidRDefault="002E4DB6">
            <w:pPr>
              <w:widowControl w:val="0"/>
              <w:spacing w:after="0" w:line="240" w:lineRule="exact"/>
            </w:pPr>
            <w:r>
              <w:rPr>
                <w:rFonts w:eastAsia="Times New Roman" w:cs="Times New Roman"/>
                <w:sz w:val="19"/>
                <w:szCs w:val="19"/>
              </w:rPr>
              <w:t>U.S. News Ranking of</w:t>
            </w:r>
          </w:p>
          <w:p w14:paraId="571F174C" w14:textId="77777777" w:rsidR="00981241" w:rsidRDefault="002E4DB6">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5ECDB3C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777640" w14:textId="77777777" w:rsidR="00981241" w:rsidRDefault="002E4DB6">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600204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E267DC"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B71B45" w14:textId="77777777" w:rsidR="00981241" w:rsidRDefault="002E4DB6">
            <w:pPr>
              <w:widowControl w:val="0"/>
              <w:spacing w:after="0" w:line="240" w:lineRule="exact"/>
              <w:jc w:val="center"/>
            </w:pPr>
            <w:r>
              <w:rPr>
                <w:rFonts w:eastAsia="Times New Roman" w:cs="Times New Roman"/>
                <w:sz w:val="19"/>
                <w:szCs w:val="19"/>
              </w:rPr>
              <w:t>0.0016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89DF05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1953DA"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B2B8C6" w14:textId="77777777" w:rsidR="00981241" w:rsidRDefault="002E4DB6">
            <w:pPr>
              <w:widowControl w:val="0"/>
              <w:spacing w:after="0" w:line="240" w:lineRule="exact"/>
              <w:jc w:val="center"/>
            </w:pPr>
            <w:r>
              <w:rPr>
                <w:rFonts w:eastAsia="Times New Roman" w:cs="Times New Roman"/>
                <w:sz w:val="19"/>
                <w:szCs w:val="19"/>
              </w:rPr>
              <w:t>0.0001</w:t>
            </w:r>
          </w:p>
        </w:tc>
      </w:tr>
      <w:tr w:rsidR="00981241" w14:paraId="3CB64B96" w14:textId="77777777">
        <w:trPr>
          <w:jc w:val="center"/>
        </w:trPr>
        <w:tc>
          <w:tcPr>
            <w:tcW w:w="2402" w:type="dxa"/>
            <w:vMerge/>
            <w:tcBorders>
              <w:top w:val="nil"/>
              <w:left w:val="nil"/>
              <w:bottom w:val="nil"/>
              <w:right w:val="nil"/>
            </w:tcBorders>
            <w:tcMar>
              <w:top w:w="20" w:type="dxa"/>
              <w:left w:w="40" w:type="dxa"/>
              <w:bottom w:w="20" w:type="dxa"/>
              <w:right w:w="40" w:type="dxa"/>
            </w:tcMar>
          </w:tcPr>
          <w:p w14:paraId="2999965B"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429E24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5D965C6" w14:textId="77777777" w:rsidR="00981241" w:rsidRDefault="002E4DB6">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022436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81BF6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97E612" w14:textId="77777777" w:rsidR="00981241" w:rsidRDefault="002E4DB6">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6F6227B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9A75E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A98092" w14:textId="77777777" w:rsidR="00981241" w:rsidRDefault="002E4DB6">
            <w:pPr>
              <w:widowControl w:val="0"/>
              <w:spacing w:after="0" w:line="240" w:lineRule="exact"/>
              <w:jc w:val="center"/>
            </w:pPr>
            <w:r>
              <w:rPr>
                <w:rFonts w:eastAsia="Times New Roman" w:cs="Times New Roman"/>
                <w:sz w:val="19"/>
                <w:szCs w:val="19"/>
              </w:rPr>
              <w:t>(0.0004)</w:t>
            </w:r>
          </w:p>
        </w:tc>
      </w:tr>
      <w:tr w:rsidR="00981241" w14:paraId="30854BCF"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87E9EB9" w14:textId="77777777" w:rsidR="00981241" w:rsidRDefault="002E4DB6">
            <w:pPr>
              <w:widowControl w:val="0"/>
              <w:spacing w:after="0" w:line="240" w:lineRule="exact"/>
            </w:pPr>
            <w:r>
              <w:rPr>
                <w:rFonts w:eastAsia="Times New Roman" w:cs="Times New Roman"/>
                <w:sz w:val="19"/>
                <w:szCs w:val="19"/>
              </w:rPr>
              <w:t># of Faculty Displayed in</w:t>
            </w:r>
          </w:p>
          <w:p w14:paraId="6C9BE1E4" w14:textId="77777777" w:rsidR="00981241" w:rsidRDefault="002E4DB6">
            <w:pPr>
              <w:widowControl w:val="0"/>
              <w:spacing w:after="0" w:line="240" w:lineRule="exact"/>
            </w:pPr>
            <w:r>
              <w:rPr>
                <w:rFonts w:eastAsia="Times New Roman" w:cs="Times New Roman"/>
                <w:sz w:val="19"/>
                <w:szCs w:val="19"/>
              </w:rPr>
              <w:t>URM Directory for Dept.</w:t>
            </w:r>
          </w:p>
          <w:p w14:paraId="3335DAFE" w14:textId="77777777" w:rsidR="00981241" w:rsidRDefault="002E4DB6">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41F232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948A0D" w14:textId="77777777" w:rsidR="00981241" w:rsidRDefault="002E4DB6">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280EA5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ABE33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39020F" w14:textId="77777777" w:rsidR="00981241" w:rsidRDefault="002E4DB6">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10D91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63E59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6BED8E" w14:textId="77777777" w:rsidR="00981241" w:rsidRDefault="002E4DB6">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981241" w14:paraId="7AEEEE98"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4BA1B58"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2B7BBF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2A0AA" w14:textId="77777777" w:rsidR="00981241" w:rsidRDefault="002E4DB6">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18CA5A9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01717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6A1D86" w14:textId="77777777" w:rsidR="00981241" w:rsidRDefault="002E4DB6">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21FB61D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E6405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400AE5" w14:textId="77777777" w:rsidR="00981241" w:rsidRDefault="002E4DB6">
            <w:pPr>
              <w:widowControl w:val="0"/>
              <w:spacing w:after="0" w:line="240" w:lineRule="exact"/>
              <w:jc w:val="center"/>
            </w:pPr>
            <w:r>
              <w:rPr>
                <w:rFonts w:eastAsia="Times New Roman" w:cs="Times New Roman"/>
                <w:sz w:val="19"/>
                <w:szCs w:val="19"/>
              </w:rPr>
              <w:t>(0.0021)</w:t>
            </w:r>
          </w:p>
        </w:tc>
      </w:tr>
      <w:tr w:rsidR="00981241" w14:paraId="11A54769"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B4443B7" w14:textId="77777777" w:rsidR="00981241" w:rsidRDefault="002E4DB6">
            <w:pPr>
              <w:widowControl w:val="0"/>
              <w:spacing w:after="0" w:line="240" w:lineRule="exact"/>
            </w:pPr>
            <w:r>
              <w:rPr>
                <w:rFonts w:eastAsia="Times New Roman" w:cs="Times New Roman"/>
                <w:sz w:val="19"/>
                <w:szCs w:val="19"/>
              </w:rPr>
              <w:t># of Peer Departments with</w:t>
            </w:r>
          </w:p>
          <w:p w14:paraId="44E69F1E" w14:textId="77777777" w:rsidR="00981241" w:rsidRDefault="002E4DB6">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5E73215B"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D389A3" w14:textId="77777777" w:rsidR="00981241" w:rsidRDefault="002E4DB6">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2B53E31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C3AED80"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B62EAE" w14:textId="77777777" w:rsidR="00981241" w:rsidRDefault="002E4DB6">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729814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5095B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8C9E65" w14:textId="77777777" w:rsidR="00981241" w:rsidRDefault="002E4DB6">
            <w:pPr>
              <w:widowControl w:val="0"/>
              <w:spacing w:after="0" w:line="240" w:lineRule="exact"/>
              <w:jc w:val="center"/>
            </w:pPr>
            <w:r>
              <w:rPr>
                <w:rFonts w:eastAsia="Times New Roman" w:cs="Times New Roman"/>
                <w:sz w:val="19"/>
                <w:szCs w:val="19"/>
              </w:rPr>
              <w:t>0.0062</w:t>
            </w:r>
          </w:p>
        </w:tc>
      </w:tr>
      <w:tr w:rsidR="00981241" w14:paraId="6023F065" w14:textId="77777777">
        <w:trPr>
          <w:jc w:val="center"/>
        </w:trPr>
        <w:tc>
          <w:tcPr>
            <w:tcW w:w="2402" w:type="dxa"/>
            <w:vMerge/>
            <w:tcBorders>
              <w:top w:val="nil"/>
              <w:left w:val="nil"/>
              <w:bottom w:val="nil"/>
              <w:right w:val="nil"/>
            </w:tcBorders>
            <w:tcMar>
              <w:top w:w="20" w:type="dxa"/>
              <w:left w:w="40" w:type="dxa"/>
              <w:bottom w:w="20" w:type="dxa"/>
              <w:right w:w="40" w:type="dxa"/>
            </w:tcMar>
          </w:tcPr>
          <w:p w14:paraId="0CB13BE6"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653953D"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90FEDB" w14:textId="77777777" w:rsidR="00981241" w:rsidRDefault="002E4DB6">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088DEC28"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A970C7"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586F9D" w14:textId="77777777" w:rsidR="00981241" w:rsidRDefault="002E4DB6">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3DBEB46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1B8924"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690CFC" w14:textId="77777777" w:rsidR="00981241" w:rsidRDefault="002E4DB6">
            <w:pPr>
              <w:widowControl w:val="0"/>
              <w:spacing w:after="0" w:line="240" w:lineRule="exact"/>
              <w:jc w:val="center"/>
            </w:pPr>
            <w:r>
              <w:rPr>
                <w:rFonts w:eastAsia="Times New Roman" w:cs="Times New Roman"/>
                <w:sz w:val="19"/>
                <w:szCs w:val="19"/>
              </w:rPr>
              <w:t>(0.0070)</w:t>
            </w:r>
          </w:p>
        </w:tc>
      </w:tr>
      <w:tr w:rsidR="00981241" w14:paraId="29EA587B" w14:textId="77777777">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CA2C27" w14:textId="77777777" w:rsidR="00981241" w:rsidRDefault="002E4DB6">
            <w:pPr>
              <w:widowControl w:val="0"/>
              <w:spacing w:after="0" w:line="240" w:lineRule="exact"/>
            </w:pPr>
            <w:r>
              <w:rPr>
                <w:rFonts w:eastAsia="Times New Roman" w:cs="Times New Roman"/>
                <w:sz w:val="19"/>
                <w:szCs w:val="19"/>
              </w:rPr>
              <w:t># of Dept Reps Who</w:t>
            </w:r>
          </w:p>
          <w:p w14:paraId="300CCFBA" w14:textId="77777777" w:rsidR="00981241" w:rsidRDefault="002E4DB6">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7689DA33"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84C93F" w14:textId="77777777" w:rsidR="00981241" w:rsidRDefault="002E4DB6">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292CF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AEA041"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2468ACC" w14:textId="77777777" w:rsidR="00981241" w:rsidRDefault="002E4DB6">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7477BE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68B41E"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7D2B805" w14:textId="77777777" w:rsidR="00981241" w:rsidRDefault="002E4DB6">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981241" w14:paraId="38098ED4" w14:textId="77777777">
        <w:trPr>
          <w:jc w:val="center"/>
        </w:trPr>
        <w:tc>
          <w:tcPr>
            <w:tcW w:w="2402" w:type="dxa"/>
            <w:vMerge/>
            <w:tcBorders>
              <w:top w:val="nil"/>
              <w:left w:val="nil"/>
              <w:bottom w:val="nil"/>
              <w:right w:val="nil"/>
            </w:tcBorders>
            <w:tcMar>
              <w:top w:w="20" w:type="dxa"/>
              <w:left w:w="40" w:type="dxa"/>
              <w:bottom w:w="20" w:type="dxa"/>
              <w:right w:w="40" w:type="dxa"/>
            </w:tcMar>
          </w:tcPr>
          <w:p w14:paraId="1E513729" w14:textId="77777777" w:rsidR="00981241" w:rsidRDefault="00981241">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CBDD685"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DB6FC1" w14:textId="77777777" w:rsidR="00981241" w:rsidRDefault="002E4DB6">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425B04DF"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D6BCF9"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1C6DC2" w14:textId="77777777" w:rsidR="00981241" w:rsidRDefault="002E4DB6">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AAB6206"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BDC6302" w14:textId="77777777" w:rsidR="00981241" w:rsidRDefault="00981241">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CF33F8" w14:textId="77777777" w:rsidR="00981241" w:rsidRDefault="002E4DB6">
            <w:pPr>
              <w:widowControl w:val="0"/>
              <w:spacing w:after="0" w:line="240" w:lineRule="exact"/>
              <w:jc w:val="center"/>
            </w:pPr>
            <w:r>
              <w:rPr>
                <w:rFonts w:eastAsia="Times New Roman" w:cs="Times New Roman"/>
                <w:sz w:val="19"/>
                <w:szCs w:val="19"/>
              </w:rPr>
              <w:t>(0.0028)</w:t>
            </w:r>
          </w:p>
        </w:tc>
      </w:tr>
      <w:tr w:rsidR="00981241" w14:paraId="34C4382F" w14:textId="77777777">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1B93DC5" w14:textId="77777777" w:rsidR="00981241" w:rsidRDefault="002E4DB6">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A8397D8"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564F4D0" w14:textId="77777777" w:rsidR="00981241" w:rsidRDefault="002E4DB6">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D10A402"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270AF68"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05D19F" w14:textId="77777777" w:rsidR="00981241" w:rsidRDefault="002E4DB6">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2477403" w14:textId="77777777" w:rsidR="00981241" w:rsidRDefault="00981241">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A3A7A38" w14:textId="77777777" w:rsidR="00981241" w:rsidRDefault="002E4DB6">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06F9C18" w14:textId="77777777" w:rsidR="00981241" w:rsidRDefault="002E4DB6">
            <w:pPr>
              <w:widowControl w:val="0"/>
              <w:spacing w:after="0" w:line="240" w:lineRule="exact"/>
              <w:jc w:val="center"/>
            </w:pPr>
            <w:r>
              <w:rPr>
                <w:rFonts w:eastAsia="Times New Roman" w:cs="Times New Roman"/>
                <w:sz w:val="19"/>
                <w:szCs w:val="19"/>
              </w:rPr>
              <w:t>1686</w:t>
            </w:r>
          </w:p>
        </w:tc>
      </w:tr>
      <w:tr w:rsidR="00981241" w14:paraId="6A01A7A2" w14:textId="77777777">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6AC3964" w14:textId="77777777" w:rsidR="00981241" w:rsidRDefault="002E4DB6">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82294C1" w14:textId="77777777" w:rsidR="00981241" w:rsidRDefault="002E4DB6">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1B1B1BD" w14:textId="77777777" w:rsidR="00981241" w:rsidRDefault="002E4DB6">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8FC82CA"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A326524" w14:textId="77777777" w:rsidR="00981241" w:rsidRDefault="002E4DB6">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A5EBCF7" w14:textId="77777777" w:rsidR="00981241" w:rsidRDefault="002E4DB6">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F8433FC" w14:textId="77777777" w:rsidR="00981241" w:rsidRDefault="00981241">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DCB25BB" w14:textId="77777777" w:rsidR="00981241" w:rsidRDefault="002E4DB6">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573794E" w14:textId="77777777" w:rsidR="00981241" w:rsidRDefault="002E4DB6">
            <w:pPr>
              <w:widowControl w:val="0"/>
              <w:spacing w:after="0" w:line="240" w:lineRule="exact"/>
              <w:jc w:val="center"/>
            </w:pPr>
            <w:r>
              <w:rPr>
                <w:rFonts w:eastAsia="Times New Roman" w:cs="Times New Roman"/>
                <w:sz w:val="19"/>
                <w:szCs w:val="19"/>
              </w:rPr>
              <w:t>0.056</w:t>
            </w:r>
          </w:p>
        </w:tc>
      </w:tr>
    </w:tbl>
    <w:p w14:paraId="5C88ED42"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interactive effect of treatment assignment and the number of Black faculty in the seminar’s host department on Black speaker representation. The number of Black faculty in a given department 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Models 2, 4, and 6 include the same fixed effects but also include controls for (1) the total number of faculty in the seminar’s host department in summer 2024, (2) the fraction of faculty in the seminar’s host department who were Hispanic in summer 2024, (3) the fraction who were Native American in summer 2024, (4) the fraction of faculty in the seminar’s host department who were women in summer 2024, (5) the seminar’s host department’s U.S. News &amp; World Report ranking in 2024 (with missing department rankings replaced by the university’s overall ranking), (6) an indicator for missing department ranking, (7) the total number of URM faculty in the set of approximately 40 peer departments eligible for inclusion in our directory, (8) the total number of peer departments eligible for inclusion in our directory (see Analysis Strategy Section of paper for discussion of eligibility criteria), and (9) the number of recipients of our experimental email about the target seminar series. Robust standard errors, clustered at the seminar series’ department level, are shown in parentheses.</w:t>
      </w:r>
    </w:p>
    <w:p w14:paraId="0C02DD0A" w14:textId="77777777" w:rsidR="00981241" w:rsidRDefault="002E4DB6">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4E676DD" w14:textId="77777777" w:rsidR="00981241" w:rsidRDefault="002E4DB6">
      <w:pPr>
        <w:spacing w:after="0" w:line="240" w:lineRule="auto"/>
      </w:pPr>
      <w:r>
        <w:rPr>
          <w:rFonts w:cs="Times New Roman"/>
        </w:rPr>
        <w:lastRenderedPageBreak/>
        <w:t>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in the replication repository).</w:t>
      </w:r>
    </w:p>
    <w:p w14:paraId="786AD8E5" w14:textId="77777777" w:rsidR="00981241" w:rsidRDefault="002E4DB6">
      <w:pPr>
        <w:pStyle w:val="Heading2"/>
      </w:pPr>
      <w:bookmarkStart w:id="44" w:name="_Toc235954558"/>
      <w:bookmarkStart w:id="45" w:name="_Toc240979750"/>
      <w:r>
        <w:t>Table S12. Linear Regressions Estimating the Effect of Treatment on Black Speaker Representation by Whether the Seminar Organizer Is Black</w:t>
      </w:r>
      <w:bookmarkEnd w:id="44"/>
      <w:bookmarkEnd w:id="45"/>
    </w:p>
    <w:p w14:paraId="360FB683" w14:textId="77777777" w:rsidR="00981241" w:rsidRDefault="00981241">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1241" w14:paraId="4B7C8E74" w14:textId="77777777">
        <w:trPr>
          <w:jc w:val="center"/>
        </w:trPr>
        <w:tc>
          <w:tcPr>
            <w:tcW w:w="2404" w:type="dxa"/>
            <w:tcBorders>
              <w:left w:val="nil"/>
              <w:bottom w:val="nil"/>
              <w:right w:val="nil"/>
            </w:tcBorders>
            <w:tcMar>
              <w:top w:w="20" w:type="dxa"/>
              <w:left w:w="40" w:type="dxa"/>
              <w:bottom w:w="20" w:type="dxa"/>
              <w:right w:w="40" w:type="dxa"/>
            </w:tcMar>
          </w:tcPr>
          <w:p w14:paraId="13D99A08" w14:textId="77777777" w:rsidR="00981241" w:rsidRDefault="00981241">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1DF6E19A" w14:textId="77777777" w:rsidR="00981241" w:rsidRDefault="002E4DB6">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2339895E" w14:textId="77777777" w:rsidR="00981241" w:rsidRDefault="00981241">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7157AC5E" w14:textId="77777777" w:rsidR="00981241" w:rsidRDefault="002E4DB6">
            <w:pPr>
              <w:widowControl w:val="0"/>
              <w:spacing w:after="0" w:line="240" w:lineRule="exact"/>
              <w:jc w:val="center"/>
            </w:pPr>
            <w:r>
              <w:rPr>
                <w:rFonts w:eastAsia="Times New Roman" w:cs="Times New Roman"/>
                <w:sz w:val="19"/>
                <w:szCs w:val="19"/>
              </w:rPr>
              <w:t>Seminars With a Black Organizer</w:t>
            </w:r>
          </w:p>
        </w:tc>
      </w:tr>
      <w:tr w:rsidR="00981241" w14:paraId="6B38E7E6" w14:textId="77777777">
        <w:trPr>
          <w:jc w:val="center"/>
        </w:trPr>
        <w:tc>
          <w:tcPr>
            <w:tcW w:w="2404" w:type="dxa"/>
            <w:tcBorders>
              <w:top w:val="nil"/>
              <w:left w:val="nil"/>
              <w:bottom w:val="nil"/>
              <w:right w:val="nil"/>
            </w:tcBorders>
            <w:tcMar>
              <w:top w:w="20" w:type="dxa"/>
              <w:left w:w="40" w:type="dxa"/>
              <w:bottom w:w="20" w:type="dxa"/>
              <w:right w:w="40" w:type="dxa"/>
            </w:tcMar>
          </w:tcPr>
          <w:p w14:paraId="0471DF2C" w14:textId="77777777" w:rsidR="00981241" w:rsidRDefault="00981241">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F8B4519" w14:textId="77777777" w:rsidR="00981241" w:rsidRDefault="002E4DB6">
            <w:pPr>
              <w:widowControl w:val="0"/>
              <w:spacing w:after="0" w:line="240" w:lineRule="exact"/>
              <w:jc w:val="center"/>
            </w:pPr>
            <w:r>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3CE686B5" w14:textId="77777777" w:rsidR="00981241" w:rsidRDefault="002E4DB6">
            <w:pPr>
              <w:widowControl w:val="0"/>
              <w:spacing w:after="0" w:line="240" w:lineRule="exact"/>
              <w:jc w:val="center"/>
            </w:pPr>
            <w:r>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72CA9130" w14:textId="77777777" w:rsidR="00981241" w:rsidRDefault="002E4DB6">
            <w:pPr>
              <w:widowControl w:val="0"/>
              <w:spacing w:after="0" w:line="240" w:lineRule="exact"/>
              <w:jc w:val="center"/>
            </w:pPr>
            <w:r>
              <w:rPr>
                <w:rFonts w:eastAsia="Times New Roman" w:cs="Times New Roman"/>
                <w:sz w:val="19"/>
                <w:szCs w:val="19"/>
              </w:rPr>
              <w:t>DV: Did AY24-25 Seminar Have at Least One Black Speaker?</w:t>
            </w:r>
          </w:p>
        </w:tc>
        <w:tc>
          <w:tcPr>
            <w:tcW w:w="200" w:type="dxa"/>
            <w:tcBorders>
              <w:left w:val="nil"/>
              <w:right w:val="nil"/>
            </w:tcBorders>
            <w:tcMar>
              <w:top w:w="20" w:type="dxa"/>
              <w:left w:w="40" w:type="dxa"/>
              <w:bottom w:w="20" w:type="dxa"/>
              <w:right w:w="40" w:type="dxa"/>
            </w:tcMar>
          </w:tcPr>
          <w:p w14:paraId="6030CA8F" w14:textId="77777777" w:rsidR="00981241" w:rsidRDefault="00981241">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4AD7ADFC" w14:textId="77777777" w:rsidR="00981241" w:rsidRDefault="002E4DB6">
            <w:pPr>
              <w:widowControl w:val="0"/>
              <w:spacing w:after="0" w:line="240" w:lineRule="exact"/>
              <w:jc w:val="center"/>
            </w:pPr>
            <w:r>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4F3A74D0" w14:textId="77777777" w:rsidR="00981241" w:rsidRDefault="002E4DB6">
            <w:pPr>
              <w:widowControl w:val="0"/>
              <w:spacing w:after="0" w:line="240" w:lineRule="exact"/>
              <w:jc w:val="center"/>
            </w:pPr>
            <w:r>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10A0285B" w14:textId="77777777" w:rsidR="00981241" w:rsidRDefault="002E4DB6">
            <w:pPr>
              <w:widowControl w:val="0"/>
              <w:spacing w:after="0" w:line="240" w:lineRule="exact"/>
              <w:jc w:val="center"/>
            </w:pPr>
            <w:r>
              <w:rPr>
                <w:rFonts w:eastAsia="Times New Roman" w:cs="Times New Roman"/>
                <w:sz w:val="19"/>
                <w:szCs w:val="19"/>
              </w:rPr>
              <w:t>DV: Did AY24-25 Seminar Have at Least One Black Speaker?</w:t>
            </w:r>
          </w:p>
        </w:tc>
      </w:tr>
      <w:tr w:rsidR="00981241" w14:paraId="7EAB63BD" w14:textId="77777777">
        <w:trPr>
          <w:jc w:val="center"/>
        </w:trPr>
        <w:tc>
          <w:tcPr>
            <w:tcW w:w="2404" w:type="dxa"/>
            <w:tcBorders>
              <w:top w:val="nil"/>
              <w:left w:val="nil"/>
              <w:bottom w:val="nil"/>
              <w:right w:val="nil"/>
            </w:tcBorders>
            <w:tcMar>
              <w:top w:w="20" w:type="dxa"/>
              <w:left w:w="40" w:type="dxa"/>
              <w:bottom w:w="20" w:type="dxa"/>
              <w:right w:w="40" w:type="dxa"/>
            </w:tcMar>
          </w:tcPr>
          <w:p w14:paraId="01254F48" w14:textId="77777777" w:rsidR="00981241" w:rsidRDefault="00981241">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0F5F1FDA" w14:textId="77777777" w:rsidR="00981241" w:rsidRDefault="002E4DB6">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4F55A57E" w14:textId="77777777" w:rsidR="00981241" w:rsidRDefault="002E4DB6">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23BABA10" w14:textId="77777777" w:rsidR="00981241" w:rsidRDefault="002E4DB6">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4D80CD88" w14:textId="77777777" w:rsidR="00981241" w:rsidRDefault="00981241">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6159AC73" w14:textId="77777777" w:rsidR="00981241" w:rsidRDefault="002E4DB6">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4839B402" w14:textId="77777777" w:rsidR="00981241" w:rsidRDefault="002E4DB6">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68BB90B5" w14:textId="77777777" w:rsidR="00981241" w:rsidRDefault="002E4DB6">
            <w:pPr>
              <w:widowControl w:val="0"/>
              <w:spacing w:after="0" w:line="240" w:lineRule="exact"/>
              <w:jc w:val="center"/>
            </w:pPr>
            <w:r>
              <w:rPr>
                <w:rFonts w:eastAsia="Times New Roman" w:cs="Times New Roman"/>
                <w:sz w:val="19"/>
                <w:szCs w:val="19"/>
              </w:rPr>
              <w:t>(6)</w:t>
            </w:r>
          </w:p>
        </w:tc>
      </w:tr>
      <w:tr w:rsidR="00981241" w14:paraId="41867F6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01E50C2" w14:textId="77777777" w:rsidR="00981241" w:rsidRDefault="002E4DB6">
            <w:pPr>
              <w:widowControl w:val="0"/>
              <w:spacing w:after="0" w:line="240" w:lineRule="exact"/>
            </w:pPr>
            <w:r>
              <w:rPr>
                <w:rFonts w:eastAsia="Times New Roman" w:cs="Times New Roman"/>
                <w:sz w:val="19"/>
                <w:szCs w:val="19"/>
              </w:rPr>
              <w:t>URM Directory</w:t>
            </w:r>
          </w:p>
          <w:p w14:paraId="760CE922" w14:textId="77777777" w:rsidR="00981241" w:rsidRDefault="002E4DB6">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6858A234" w14:textId="77777777" w:rsidR="00981241" w:rsidRDefault="002E4DB6">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B53919D" w14:textId="77777777" w:rsidR="00981241" w:rsidRDefault="002E4DB6">
            <w:pPr>
              <w:widowControl w:val="0"/>
              <w:spacing w:after="0" w:line="240" w:lineRule="exact"/>
              <w:jc w:val="center"/>
            </w:pPr>
            <w:r>
              <w:rPr>
                <w:rFonts w:eastAsia="Times New Roman" w:cs="Times New Roman"/>
                <w:sz w:val="19"/>
                <w:szCs w:val="19"/>
              </w:rPr>
              <w:t>0.0756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005FD04" w14:textId="77777777" w:rsidR="00981241" w:rsidRDefault="002E4DB6">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0C85925"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110C059" w14:textId="77777777" w:rsidR="00981241" w:rsidRDefault="002E4DB6">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5AB0035A" w14:textId="77777777" w:rsidR="00981241" w:rsidRDefault="002E4DB6">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2D7D788D" w14:textId="77777777" w:rsidR="00981241" w:rsidRDefault="002E4DB6">
            <w:pPr>
              <w:widowControl w:val="0"/>
              <w:spacing w:after="0" w:line="240" w:lineRule="exact"/>
              <w:jc w:val="center"/>
            </w:pPr>
            <w:r>
              <w:rPr>
                <w:rFonts w:eastAsia="Times New Roman" w:cs="Times New Roman"/>
                <w:sz w:val="19"/>
                <w:szCs w:val="19"/>
              </w:rPr>
              <w:t>-0.0035</w:t>
            </w:r>
          </w:p>
        </w:tc>
      </w:tr>
      <w:tr w:rsidR="00981241" w14:paraId="0EE25EEF"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FD3805E"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4FF07515" w14:textId="77777777" w:rsidR="00981241" w:rsidRDefault="002E4DB6">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56C885C9" w14:textId="77777777" w:rsidR="00981241" w:rsidRDefault="002E4DB6">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65C16415" w14:textId="77777777" w:rsidR="00981241" w:rsidRDefault="002E4DB6">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7296154"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987BC58" w14:textId="77777777" w:rsidR="00981241" w:rsidRDefault="002E4DB6">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075133DE" w14:textId="77777777" w:rsidR="00981241" w:rsidRDefault="002E4DB6">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513F9274" w14:textId="77777777" w:rsidR="00981241" w:rsidRDefault="002E4DB6">
            <w:pPr>
              <w:widowControl w:val="0"/>
              <w:spacing w:after="0" w:line="240" w:lineRule="exact"/>
              <w:jc w:val="center"/>
            </w:pPr>
            <w:r>
              <w:rPr>
                <w:rFonts w:eastAsia="Times New Roman" w:cs="Times New Roman"/>
                <w:sz w:val="19"/>
                <w:szCs w:val="19"/>
              </w:rPr>
              <w:t>(0.1123)</w:t>
            </w:r>
          </w:p>
        </w:tc>
      </w:tr>
      <w:tr w:rsidR="00981241" w14:paraId="25F870B9"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D60B4CB" w14:textId="77777777" w:rsidR="00981241" w:rsidRDefault="002E4DB6">
            <w:pPr>
              <w:widowControl w:val="0"/>
              <w:spacing w:after="0" w:line="240" w:lineRule="exact"/>
            </w:pPr>
            <w:r>
              <w:rPr>
                <w:rFonts w:eastAsia="Times New Roman" w:cs="Times New Roman"/>
                <w:sz w:val="19"/>
                <w:szCs w:val="19"/>
              </w:rPr>
              <w:t># of Faculty in Dept.</w:t>
            </w:r>
          </w:p>
          <w:p w14:paraId="22048B8B" w14:textId="77777777" w:rsidR="00981241" w:rsidRDefault="002E4DB6">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236A0507" w14:textId="77777777" w:rsidR="00981241" w:rsidRDefault="002E4DB6">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54F937E" w14:textId="77777777" w:rsidR="00981241" w:rsidRDefault="002E4DB6">
            <w:pPr>
              <w:widowControl w:val="0"/>
              <w:spacing w:after="0" w:line="240" w:lineRule="exact"/>
              <w:jc w:val="center"/>
            </w:pPr>
            <w:r>
              <w:rPr>
                <w:rFonts w:eastAsia="Times New Roman" w:cs="Times New Roman"/>
                <w:sz w:val="19"/>
                <w:szCs w:val="19"/>
              </w:rPr>
              <w:t>-0.0021</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DA1A38" w14:textId="77777777" w:rsidR="00981241" w:rsidRDefault="002E4DB6">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722CC130"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39FC4F64" w14:textId="77777777" w:rsidR="00981241" w:rsidRDefault="002E4DB6">
            <w:pPr>
              <w:widowControl w:val="0"/>
              <w:spacing w:after="0" w:line="240" w:lineRule="exact"/>
              <w:jc w:val="center"/>
            </w:pPr>
            <w:r>
              <w:rPr>
                <w:rFonts w:eastAsia="Times New Roman" w:cs="Times New Roman"/>
                <w:sz w:val="19"/>
                <w:szCs w:val="19"/>
              </w:rPr>
              <w:t>-0.0570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F7E7A09" w14:textId="77777777" w:rsidR="00981241" w:rsidRDefault="002E4DB6">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521C626A" w14:textId="77777777" w:rsidR="00981241" w:rsidRDefault="002E4DB6">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1241" w14:paraId="4D5EA50C"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709387B"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47C8A744" w14:textId="77777777" w:rsidR="00981241" w:rsidRDefault="002E4DB6">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77C5BAB6" w14:textId="77777777" w:rsidR="00981241" w:rsidRDefault="002E4DB6">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7798BE3E" w14:textId="77777777" w:rsidR="00981241" w:rsidRDefault="002E4DB6">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39C7408B"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C03DD41" w14:textId="77777777" w:rsidR="00981241" w:rsidRDefault="002E4DB6">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2B4BC867" w14:textId="77777777" w:rsidR="00981241" w:rsidRDefault="002E4DB6">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1553DD54" w14:textId="77777777" w:rsidR="00981241" w:rsidRDefault="002E4DB6">
            <w:pPr>
              <w:widowControl w:val="0"/>
              <w:spacing w:after="0" w:line="240" w:lineRule="exact"/>
              <w:jc w:val="center"/>
            </w:pPr>
            <w:r>
              <w:rPr>
                <w:rFonts w:eastAsia="Times New Roman" w:cs="Times New Roman"/>
                <w:sz w:val="19"/>
                <w:szCs w:val="19"/>
              </w:rPr>
              <w:t>(0.0030)</w:t>
            </w:r>
          </w:p>
        </w:tc>
      </w:tr>
      <w:tr w:rsidR="00981241" w14:paraId="0630C2C6"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2EEACC7" w14:textId="77777777" w:rsidR="00981241" w:rsidRDefault="002E4DB6">
            <w:pPr>
              <w:widowControl w:val="0"/>
              <w:spacing w:after="0" w:line="240" w:lineRule="exact"/>
            </w:pPr>
            <w:r>
              <w:rPr>
                <w:rFonts w:eastAsia="Times New Roman" w:cs="Times New Roman"/>
                <w:sz w:val="19"/>
                <w:szCs w:val="19"/>
              </w:rPr>
              <w:t>% of Faculty in Dept. of</w:t>
            </w:r>
          </w:p>
          <w:p w14:paraId="59672BF4" w14:textId="77777777" w:rsidR="00981241" w:rsidRDefault="002E4DB6">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660E0B6D" w14:textId="77777777" w:rsidR="00981241" w:rsidRDefault="002E4DB6">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43D941FE" w14:textId="77777777" w:rsidR="00981241" w:rsidRDefault="002E4DB6">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00C58E9C" w14:textId="77777777" w:rsidR="00981241" w:rsidRDefault="002E4DB6">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35FCA846"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38D068B6" w14:textId="77777777" w:rsidR="00981241" w:rsidRDefault="002E4DB6">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2E4DE6E9" w14:textId="77777777" w:rsidR="00981241" w:rsidRDefault="002E4DB6">
            <w:pPr>
              <w:widowControl w:val="0"/>
              <w:spacing w:after="0" w:line="240" w:lineRule="exact"/>
              <w:jc w:val="center"/>
            </w:pPr>
            <w:r>
              <w:rPr>
                <w:rFonts w:eastAsia="Times New Roman" w:cs="Times New Roman"/>
                <w:sz w:val="19"/>
                <w:szCs w:val="19"/>
              </w:rPr>
              <w:t>2.6439</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DA0357C" w14:textId="77777777" w:rsidR="00981241" w:rsidRDefault="002E4DB6">
            <w:pPr>
              <w:widowControl w:val="0"/>
              <w:spacing w:after="0" w:line="240" w:lineRule="exact"/>
              <w:jc w:val="center"/>
            </w:pPr>
            <w:r>
              <w:rPr>
                <w:rFonts w:eastAsia="Times New Roman" w:cs="Times New Roman"/>
                <w:sz w:val="19"/>
                <w:szCs w:val="19"/>
              </w:rPr>
              <w:t>1.2640</w:t>
            </w:r>
          </w:p>
        </w:tc>
      </w:tr>
      <w:tr w:rsidR="00981241" w14:paraId="050E2C1F"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7ACC8A0"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A99596C" w14:textId="77777777" w:rsidR="00981241" w:rsidRDefault="002E4DB6">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48086005" w14:textId="77777777" w:rsidR="00981241" w:rsidRDefault="002E4DB6">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04588D37" w14:textId="77777777" w:rsidR="00981241" w:rsidRDefault="002E4DB6">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542E31F3"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B3F0F3F" w14:textId="77777777" w:rsidR="00981241" w:rsidRDefault="002E4DB6">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0D38A0CF" w14:textId="77777777" w:rsidR="00981241" w:rsidRDefault="002E4DB6">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507DCC29" w14:textId="77777777" w:rsidR="00981241" w:rsidRDefault="002E4DB6">
            <w:pPr>
              <w:widowControl w:val="0"/>
              <w:spacing w:after="0" w:line="240" w:lineRule="exact"/>
              <w:jc w:val="center"/>
            </w:pPr>
            <w:r>
              <w:rPr>
                <w:rFonts w:eastAsia="Times New Roman" w:cs="Times New Roman"/>
                <w:sz w:val="19"/>
                <w:szCs w:val="19"/>
              </w:rPr>
              <w:t>(0.9464)</w:t>
            </w:r>
          </w:p>
        </w:tc>
      </w:tr>
      <w:tr w:rsidR="00981241" w14:paraId="2041AF9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BBF51F8" w14:textId="77777777" w:rsidR="00981241" w:rsidRDefault="002E4DB6">
            <w:pPr>
              <w:widowControl w:val="0"/>
              <w:spacing w:after="0" w:line="240" w:lineRule="exact"/>
            </w:pPr>
            <w:r>
              <w:rPr>
                <w:rFonts w:eastAsia="Times New Roman" w:cs="Times New Roman"/>
                <w:sz w:val="19"/>
                <w:szCs w:val="19"/>
              </w:rPr>
              <w:t>% of Faculty in Dept. of</w:t>
            </w:r>
          </w:p>
          <w:p w14:paraId="45B84D1E" w14:textId="77777777" w:rsidR="00981241" w:rsidRDefault="002E4DB6">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4A735050" w14:textId="77777777" w:rsidR="00981241" w:rsidRDefault="002E4DB6">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44DCF3CA" w14:textId="77777777" w:rsidR="00981241" w:rsidRDefault="002E4DB6">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6B816758" w14:textId="77777777" w:rsidR="00981241" w:rsidRDefault="002E4DB6">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5E668870"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E8D1911" w14:textId="77777777" w:rsidR="00981241" w:rsidRDefault="002E4DB6">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260755A1" w14:textId="77777777" w:rsidR="00981241" w:rsidRDefault="002E4DB6">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026CBAAA" w14:textId="77777777" w:rsidR="00981241" w:rsidRDefault="002E4DB6">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1241" w14:paraId="35B2C50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2F96D81"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5EAA2D7" w14:textId="77777777" w:rsidR="00981241" w:rsidRDefault="002E4DB6">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1575D5B2" w14:textId="77777777" w:rsidR="00981241" w:rsidRDefault="002E4DB6">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6493BAFE" w14:textId="77777777" w:rsidR="00981241" w:rsidRDefault="002E4DB6">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12799E5C"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EBCDB1B" w14:textId="77777777" w:rsidR="00981241" w:rsidRDefault="002E4DB6">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0E2E70AE" w14:textId="77777777" w:rsidR="00981241" w:rsidRDefault="002E4DB6">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26A57CD5" w14:textId="77777777" w:rsidR="00981241" w:rsidRDefault="002E4DB6">
            <w:pPr>
              <w:widowControl w:val="0"/>
              <w:spacing w:after="0" w:line="240" w:lineRule="exact"/>
              <w:jc w:val="center"/>
            </w:pPr>
            <w:r>
              <w:rPr>
                <w:rFonts w:eastAsia="Times New Roman" w:cs="Times New Roman"/>
                <w:sz w:val="19"/>
                <w:szCs w:val="19"/>
              </w:rPr>
              <w:t>(1.4716)</w:t>
            </w:r>
          </w:p>
        </w:tc>
      </w:tr>
      <w:tr w:rsidR="00981241" w14:paraId="663656F5"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63C9819" w14:textId="77777777" w:rsidR="00981241" w:rsidRDefault="002E4DB6">
            <w:pPr>
              <w:widowControl w:val="0"/>
              <w:spacing w:after="0" w:line="240" w:lineRule="exact"/>
            </w:pPr>
            <w:r>
              <w:rPr>
                <w:rFonts w:eastAsia="Times New Roman" w:cs="Times New Roman"/>
                <w:sz w:val="19"/>
                <w:szCs w:val="19"/>
              </w:rPr>
              <w:t>U.S. News Ranking of</w:t>
            </w:r>
          </w:p>
          <w:p w14:paraId="7DA3BDA9" w14:textId="77777777" w:rsidR="00981241" w:rsidRDefault="002E4DB6">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0DB000A5" w14:textId="77777777" w:rsidR="00981241" w:rsidRDefault="002E4DB6">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4158459" w14:textId="77777777" w:rsidR="00981241" w:rsidRDefault="002E4DB6">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38830BF8" w14:textId="77777777" w:rsidR="00981241" w:rsidRDefault="002E4DB6">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166F076E"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3C7CD4BD" w14:textId="77777777" w:rsidR="00981241" w:rsidRDefault="002E4DB6">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1BFA1EF8" w14:textId="77777777" w:rsidR="00981241" w:rsidRDefault="002E4DB6">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6582CE6F" w14:textId="77777777" w:rsidR="00981241" w:rsidRDefault="002E4DB6">
            <w:pPr>
              <w:widowControl w:val="0"/>
              <w:spacing w:after="0" w:line="240" w:lineRule="exact"/>
              <w:jc w:val="center"/>
            </w:pPr>
            <w:r>
              <w:rPr>
                <w:rFonts w:eastAsia="Times New Roman" w:cs="Times New Roman"/>
                <w:sz w:val="19"/>
                <w:szCs w:val="19"/>
              </w:rPr>
              <w:t>0.0016</w:t>
            </w:r>
          </w:p>
        </w:tc>
      </w:tr>
      <w:tr w:rsidR="00981241" w14:paraId="3DF4EB80"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DB2DEA7"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2148ADA" w14:textId="77777777" w:rsidR="00981241" w:rsidRDefault="002E4DB6">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491FB366" w14:textId="77777777" w:rsidR="00981241" w:rsidRDefault="002E4DB6">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6032209A" w14:textId="77777777" w:rsidR="00981241" w:rsidRDefault="002E4DB6">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7E1997E5"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36E5383C" w14:textId="77777777" w:rsidR="00981241" w:rsidRDefault="002E4DB6">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12AB1C02" w14:textId="77777777" w:rsidR="00981241" w:rsidRDefault="002E4DB6">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495E33C5" w14:textId="77777777" w:rsidR="00981241" w:rsidRDefault="002E4DB6">
            <w:pPr>
              <w:widowControl w:val="0"/>
              <w:spacing w:after="0" w:line="240" w:lineRule="exact"/>
              <w:jc w:val="center"/>
            </w:pPr>
            <w:r>
              <w:rPr>
                <w:rFonts w:eastAsia="Times New Roman" w:cs="Times New Roman"/>
                <w:sz w:val="19"/>
                <w:szCs w:val="19"/>
              </w:rPr>
              <w:t>(0.0021)</w:t>
            </w:r>
          </w:p>
        </w:tc>
      </w:tr>
      <w:tr w:rsidR="00981241" w14:paraId="3D6727F5"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7FB6CA8" w14:textId="77777777" w:rsidR="00981241" w:rsidRDefault="002E4DB6">
            <w:pPr>
              <w:widowControl w:val="0"/>
              <w:spacing w:after="0" w:line="240" w:lineRule="exact"/>
            </w:pPr>
            <w:r>
              <w:rPr>
                <w:rFonts w:eastAsia="Times New Roman" w:cs="Times New Roman"/>
                <w:sz w:val="19"/>
                <w:szCs w:val="19"/>
              </w:rPr>
              <w:t># of Faculty Displayed in</w:t>
            </w:r>
          </w:p>
          <w:p w14:paraId="03845D19" w14:textId="77777777" w:rsidR="00981241" w:rsidRDefault="002E4DB6">
            <w:pPr>
              <w:widowControl w:val="0"/>
              <w:spacing w:after="0" w:line="240" w:lineRule="exact"/>
            </w:pPr>
            <w:r>
              <w:rPr>
                <w:rFonts w:eastAsia="Times New Roman" w:cs="Times New Roman"/>
                <w:sz w:val="19"/>
                <w:szCs w:val="19"/>
              </w:rPr>
              <w:t>URM Directory for Dept.</w:t>
            </w:r>
          </w:p>
          <w:p w14:paraId="07F44980" w14:textId="77777777" w:rsidR="00981241" w:rsidRDefault="002E4DB6">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41B45691" w14:textId="77777777" w:rsidR="00981241" w:rsidRDefault="002E4DB6">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E69D2D1" w14:textId="77777777" w:rsidR="00981241" w:rsidRDefault="002E4DB6">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CC9631B" w14:textId="77777777" w:rsidR="00981241" w:rsidRDefault="002E4DB6">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4EBF213"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AB2B910" w14:textId="77777777" w:rsidR="00981241" w:rsidRDefault="002E4DB6">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357285D0" w14:textId="77777777" w:rsidR="00981241" w:rsidRDefault="002E4DB6">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05843EBA" w14:textId="77777777" w:rsidR="00981241" w:rsidRDefault="002E4DB6">
            <w:pPr>
              <w:widowControl w:val="0"/>
              <w:spacing w:after="0" w:line="240" w:lineRule="exact"/>
              <w:jc w:val="center"/>
            </w:pPr>
            <w:r>
              <w:rPr>
                <w:rFonts w:eastAsia="Times New Roman" w:cs="Times New Roman"/>
                <w:sz w:val="19"/>
                <w:szCs w:val="19"/>
              </w:rPr>
              <w:t>0.0003</w:t>
            </w:r>
          </w:p>
        </w:tc>
      </w:tr>
      <w:tr w:rsidR="00981241" w14:paraId="48B4A24B" w14:textId="77777777">
        <w:trPr>
          <w:jc w:val="center"/>
        </w:trPr>
        <w:tc>
          <w:tcPr>
            <w:tcW w:w="2404" w:type="dxa"/>
            <w:vMerge/>
            <w:tcBorders>
              <w:top w:val="nil"/>
              <w:left w:val="nil"/>
              <w:bottom w:val="nil"/>
              <w:right w:val="nil"/>
            </w:tcBorders>
            <w:tcMar>
              <w:top w:w="20" w:type="dxa"/>
              <w:left w:w="40" w:type="dxa"/>
              <w:bottom w:w="20" w:type="dxa"/>
              <w:right w:w="40" w:type="dxa"/>
            </w:tcMar>
          </w:tcPr>
          <w:p w14:paraId="3974B94C"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4DF5638A" w14:textId="77777777" w:rsidR="00981241" w:rsidRDefault="002E4DB6">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59F8712F" w14:textId="77777777" w:rsidR="00981241" w:rsidRDefault="002E4DB6">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2B1AFFED" w14:textId="77777777" w:rsidR="00981241" w:rsidRDefault="002E4DB6">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45D8F77F"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F9B9928" w14:textId="77777777" w:rsidR="00981241" w:rsidRDefault="002E4DB6">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F4F5B16" w14:textId="77777777" w:rsidR="00981241" w:rsidRDefault="002E4DB6">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226646BE" w14:textId="77777777" w:rsidR="00981241" w:rsidRDefault="002E4DB6">
            <w:pPr>
              <w:widowControl w:val="0"/>
              <w:spacing w:after="0" w:line="240" w:lineRule="exact"/>
              <w:jc w:val="center"/>
            </w:pPr>
            <w:r>
              <w:rPr>
                <w:rFonts w:eastAsia="Times New Roman" w:cs="Times New Roman"/>
                <w:sz w:val="19"/>
                <w:szCs w:val="19"/>
              </w:rPr>
              <w:t>(0.0097)</w:t>
            </w:r>
          </w:p>
        </w:tc>
      </w:tr>
      <w:tr w:rsidR="00981241" w14:paraId="463A51F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54C2E4B9" w14:textId="77777777" w:rsidR="00981241" w:rsidRDefault="002E4DB6">
            <w:pPr>
              <w:widowControl w:val="0"/>
              <w:spacing w:after="0" w:line="240" w:lineRule="exact"/>
            </w:pPr>
            <w:r>
              <w:rPr>
                <w:rFonts w:eastAsia="Times New Roman" w:cs="Times New Roman"/>
                <w:sz w:val="19"/>
                <w:szCs w:val="19"/>
              </w:rPr>
              <w:t># of Peer Departments with</w:t>
            </w:r>
          </w:p>
          <w:p w14:paraId="53CD6000" w14:textId="77777777" w:rsidR="00981241" w:rsidRDefault="002E4DB6">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08E8D531" w14:textId="77777777" w:rsidR="00981241" w:rsidRDefault="002E4DB6">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67476F92" w14:textId="77777777" w:rsidR="00981241" w:rsidRDefault="002E4DB6">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3A902BC6" w14:textId="77777777" w:rsidR="00981241" w:rsidRDefault="002E4DB6">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47EC2ECF"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ACC99E9" w14:textId="77777777" w:rsidR="00981241" w:rsidRDefault="002E4DB6">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263949E6" w14:textId="77777777" w:rsidR="00981241" w:rsidRDefault="002E4DB6">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7ED4D69D" w14:textId="77777777" w:rsidR="00981241" w:rsidRDefault="002E4DB6">
            <w:pPr>
              <w:widowControl w:val="0"/>
              <w:spacing w:after="0" w:line="240" w:lineRule="exact"/>
              <w:jc w:val="center"/>
            </w:pPr>
            <w:r>
              <w:rPr>
                <w:rFonts w:eastAsia="Times New Roman" w:cs="Times New Roman"/>
                <w:sz w:val="19"/>
                <w:szCs w:val="19"/>
              </w:rPr>
              <w:t>0.0100</w:t>
            </w:r>
          </w:p>
        </w:tc>
      </w:tr>
      <w:tr w:rsidR="00981241" w14:paraId="7662E9F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667B0EC"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2FB240E" w14:textId="77777777" w:rsidR="00981241" w:rsidRDefault="002E4DB6">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47A2EA27" w14:textId="77777777" w:rsidR="00981241" w:rsidRDefault="002E4DB6">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4FFDB56E" w14:textId="77777777" w:rsidR="00981241" w:rsidRDefault="002E4DB6">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53261FF1"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8A4385D" w14:textId="77777777" w:rsidR="00981241" w:rsidRDefault="002E4DB6">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4F13437E" w14:textId="77777777" w:rsidR="00981241" w:rsidRDefault="002E4DB6">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31110E6B" w14:textId="77777777" w:rsidR="00981241" w:rsidRDefault="002E4DB6">
            <w:pPr>
              <w:widowControl w:val="0"/>
              <w:spacing w:after="0" w:line="240" w:lineRule="exact"/>
              <w:jc w:val="center"/>
            </w:pPr>
            <w:r>
              <w:rPr>
                <w:rFonts w:eastAsia="Times New Roman" w:cs="Times New Roman"/>
                <w:sz w:val="19"/>
                <w:szCs w:val="19"/>
              </w:rPr>
              <w:t>(0.0299)</w:t>
            </w:r>
          </w:p>
        </w:tc>
      </w:tr>
      <w:tr w:rsidR="00981241" w14:paraId="60409159"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BB5E944" w14:textId="77777777" w:rsidR="00981241" w:rsidRDefault="002E4DB6">
            <w:pPr>
              <w:widowControl w:val="0"/>
              <w:spacing w:after="0" w:line="240" w:lineRule="exact"/>
            </w:pPr>
            <w:r>
              <w:rPr>
                <w:rFonts w:eastAsia="Times New Roman" w:cs="Times New Roman"/>
                <w:sz w:val="19"/>
                <w:szCs w:val="19"/>
              </w:rPr>
              <w:t># of Dept Reps Who</w:t>
            </w:r>
          </w:p>
          <w:p w14:paraId="1CC2B564" w14:textId="77777777" w:rsidR="00981241" w:rsidRDefault="002E4DB6">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74B56F14" w14:textId="77777777" w:rsidR="00981241" w:rsidRDefault="002E4DB6">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F73437B" w14:textId="77777777" w:rsidR="00981241" w:rsidRDefault="002E4DB6">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3F0B135" w14:textId="77777777" w:rsidR="00981241" w:rsidRDefault="002E4DB6">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3CB0AE8"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F6E3928" w14:textId="77777777" w:rsidR="00981241" w:rsidRDefault="002E4DB6">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129362F7" w14:textId="77777777" w:rsidR="00981241" w:rsidRDefault="002E4DB6">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3B485062" w14:textId="77777777" w:rsidR="00981241" w:rsidRDefault="002E4DB6">
            <w:pPr>
              <w:widowControl w:val="0"/>
              <w:spacing w:after="0" w:line="240" w:lineRule="exact"/>
              <w:jc w:val="center"/>
            </w:pPr>
            <w:r>
              <w:rPr>
                <w:rFonts w:eastAsia="Times New Roman" w:cs="Times New Roman"/>
                <w:sz w:val="19"/>
                <w:szCs w:val="19"/>
              </w:rPr>
              <w:t>0.0054</w:t>
            </w:r>
          </w:p>
        </w:tc>
      </w:tr>
      <w:tr w:rsidR="00981241" w14:paraId="3DA5158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814E3B1" w14:textId="77777777" w:rsidR="00981241" w:rsidRDefault="00981241">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446FC768" w14:textId="77777777" w:rsidR="00981241" w:rsidRDefault="002E4DB6">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0F41ACE9" w14:textId="77777777" w:rsidR="00981241" w:rsidRDefault="002E4DB6">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65932F19" w14:textId="77777777" w:rsidR="00981241" w:rsidRDefault="002E4DB6">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5A82C4B9" w14:textId="77777777" w:rsidR="00981241" w:rsidRDefault="00981241">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5C1C399" w14:textId="77777777" w:rsidR="00981241" w:rsidRDefault="002E4DB6">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5579AEFB" w14:textId="77777777" w:rsidR="00981241" w:rsidRDefault="002E4DB6">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383AAA53" w14:textId="77777777" w:rsidR="00981241" w:rsidRDefault="002E4DB6">
            <w:pPr>
              <w:widowControl w:val="0"/>
              <w:spacing w:after="0" w:line="240" w:lineRule="exact"/>
              <w:jc w:val="center"/>
            </w:pPr>
            <w:r>
              <w:rPr>
                <w:rFonts w:eastAsia="Times New Roman" w:cs="Times New Roman"/>
                <w:sz w:val="19"/>
                <w:szCs w:val="19"/>
              </w:rPr>
              <w:t>(0.0133)</w:t>
            </w:r>
          </w:p>
        </w:tc>
      </w:tr>
      <w:tr w:rsidR="00981241" w14:paraId="07492289"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0136F086" w14:textId="77777777" w:rsidR="00981241" w:rsidRDefault="002E4DB6">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3B6056B" w14:textId="77777777" w:rsidR="00981241" w:rsidRDefault="002E4DB6">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8FAB150" w14:textId="77777777" w:rsidR="00981241" w:rsidRDefault="002E4DB6">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74712E6D" w14:textId="77777777" w:rsidR="00981241" w:rsidRDefault="002E4DB6">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50F0462" w14:textId="77777777" w:rsidR="00981241" w:rsidRDefault="00981241">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C27F5F3" w14:textId="77777777" w:rsidR="00981241" w:rsidRDefault="002E4DB6">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441336A8" w14:textId="77777777" w:rsidR="00981241" w:rsidRDefault="002E4DB6">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0249A88" w14:textId="77777777" w:rsidR="00981241" w:rsidRDefault="002E4DB6">
            <w:pPr>
              <w:widowControl w:val="0"/>
              <w:spacing w:after="0" w:line="240" w:lineRule="exact"/>
              <w:jc w:val="center"/>
            </w:pPr>
            <w:r>
              <w:rPr>
                <w:rFonts w:eastAsia="Times New Roman" w:cs="Times New Roman"/>
                <w:sz w:val="19"/>
                <w:szCs w:val="19"/>
              </w:rPr>
              <w:t>149</w:t>
            </w:r>
          </w:p>
        </w:tc>
      </w:tr>
      <w:tr w:rsidR="00981241" w14:paraId="584ADF5C"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1BBE8E0E" w14:textId="77777777" w:rsidR="00981241" w:rsidRDefault="002E4DB6">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85C6FF9" w14:textId="77777777" w:rsidR="00981241" w:rsidRDefault="002E4DB6">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D4088D7" w14:textId="77777777" w:rsidR="00981241" w:rsidRDefault="002E4DB6">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FCE4A70" w14:textId="77777777" w:rsidR="00981241" w:rsidRDefault="002E4DB6">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80A9C95" w14:textId="77777777" w:rsidR="00981241" w:rsidRDefault="00981241">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A25B734" w14:textId="77777777" w:rsidR="00981241" w:rsidRDefault="002E4DB6">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53F20CC6" w14:textId="77777777" w:rsidR="00981241" w:rsidRDefault="002E4DB6">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7E0DB54" w14:textId="77777777" w:rsidR="00981241" w:rsidRDefault="002E4DB6">
            <w:pPr>
              <w:widowControl w:val="0"/>
              <w:spacing w:after="0" w:line="240" w:lineRule="exact"/>
              <w:jc w:val="center"/>
            </w:pPr>
            <w:r>
              <w:rPr>
                <w:rFonts w:eastAsia="Times New Roman" w:cs="Times New Roman"/>
                <w:sz w:val="19"/>
                <w:szCs w:val="19"/>
              </w:rPr>
              <w:t>0.080</w:t>
            </w:r>
          </w:p>
        </w:tc>
      </w:tr>
    </w:tbl>
    <w:p w14:paraId="4B67AEF4" w14:textId="77777777" w:rsidR="00981241" w:rsidRDefault="002E4DB6">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Pr>
          <w:rFonts w:eastAsia="Times New Roman" w:cs="Times New Roman"/>
          <w:i/>
          <w:iCs/>
          <w:sz w:val="18"/>
          <w:szCs w:val="18"/>
        </w:rPr>
        <w:t>N</w:t>
      </w:r>
      <w:r>
        <w:rPr>
          <w:rFonts w:eastAsia="Times New Roman" w:cs="Times New Roman"/>
          <w:sz w:val="18"/>
          <w:szCs w:val="18"/>
        </w:rPr>
        <w:t xml:space="preserve">=1,537) and seminars with at least one Black organizer (Models 4-6; </w:t>
      </w:r>
      <w:r>
        <w:rPr>
          <w:rFonts w:eastAsia="Times New Roman" w:cs="Times New Roman"/>
          <w:i/>
          <w:iCs/>
          <w:sz w:val="18"/>
          <w:szCs w:val="18"/>
        </w:rPr>
        <w:t>N</w:t>
      </w:r>
      <w:r>
        <w:rPr>
          <w:rFonts w:eastAsia="Times New Roman" w:cs="Times New Roman"/>
          <w:sz w:val="18"/>
          <w:szCs w:val="18"/>
        </w:rPr>
        <w:t xml:space="preserve">=149). All models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directory, (7) the total number of peer departments eligible for inclusion in our directory (see Analysis Strategy Section of paper for discussion of eligibility criteria), and (8) the number of recipients of our experimental email about the target seminar series. Robust standard errors, clustered at the seminar series’ department level, are shown in parentheses.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Pr>
          <w:rFonts w:eastAsia="Times New Roman" w:cs="Times New Roman"/>
          <w:sz w:val="18"/>
          <w:szCs w:val="18"/>
        </w:rPr>
        <w:lastRenderedPageBreak/>
        <w:t>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in the replication repository.</w:t>
      </w:r>
    </w:p>
    <w:p w14:paraId="63AF9B02" w14:textId="77777777" w:rsidR="00981241" w:rsidRDefault="002E4DB6">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2DA89CB" w14:textId="77777777" w:rsidR="00981241" w:rsidRDefault="002E4DB6">
      <w:pPr>
        <w:pStyle w:val="Heading1"/>
      </w:pPr>
      <w:bookmarkStart w:id="46" w:name="_TocSupOnline20260922"/>
      <w:bookmarkStart w:id="47" w:name="_Toc240979751"/>
      <w:r>
        <w:rPr>
          <w:rFonts w:cs="Times New Roman"/>
          <w:color w:val="000000"/>
        </w:rPr>
        <w:lastRenderedPageBreak/>
        <w:t>Section 7: Supplemental Online Experiment</w:t>
      </w:r>
      <w:bookmarkEnd w:id="46"/>
      <w:bookmarkEnd w:id="47"/>
    </w:p>
    <w:p w14:paraId="74E52A6D" w14:textId="77777777" w:rsidR="00981241" w:rsidRDefault="002E4DB6">
      <w:pPr>
        <w:spacing w:after="0" w:line="480" w:lineRule="auto"/>
        <w:ind w:firstLine="720"/>
      </w:pPr>
      <w:r>
        <w:rPr>
          <w:rFonts w:cs="Times New Roman"/>
          <w:color w:val="000000"/>
        </w:rPr>
        <w:t>We conducted a supplemental online experiment to examine whether exposure to a directory changed beliefs about the prevalence of Black STEM professors. We also measured attention to racial diversity to examine salience as an alternative explanation for the directory's effects. The design paralleled the field experiment's comparison between a directory of professors and links to department websites under shared encouragement to diversify, and added a group that received neither the encouragement nor a resource.</w:t>
      </w:r>
    </w:p>
    <w:p w14:paraId="16999734" w14:textId="77777777" w:rsidR="00981241" w:rsidRDefault="002E4DB6">
      <w:pPr>
        <w:keepNext/>
        <w:spacing w:after="0" w:line="480" w:lineRule="auto"/>
      </w:pPr>
      <w:r>
        <w:rPr>
          <w:rFonts w:cs="Times New Roman"/>
          <w:b/>
          <w:color w:val="000000"/>
        </w:rPr>
        <w:t>Methods</w:t>
      </w:r>
    </w:p>
    <w:p w14:paraId="1D4A6642" w14:textId="4F93DF72" w:rsidR="00981241" w:rsidRDefault="002E4DB6">
      <w:pPr>
        <w:spacing w:after="0" w:line="480" w:lineRule="auto"/>
        <w:ind w:firstLine="720"/>
      </w:pPr>
      <w:r>
        <w:rPr>
          <w:rFonts w:cs="Times New Roman"/>
          <w:b/>
          <w:color w:val="000000"/>
        </w:rPr>
        <w:t>Participants.</w:t>
      </w:r>
      <w:r>
        <w:rPr>
          <w:rFonts w:cs="Times New Roman"/>
          <w:color w:val="000000"/>
        </w:rPr>
        <w:t xml:space="preserve"> We recruited 600 U.S.-based participants through Prolific on September 21, 2026, for a 10-minute survey paying $2.25, with no bonus. Participants were English-speaking, used a desktop computer with audio, had at least 1,000 prior submissions and an approval rate of at least 90%, and had not participated in our earlier studies. The recorded sample contained 599 unique randomized participants (57.3% women, 41.2% men, 1.5% non-binary, age </w:t>
      </w:r>
      <w:r>
        <w:rPr>
          <w:rFonts w:cs="Times New Roman"/>
          <w:i/>
          <w:color w:val="000000"/>
        </w:rPr>
        <w:t>M</w:t>
      </w:r>
      <w:r>
        <w:rPr>
          <w:rFonts w:cs="Times New Roman"/>
          <w:color w:val="000000"/>
        </w:rPr>
        <w:t xml:space="preserve"> = 44.22, </w:t>
      </w:r>
      <w:r>
        <w:rPr>
          <w:rFonts w:cs="Times New Roman"/>
          <w:i/>
          <w:color w:val="000000"/>
        </w:rPr>
        <w:t>SD</w:t>
      </w:r>
      <w:r>
        <w:rPr>
          <w:rFonts w:cs="Times New Roman"/>
          <w:color w:val="000000"/>
        </w:rPr>
        <w:t xml:space="preserve"> = 13.23). Of these, 554 provided a valid belief response and entered the primary analysis. Our preregistered target (</w:t>
      </w:r>
      <w:hyperlink r:id="rId14">
        <w:r>
          <w:rPr>
            <w:rFonts w:cs="Times New Roman"/>
            <w:color w:val="000000"/>
          </w:rPr>
          <w:t>AsPredicted #312433</w:t>
        </w:r>
      </w:hyperlink>
      <w:r>
        <w:rPr>
          <w:rFonts w:cs="Times New Roman"/>
          <w:color w:val="000000"/>
        </w:rPr>
        <w:t xml:space="preserve">) was 600 valid belief responses, and the final analysis sample fell 46 short of this target. No responses from the separate development pilot were included. The analysis files are available in our </w:t>
      </w:r>
      <w:hyperlink r:id="rId15">
        <w:r>
          <w:rPr>
            <w:rFonts w:cs="Times New Roman"/>
            <w:color w:val="000000"/>
          </w:rPr>
          <w:t>anonymous replication repository</w:t>
        </w:r>
      </w:hyperlink>
      <w:r>
        <w:rPr>
          <w:rFonts w:cs="Times New Roman"/>
          <w:color w:val="000000"/>
        </w:rPr>
        <w:t>.</w:t>
      </w:r>
    </w:p>
    <w:p w14:paraId="4A41A693" w14:textId="77777777" w:rsidR="00981241" w:rsidRDefault="002E4DB6">
      <w:pPr>
        <w:spacing w:after="0" w:line="480" w:lineRule="auto"/>
        <w:ind w:firstLine="720"/>
      </w:pPr>
      <w:r>
        <w:rPr>
          <w:rFonts w:cs="Times New Roman"/>
          <w:color w:val="000000"/>
        </w:rPr>
        <w:t xml:space="preserve">Participants had to pass the initial attention checks before assignment. Following the analysis plan, we excluded invalid Prolific IDs and exits before assignment and retained the first randomized response for duplicate IDs. Recorded belief responses were eligible even if participants did not finish. Of 669 recorded responses that began during this fielding, 70 ended before assignment. All 599 randomized responses had valid IDs, were unique, and were marked </w:t>
      </w:r>
      <w:r>
        <w:rPr>
          <w:rFonts w:cs="Times New Roman"/>
          <w:color w:val="000000"/>
        </w:rPr>
        <w:lastRenderedPageBreak/>
        <w:t xml:space="preserve">finished.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and </w:t>
      </w:r>
      <w:r>
        <w:rPr>
          <w:rFonts w:cs="Times New Roman"/>
          <w:i/>
          <w:color w:val="000000"/>
        </w:rPr>
        <w:t>URM Directory Treatment</w:t>
      </w:r>
      <w:r>
        <w:rPr>
          <w:rFonts w:cs="Times New Roman"/>
          <w:color w:val="000000"/>
        </w:rPr>
        <w:t xml:space="preserve"> conditions contained 199, 191, and 209 respondents, respectively, of whom 187, 176, and 191 provided valid beliefs. Of the 45 missing numeric beliefs, 43 were blank and two contained invalid nonnumeric or out-of-range inputs. All occurred when the belief page timed out. We did not impute these responses or recover them from comments.</w:t>
      </w:r>
    </w:p>
    <w:p w14:paraId="53A042DF" w14:textId="77777777" w:rsidR="00981241" w:rsidRDefault="002E4DB6">
      <w:pPr>
        <w:spacing w:after="0" w:line="480" w:lineRule="auto"/>
        <w:ind w:firstLine="720"/>
      </w:pPr>
      <w:r>
        <w:rPr>
          <w:rFonts w:cs="Times New Roman"/>
          <w:b/>
          <w:color w:val="000000"/>
        </w:rPr>
        <w:t>Procedure.</w:t>
      </w:r>
      <w:r>
        <w:rPr>
          <w:rFonts w:cs="Times New Roman"/>
          <w:color w:val="000000"/>
        </w:rPr>
        <w:t xml:space="preserve"> Participants were told to imagine that they were helping to organize a national conference on the future of science. The organizers were assembling a six-person panel of professors titled “The Future of Science” and wanted a strong panel reflecting the range of people working in science, technology, engineering, and mathematics (STEM) today. Participants were asked to nominate six professors from any STEM field and were told they could look people up online before deciding. Two comprehension questions followed, and a wrong answer led to a clarification page rather than exclusion.</w:t>
      </w:r>
    </w:p>
    <w:p w14:paraId="46324D50" w14:textId="77777777" w:rsidR="00981241" w:rsidRDefault="002E4DB6">
      <w:pPr>
        <w:spacing w:after="0" w:line="480" w:lineRule="auto"/>
        <w:ind w:firstLine="720"/>
      </w:pPr>
      <w:r>
        <w:rPr>
          <w:rFonts w:cs="Times New Roman"/>
          <w:color w:val="000000"/>
        </w:rPr>
        <w:t xml:space="preserve">Participants were then randomly assigned using a 1:1:1 target allocation to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or </w:t>
      </w:r>
      <w:r>
        <w:rPr>
          <w:rFonts w:cs="Times New Roman"/>
          <w:i/>
          <w:color w:val="000000"/>
        </w:rPr>
        <w:t>URM Directory Treatment</w:t>
      </w:r>
      <w:r>
        <w:rPr>
          <w:rFonts w:cs="Times New Roman"/>
          <w:color w:val="000000"/>
        </w:rPr>
        <w:t xml:space="preserve"> condition. In every condition, participants were first encouraged on the nomination page to look people up online (e.g., Google, ChatGPT, or any other tool). In the </w:t>
      </w:r>
      <w:r>
        <w:rPr>
          <w:rFonts w:cs="Times New Roman"/>
          <w:i/>
          <w:color w:val="000000"/>
        </w:rPr>
        <w:t>Pure Control</w:t>
      </w:r>
      <w:r>
        <w:rPr>
          <w:rFonts w:cs="Times New Roman"/>
          <w:color w:val="000000"/>
        </w:rPr>
        <w:t xml:space="preserve"> condition, participants received no additional resource. In the </w:t>
      </w:r>
      <w:r>
        <w:rPr>
          <w:rFonts w:cs="Times New Roman"/>
          <w:i/>
          <w:color w:val="000000"/>
        </w:rPr>
        <w:t>Directory Control</w:t>
      </w:r>
      <w:r>
        <w:rPr>
          <w:rFonts w:cs="Times New Roman"/>
          <w:color w:val="000000"/>
        </w:rPr>
        <w:t xml:space="preserve"> condition, participants also saw the sentence “To help you ensure your panel has some racial diversity, here is a list of 20 leading STEM departments at universities across the United States, each with a link to its faculty directory,” and the link opened a table of those 20 departments. In the </w:t>
      </w:r>
      <w:r>
        <w:rPr>
          <w:rFonts w:cs="Times New Roman"/>
          <w:i/>
          <w:color w:val="000000"/>
        </w:rPr>
        <w:t>URM Directory Treatment</w:t>
      </w:r>
      <w:r>
        <w:rPr>
          <w:rFonts w:cs="Times New Roman"/>
          <w:color w:val="000000"/>
        </w:rPr>
        <w:t xml:space="preserve"> condition, participants instead saw a sentence offering “a list of 20 professors from leading STEM departments at universities across the United States,” and the link opened a directory of 20 Black professors, one from each of the same 20 departments. The professors appeared in a fixed order with their </w:t>
      </w:r>
      <w:r>
        <w:rPr>
          <w:rFonts w:cs="Times New Roman"/>
          <w:color w:val="000000"/>
        </w:rPr>
        <w:lastRenderedPageBreak/>
        <w:t>photograph, name, university, department, title, and area of expertise. Neither the sentence nor the directory described the professors as Black.</w:t>
      </w:r>
    </w:p>
    <w:p w14:paraId="12CCC9E9" w14:textId="77777777" w:rsidR="00981241" w:rsidRDefault="002E4DB6">
      <w:pPr>
        <w:spacing w:after="0" w:line="480" w:lineRule="auto"/>
        <w:ind w:firstLine="720"/>
      </w:pPr>
      <w:r>
        <w:rPr>
          <w:rFonts w:cs="Times New Roman"/>
          <w:color w:val="000000"/>
        </w:rPr>
        <w:t xml:space="preserve">Both resource conditions therefore received the same encouragement to ensure their panel had some racial diversity. These conditions parallel the field experiment's two conditions, with the online URM directory limited to Black professors. We added </w:t>
      </w:r>
      <w:r>
        <w:rPr>
          <w:rFonts w:cs="Times New Roman"/>
          <w:i/>
          <w:color w:val="000000"/>
        </w:rPr>
        <w:t>Pure Control</w:t>
      </w:r>
      <w:r>
        <w:rPr>
          <w:rFonts w:cs="Times New Roman"/>
          <w:color w:val="000000"/>
        </w:rPr>
        <w:t xml:space="preserve"> to assess whether providing a search resource alongside encouragement to diversify changed beliefs or salience relative to a baseline without either component. Comparing the two resource conditions then tested whether the directory changed beliefs or salience beyond </w:t>
      </w:r>
      <w:r>
        <w:rPr>
          <w:rFonts w:cs="Times New Roman"/>
          <w:i/>
          <w:color w:val="000000"/>
        </w:rPr>
        <w:t>Directory Control</w:t>
      </w:r>
      <w:r>
        <w:rPr>
          <w:rFonts w:cs="Times New Roman"/>
          <w:color w:val="000000"/>
        </w:rPr>
        <w:t xml:space="preserve">. Resource use was optional, and nominations were not restricted to the listed departments or professors. Link tracking recorded openings for 96 of 191 </w:t>
      </w:r>
      <w:r>
        <w:rPr>
          <w:rFonts w:cs="Times New Roman"/>
          <w:i/>
          <w:color w:val="000000"/>
        </w:rPr>
        <w:t>Directory Control</w:t>
      </w:r>
      <w:r>
        <w:rPr>
          <w:rFonts w:cs="Times New Roman"/>
          <w:color w:val="000000"/>
        </w:rPr>
        <w:t xml:space="preserve"> participants (50.3%) and 121 of 209 </w:t>
      </w:r>
      <w:r>
        <w:rPr>
          <w:rFonts w:cs="Times New Roman"/>
          <w:i/>
          <w:color w:val="000000"/>
        </w:rPr>
        <w:t>URM Directory Treatment</w:t>
      </w:r>
      <w:r>
        <w:rPr>
          <w:rFonts w:cs="Times New Roman"/>
          <w:color w:val="000000"/>
        </w:rPr>
        <w:t xml:space="preserve"> participants (57.9%). These counts may not capture all openings. All analyses retained participants in their assigned conditions regardless of resource use.</w:t>
      </w:r>
    </w:p>
    <w:p w14:paraId="556AACEF" w14:textId="77777777" w:rsidR="00981241" w:rsidRDefault="002E4DB6">
      <w:pPr>
        <w:spacing w:after="0" w:line="480" w:lineRule="auto"/>
        <w:ind w:firstLine="720"/>
      </w:pPr>
      <w:r>
        <w:rPr>
          <w:rFonts w:cs="Times New Roman"/>
          <w:b/>
          <w:color w:val="000000"/>
        </w:rPr>
        <w:t>Measures.</w:t>
      </w:r>
      <w:r>
        <w:rPr>
          <w:rFonts w:cs="Times New Roman"/>
          <w:color w:val="000000"/>
        </w:rPr>
        <w:t xml:space="preserve"> After making their nominations, participants were told not to use a search engine or artificial intelligence tool to answer the next question and that the page would advance automatically after 15 seconds. Our primary dependent measure elicited posterior beliefs by asking, “Of all the professors in STEM departments at colleges and universities in the United States, what is your best estimate of the percentage who are Black or African American?” Participants could enter a value from 0 to 100, and a response was not required. We elicited beliefs only after nominations to avoid drawing additional attention to racial representation before the task. This choice also limits demand or consistency concerns associated with repeated belief elicitation (Haaland et al. 2023). Our analyses therefore compare post-treatment beliefs across conditions rather than within-person changes from an elicited baseline.</w:t>
      </w:r>
    </w:p>
    <w:p w14:paraId="78793CFD" w14:textId="77777777" w:rsidR="00981241" w:rsidRDefault="002E4DB6">
      <w:pPr>
        <w:spacing w:after="0" w:line="480" w:lineRule="auto"/>
        <w:ind w:firstLine="720"/>
      </w:pPr>
      <w:r>
        <w:rPr>
          <w:rFonts w:cs="Times New Roman"/>
          <w:color w:val="000000"/>
        </w:rPr>
        <w:lastRenderedPageBreak/>
        <w:t>We assessed salience because drawing attention to diversity can increase the selection of women in hiring decisions (Chang et al. 2020). After the belief question, participants responded to four items in random order on a seven-point scale from 1 (Strongly disagree) to 7 (Strongly agree). Following the stem “While I was deciding who to nominate...”, three items stated, “My mind was focused on the racial diversity of the panel,” “I paid a lot of attention to the racial diversity of the panel,” and “I focused a great deal of attention on the racial diversity of the panel.” These items were adapted from Rich et al. (2010) and averaged when all three were observed (Cronbach's α = .975 in the analysis sample). The separate item, adapted from Chang et al. (2020), stated, “I considered how my nominations would influence the racial diversity of the panel when making my decisions.” Responses were required, and all 599 randomized participants answered all four items. Participants then classified the race of each professor they nominated and reported their demographics.</w:t>
      </w:r>
    </w:p>
    <w:p w14:paraId="5E25B2E4" w14:textId="77777777" w:rsidR="00981241" w:rsidRDefault="002E4DB6">
      <w:pPr>
        <w:spacing w:after="0" w:line="480" w:lineRule="auto"/>
        <w:ind w:firstLine="720"/>
      </w:pPr>
      <w:r>
        <w:rPr>
          <w:rFonts w:cs="Times New Roman"/>
          <w:b/>
          <w:color w:val="000000"/>
        </w:rPr>
        <w:t>Analysis strategy.</w:t>
      </w:r>
      <w:r>
        <w:rPr>
          <w:rFonts w:cs="Times New Roman"/>
          <w:color w:val="000000"/>
        </w:rPr>
        <w:t xml:space="preserve"> Following our preregistration, we ran ordinary least squares regressions (OLS) with indicators for assignment to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as our predictors and </w:t>
      </w:r>
      <w:r>
        <w:rPr>
          <w:rFonts w:cs="Times New Roman"/>
          <w:i/>
          <w:color w:val="000000"/>
        </w:rPr>
        <w:t>Pure Control</w:t>
      </w:r>
      <w:r>
        <w:rPr>
          <w:rFonts w:cs="Times New Roman"/>
          <w:color w:val="000000"/>
        </w:rPr>
        <w:t xml:space="preserve"> as the omitted reference group. We compared the two coefficients using a Wald test. Our primary outcome was the belief estimate, and we analyzed the three-item salience mean and the separate consideration item as secondary outcomes. The preregistered exclusion of missing beliefs yielded the same 554-person sample for all three outcomes. We also analyzed both salience measures among all 599 randomized participants as sensitivity analyses. We used ordinary model-based standard errors, two-sided tests, and </w:t>
      </w:r>
      <w:r>
        <w:rPr>
          <w:rFonts w:cs="Times New Roman"/>
          <w:i/>
          <w:color w:val="000000"/>
        </w:rPr>
        <w:t>t</w:t>
      </w:r>
      <w:r>
        <w:rPr>
          <w:rFonts w:cs="Times New Roman"/>
          <w:color w:val="000000"/>
        </w:rPr>
        <w:t xml:space="preserve">-based 95% confidence intervals. We did not adjust </w:t>
      </w:r>
      <w:r>
        <w:rPr>
          <w:rFonts w:cs="Times New Roman"/>
          <w:i/>
          <w:color w:val="000000"/>
        </w:rPr>
        <w:t>p</w:t>
      </w:r>
      <w:r>
        <w:rPr>
          <w:rFonts w:cs="Times New Roman"/>
          <w:color w:val="000000"/>
        </w:rPr>
        <w:t>-values for multiple comparisons or exclude participants on the basis of their nominations or resource use.</w:t>
      </w:r>
    </w:p>
    <w:p w14:paraId="674CADC4" w14:textId="77777777" w:rsidR="00981241" w:rsidRDefault="002E4DB6">
      <w:pPr>
        <w:keepNext/>
        <w:spacing w:after="0" w:line="480" w:lineRule="auto"/>
      </w:pPr>
      <w:r>
        <w:rPr>
          <w:rFonts w:cs="Times New Roman"/>
          <w:b/>
          <w:color w:val="000000"/>
        </w:rPr>
        <w:lastRenderedPageBreak/>
        <w:t>Results</w:t>
      </w:r>
    </w:p>
    <w:p w14:paraId="03B32959" w14:textId="77777777" w:rsidR="00981241" w:rsidRDefault="002E4DB6">
      <w:pPr>
        <w:spacing w:after="0" w:line="480" w:lineRule="auto"/>
        <w:ind w:firstLine="720"/>
      </w:pPr>
      <w:r>
        <w:rPr>
          <w:rFonts w:cs="Times New Roman"/>
          <w:b/>
          <w:color w:val="000000"/>
        </w:rPr>
        <w:t>Belief estimates.</w:t>
      </w:r>
      <w:r>
        <w:rPr>
          <w:rFonts w:cs="Times New Roman"/>
          <w:color w:val="000000"/>
        </w:rPr>
        <w:t xml:space="preserve"> As shown in Table S13, participants estimated a significantly higher percentage of Black STEM professors in the </w:t>
      </w:r>
      <w:r>
        <w:rPr>
          <w:rFonts w:cs="Times New Roman"/>
          <w:i/>
          <w:color w:val="000000"/>
        </w:rPr>
        <w:t>URM Directory Treatment</w:t>
      </w:r>
      <w:r>
        <w:rPr>
          <w:rFonts w:cs="Times New Roman"/>
          <w:color w:val="000000"/>
        </w:rPr>
        <w:t xml:space="preserve"> condition (</w:t>
      </w:r>
      <w:r>
        <w:rPr>
          <w:rFonts w:cs="Times New Roman"/>
          <w:i/>
          <w:color w:val="000000"/>
        </w:rPr>
        <w:t>M</w:t>
      </w:r>
      <w:r>
        <w:rPr>
          <w:rFonts w:cs="Times New Roman"/>
          <w:color w:val="000000"/>
        </w:rPr>
        <w:t xml:space="preserve"> = 26.58, </w:t>
      </w:r>
      <w:r>
        <w:rPr>
          <w:rFonts w:cs="Times New Roman"/>
          <w:i/>
          <w:color w:val="000000"/>
        </w:rPr>
        <w:t>SD</w:t>
      </w:r>
      <w:r>
        <w:rPr>
          <w:rFonts w:cs="Times New Roman"/>
          <w:color w:val="000000"/>
        </w:rPr>
        <w:t xml:space="preserve"> = 23.13) than in </w:t>
      </w:r>
      <w:r>
        <w:rPr>
          <w:rFonts w:cs="Times New Roman"/>
          <w:i/>
          <w:color w:val="000000"/>
        </w:rPr>
        <w:t>Directory Control</w:t>
      </w:r>
      <w:r>
        <w:rPr>
          <w:rFonts w:cs="Times New Roman"/>
          <w:color w:val="000000"/>
        </w:rPr>
        <w:t xml:space="preserve"> (</w:t>
      </w:r>
      <w:r>
        <w:rPr>
          <w:rFonts w:cs="Times New Roman"/>
          <w:i/>
          <w:color w:val="000000"/>
        </w:rPr>
        <w:t>M</w:t>
      </w:r>
      <w:r>
        <w:rPr>
          <w:rFonts w:cs="Times New Roman"/>
          <w:color w:val="000000"/>
        </w:rPr>
        <w:t xml:space="preserve"> = 14.74, </w:t>
      </w:r>
      <w:r>
        <w:rPr>
          <w:rFonts w:cs="Times New Roman"/>
          <w:i/>
          <w:color w:val="000000"/>
        </w:rPr>
        <w:t>SD</w:t>
      </w:r>
      <w:r>
        <w:rPr>
          <w:rFonts w:cs="Times New Roman"/>
          <w:color w:val="000000"/>
        </w:rPr>
        <w:t xml:space="preserve"> = 12.73, </w:t>
      </w:r>
      <w:r>
        <w:rPr>
          <w:rFonts w:cs="Times New Roman"/>
          <w:i/>
          <w:color w:val="000000"/>
        </w:rPr>
        <w:t>B</w:t>
      </w:r>
      <w:r>
        <w:rPr>
          <w:rFonts w:cs="Times New Roman"/>
          <w:color w:val="000000"/>
        </w:rPr>
        <w:t xml:space="preserve"> = 11.83 percentage points, </w:t>
      </w:r>
      <w:r>
        <w:rPr>
          <w:rFonts w:cs="Times New Roman"/>
          <w:i/>
          <w:color w:val="000000"/>
        </w:rPr>
        <w:t>SE</w:t>
      </w:r>
      <w:r>
        <w:rPr>
          <w:rFonts w:cs="Times New Roman"/>
          <w:color w:val="000000"/>
        </w:rPr>
        <w:t xml:space="preserve"> = 1.74, 95% CI [8.42, 15.24], Wald </w:t>
      </w:r>
      <w:r>
        <w:rPr>
          <w:rFonts w:cs="Times New Roman"/>
          <w:i/>
          <w:color w:val="000000"/>
        </w:rPr>
        <w:t>F</w:t>
      </w:r>
      <w:r>
        <w:rPr>
          <w:rFonts w:cs="Times New Roman"/>
          <w:color w:val="000000"/>
        </w:rPr>
        <w:t xml:space="preserve">(1, 551) = 46.39, </w:t>
      </w:r>
      <w:r>
        <w:rPr>
          <w:rFonts w:cs="Times New Roman"/>
          <w:i/>
          <w:color w:val="000000"/>
        </w:rPr>
        <w:t>p</w:t>
      </w:r>
      <w:r>
        <w:rPr>
          <w:rFonts w:cs="Times New Roman"/>
          <w:color w:val="000000"/>
        </w:rPr>
        <w:t xml:space="preserve"> &lt; .001) or </w:t>
      </w:r>
      <w:r>
        <w:rPr>
          <w:rFonts w:cs="Times New Roman"/>
          <w:i/>
          <w:color w:val="000000"/>
        </w:rPr>
        <w:t>Pure Control</w:t>
      </w:r>
      <w:r>
        <w:rPr>
          <w:rFonts w:cs="Times New Roman"/>
          <w:color w:val="000000"/>
        </w:rPr>
        <w:t xml:space="preserve"> (</w:t>
      </w:r>
      <w:r>
        <w:rPr>
          <w:rFonts w:cs="Times New Roman"/>
          <w:i/>
          <w:color w:val="000000"/>
        </w:rPr>
        <w:t>M</w:t>
      </w:r>
      <w:r>
        <w:rPr>
          <w:rFonts w:cs="Times New Roman"/>
          <w:color w:val="000000"/>
        </w:rPr>
        <w:t xml:space="preserve"> = 13.47, </w:t>
      </w:r>
      <w:r>
        <w:rPr>
          <w:rFonts w:cs="Times New Roman"/>
          <w:i/>
          <w:color w:val="000000"/>
        </w:rPr>
        <w:t>SD</w:t>
      </w:r>
      <w:r>
        <w:rPr>
          <w:rFonts w:cs="Times New Roman"/>
          <w:color w:val="000000"/>
        </w:rPr>
        <w:t xml:space="preserve"> = 10.95, </w:t>
      </w:r>
      <w:r>
        <w:rPr>
          <w:rFonts w:cs="Times New Roman"/>
          <w:i/>
          <w:color w:val="000000"/>
        </w:rPr>
        <w:t>B</w:t>
      </w:r>
      <w:r>
        <w:rPr>
          <w:rFonts w:cs="Times New Roman"/>
          <w:color w:val="000000"/>
        </w:rPr>
        <w:t xml:space="preserve"> = 13.11, </w:t>
      </w:r>
      <w:r>
        <w:rPr>
          <w:rFonts w:cs="Times New Roman"/>
          <w:i/>
          <w:color w:val="000000"/>
        </w:rPr>
        <w:t>SE</w:t>
      </w:r>
      <w:r>
        <w:rPr>
          <w:rFonts w:cs="Times New Roman"/>
          <w:color w:val="000000"/>
        </w:rPr>
        <w:t xml:space="preserve"> = 1.71, 95% CI [9.75, 16.46], </w:t>
      </w:r>
      <w:r>
        <w:rPr>
          <w:rFonts w:cs="Times New Roman"/>
          <w:i/>
          <w:color w:val="000000"/>
        </w:rPr>
        <w:t>p</w:t>
      </w:r>
      <w:r>
        <w:rPr>
          <w:rFonts w:cs="Times New Roman"/>
          <w:color w:val="000000"/>
        </w:rPr>
        <w:t xml:space="preserve"> &lt; .001). We found no significant difference between the </w:t>
      </w:r>
      <w:r>
        <w:rPr>
          <w:rFonts w:cs="Times New Roman"/>
          <w:i/>
          <w:color w:val="000000"/>
        </w:rPr>
        <w:t>Directory Control</w:t>
      </w:r>
      <w:r>
        <w:rPr>
          <w:rFonts w:cs="Times New Roman"/>
          <w:color w:val="000000"/>
        </w:rPr>
        <w:t xml:space="preserve"> and </w:t>
      </w:r>
      <w:r>
        <w:rPr>
          <w:rFonts w:cs="Times New Roman"/>
          <w:i/>
          <w:color w:val="000000"/>
        </w:rPr>
        <w:t>Pure Control</w:t>
      </w:r>
      <w:r>
        <w:rPr>
          <w:rFonts w:cs="Times New Roman"/>
          <w:color w:val="000000"/>
        </w:rPr>
        <w:t xml:space="preserve"> conditions (</w:t>
      </w:r>
      <w:r>
        <w:rPr>
          <w:rFonts w:cs="Times New Roman"/>
          <w:i/>
          <w:color w:val="000000"/>
        </w:rPr>
        <w:t>B</w:t>
      </w:r>
      <w:r>
        <w:rPr>
          <w:rFonts w:cs="Times New Roman"/>
          <w:color w:val="000000"/>
        </w:rPr>
        <w:t xml:space="preserve"> = 1.27, </w:t>
      </w:r>
      <w:r>
        <w:rPr>
          <w:rFonts w:cs="Times New Roman"/>
          <w:i/>
          <w:color w:val="000000"/>
        </w:rPr>
        <w:t>SE</w:t>
      </w:r>
      <w:r>
        <w:rPr>
          <w:rFonts w:cs="Times New Roman"/>
          <w:color w:val="000000"/>
        </w:rPr>
        <w:t xml:space="preserve"> = 1.75, 95% CI [−2.16, 4.70], </w:t>
      </w:r>
      <w:r>
        <w:rPr>
          <w:rFonts w:cs="Times New Roman"/>
          <w:i/>
          <w:color w:val="000000"/>
        </w:rPr>
        <w:t>p</w:t>
      </w:r>
      <w:r>
        <w:rPr>
          <w:rFonts w:cs="Times New Roman"/>
          <w:color w:val="000000"/>
        </w:rPr>
        <w:t xml:space="preserve"> = .466). Beliefs were measured on a 0–100 percentage scale, and these contrasts are expressed in percentage points.</w:t>
      </w:r>
    </w:p>
    <w:p w14:paraId="0B45F973" w14:textId="77777777" w:rsidR="00981241" w:rsidRDefault="002E4DB6">
      <w:pPr>
        <w:spacing w:after="0" w:line="480" w:lineRule="auto"/>
        <w:ind w:firstLine="720"/>
      </w:pPr>
      <w:r>
        <w:rPr>
          <w:rFonts w:cs="Times New Roman"/>
          <w:b/>
          <w:color w:val="000000"/>
        </w:rPr>
        <w:t>Salience.</w:t>
      </w:r>
      <w:r>
        <w:rPr>
          <w:rFonts w:cs="Times New Roman"/>
          <w:color w:val="000000"/>
        </w:rPr>
        <w:t xml:space="preserve"> As shown in Table S14, Models 1–2, both resource conditions produced higher salience than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For the three-item measure, the means were 4.37 (</w:t>
      </w:r>
      <w:r>
        <w:rPr>
          <w:rFonts w:cs="Times New Roman"/>
          <w:i/>
          <w:color w:val="000000"/>
        </w:rPr>
        <w:t>SD</w:t>
      </w:r>
      <w:r>
        <w:rPr>
          <w:rFonts w:cs="Times New Roman"/>
          <w:color w:val="000000"/>
        </w:rPr>
        <w:t xml:space="preserve"> = 1.90) in </w:t>
      </w:r>
      <w:r>
        <w:rPr>
          <w:rFonts w:cs="Times New Roman"/>
          <w:i/>
          <w:color w:val="000000"/>
        </w:rPr>
        <w:t>URM Directory Treatment</w:t>
      </w:r>
      <w:r>
        <w:rPr>
          <w:rFonts w:cs="Times New Roman"/>
          <w:color w:val="000000"/>
        </w:rPr>
        <w:t>, 4.68 (</w:t>
      </w:r>
      <w:r>
        <w:rPr>
          <w:rFonts w:cs="Times New Roman"/>
          <w:i/>
          <w:color w:val="000000"/>
        </w:rPr>
        <w:t>SD</w:t>
      </w:r>
      <w:r>
        <w:rPr>
          <w:rFonts w:cs="Times New Roman"/>
          <w:color w:val="000000"/>
        </w:rPr>
        <w:t xml:space="preserve"> = 1.86) in </w:t>
      </w:r>
      <w:r>
        <w:rPr>
          <w:rFonts w:cs="Times New Roman"/>
          <w:i/>
          <w:color w:val="000000"/>
        </w:rPr>
        <w:t>Directory Control</w:t>
      </w:r>
      <w:r>
        <w:rPr>
          <w:rFonts w:cs="Times New Roman"/>
          <w:color w:val="000000"/>
        </w:rPr>
        <w:t>, and 2.68 (</w:t>
      </w:r>
      <w:r>
        <w:rPr>
          <w:rFonts w:cs="Times New Roman"/>
          <w:i/>
          <w:color w:val="000000"/>
        </w:rPr>
        <w:t>SD</w:t>
      </w:r>
      <w:r>
        <w:rPr>
          <w:rFonts w:cs="Times New Roman"/>
          <w:color w:val="000000"/>
        </w:rPr>
        <w:t xml:space="preserve"> = 1.79) in </w:t>
      </w:r>
      <w:r>
        <w:rPr>
          <w:rFonts w:cs="Times New Roman"/>
          <w:i/>
          <w:color w:val="000000"/>
        </w:rPr>
        <w:t>Pure Control</w:t>
      </w:r>
      <w:r>
        <w:rPr>
          <w:rFonts w:cs="Times New Roman"/>
          <w:color w:val="000000"/>
        </w:rPr>
        <w:t xml:space="preserve">.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w:t>
      </w:r>
      <w:r>
        <w:rPr>
          <w:rFonts w:cs="Times New Roman"/>
          <w:i/>
          <w:color w:val="000000"/>
        </w:rPr>
        <w:t>B</w:t>
      </w:r>
      <w:r>
        <w:rPr>
          <w:rFonts w:cs="Times New Roman"/>
          <w:color w:val="000000"/>
        </w:rPr>
        <w:t xml:space="preserve"> = −0.32, </w:t>
      </w:r>
      <w:r>
        <w:rPr>
          <w:rFonts w:cs="Times New Roman"/>
          <w:i/>
          <w:color w:val="000000"/>
        </w:rPr>
        <w:t>SE</w:t>
      </w:r>
      <w:r>
        <w:rPr>
          <w:rFonts w:cs="Times New Roman"/>
          <w:color w:val="000000"/>
        </w:rPr>
        <w:t xml:space="preserve"> = 0.19, 95% CI [−0.70, 0.06], Wald </w:t>
      </w:r>
      <w:r>
        <w:rPr>
          <w:rFonts w:cs="Times New Roman"/>
          <w:i/>
          <w:color w:val="000000"/>
        </w:rPr>
        <w:t>F</w:t>
      </w:r>
      <w:r>
        <w:rPr>
          <w:rFonts w:cs="Times New Roman"/>
          <w:color w:val="000000"/>
        </w:rPr>
        <w:t xml:space="preserve">(1, 551) = 2.69, </w:t>
      </w:r>
      <w:r>
        <w:rPr>
          <w:rFonts w:cs="Times New Roman"/>
          <w:i/>
          <w:color w:val="000000"/>
        </w:rPr>
        <w:t>p</w:t>
      </w:r>
      <w:r>
        <w:rPr>
          <w:rFonts w:cs="Times New Roman"/>
          <w:color w:val="000000"/>
        </w:rPr>
        <w:t xml:space="preserve"> = .101). For the separate consideration item, the corresponding means were 4.44 (</w:t>
      </w:r>
      <w:r>
        <w:rPr>
          <w:rFonts w:cs="Times New Roman"/>
          <w:i/>
          <w:color w:val="000000"/>
        </w:rPr>
        <w:t>SD</w:t>
      </w:r>
      <w:r>
        <w:rPr>
          <w:rFonts w:cs="Times New Roman"/>
          <w:color w:val="000000"/>
        </w:rPr>
        <w:t xml:space="preserve"> = 2.02), 4.81 (</w:t>
      </w:r>
      <w:r>
        <w:rPr>
          <w:rFonts w:cs="Times New Roman"/>
          <w:i/>
          <w:color w:val="000000"/>
        </w:rPr>
        <w:t>SD</w:t>
      </w:r>
      <w:r>
        <w:rPr>
          <w:rFonts w:cs="Times New Roman"/>
          <w:color w:val="000000"/>
        </w:rPr>
        <w:t xml:space="preserve"> = 1.95), and 2.87 (</w:t>
      </w:r>
      <w:r>
        <w:rPr>
          <w:rFonts w:cs="Times New Roman"/>
          <w:i/>
          <w:color w:val="000000"/>
        </w:rPr>
        <w:t>SD</w:t>
      </w:r>
      <w:r>
        <w:rPr>
          <w:rFonts w:cs="Times New Roman"/>
          <w:color w:val="000000"/>
        </w:rPr>
        <w:t xml:space="preserve"> = 1.85). Again, we found no significant difference between the two resource conditions (</w:t>
      </w:r>
      <w:r>
        <w:rPr>
          <w:rFonts w:cs="Times New Roman"/>
          <w:i/>
          <w:color w:val="000000"/>
        </w:rPr>
        <w:t>B</w:t>
      </w:r>
      <w:r>
        <w:rPr>
          <w:rFonts w:cs="Times New Roman"/>
          <w:color w:val="000000"/>
        </w:rPr>
        <w:t xml:space="preserve"> = −0.37, </w:t>
      </w:r>
      <w:r>
        <w:rPr>
          <w:rFonts w:cs="Times New Roman"/>
          <w:i/>
          <w:color w:val="000000"/>
        </w:rPr>
        <w:t>SE</w:t>
      </w:r>
      <w:r>
        <w:rPr>
          <w:rFonts w:cs="Times New Roman"/>
          <w:color w:val="000000"/>
        </w:rPr>
        <w:t xml:space="preserve"> = 0.20, 95% CI [−0.77, 0.03], Wald </w:t>
      </w:r>
      <w:r>
        <w:rPr>
          <w:rFonts w:cs="Times New Roman"/>
          <w:i/>
          <w:color w:val="000000"/>
        </w:rPr>
        <w:t>F</w:t>
      </w:r>
      <w:r>
        <w:rPr>
          <w:rFonts w:cs="Times New Roman"/>
          <w:color w:val="000000"/>
        </w:rPr>
        <w:t xml:space="preserve">(1, 551) = 3.28, </w:t>
      </w:r>
      <w:r>
        <w:rPr>
          <w:rFonts w:cs="Times New Roman"/>
          <w:i/>
          <w:color w:val="000000"/>
        </w:rPr>
        <w:t>p</w:t>
      </w:r>
      <w:r>
        <w:rPr>
          <w:rFonts w:cs="Times New Roman"/>
          <w:color w:val="000000"/>
        </w:rPr>
        <w:t xml:space="preserve"> = .071).</w:t>
      </w:r>
    </w:p>
    <w:p w14:paraId="167F7A82" w14:textId="77777777" w:rsidR="00981241" w:rsidRDefault="002E4DB6">
      <w:pPr>
        <w:spacing w:after="0" w:line="480" w:lineRule="auto"/>
        <w:ind w:firstLine="720"/>
      </w:pPr>
      <w:r>
        <w:rPr>
          <w:rFonts w:cs="Times New Roman"/>
          <w:b/>
          <w:color w:val="000000"/>
        </w:rPr>
        <w:t>Sensitivity analyses.</w:t>
      </w:r>
      <w:r>
        <w:rPr>
          <w:rFonts w:cs="Times New Roman"/>
          <w:color w:val="000000"/>
        </w:rPr>
        <w:t xml:space="preserve"> The pattern was unchanged when we included all 599 randomized respondents with observed salience (Table S14, Models 3–4). Both resource conditions exceeded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for either the three-item measure (</w:t>
      </w:r>
      <w:r>
        <w:rPr>
          <w:rFonts w:cs="Times New Roman"/>
          <w:i/>
          <w:color w:val="000000"/>
        </w:rPr>
        <w:t>B</w:t>
      </w:r>
      <w:r>
        <w:rPr>
          <w:rFonts w:cs="Times New Roman"/>
          <w:color w:val="000000"/>
        </w:rPr>
        <w:t xml:space="preserve"> = −0.23, </w:t>
      </w:r>
      <w:r>
        <w:rPr>
          <w:rFonts w:cs="Times New Roman"/>
          <w:i/>
          <w:color w:val="000000"/>
        </w:rPr>
        <w:t>SE</w:t>
      </w:r>
      <w:r>
        <w:rPr>
          <w:rFonts w:cs="Times New Roman"/>
          <w:color w:val="000000"/>
        </w:rPr>
        <w:t xml:space="preserve"> = 0.19, 95% CI [−0.60, 0.13], Wald </w:t>
      </w:r>
      <w:r>
        <w:rPr>
          <w:rFonts w:cs="Times New Roman"/>
          <w:i/>
          <w:color w:val="000000"/>
        </w:rPr>
        <w:t>F</w:t>
      </w:r>
      <w:r>
        <w:rPr>
          <w:rFonts w:cs="Times New Roman"/>
          <w:color w:val="000000"/>
        </w:rPr>
        <w:t xml:space="preserve">(1, 596) = 1.57, </w:t>
      </w:r>
      <w:r>
        <w:rPr>
          <w:rFonts w:cs="Times New Roman"/>
          <w:i/>
          <w:color w:val="000000"/>
        </w:rPr>
        <w:t>p</w:t>
      </w:r>
      <w:r>
        <w:rPr>
          <w:rFonts w:cs="Times New Roman"/>
          <w:color w:val="000000"/>
        </w:rPr>
        <w:t xml:space="preserve"> = .211) or the separate consideration item </w:t>
      </w:r>
      <w:r>
        <w:rPr>
          <w:rFonts w:cs="Times New Roman"/>
          <w:color w:val="000000"/>
        </w:rPr>
        <w:lastRenderedPageBreak/>
        <w:t>(</w:t>
      </w:r>
      <w:r>
        <w:rPr>
          <w:rFonts w:cs="Times New Roman"/>
          <w:i/>
          <w:color w:val="000000"/>
        </w:rPr>
        <w:t>B</w:t>
      </w:r>
      <w:r>
        <w:rPr>
          <w:rFonts w:cs="Times New Roman"/>
          <w:color w:val="000000"/>
        </w:rPr>
        <w:t xml:space="preserve"> = −0.29, </w:t>
      </w:r>
      <w:r>
        <w:rPr>
          <w:rFonts w:cs="Times New Roman"/>
          <w:i/>
          <w:color w:val="000000"/>
        </w:rPr>
        <w:t>SE</w:t>
      </w:r>
      <w:r>
        <w:rPr>
          <w:rFonts w:cs="Times New Roman"/>
          <w:color w:val="000000"/>
        </w:rPr>
        <w:t xml:space="preserve"> = 0.20, 95% CI [−0.67, 0.10], Wald </w:t>
      </w:r>
      <w:r>
        <w:rPr>
          <w:rFonts w:cs="Times New Roman"/>
          <w:i/>
          <w:color w:val="000000"/>
        </w:rPr>
        <w:t>F</w:t>
      </w:r>
      <w:r>
        <w:rPr>
          <w:rFonts w:cs="Times New Roman"/>
          <w:color w:val="000000"/>
        </w:rPr>
        <w:t xml:space="preserve">(1, 596) = 2.14, </w:t>
      </w:r>
      <w:r>
        <w:rPr>
          <w:rFonts w:cs="Times New Roman"/>
          <w:i/>
          <w:color w:val="000000"/>
        </w:rPr>
        <w:t>p</w:t>
      </w:r>
      <w:r>
        <w:rPr>
          <w:rFonts w:cs="Times New Roman"/>
          <w:color w:val="000000"/>
        </w:rPr>
        <w:t xml:space="preserve"> = .144). This analysis relaxes the valid-belief restriction used for the preregistered secondary analyses.</w:t>
      </w:r>
    </w:p>
    <w:p w14:paraId="338B9CE0" w14:textId="77777777" w:rsidR="00981241" w:rsidRDefault="002E4DB6">
      <w:pPr>
        <w:keepNext/>
        <w:spacing w:after="0" w:line="480" w:lineRule="auto"/>
      </w:pPr>
      <w:r>
        <w:rPr>
          <w:rFonts w:cs="Times New Roman"/>
          <w:b/>
          <w:color w:val="000000"/>
        </w:rPr>
        <w:t>Discussion</w:t>
      </w:r>
    </w:p>
    <w:p w14:paraId="0E0E1A70" w14:textId="77777777" w:rsidR="00981241" w:rsidRDefault="002E4DB6">
      <w:pPr>
        <w:spacing w:after="0" w:line="480" w:lineRule="auto"/>
        <w:ind w:firstLine="720"/>
      </w:pPr>
      <w:r>
        <w:rPr>
          <w:rFonts w:cs="Times New Roman"/>
          <w:color w:val="000000"/>
        </w:rPr>
        <w:t xml:space="preserve">The directory increased beliefs about the prevalence of Black STEM professors relative to both comparison groups. Both resource conditions also increased salience relative to </w:t>
      </w:r>
      <w:r>
        <w:rPr>
          <w:rFonts w:cs="Times New Roman"/>
          <w:i/>
          <w:color w:val="000000"/>
        </w:rPr>
        <w:t>Pure Control</w:t>
      </w:r>
      <w:r>
        <w:rPr>
          <w:rFonts w:cs="Times New Roman"/>
          <w:color w:val="000000"/>
        </w:rPr>
        <w:t xml:space="preserve">, suggesting that providing a search resource alongside encouragement to diversify can draw attention to diversity. However, we found no significant difference in salience between the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conditions. Since we encouraged organizers in both conditions of our field experiment to diversify their seminars, these findings suggest that drawing attention to diversity may have contributed to their efforts in both conditions. We interpret the belief and salience results as more consistent with belief updating than with an additional increase in diversity salience as an explanation for the spillover effect we observed in the field. This interpretation draws on complementary evidence across the two experiments, rather than a direct test of mediation of the field effect. The comparisons do not establish salience equivalence or isolate the effect of encouragement alone. Our online measure captures beliefs about the overall prevalence of Black STEM professors rather than the number meeting seminar organizers' qualification standards, and higher estimates need not be more accurate.</w:t>
      </w:r>
    </w:p>
    <w:p w14:paraId="4E190517" w14:textId="77777777" w:rsidR="00981241" w:rsidRDefault="002E4DB6">
      <w:pPr>
        <w:spacing w:after="0" w:line="240" w:lineRule="auto"/>
      </w:pPr>
      <w:r>
        <w:rPr>
          <w:rFonts w:cs="Times New Roman"/>
          <w:color w:val="000000"/>
        </w:rPr>
        <w:br w:type="page"/>
      </w:r>
    </w:p>
    <w:p w14:paraId="30E52B5B" w14:textId="77777777" w:rsidR="00981241" w:rsidRDefault="002E4DB6">
      <w:pPr>
        <w:pStyle w:val="Heading1"/>
        <w:jc w:val="center"/>
      </w:pPr>
      <w:bookmarkStart w:id="48" w:name="_Toc235954559"/>
      <w:bookmarkStart w:id="49" w:name="_Toc240979752"/>
      <w:bookmarkEnd w:id="48"/>
      <w:r>
        <w:rPr>
          <w:rFonts w:cs="Times New Roman"/>
          <w:color w:val="000000"/>
        </w:rPr>
        <w:lastRenderedPageBreak/>
        <w:t>Section 8: References</w:t>
      </w:r>
      <w:bookmarkEnd w:id="49"/>
    </w:p>
    <w:p w14:paraId="62BD2064" w14:textId="77777777" w:rsidR="00981241" w:rsidRDefault="002E4DB6">
      <w:pPr>
        <w:spacing w:after="120" w:line="480" w:lineRule="exact"/>
        <w:ind w:left="720" w:hanging="720"/>
      </w:pPr>
      <w:r>
        <w:t xml:space="preserve">Athey, S., &amp; Imbens, G. W. (2017). The econometrics of randomized experiments. In A. V. Banerjee &amp; E. Duflo (Eds.), </w:t>
      </w:r>
      <w:r>
        <w:rPr>
          <w:i/>
          <w:iCs/>
        </w:rPr>
        <w:t>Handbook of Economic Field Experiments</w:t>
      </w:r>
      <w:r>
        <w:t xml:space="preserve"> (Vol. 1, pp. 73–140). North-Holland.</w:t>
      </w:r>
    </w:p>
    <w:p w14:paraId="0C909078" w14:textId="6E66F6B2" w:rsidR="00981241" w:rsidRDefault="002E4DB6">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6">
        <w:r>
          <w:rPr>
            <w:rFonts w:cs="Times New Roman"/>
            <w:color w:val="000000"/>
          </w:rPr>
          <w:t>https://doi.org/10.1287/mnsc.2019.3533</w:t>
        </w:r>
      </w:hyperlink>
    </w:p>
    <w:p w14:paraId="210313E7" w14:textId="17AEC2BE" w:rsidR="00981241" w:rsidRDefault="002E4DB6">
      <w:pPr>
        <w:spacing w:after="0" w:line="480" w:lineRule="auto"/>
        <w:ind w:left="720" w:hanging="720"/>
      </w:pPr>
      <w:r>
        <w:rPr>
          <w:rFonts w:cs="Times New Roman"/>
          <w:color w:val="000000"/>
        </w:rPr>
        <w:t xml:space="preserve">Haaland I, Roth C, Wohlfart J (2023) Designing information provision experiments. </w:t>
      </w:r>
      <w:r>
        <w:rPr>
          <w:rFonts w:cs="Times New Roman"/>
          <w:i/>
          <w:color w:val="000000"/>
        </w:rPr>
        <w:t>J. Econom. Literature</w:t>
      </w:r>
      <w:r>
        <w:rPr>
          <w:rFonts w:cs="Times New Roman"/>
          <w:color w:val="000000"/>
        </w:rPr>
        <w:t xml:space="preserve"> 61(1):3–40. </w:t>
      </w:r>
      <w:hyperlink r:id="rId17">
        <w:r>
          <w:rPr>
            <w:rFonts w:cs="Times New Roman"/>
            <w:color w:val="000000"/>
          </w:rPr>
          <w:t>https://doi.org/10.1257/jel.20211658</w:t>
        </w:r>
      </w:hyperlink>
    </w:p>
    <w:p w14:paraId="0E1F4343" w14:textId="77777777" w:rsidR="00981241" w:rsidRDefault="002E4DB6">
      <w:pPr>
        <w:spacing w:after="120" w:line="480" w:lineRule="exact"/>
        <w:ind w:left="720" w:hanging="720"/>
      </w:pPr>
      <w:r>
        <w:rPr>
          <w:rFonts w:cs="Times New Roman"/>
        </w:rPr>
        <w:t xml:space="preserve">Hansen, B. B., &amp; Bowers, J. (2008). Covariate balance in simple, stratified and clustered comparative studies. </w:t>
      </w:r>
      <w:r>
        <w:rPr>
          <w:rFonts w:cs="Times New Roman"/>
          <w:i/>
        </w:rPr>
        <w:t>Statistical Science</w:t>
      </w:r>
      <w:r>
        <w:rPr>
          <w:rFonts w:cs="Times New Roman"/>
        </w:rPr>
        <w:t>, 23(2), 219–236.</w:t>
      </w:r>
    </w:p>
    <w:p w14:paraId="6064199C" w14:textId="77777777" w:rsidR="00981241" w:rsidRDefault="002E4DB6">
      <w:pPr>
        <w:spacing w:after="120" w:line="480" w:lineRule="exact"/>
        <w:ind w:left="720" w:hanging="720"/>
      </w:pPr>
      <w:r>
        <w:t xml:space="preserve">Jaro, M. A. (1989). Advances in record-linkage methodology as applied to matching the 1985 Census of Tampa, Florida. </w:t>
      </w:r>
      <w:r>
        <w:rPr>
          <w:i/>
          <w:iCs/>
        </w:rPr>
        <w:t>Journal of the American Statistical Association</w:t>
      </w:r>
      <w:r>
        <w:t>, 84(406), 414–420.</w:t>
      </w:r>
    </w:p>
    <w:p w14:paraId="7B375F51" w14:textId="77777777" w:rsidR="00981241" w:rsidRDefault="002E4DB6">
      <w:pPr>
        <w:spacing w:after="120" w:line="480" w:lineRule="exact"/>
        <w:ind w:left="720" w:hanging="720"/>
      </w:pPr>
      <w:r>
        <w:t>Imai, K., &amp; Khanna, K. (2016). Improving ecological inference by predicting individual ethnicity from voter registration records. Political Analysis, 24(2), 263–272.</w:t>
      </w:r>
    </w:p>
    <w:p w14:paraId="1650AAFA" w14:textId="77777777" w:rsidR="00981241" w:rsidRDefault="002E4DB6">
      <w:pPr>
        <w:spacing w:after="120" w:line="480" w:lineRule="exact"/>
        <w:ind w:left="720" w:hanging="720"/>
      </w:pPr>
      <w:r>
        <w:t>Kozlowski, A. C., Taddy, M., &amp; Ashmore, J. D. (2022). Avoiding bias when inferring race using name-based approaches. PLOS ONE, 17(3), e0264270.</w:t>
      </w:r>
    </w:p>
    <w:p w14:paraId="2FBBF8BC" w14:textId="77777777" w:rsidR="00981241" w:rsidRDefault="002E4DB6">
      <w:pPr>
        <w:spacing w:after="120" w:line="480" w:lineRule="exact"/>
        <w:ind w:left="720" w:hanging="720"/>
      </w:pPr>
      <w:r>
        <w:t xml:space="preserve">Mogstad, M., Romano, J. P., Shaikh, A., &amp; Wilhelm, D. (2024). Inference for ranks with applications to mobility across neighbourhoods and academic achievement across countries. </w:t>
      </w:r>
      <w:r>
        <w:rPr>
          <w:i/>
          <w:iCs/>
        </w:rPr>
        <w:t>Review of Economic Studies</w:t>
      </w:r>
      <w:r>
        <w:t>, 91(1), 476–518.</w:t>
      </w:r>
    </w:p>
    <w:p w14:paraId="59421BD0" w14:textId="77777777" w:rsidR="00981241" w:rsidRDefault="002E4DB6">
      <w:pPr>
        <w:spacing w:after="120" w:line="480" w:lineRule="exact"/>
        <w:ind w:left="720" w:hanging="720"/>
      </w:pPr>
      <w:r>
        <w:t>Parkhi, O. M., Vedaldi, A., &amp; Zisserman, A. (2015). Deep face recognition. In X. Xie, M. W. Jones, &amp; G. K. L. Sherwin (Eds.),</w:t>
      </w:r>
      <w:r>
        <w:rPr>
          <w:i/>
          <w:iCs/>
        </w:rPr>
        <w:t xml:space="preserve"> Proceedings of the British Machine Vision Conference</w:t>
      </w:r>
      <w:r>
        <w:t xml:space="preserve"> (pp. 41.1–41.12). BMVA Press.</w:t>
      </w:r>
    </w:p>
    <w:p w14:paraId="5831DA65" w14:textId="75741B79" w:rsidR="00981241" w:rsidRDefault="002E4DB6">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8">
        <w:r>
          <w:rPr>
            <w:rFonts w:cs="Times New Roman"/>
            <w:color w:val="000000"/>
          </w:rPr>
          <w:t>https://doi.org/10.5465/amj.2010.51468988</w:t>
        </w:r>
      </w:hyperlink>
    </w:p>
    <w:p w14:paraId="0B943ABF" w14:textId="77777777" w:rsidR="00981241" w:rsidRDefault="002E4DB6">
      <w:pPr>
        <w:spacing w:after="120" w:line="480" w:lineRule="exact"/>
        <w:ind w:left="720" w:hanging="720"/>
      </w:pPr>
      <w:r>
        <w:t xml:space="preserve">Winkler, W. E. (1990). String comparator metrics and enhanced decision rules in the Fellegi-Sunter model of record linkage. </w:t>
      </w:r>
      <w:r>
        <w:rPr>
          <w:i/>
          <w:iCs/>
        </w:rPr>
        <w:t>Proceedings of the Section on Survey Research Methods</w:t>
      </w:r>
      <w:r>
        <w:t>, American Statistical Association, 354–359.</w:t>
      </w:r>
    </w:p>
    <w:p w14:paraId="509E73FF" w14:textId="77777777" w:rsidR="00981241" w:rsidRDefault="00981241">
      <w:pPr>
        <w:spacing w:after="0" w:line="240" w:lineRule="auto"/>
        <w:rPr>
          <w:rFonts w:cs="Times New Roman"/>
        </w:rPr>
      </w:pPr>
    </w:p>
    <w:p w14:paraId="69D4E9D5" w14:textId="77777777" w:rsidR="00981241" w:rsidRDefault="002E4DB6">
      <w:pPr>
        <w:pStyle w:val="Heading2"/>
        <w:pageBreakBefore/>
        <w:spacing w:after="180"/>
      </w:pPr>
      <w:bookmarkStart w:id="50" w:name="_TocTableS1320260922"/>
      <w:bookmarkStart w:id="51" w:name="_Toc240979753"/>
      <w:r>
        <w:rPr>
          <w:rFonts w:cs="Times New Roman"/>
          <w:color w:val="000000"/>
        </w:rPr>
        <w:lastRenderedPageBreak/>
        <w:t>Table S13. Linear Regression Estimating the Effect of the URM Directory on Beliefs About the Prevalence of Black STEM Professors</w:t>
      </w:r>
      <w:bookmarkEnd w:id="50"/>
      <w:bookmarkEnd w:id="51"/>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6300"/>
        <w:gridCol w:w="3060"/>
      </w:tblGrid>
      <w:tr w:rsidR="00981241" w14:paraId="294382AA" w14:textId="77777777">
        <w:trPr>
          <w:cantSplit/>
          <w:tblHeader/>
        </w:trPr>
        <w:tc>
          <w:tcPr>
            <w:tcW w:w="6300" w:type="dxa"/>
            <w:vAlign w:val="center"/>
          </w:tcPr>
          <w:p w14:paraId="281B754F" w14:textId="77777777" w:rsidR="00981241" w:rsidRDefault="002E4DB6">
            <w:pPr>
              <w:spacing w:after="70" w:line="240" w:lineRule="auto"/>
              <w:rPr>
                <w:b/>
              </w:rPr>
            </w:pPr>
            <w:r>
              <w:rPr>
                <w:rFonts w:cs="Times New Roman"/>
                <w:b/>
                <w:color w:val="000000"/>
                <w:sz w:val="20"/>
              </w:rPr>
              <w:t>Dependent variable</w:t>
            </w:r>
          </w:p>
        </w:tc>
        <w:tc>
          <w:tcPr>
            <w:tcW w:w="3060" w:type="dxa"/>
            <w:vAlign w:val="center"/>
          </w:tcPr>
          <w:p w14:paraId="407024E0" w14:textId="77777777" w:rsidR="00981241" w:rsidRDefault="002E4DB6">
            <w:pPr>
              <w:spacing w:after="70" w:line="240" w:lineRule="auto"/>
              <w:jc w:val="center"/>
              <w:rPr>
                <w:b/>
              </w:rPr>
            </w:pPr>
            <w:r>
              <w:rPr>
                <w:rFonts w:cs="Times New Roman"/>
                <w:b/>
                <w:color w:val="000000"/>
                <w:sz w:val="20"/>
              </w:rPr>
              <w:t>Belief estimate (0–100%)</w:t>
            </w:r>
            <w:r>
              <w:rPr>
                <w:rFonts w:cs="Times New Roman"/>
                <w:b/>
                <w:color w:val="000000"/>
                <w:sz w:val="20"/>
              </w:rPr>
              <w:br/>
              <w:t>(1)</w:t>
            </w:r>
          </w:p>
        </w:tc>
      </w:tr>
      <w:tr w:rsidR="00981241" w14:paraId="65ED1900" w14:textId="77777777">
        <w:trPr>
          <w:cantSplit/>
        </w:trPr>
        <w:tc>
          <w:tcPr>
            <w:tcW w:w="6300" w:type="dxa"/>
            <w:vAlign w:val="center"/>
          </w:tcPr>
          <w:p w14:paraId="1DF86CB5" w14:textId="77777777" w:rsidR="00981241" w:rsidRDefault="002E4DB6">
            <w:pPr>
              <w:spacing w:after="70" w:line="240" w:lineRule="auto"/>
            </w:pPr>
            <w:r>
              <w:rPr>
                <w:rFonts w:cs="Times New Roman"/>
                <w:i/>
                <w:color w:val="000000"/>
                <w:sz w:val="20"/>
              </w:rPr>
              <w:t>URM Directory Treatment</w:t>
            </w:r>
          </w:p>
        </w:tc>
        <w:tc>
          <w:tcPr>
            <w:tcW w:w="3060" w:type="dxa"/>
            <w:vAlign w:val="center"/>
          </w:tcPr>
          <w:p w14:paraId="5E6F1107" w14:textId="77777777" w:rsidR="00981241" w:rsidRDefault="002E4DB6">
            <w:pPr>
              <w:spacing w:after="70" w:line="240" w:lineRule="auto"/>
              <w:jc w:val="center"/>
            </w:pPr>
            <w:r>
              <w:rPr>
                <w:rFonts w:cs="Times New Roman"/>
                <w:color w:val="000000"/>
                <w:sz w:val="20"/>
              </w:rPr>
              <w:t>13.11***</w:t>
            </w:r>
            <w:r>
              <w:rPr>
                <w:rFonts w:cs="Times New Roman"/>
                <w:color w:val="000000"/>
                <w:sz w:val="20"/>
              </w:rPr>
              <w:br/>
              <w:t>(1.71)</w:t>
            </w:r>
          </w:p>
        </w:tc>
      </w:tr>
      <w:tr w:rsidR="00981241" w14:paraId="1414ABBA" w14:textId="77777777">
        <w:trPr>
          <w:cantSplit/>
        </w:trPr>
        <w:tc>
          <w:tcPr>
            <w:tcW w:w="6300" w:type="dxa"/>
            <w:vAlign w:val="center"/>
          </w:tcPr>
          <w:p w14:paraId="53E4FE93" w14:textId="77777777" w:rsidR="00981241" w:rsidRDefault="002E4DB6">
            <w:pPr>
              <w:spacing w:after="70" w:line="240" w:lineRule="auto"/>
            </w:pPr>
            <w:r>
              <w:rPr>
                <w:rFonts w:cs="Times New Roman"/>
                <w:i/>
                <w:color w:val="000000"/>
                <w:sz w:val="20"/>
              </w:rPr>
              <w:t>Directory Control</w:t>
            </w:r>
          </w:p>
        </w:tc>
        <w:tc>
          <w:tcPr>
            <w:tcW w:w="3060" w:type="dxa"/>
            <w:vAlign w:val="center"/>
          </w:tcPr>
          <w:p w14:paraId="1307249F" w14:textId="77777777" w:rsidR="00981241" w:rsidRDefault="002E4DB6">
            <w:pPr>
              <w:spacing w:after="70" w:line="240" w:lineRule="auto"/>
              <w:jc w:val="center"/>
            </w:pPr>
            <w:r>
              <w:rPr>
                <w:rFonts w:cs="Times New Roman"/>
                <w:color w:val="000000"/>
                <w:sz w:val="20"/>
              </w:rPr>
              <w:t>1.27</w:t>
            </w:r>
            <w:r>
              <w:rPr>
                <w:rFonts w:cs="Times New Roman"/>
                <w:color w:val="000000"/>
                <w:sz w:val="20"/>
              </w:rPr>
              <w:br/>
              <w:t>(1.75)</w:t>
            </w:r>
          </w:p>
        </w:tc>
      </w:tr>
      <w:tr w:rsidR="00981241" w14:paraId="78B7D879" w14:textId="77777777">
        <w:trPr>
          <w:cantSplit/>
        </w:trPr>
        <w:tc>
          <w:tcPr>
            <w:tcW w:w="6300" w:type="dxa"/>
            <w:vAlign w:val="center"/>
          </w:tcPr>
          <w:p w14:paraId="780CA861" w14:textId="77777777" w:rsidR="00981241" w:rsidRDefault="002E4DB6">
            <w:pPr>
              <w:spacing w:after="70" w:line="240" w:lineRule="auto"/>
            </w:pPr>
            <w:r>
              <w:rPr>
                <w:rFonts w:cs="Times New Roman"/>
                <w:color w:val="000000"/>
                <w:sz w:val="20"/>
              </w:rPr>
              <w:t>Constant</w:t>
            </w:r>
          </w:p>
        </w:tc>
        <w:tc>
          <w:tcPr>
            <w:tcW w:w="3060" w:type="dxa"/>
            <w:vAlign w:val="center"/>
          </w:tcPr>
          <w:p w14:paraId="18A478B8" w14:textId="77777777" w:rsidR="00981241" w:rsidRDefault="002E4DB6">
            <w:pPr>
              <w:spacing w:after="70" w:line="240" w:lineRule="auto"/>
              <w:jc w:val="center"/>
            </w:pPr>
            <w:r>
              <w:rPr>
                <w:rFonts w:cs="Times New Roman"/>
                <w:color w:val="000000"/>
                <w:sz w:val="20"/>
              </w:rPr>
              <w:t>13.47***</w:t>
            </w:r>
            <w:r>
              <w:rPr>
                <w:rFonts w:cs="Times New Roman"/>
                <w:color w:val="000000"/>
                <w:sz w:val="20"/>
              </w:rPr>
              <w:br/>
              <w:t>(1.22)</w:t>
            </w:r>
          </w:p>
        </w:tc>
      </w:tr>
      <w:tr w:rsidR="00981241" w14:paraId="6BCA3362" w14:textId="77777777">
        <w:trPr>
          <w:cantSplit/>
        </w:trPr>
        <w:tc>
          <w:tcPr>
            <w:tcW w:w="6300" w:type="dxa"/>
            <w:vAlign w:val="center"/>
          </w:tcPr>
          <w:p w14:paraId="3FF88B8C" w14:textId="77777777" w:rsidR="00981241" w:rsidRDefault="002E4DB6">
            <w:pPr>
              <w:spacing w:after="70" w:line="240" w:lineRule="auto"/>
            </w:pPr>
            <w:r>
              <w:rPr>
                <w:rFonts w:cs="Times New Roman"/>
                <w:color w:val="000000"/>
                <w:sz w:val="20"/>
              </w:rPr>
              <w:t>Observations</w:t>
            </w:r>
          </w:p>
        </w:tc>
        <w:tc>
          <w:tcPr>
            <w:tcW w:w="3060" w:type="dxa"/>
            <w:vAlign w:val="center"/>
          </w:tcPr>
          <w:p w14:paraId="3D0E61C9" w14:textId="77777777" w:rsidR="00981241" w:rsidRDefault="002E4DB6">
            <w:pPr>
              <w:spacing w:after="70" w:line="240" w:lineRule="auto"/>
              <w:jc w:val="center"/>
            </w:pPr>
            <w:r>
              <w:rPr>
                <w:rFonts w:cs="Times New Roman"/>
                <w:color w:val="000000"/>
                <w:sz w:val="20"/>
              </w:rPr>
              <w:t>554</w:t>
            </w:r>
          </w:p>
        </w:tc>
      </w:tr>
      <w:tr w:rsidR="00981241" w14:paraId="32B4B214" w14:textId="77777777">
        <w:trPr>
          <w:cantSplit/>
        </w:trPr>
        <w:tc>
          <w:tcPr>
            <w:tcW w:w="6300" w:type="dxa"/>
            <w:vAlign w:val="center"/>
          </w:tcPr>
          <w:p w14:paraId="47222EDD" w14:textId="77777777" w:rsidR="00981241" w:rsidRDefault="002E4DB6">
            <w:pPr>
              <w:spacing w:after="70" w:line="240" w:lineRule="auto"/>
            </w:pPr>
            <w:r>
              <w:rPr>
                <w:rFonts w:cs="Times New Roman"/>
                <w:color w:val="000000"/>
                <w:sz w:val="20"/>
              </w:rPr>
              <w:t>R-squared</w:t>
            </w:r>
          </w:p>
        </w:tc>
        <w:tc>
          <w:tcPr>
            <w:tcW w:w="3060" w:type="dxa"/>
            <w:vAlign w:val="center"/>
          </w:tcPr>
          <w:p w14:paraId="056C9C4C" w14:textId="77777777" w:rsidR="00981241" w:rsidRDefault="002E4DB6">
            <w:pPr>
              <w:spacing w:after="70" w:line="240" w:lineRule="auto"/>
              <w:jc w:val="center"/>
            </w:pPr>
            <w:r>
              <w:rPr>
                <w:rFonts w:cs="Times New Roman"/>
                <w:color w:val="000000"/>
                <w:sz w:val="20"/>
              </w:rPr>
              <w:t>0.114</w:t>
            </w:r>
          </w:p>
        </w:tc>
      </w:tr>
      <w:tr w:rsidR="00981241" w14:paraId="72951D00" w14:textId="77777777">
        <w:trPr>
          <w:cantSplit/>
        </w:trPr>
        <w:tc>
          <w:tcPr>
            <w:tcW w:w="6300" w:type="dxa"/>
            <w:vAlign w:val="center"/>
          </w:tcPr>
          <w:p w14:paraId="59207205" w14:textId="77777777" w:rsidR="00981241" w:rsidRDefault="002E4DB6">
            <w:pPr>
              <w:spacing w:after="70" w:line="240" w:lineRule="auto"/>
            </w:pPr>
            <w:r>
              <w:rPr>
                <w:rFonts w:cs="Times New Roman"/>
                <w:color w:val="000000"/>
                <w:sz w:val="20"/>
              </w:rPr>
              <w:t>Adjusted R-squared</w:t>
            </w:r>
          </w:p>
        </w:tc>
        <w:tc>
          <w:tcPr>
            <w:tcW w:w="3060" w:type="dxa"/>
            <w:vAlign w:val="center"/>
          </w:tcPr>
          <w:p w14:paraId="4CC311F7" w14:textId="77777777" w:rsidR="00981241" w:rsidRDefault="002E4DB6">
            <w:pPr>
              <w:spacing w:after="70" w:line="240" w:lineRule="auto"/>
              <w:jc w:val="center"/>
            </w:pPr>
            <w:r>
              <w:rPr>
                <w:rFonts w:cs="Times New Roman"/>
                <w:color w:val="000000"/>
                <w:sz w:val="20"/>
              </w:rPr>
              <w:t>0.111</w:t>
            </w:r>
          </w:p>
        </w:tc>
      </w:tr>
      <w:tr w:rsidR="00981241" w14:paraId="3D039255" w14:textId="77777777">
        <w:trPr>
          <w:cantSplit/>
          <w:tblHeader/>
        </w:trPr>
        <w:tc>
          <w:tcPr>
            <w:tcW w:w="6300" w:type="dxa"/>
            <w:vAlign w:val="center"/>
          </w:tcPr>
          <w:p w14:paraId="5D8674E5" w14:textId="77777777" w:rsidR="00981241" w:rsidRDefault="002E4DB6">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3060" w:type="dxa"/>
            <w:vAlign w:val="center"/>
          </w:tcPr>
          <w:p w14:paraId="0A3F649D" w14:textId="77777777" w:rsidR="00981241" w:rsidRDefault="00981241">
            <w:pPr>
              <w:spacing w:after="70" w:line="240" w:lineRule="auto"/>
              <w:jc w:val="center"/>
              <w:rPr>
                <w:b/>
              </w:rPr>
            </w:pPr>
          </w:p>
        </w:tc>
      </w:tr>
      <w:tr w:rsidR="00981241" w14:paraId="10C25681" w14:textId="77777777">
        <w:trPr>
          <w:cantSplit/>
        </w:trPr>
        <w:tc>
          <w:tcPr>
            <w:tcW w:w="6300" w:type="dxa"/>
            <w:vAlign w:val="center"/>
          </w:tcPr>
          <w:p w14:paraId="4D11A2AA" w14:textId="77777777" w:rsidR="00981241" w:rsidRDefault="002E4DB6">
            <w:pPr>
              <w:spacing w:after="70" w:line="240" w:lineRule="auto"/>
            </w:pPr>
            <w:r>
              <w:rPr>
                <w:rFonts w:cs="Times New Roman"/>
                <w:color w:val="000000"/>
                <w:sz w:val="20"/>
              </w:rPr>
              <w:t>Difference</w:t>
            </w:r>
          </w:p>
        </w:tc>
        <w:tc>
          <w:tcPr>
            <w:tcW w:w="3060" w:type="dxa"/>
            <w:vAlign w:val="center"/>
          </w:tcPr>
          <w:p w14:paraId="389A4127" w14:textId="77777777" w:rsidR="00981241" w:rsidRDefault="002E4DB6">
            <w:pPr>
              <w:spacing w:after="70" w:line="240" w:lineRule="auto"/>
              <w:jc w:val="center"/>
            </w:pPr>
            <w:r>
              <w:rPr>
                <w:rFonts w:cs="Times New Roman"/>
                <w:color w:val="000000"/>
                <w:sz w:val="20"/>
              </w:rPr>
              <w:t>11.83</w:t>
            </w:r>
          </w:p>
        </w:tc>
      </w:tr>
      <w:tr w:rsidR="00981241" w14:paraId="7827AAEA" w14:textId="77777777">
        <w:trPr>
          <w:cantSplit/>
        </w:trPr>
        <w:tc>
          <w:tcPr>
            <w:tcW w:w="6300" w:type="dxa"/>
            <w:vAlign w:val="center"/>
          </w:tcPr>
          <w:p w14:paraId="0A7D4478" w14:textId="77777777" w:rsidR="00981241" w:rsidRDefault="002E4DB6">
            <w:pPr>
              <w:spacing w:after="70" w:line="240" w:lineRule="auto"/>
            </w:pPr>
            <w:r>
              <w:rPr>
                <w:rFonts w:cs="Times New Roman"/>
                <w:color w:val="000000"/>
                <w:sz w:val="20"/>
              </w:rPr>
              <w:t>Standard error</w:t>
            </w:r>
          </w:p>
        </w:tc>
        <w:tc>
          <w:tcPr>
            <w:tcW w:w="3060" w:type="dxa"/>
            <w:vAlign w:val="center"/>
          </w:tcPr>
          <w:p w14:paraId="02B86C84" w14:textId="77777777" w:rsidR="00981241" w:rsidRDefault="002E4DB6">
            <w:pPr>
              <w:spacing w:after="70" w:line="240" w:lineRule="auto"/>
              <w:jc w:val="center"/>
            </w:pPr>
            <w:r>
              <w:rPr>
                <w:rFonts w:cs="Times New Roman"/>
                <w:color w:val="000000"/>
                <w:sz w:val="20"/>
              </w:rPr>
              <w:t>1.74</w:t>
            </w:r>
          </w:p>
        </w:tc>
      </w:tr>
      <w:tr w:rsidR="00981241" w14:paraId="6A95E72E" w14:textId="77777777">
        <w:trPr>
          <w:cantSplit/>
        </w:trPr>
        <w:tc>
          <w:tcPr>
            <w:tcW w:w="6300" w:type="dxa"/>
            <w:vAlign w:val="center"/>
          </w:tcPr>
          <w:p w14:paraId="24D4BE3C" w14:textId="77777777" w:rsidR="00981241" w:rsidRDefault="002E4DB6">
            <w:pPr>
              <w:spacing w:after="70" w:line="240" w:lineRule="auto"/>
            </w:pPr>
            <w:r>
              <w:rPr>
                <w:rFonts w:cs="Times New Roman"/>
                <w:color w:val="000000"/>
                <w:sz w:val="20"/>
              </w:rPr>
              <w:t>95% confidence interval</w:t>
            </w:r>
          </w:p>
        </w:tc>
        <w:tc>
          <w:tcPr>
            <w:tcW w:w="3060" w:type="dxa"/>
            <w:vAlign w:val="center"/>
          </w:tcPr>
          <w:p w14:paraId="1092CB82" w14:textId="77777777" w:rsidR="00981241" w:rsidRDefault="002E4DB6">
            <w:pPr>
              <w:spacing w:after="70" w:line="240" w:lineRule="auto"/>
              <w:jc w:val="center"/>
            </w:pPr>
            <w:r>
              <w:rPr>
                <w:rFonts w:cs="Times New Roman"/>
                <w:color w:val="000000"/>
                <w:sz w:val="20"/>
              </w:rPr>
              <w:t>[8.42, 15.24]</w:t>
            </w:r>
          </w:p>
        </w:tc>
      </w:tr>
      <w:tr w:rsidR="00981241" w14:paraId="493C3E7A" w14:textId="77777777">
        <w:trPr>
          <w:cantSplit/>
        </w:trPr>
        <w:tc>
          <w:tcPr>
            <w:tcW w:w="6300" w:type="dxa"/>
            <w:vAlign w:val="center"/>
          </w:tcPr>
          <w:p w14:paraId="13D2CF51" w14:textId="77777777" w:rsidR="00981241" w:rsidRDefault="002E4DB6">
            <w:pPr>
              <w:spacing w:after="70" w:line="240" w:lineRule="auto"/>
            </w:pPr>
            <w:r>
              <w:rPr>
                <w:rFonts w:cs="Times New Roman"/>
                <w:color w:val="000000"/>
                <w:sz w:val="20"/>
              </w:rPr>
              <w:t xml:space="preserve">Wald </w:t>
            </w:r>
            <w:r>
              <w:rPr>
                <w:rFonts w:cs="Times New Roman"/>
                <w:i/>
                <w:color w:val="000000"/>
                <w:sz w:val="20"/>
              </w:rPr>
              <w:t>F</w:t>
            </w:r>
          </w:p>
        </w:tc>
        <w:tc>
          <w:tcPr>
            <w:tcW w:w="3060" w:type="dxa"/>
            <w:vAlign w:val="center"/>
          </w:tcPr>
          <w:p w14:paraId="196816B8" w14:textId="77777777" w:rsidR="00981241" w:rsidRDefault="002E4DB6">
            <w:pPr>
              <w:spacing w:after="70" w:line="240" w:lineRule="auto"/>
              <w:jc w:val="center"/>
            </w:pPr>
            <w:r>
              <w:rPr>
                <w:rFonts w:cs="Times New Roman"/>
                <w:color w:val="000000"/>
                <w:sz w:val="20"/>
              </w:rPr>
              <w:t>46.39</w:t>
            </w:r>
          </w:p>
        </w:tc>
      </w:tr>
      <w:tr w:rsidR="00981241" w14:paraId="00103164" w14:textId="77777777">
        <w:trPr>
          <w:cantSplit/>
        </w:trPr>
        <w:tc>
          <w:tcPr>
            <w:tcW w:w="6300" w:type="dxa"/>
            <w:vAlign w:val="center"/>
          </w:tcPr>
          <w:p w14:paraId="2735998D" w14:textId="77777777" w:rsidR="00981241" w:rsidRDefault="002E4DB6">
            <w:pPr>
              <w:spacing w:after="70" w:line="240" w:lineRule="auto"/>
            </w:pPr>
            <w:r>
              <w:rPr>
                <w:rFonts w:cs="Times New Roman"/>
                <w:color w:val="000000"/>
                <w:sz w:val="20"/>
              </w:rPr>
              <w:t xml:space="preserve">Wald </w:t>
            </w:r>
            <w:r>
              <w:rPr>
                <w:rFonts w:cs="Times New Roman"/>
                <w:i/>
                <w:color w:val="000000"/>
                <w:sz w:val="20"/>
              </w:rPr>
              <w:t>p</w:t>
            </w:r>
          </w:p>
        </w:tc>
        <w:tc>
          <w:tcPr>
            <w:tcW w:w="3060" w:type="dxa"/>
            <w:vAlign w:val="center"/>
          </w:tcPr>
          <w:p w14:paraId="4E5077C9" w14:textId="77777777" w:rsidR="00981241" w:rsidRDefault="002E4DB6">
            <w:pPr>
              <w:spacing w:after="70" w:line="240" w:lineRule="auto"/>
              <w:jc w:val="center"/>
            </w:pPr>
            <w:r>
              <w:rPr>
                <w:rFonts w:cs="Times New Roman"/>
                <w:color w:val="000000"/>
                <w:sz w:val="20"/>
              </w:rPr>
              <w:t>&lt; .001</w:t>
            </w:r>
          </w:p>
        </w:tc>
      </w:tr>
    </w:tbl>
    <w:p w14:paraId="084374DD" w14:textId="77777777" w:rsidR="00981241" w:rsidRDefault="002E4DB6">
      <w:pPr>
        <w:spacing w:after="60" w:line="240" w:lineRule="auto"/>
      </w:pPr>
      <w:r>
        <w:rPr>
          <w:rFonts w:cs="Times New Roman"/>
          <w:b/>
          <w:color w:val="000000"/>
          <w:sz w:val="20"/>
        </w:rPr>
        <w:t>Notes:</w:t>
      </w:r>
      <w:r>
        <w:rPr>
          <w:rFonts w:cs="Times New Roman"/>
          <w:color w:val="000000"/>
          <w:sz w:val="20"/>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1EE70A38" w14:textId="77777777" w:rsidR="00981241" w:rsidRDefault="002E4DB6">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p w14:paraId="207FD5DD" w14:textId="77777777" w:rsidR="00981241" w:rsidRDefault="002E4DB6">
      <w:pPr>
        <w:pStyle w:val="Heading2"/>
        <w:pageBreakBefore/>
        <w:spacing w:after="180"/>
      </w:pPr>
      <w:bookmarkStart w:id="52" w:name="_TocTableS1420260922"/>
      <w:bookmarkStart w:id="53" w:name="_Toc240979754"/>
      <w:r>
        <w:rPr>
          <w:rFonts w:cs="Times New Roman"/>
          <w:color w:val="000000"/>
        </w:rPr>
        <w:lastRenderedPageBreak/>
        <w:t>Table S14. Linear Regressions Estimating the Effect of the URM Directory on Racial-Diversity Salience</w:t>
      </w:r>
      <w:bookmarkEnd w:id="52"/>
      <w:bookmarkEnd w:id="53"/>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2880"/>
        <w:gridCol w:w="1620"/>
        <w:gridCol w:w="1620"/>
        <w:gridCol w:w="1620"/>
        <w:gridCol w:w="1620"/>
      </w:tblGrid>
      <w:tr w:rsidR="00981241" w14:paraId="2F6E46F1" w14:textId="77777777">
        <w:trPr>
          <w:cantSplit/>
          <w:tblHeader/>
        </w:trPr>
        <w:tc>
          <w:tcPr>
            <w:tcW w:w="2880" w:type="dxa"/>
            <w:vAlign w:val="center"/>
          </w:tcPr>
          <w:p w14:paraId="633C468A" w14:textId="77777777" w:rsidR="00981241" w:rsidRDefault="00981241">
            <w:pPr>
              <w:spacing w:after="70" w:line="240" w:lineRule="auto"/>
              <w:rPr>
                <w:b/>
              </w:rPr>
            </w:pPr>
          </w:p>
        </w:tc>
        <w:tc>
          <w:tcPr>
            <w:tcW w:w="3240" w:type="dxa"/>
            <w:gridSpan w:val="2"/>
            <w:vAlign w:val="center"/>
          </w:tcPr>
          <w:p w14:paraId="1A6B125F" w14:textId="77777777" w:rsidR="00981241" w:rsidRDefault="002E4DB6">
            <w:pPr>
              <w:spacing w:after="70" w:line="240" w:lineRule="auto"/>
              <w:jc w:val="center"/>
              <w:rPr>
                <w:b/>
              </w:rPr>
            </w:pPr>
            <w:r>
              <w:rPr>
                <w:rFonts w:cs="Times New Roman"/>
                <w:b/>
                <w:color w:val="000000"/>
                <w:sz w:val="20"/>
              </w:rPr>
              <w:t>Main secondary analyses</w:t>
            </w:r>
            <w:r>
              <w:rPr>
                <w:rFonts w:cs="Times New Roman"/>
                <w:b/>
                <w:color w:val="000000"/>
                <w:sz w:val="20"/>
              </w:rPr>
              <w:br/>
              <w:t>Valid-belief sample</w:t>
            </w:r>
          </w:p>
        </w:tc>
        <w:tc>
          <w:tcPr>
            <w:tcW w:w="3240" w:type="dxa"/>
            <w:gridSpan w:val="2"/>
            <w:vAlign w:val="center"/>
          </w:tcPr>
          <w:p w14:paraId="18AC921E" w14:textId="77777777" w:rsidR="00981241" w:rsidRDefault="002E4DB6">
            <w:pPr>
              <w:spacing w:after="70" w:line="240" w:lineRule="auto"/>
              <w:jc w:val="center"/>
              <w:rPr>
                <w:b/>
              </w:rPr>
            </w:pPr>
            <w:r>
              <w:rPr>
                <w:rFonts w:cs="Times New Roman"/>
                <w:b/>
                <w:color w:val="000000"/>
                <w:sz w:val="20"/>
              </w:rPr>
              <w:t>Sensitivity analyses</w:t>
            </w:r>
            <w:r>
              <w:rPr>
                <w:rFonts w:cs="Times New Roman"/>
                <w:b/>
                <w:color w:val="000000"/>
                <w:sz w:val="20"/>
              </w:rPr>
              <w:br/>
              <w:t>All randomized respondents</w:t>
            </w:r>
          </w:p>
        </w:tc>
      </w:tr>
      <w:tr w:rsidR="00981241" w14:paraId="06F2C367" w14:textId="77777777">
        <w:trPr>
          <w:cantSplit/>
          <w:tblHeader/>
        </w:trPr>
        <w:tc>
          <w:tcPr>
            <w:tcW w:w="2880" w:type="dxa"/>
            <w:vAlign w:val="center"/>
          </w:tcPr>
          <w:p w14:paraId="34A44E50" w14:textId="77777777" w:rsidR="00981241" w:rsidRDefault="002E4DB6">
            <w:pPr>
              <w:spacing w:after="70" w:line="240" w:lineRule="auto"/>
              <w:rPr>
                <w:b/>
              </w:rPr>
            </w:pPr>
            <w:r>
              <w:rPr>
                <w:rFonts w:cs="Times New Roman"/>
                <w:b/>
                <w:color w:val="000000"/>
                <w:sz w:val="20"/>
              </w:rPr>
              <w:t>Dependent variable</w:t>
            </w:r>
          </w:p>
        </w:tc>
        <w:tc>
          <w:tcPr>
            <w:tcW w:w="1620" w:type="dxa"/>
            <w:vAlign w:val="center"/>
          </w:tcPr>
          <w:p w14:paraId="1E5D26D6" w14:textId="77777777" w:rsidR="00981241" w:rsidRDefault="002E4DB6">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76A79610" w14:textId="77777777" w:rsidR="00981241" w:rsidRDefault="002E4DB6">
            <w:pPr>
              <w:spacing w:after="70" w:line="240" w:lineRule="auto"/>
              <w:jc w:val="center"/>
              <w:rPr>
                <w:b/>
              </w:rPr>
            </w:pPr>
            <w:r>
              <w:rPr>
                <w:rFonts w:cs="Times New Roman"/>
                <w:b/>
                <w:color w:val="000000"/>
                <w:sz w:val="20"/>
              </w:rPr>
              <w:t>Separate</w:t>
            </w:r>
            <w:r>
              <w:rPr>
                <w:rFonts w:cs="Times New Roman"/>
                <w:b/>
                <w:color w:val="000000"/>
                <w:sz w:val="20"/>
              </w:rPr>
              <w:br/>
              <w:t>consideration item</w:t>
            </w:r>
          </w:p>
        </w:tc>
        <w:tc>
          <w:tcPr>
            <w:tcW w:w="1620" w:type="dxa"/>
            <w:vAlign w:val="center"/>
          </w:tcPr>
          <w:p w14:paraId="1634D81B" w14:textId="77777777" w:rsidR="00981241" w:rsidRDefault="002E4DB6">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045333B1" w14:textId="77777777" w:rsidR="00981241" w:rsidRDefault="002E4DB6">
            <w:pPr>
              <w:spacing w:after="70" w:line="240" w:lineRule="auto"/>
              <w:jc w:val="center"/>
              <w:rPr>
                <w:b/>
              </w:rPr>
            </w:pPr>
            <w:r>
              <w:rPr>
                <w:rFonts w:cs="Times New Roman"/>
                <w:b/>
                <w:color w:val="000000"/>
                <w:sz w:val="20"/>
              </w:rPr>
              <w:t>Separate</w:t>
            </w:r>
            <w:r>
              <w:rPr>
                <w:rFonts w:cs="Times New Roman"/>
                <w:b/>
                <w:color w:val="000000"/>
                <w:sz w:val="20"/>
              </w:rPr>
              <w:br/>
              <w:t>consideration item</w:t>
            </w:r>
          </w:p>
        </w:tc>
      </w:tr>
      <w:tr w:rsidR="00981241" w14:paraId="2562D116" w14:textId="77777777">
        <w:trPr>
          <w:cantSplit/>
          <w:tblHeader/>
        </w:trPr>
        <w:tc>
          <w:tcPr>
            <w:tcW w:w="2880" w:type="dxa"/>
            <w:vAlign w:val="center"/>
          </w:tcPr>
          <w:p w14:paraId="2A3EFF71" w14:textId="77777777" w:rsidR="00981241" w:rsidRDefault="002E4DB6">
            <w:pPr>
              <w:spacing w:after="70" w:line="240" w:lineRule="auto"/>
              <w:rPr>
                <w:b/>
              </w:rPr>
            </w:pPr>
            <w:r>
              <w:rPr>
                <w:rFonts w:cs="Times New Roman"/>
                <w:b/>
                <w:color w:val="000000"/>
                <w:sz w:val="20"/>
              </w:rPr>
              <w:t>Model</w:t>
            </w:r>
          </w:p>
        </w:tc>
        <w:tc>
          <w:tcPr>
            <w:tcW w:w="1620" w:type="dxa"/>
            <w:vAlign w:val="center"/>
          </w:tcPr>
          <w:p w14:paraId="4DDA4E4B" w14:textId="77777777" w:rsidR="00981241" w:rsidRDefault="002E4DB6">
            <w:pPr>
              <w:spacing w:after="70" w:line="240" w:lineRule="auto"/>
              <w:jc w:val="center"/>
              <w:rPr>
                <w:b/>
              </w:rPr>
            </w:pPr>
            <w:r>
              <w:rPr>
                <w:rFonts w:cs="Times New Roman"/>
                <w:b/>
                <w:color w:val="000000"/>
                <w:sz w:val="20"/>
              </w:rPr>
              <w:t>(1)</w:t>
            </w:r>
          </w:p>
        </w:tc>
        <w:tc>
          <w:tcPr>
            <w:tcW w:w="1620" w:type="dxa"/>
            <w:vAlign w:val="center"/>
          </w:tcPr>
          <w:p w14:paraId="4AFA6E95" w14:textId="77777777" w:rsidR="00981241" w:rsidRDefault="002E4DB6">
            <w:pPr>
              <w:spacing w:after="70" w:line="240" w:lineRule="auto"/>
              <w:jc w:val="center"/>
              <w:rPr>
                <w:b/>
              </w:rPr>
            </w:pPr>
            <w:r>
              <w:rPr>
                <w:rFonts w:cs="Times New Roman"/>
                <w:b/>
                <w:color w:val="000000"/>
                <w:sz w:val="20"/>
              </w:rPr>
              <w:t>(2)</w:t>
            </w:r>
          </w:p>
        </w:tc>
        <w:tc>
          <w:tcPr>
            <w:tcW w:w="1620" w:type="dxa"/>
            <w:vAlign w:val="center"/>
          </w:tcPr>
          <w:p w14:paraId="04713415" w14:textId="77777777" w:rsidR="00981241" w:rsidRDefault="002E4DB6">
            <w:pPr>
              <w:spacing w:after="70" w:line="240" w:lineRule="auto"/>
              <w:jc w:val="center"/>
              <w:rPr>
                <w:b/>
              </w:rPr>
            </w:pPr>
            <w:r>
              <w:rPr>
                <w:rFonts w:cs="Times New Roman"/>
                <w:b/>
                <w:color w:val="000000"/>
                <w:sz w:val="20"/>
              </w:rPr>
              <w:t>(3)</w:t>
            </w:r>
          </w:p>
        </w:tc>
        <w:tc>
          <w:tcPr>
            <w:tcW w:w="1620" w:type="dxa"/>
            <w:vAlign w:val="center"/>
          </w:tcPr>
          <w:p w14:paraId="05E7B6F7" w14:textId="77777777" w:rsidR="00981241" w:rsidRDefault="002E4DB6">
            <w:pPr>
              <w:spacing w:after="70" w:line="240" w:lineRule="auto"/>
              <w:jc w:val="center"/>
              <w:rPr>
                <w:b/>
              </w:rPr>
            </w:pPr>
            <w:r>
              <w:rPr>
                <w:rFonts w:cs="Times New Roman"/>
                <w:b/>
                <w:color w:val="000000"/>
                <w:sz w:val="20"/>
              </w:rPr>
              <w:t>(4)</w:t>
            </w:r>
          </w:p>
        </w:tc>
      </w:tr>
      <w:tr w:rsidR="00981241" w14:paraId="2EC8A1ED" w14:textId="77777777">
        <w:trPr>
          <w:cantSplit/>
        </w:trPr>
        <w:tc>
          <w:tcPr>
            <w:tcW w:w="2880" w:type="dxa"/>
            <w:vAlign w:val="center"/>
          </w:tcPr>
          <w:p w14:paraId="5AFC0B0A" w14:textId="77777777" w:rsidR="00981241" w:rsidRDefault="002E4DB6">
            <w:pPr>
              <w:spacing w:after="70" w:line="240" w:lineRule="auto"/>
            </w:pPr>
            <w:r>
              <w:rPr>
                <w:rFonts w:cs="Times New Roman"/>
                <w:i/>
                <w:color w:val="000000"/>
                <w:sz w:val="20"/>
              </w:rPr>
              <w:t>URM Directory Treatment</w:t>
            </w:r>
          </w:p>
        </w:tc>
        <w:tc>
          <w:tcPr>
            <w:tcW w:w="1620" w:type="dxa"/>
            <w:vAlign w:val="center"/>
          </w:tcPr>
          <w:p w14:paraId="12405481" w14:textId="77777777" w:rsidR="00981241" w:rsidRDefault="002E4DB6">
            <w:pPr>
              <w:spacing w:after="70" w:line="240" w:lineRule="auto"/>
              <w:jc w:val="center"/>
            </w:pPr>
            <w:r>
              <w:rPr>
                <w:rFonts w:cs="Times New Roman"/>
                <w:color w:val="000000"/>
                <w:sz w:val="20"/>
              </w:rPr>
              <w:t>1.68***</w:t>
            </w:r>
            <w:r>
              <w:rPr>
                <w:rFonts w:cs="Times New Roman"/>
                <w:color w:val="000000"/>
                <w:sz w:val="20"/>
              </w:rPr>
              <w:br/>
              <w:t>(0.19)</w:t>
            </w:r>
          </w:p>
        </w:tc>
        <w:tc>
          <w:tcPr>
            <w:tcW w:w="1620" w:type="dxa"/>
            <w:vAlign w:val="center"/>
          </w:tcPr>
          <w:p w14:paraId="48F6927C" w14:textId="77777777" w:rsidR="00981241" w:rsidRDefault="002E4DB6">
            <w:pPr>
              <w:spacing w:after="70" w:line="240" w:lineRule="auto"/>
              <w:jc w:val="center"/>
            </w:pPr>
            <w:r>
              <w:rPr>
                <w:rFonts w:cs="Times New Roman"/>
                <w:color w:val="000000"/>
                <w:sz w:val="20"/>
              </w:rPr>
              <w:t>1.57***</w:t>
            </w:r>
            <w:r>
              <w:rPr>
                <w:rFonts w:cs="Times New Roman"/>
                <w:color w:val="000000"/>
                <w:sz w:val="20"/>
              </w:rPr>
              <w:br/>
              <w:t>(0.20)</w:t>
            </w:r>
          </w:p>
        </w:tc>
        <w:tc>
          <w:tcPr>
            <w:tcW w:w="1620" w:type="dxa"/>
            <w:vAlign w:val="center"/>
          </w:tcPr>
          <w:p w14:paraId="365E6CAC" w14:textId="77777777" w:rsidR="00981241" w:rsidRDefault="002E4DB6">
            <w:pPr>
              <w:spacing w:after="70" w:line="240" w:lineRule="auto"/>
              <w:jc w:val="center"/>
            </w:pPr>
            <w:r>
              <w:rPr>
                <w:rFonts w:cs="Times New Roman"/>
                <w:color w:val="000000"/>
                <w:sz w:val="20"/>
              </w:rPr>
              <w:t>1.70***</w:t>
            </w:r>
            <w:r>
              <w:rPr>
                <w:rFonts w:cs="Times New Roman"/>
                <w:color w:val="000000"/>
                <w:sz w:val="20"/>
              </w:rPr>
              <w:br/>
              <w:t>(0.18)</w:t>
            </w:r>
          </w:p>
        </w:tc>
        <w:tc>
          <w:tcPr>
            <w:tcW w:w="1620" w:type="dxa"/>
            <w:vAlign w:val="center"/>
          </w:tcPr>
          <w:p w14:paraId="5F7BE337" w14:textId="77777777" w:rsidR="00981241" w:rsidRDefault="002E4DB6">
            <w:pPr>
              <w:spacing w:after="70" w:line="240" w:lineRule="auto"/>
              <w:jc w:val="center"/>
            </w:pPr>
            <w:r>
              <w:rPr>
                <w:rFonts w:cs="Times New Roman"/>
                <w:color w:val="000000"/>
                <w:sz w:val="20"/>
              </w:rPr>
              <w:t>1.59***</w:t>
            </w:r>
            <w:r>
              <w:rPr>
                <w:rFonts w:cs="Times New Roman"/>
                <w:color w:val="000000"/>
                <w:sz w:val="20"/>
              </w:rPr>
              <w:br/>
              <w:t>(0.19)</w:t>
            </w:r>
          </w:p>
        </w:tc>
      </w:tr>
      <w:tr w:rsidR="00981241" w14:paraId="56390224" w14:textId="77777777">
        <w:trPr>
          <w:cantSplit/>
        </w:trPr>
        <w:tc>
          <w:tcPr>
            <w:tcW w:w="2880" w:type="dxa"/>
            <w:vAlign w:val="center"/>
          </w:tcPr>
          <w:p w14:paraId="61F8DEFB" w14:textId="77777777" w:rsidR="00981241" w:rsidRDefault="002E4DB6">
            <w:pPr>
              <w:spacing w:after="70" w:line="240" w:lineRule="auto"/>
            </w:pPr>
            <w:r>
              <w:rPr>
                <w:rFonts w:cs="Times New Roman"/>
                <w:i/>
                <w:color w:val="000000"/>
                <w:sz w:val="20"/>
              </w:rPr>
              <w:t>Directory Control</w:t>
            </w:r>
          </w:p>
        </w:tc>
        <w:tc>
          <w:tcPr>
            <w:tcW w:w="1620" w:type="dxa"/>
            <w:vAlign w:val="center"/>
          </w:tcPr>
          <w:p w14:paraId="238F33E1" w14:textId="77777777" w:rsidR="00981241" w:rsidRDefault="002E4DB6">
            <w:pPr>
              <w:spacing w:after="70" w:line="240" w:lineRule="auto"/>
              <w:jc w:val="center"/>
            </w:pPr>
            <w:r>
              <w:rPr>
                <w:rFonts w:cs="Times New Roman"/>
                <w:color w:val="000000"/>
                <w:sz w:val="20"/>
              </w:rPr>
              <w:t>2.00***</w:t>
            </w:r>
            <w:r>
              <w:rPr>
                <w:rFonts w:cs="Times New Roman"/>
                <w:color w:val="000000"/>
                <w:sz w:val="20"/>
              </w:rPr>
              <w:br/>
              <w:t>(0.19)</w:t>
            </w:r>
          </w:p>
        </w:tc>
        <w:tc>
          <w:tcPr>
            <w:tcW w:w="1620" w:type="dxa"/>
            <w:vAlign w:val="center"/>
          </w:tcPr>
          <w:p w14:paraId="47C5F968" w14:textId="77777777" w:rsidR="00981241" w:rsidRDefault="002E4DB6">
            <w:pPr>
              <w:spacing w:after="70" w:line="240" w:lineRule="auto"/>
              <w:jc w:val="center"/>
            </w:pPr>
            <w:r>
              <w:rPr>
                <w:rFonts w:cs="Times New Roman"/>
                <w:color w:val="000000"/>
                <w:sz w:val="20"/>
              </w:rPr>
              <w:t>1.94***</w:t>
            </w:r>
            <w:r>
              <w:rPr>
                <w:rFonts w:cs="Times New Roman"/>
                <w:color w:val="000000"/>
                <w:sz w:val="20"/>
              </w:rPr>
              <w:br/>
              <w:t>(0.20)</w:t>
            </w:r>
          </w:p>
        </w:tc>
        <w:tc>
          <w:tcPr>
            <w:tcW w:w="1620" w:type="dxa"/>
            <w:vAlign w:val="center"/>
          </w:tcPr>
          <w:p w14:paraId="10FDED3D" w14:textId="77777777" w:rsidR="00981241" w:rsidRDefault="002E4DB6">
            <w:pPr>
              <w:spacing w:after="70" w:line="240" w:lineRule="auto"/>
              <w:jc w:val="center"/>
            </w:pPr>
            <w:r>
              <w:rPr>
                <w:rFonts w:cs="Times New Roman"/>
                <w:color w:val="000000"/>
                <w:sz w:val="20"/>
              </w:rPr>
              <w:t>1.94***</w:t>
            </w:r>
            <w:r>
              <w:rPr>
                <w:rFonts w:cs="Times New Roman"/>
                <w:color w:val="000000"/>
                <w:sz w:val="20"/>
              </w:rPr>
              <w:br/>
              <w:t>(0.19)</w:t>
            </w:r>
          </w:p>
        </w:tc>
        <w:tc>
          <w:tcPr>
            <w:tcW w:w="1620" w:type="dxa"/>
            <w:vAlign w:val="center"/>
          </w:tcPr>
          <w:p w14:paraId="78830A8F" w14:textId="77777777" w:rsidR="00981241" w:rsidRDefault="002E4DB6">
            <w:pPr>
              <w:spacing w:after="70" w:line="240" w:lineRule="auto"/>
              <w:jc w:val="center"/>
            </w:pPr>
            <w:r>
              <w:rPr>
                <w:rFonts w:cs="Times New Roman"/>
                <w:color w:val="000000"/>
                <w:sz w:val="20"/>
              </w:rPr>
              <w:t>1.87***</w:t>
            </w:r>
            <w:r>
              <w:rPr>
                <w:rFonts w:cs="Times New Roman"/>
                <w:color w:val="000000"/>
                <w:sz w:val="20"/>
              </w:rPr>
              <w:br/>
              <w:t>(0.20)</w:t>
            </w:r>
          </w:p>
        </w:tc>
      </w:tr>
      <w:tr w:rsidR="00981241" w14:paraId="72E6590F" w14:textId="77777777">
        <w:trPr>
          <w:cantSplit/>
        </w:trPr>
        <w:tc>
          <w:tcPr>
            <w:tcW w:w="2880" w:type="dxa"/>
            <w:vAlign w:val="center"/>
          </w:tcPr>
          <w:p w14:paraId="6413F206" w14:textId="77777777" w:rsidR="00981241" w:rsidRDefault="002E4DB6">
            <w:pPr>
              <w:spacing w:after="70" w:line="240" w:lineRule="auto"/>
            </w:pPr>
            <w:r>
              <w:rPr>
                <w:rFonts w:cs="Times New Roman"/>
                <w:color w:val="000000"/>
                <w:sz w:val="20"/>
              </w:rPr>
              <w:t>Constant</w:t>
            </w:r>
          </w:p>
        </w:tc>
        <w:tc>
          <w:tcPr>
            <w:tcW w:w="1620" w:type="dxa"/>
            <w:vAlign w:val="center"/>
          </w:tcPr>
          <w:p w14:paraId="6C38ACF0" w14:textId="77777777" w:rsidR="00981241" w:rsidRDefault="002E4DB6">
            <w:pPr>
              <w:spacing w:after="70" w:line="240" w:lineRule="auto"/>
              <w:jc w:val="center"/>
            </w:pPr>
            <w:r>
              <w:rPr>
                <w:rFonts w:cs="Times New Roman"/>
                <w:color w:val="000000"/>
                <w:sz w:val="20"/>
              </w:rPr>
              <w:t>2.68***</w:t>
            </w:r>
            <w:r>
              <w:rPr>
                <w:rFonts w:cs="Times New Roman"/>
                <w:color w:val="000000"/>
                <w:sz w:val="20"/>
              </w:rPr>
              <w:br/>
              <w:t>(0.14)</w:t>
            </w:r>
          </w:p>
        </w:tc>
        <w:tc>
          <w:tcPr>
            <w:tcW w:w="1620" w:type="dxa"/>
            <w:vAlign w:val="center"/>
          </w:tcPr>
          <w:p w14:paraId="554F6E72" w14:textId="77777777" w:rsidR="00981241" w:rsidRDefault="002E4DB6">
            <w:pPr>
              <w:spacing w:after="70" w:line="240" w:lineRule="auto"/>
              <w:jc w:val="center"/>
            </w:pPr>
            <w:r>
              <w:rPr>
                <w:rFonts w:cs="Times New Roman"/>
                <w:color w:val="000000"/>
                <w:sz w:val="20"/>
              </w:rPr>
              <w:t>2.87***</w:t>
            </w:r>
            <w:r>
              <w:rPr>
                <w:rFonts w:cs="Times New Roman"/>
                <w:color w:val="000000"/>
                <w:sz w:val="20"/>
              </w:rPr>
              <w:br/>
              <w:t>(0.14)</w:t>
            </w:r>
          </w:p>
        </w:tc>
        <w:tc>
          <w:tcPr>
            <w:tcW w:w="1620" w:type="dxa"/>
            <w:vAlign w:val="center"/>
          </w:tcPr>
          <w:p w14:paraId="634CDD9C" w14:textId="77777777" w:rsidR="00981241" w:rsidRDefault="002E4DB6">
            <w:pPr>
              <w:spacing w:after="70" w:line="240" w:lineRule="auto"/>
              <w:jc w:val="center"/>
            </w:pPr>
            <w:r>
              <w:rPr>
                <w:rFonts w:cs="Times New Roman"/>
                <w:color w:val="000000"/>
                <w:sz w:val="20"/>
              </w:rPr>
              <w:t>2.71***</w:t>
            </w:r>
            <w:r>
              <w:rPr>
                <w:rFonts w:cs="Times New Roman"/>
                <w:color w:val="000000"/>
                <w:sz w:val="20"/>
              </w:rPr>
              <w:br/>
              <w:t>(0.13)</w:t>
            </w:r>
          </w:p>
        </w:tc>
        <w:tc>
          <w:tcPr>
            <w:tcW w:w="1620" w:type="dxa"/>
            <w:vAlign w:val="center"/>
          </w:tcPr>
          <w:p w14:paraId="16DE8D7B" w14:textId="77777777" w:rsidR="00981241" w:rsidRDefault="002E4DB6">
            <w:pPr>
              <w:spacing w:after="70" w:line="240" w:lineRule="auto"/>
              <w:jc w:val="center"/>
            </w:pPr>
            <w:r>
              <w:rPr>
                <w:rFonts w:cs="Times New Roman"/>
                <w:color w:val="000000"/>
                <w:sz w:val="20"/>
              </w:rPr>
              <w:t>2.88***</w:t>
            </w:r>
            <w:r>
              <w:rPr>
                <w:rFonts w:cs="Times New Roman"/>
                <w:color w:val="000000"/>
                <w:sz w:val="20"/>
              </w:rPr>
              <w:br/>
              <w:t>(0.14)</w:t>
            </w:r>
          </w:p>
        </w:tc>
      </w:tr>
      <w:tr w:rsidR="00981241" w14:paraId="2DACE9AA" w14:textId="77777777">
        <w:trPr>
          <w:cantSplit/>
        </w:trPr>
        <w:tc>
          <w:tcPr>
            <w:tcW w:w="2880" w:type="dxa"/>
            <w:vAlign w:val="center"/>
          </w:tcPr>
          <w:p w14:paraId="09F38931" w14:textId="77777777" w:rsidR="00981241" w:rsidRDefault="002E4DB6">
            <w:pPr>
              <w:spacing w:after="70" w:line="240" w:lineRule="auto"/>
            </w:pPr>
            <w:r>
              <w:rPr>
                <w:rFonts w:cs="Times New Roman"/>
                <w:color w:val="000000"/>
                <w:sz w:val="20"/>
              </w:rPr>
              <w:t>Observations</w:t>
            </w:r>
          </w:p>
        </w:tc>
        <w:tc>
          <w:tcPr>
            <w:tcW w:w="1620" w:type="dxa"/>
            <w:vAlign w:val="center"/>
          </w:tcPr>
          <w:p w14:paraId="5EE2D046" w14:textId="77777777" w:rsidR="00981241" w:rsidRDefault="002E4DB6">
            <w:pPr>
              <w:spacing w:after="70" w:line="240" w:lineRule="auto"/>
              <w:jc w:val="center"/>
            </w:pPr>
            <w:r>
              <w:rPr>
                <w:rFonts w:cs="Times New Roman"/>
                <w:color w:val="000000"/>
                <w:sz w:val="20"/>
              </w:rPr>
              <w:t>554</w:t>
            </w:r>
          </w:p>
        </w:tc>
        <w:tc>
          <w:tcPr>
            <w:tcW w:w="1620" w:type="dxa"/>
            <w:vAlign w:val="center"/>
          </w:tcPr>
          <w:p w14:paraId="3E5D0577" w14:textId="77777777" w:rsidR="00981241" w:rsidRDefault="002E4DB6">
            <w:pPr>
              <w:spacing w:after="70" w:line="240" w:lineRule="auto"/>
              <w:jc w:val="center"/>
            </w:pPr>
            <w:r>
              <w:rPr>
                <w:rFonts w:cs="Times New Roman"/>
                <w:color w:val="000000"/>
                <w:sz w:val="20"/>
              </w:rPr>
              <w:t>554</w:t>
            </w:r>
          </w:p>
        </w:tc>
        <w:tc>
          <w:tcPr>
            <w:tcW w:w="1620" w:type="dxa"/>
            <w:vAlign w:val="center"/>
          </w:tcPr>
          <w:p w14:paraId="11A77FA0" w14:textId="77777777" w:rsidR="00981241" w:rsidRDefault="002E4DB6">
            <w:pPr>
              <w:spacing w:after="70" w:line="240" w:lineRule="auto"/>
              <w:jc w:val="center"/>
            </w:pPr>
            <w:r>
              <w:rPr>
                <w:rFonts w:cs="Times New Roman"/>
                <w:color w:val="000000"/>
                <w:sz w:val="20"/>
              </w:rPr>
              <w:t>599</w:t>
            </w:r>
          </w:p>
        </w:tc>
        <w:tc>
          <w:tcPr>
            <w:tcW w:w="1620" w:type="dxa"/>
            <w:vAlign w:val="center"/>
          </w:tcPr>
          <w:p w14:paraId="61D7C4FC" w14:textId="77777777" w:rsidR="00981241" w:rsidRDefault="002E4DB6">
            <w:pPr>
              <w:spacing w:after="70" w:line="240" w:lineRule="auto"/>
              <w:jc w:val="center"/>
            </w:pPr>
            <w:r>
              <w:rPr>
                <w:rFonts w:cs="Times New Roman"/>
                <w:color w:val="000000"/>
                <w:sz w:val="20"/>
              </w:rPr>
              <w:t>599</w:t>
            </w:r>
          </w:p>
        </w:tc>
      </w:tr>
      <w:tr w:rsidR="00981241" w14:paraId="01F89555" w14:textId="77777777">
        <w:trPr>
          <w:cantSplit/>
        </w:trPr>
        <w:tc>
          <w:tcPr>
            <w:tcW w:w="2880" w:type="dxa"/>
            <w:vAlign w:val="center"/>
          </w:tcPr>
          <w:p w14:paraId="5D8CEABC" w14:textId="77777777" w:rsidR="00981241" w:rsidRDefault="002E4DB6">
            <w:pPr>
              <w:spacing w:after="70" w:line="240" w:lineRule="auto"/>
            </w:pPr>
            <w:r>
              <w:rPr>
                <w:rFonts w:cs="Times New Roman"/>
                <w:color w:val="000000"/>
                <w:sz w:val="20"/>
              </w:rPr>
              <w:t>R-squared</w:t>
            </w:r>
          </w:p>
        </w:tc>
        <w:tc>
          <w:tcPr>
            <w:tcW w:w="1620" w:type="dxa"/>
            <w:vAlign w:val="center"/>
          </w:tcPr>
          <w:p w14:paraId="02160F2F" w14:textId="77777777" w:rsidR="00981241" w:rsidRDefault="002E4DB6">
            <w:pPr>
              <w:spacing w:after="70" w:line="240" w:lineRule="auto"/>
              <w:jc w:val="center"/>
            </w:pPr>
            <w:r>
              <w:rPr>
                <w:rFonts w:cs="Times New Roman"/>
                <w:color w:val="000000"/>
                <w:sz w:val="20"/>
              </w:rPr>
              <w:t>0.184</w:t>
            </w:r>
          </w:p>
        </w:tc>
        <w:tc>
          <w:tcPr>
            <w:tcW w:w="1620" w:type="dxa"/>
            <w:vAlign w:val="center"/>
          </w:tcPr>
          <w:p w14:paraId="23512C3B" w14:textId="77777777" w:rsidR="00981241" w:rsidRDefault="002E4DB6">
            <w:pPr>
              <w:spacing w:after="70" w:line="240" w:lineRule="auto"/>
              <w:jc w:val="center"/>
            </w:pPr>
            <w:r>
              <w:rPr>
                <w:rFonts w:cs="Times New Roman"/>
                <w:color w:val="000000"/>
                <w:sz w:val="20"/>
              </w:rPr>
              <w:t>0.159</w:t>
            </w:r>
          </w:p>
        </w:tc>
        <w:tc>
          <w:tcPr>
            <w:tcW w:w="1620" w:type="dxa"/>
            <w:vAlign w:val="center"/>
          </w:tcPr>
          <w:p w14:paraId="7C1AA913" w14:textId="77777777" w:rsidR="00981241" w:rsidRDefault="002E4DB6">
            <w:pPr>
              <w:spacing w:after="70" w:line="240" w:lineRule="auto"/>
              <w:jc w:val="center"/>
            </w:pPr>
            <w:r>
              <w:rPr>
                <w:rFonts w:cs="Times New Roman"/>
                <w:color w:val="000000"/>
                <w:sz w:val="20"/>
              </w:rPr>
              <w:t>0.177</w:t>
            </w:r>
          </w:p>
        </w:tc>
        <w:tc>
          <w:tcPr>
            <w:tcW w:w="1620" w:type="dxa"/>
            <w:vAlign w:val="center"/>
          </w:tcPr>
          <w:p w14:paraId="25D54659" w14:textId="77777777" w:rsidR="00981241" w:rsidRDefault="002E4DB6">
            <w:pPr>
              <w:spacing w:after="70" w:line="240" w:lineRule="auto"/>
              <w:jc w:val="center"/>
            </w:pPr>
            <w:r>
              <w:rPr>
                <w:rFonts w:cs="Times New Roman"/>
                <w:color w:val="000000"/>
                <w:sz w:val="20"/>
              </w:rPr>
              <w:t>0.151</w:t>
            </w:r>
          </w:p>
        </w:tc>
      </w:tr>
      <w:tr w:rsidR="00981241" w14:paraId="41B44075" w14:textId="77777777">
        <w:trPr>
          <w:cantSplit/>
        </w:trPr>
        <w:tc>
          <w:tcPr>
            <w:tcW w:w="2880" w:type="dxa"/>
            <w:vAlign w:val="center"/>
          </w:tcPr>
          <w:p w14:paraId="38859EEB" w14:textId="77777777" w:rsidR="00981241" w:rsidRDefault="002E4DB6">
            <w:pPr>
              <w:spacing w:after="70" w:line="240" w:lineRule="auto"/>
            </w:pPr>
            <w:r>
              <w:rPr>
                <w:rFonts w:cs="Times New Roman"/>
                <w:color w:val="000000"/>
                <w:sz w:val="20"/>
              </w:rPr>
              <w:t>Adjusted R-squared</w:t>
            </w:r>
          </w:p>
        </w:tc>
        <w:tc>
          <w:tcPr>
            <w:tcW w:w="1620" w:type="dxa"/>
            <w:vAlign w:val="center"/>
          </w:tcPr>
          <w:p w14:paraId="792E6A52" w14:textId="77777777" w:rsidR="00981241" w:rsidRDefault="002E4DB6">
            <w:pPr>
              <w:spacing w:after="70" w:line="240" w:lineRule="auto"/>
              <w:jc w:val="center"/>
            </w:pPr>
            <w:r>
              <w:rPr>
                <w:rFonts w:cs="Times New Roman"/>
                <w:color w:val="000000"/>
                <w:sz w:val="20"/>
              </w:rPr>
              <w:t>0.181</w:t>
            </w:r>
          </w:p>
        </w:tc>
        <w:tc>
          <w:tcPr>
            <w:tcW w:w="1620" w:type="dxa"/>
            <w:vAlign w:val="center"/>
          </w:tcPr>
          <w:p w14:paraId="04B1D18A" w14:textId="77777777" w:rsidR="00981241" w:rsidRDefault="002E4DB6">
            <w:pPr>
              <w:spacing w:after="70" w:line="240" w:lineRule="auto"/>
              <w:jc w:val="center"/>
            </w:pPr>
            <w:r>
              <w:rPr>
                <w:rFonts w:cs="Times New Roman"/>
                <w:color w:val="000000"/>
                <w:sz w:val="20"/>
              </w:rPr>
              <w:t>0.156</w:t>
            </w:r>
          </w:p>
        </w:tc>
        <w:tc>
          <w:tcPr>
            <w:tcW w:w="1620" w:type="dxa"/>
            <w:vAlign w:val="center"/>
          </w:tcPr>
          <w:p w14:paraId="34C05773" w14:textId="77777777" w:rsidR="00981241" w:rsidRDefault="002E4DB6">
            <w:pPr>
              <w:spacing w:after="70" w:line="240" w:lineRule="auto"/>
              <w:jc w:val="center"/>
            </w:pPr>
            <w:r>
              <w:rPr>
                <w:rFonts w:cs="Times New Roman"/>
                <w:color w:val="000000"/>
                <w:sz w:val="20"/>
              </w:rPr>
              <w:t>0.175</w:t>
            </w:r>
          </w:p>
        </w:tc>
        <w:tc>
          <w:tcPr>
            <w:tcW w:w="1620" w:type="dxa"/>
            <w:vAlign w:val="center"/>
          </w:tcPr>
          <w:p w14:paraId="51E7B915" w14:textId="77777777" w:rsidR="00981241" w:rsidRDefault="002E4DB6">
            <w:pPr>
              <w:spacing w:after="70" w:line="240" w:lineRule="auto"/>
              <w:jc w:val="center"/>
            </w:pPr>
            <w:r>
              <w:rPr>
                <w:rFonts w:cs="Times New Roman"/>
                <w:color w:val="000000"/>
                <w:sz w:val="20"/>
              </w:rPr>
              <w:t>0.149</w:t>
            </w:r>
          </w:p>
        </w:tc>
      </w:tr>
      <w:tr w:rsidR="00981241" w14:paraId="505DC0D4" w14:textId="77777777">
        <w:trPr>
          <w:cantSplit/>
          <w:tblHeader/>
        </w:trPr>
        <w:tc>
          <w:tcPr>
            <w:tcW w:w="2880" w:type="dxa"/>
            <w:vAlign w:val="center"/>
          </w:tcPr>
          <w:p w14:paraId="3B199C93" w14:textId="77777777" w:rsidR="00981241" w:rsidRDefault="002E4DB6">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1620" w:type="dxa"/>
            <w:vAlign w:val="center"/>
          </w:tcPr>
          <w:p w14:paraId="60988599" w14:textId="77777777" w:rsidR="00981241" w:rsidRDefault="00981241">
            <w:pPr>
              <w:spacing w:after="70" w:line="240" w:lineRule="auto"/>
              <w:jc w:val="center"/>
              <w:rPr>
                <w:b/>
              </w:rPr>
            </w:pPr>
          </w:p>
        </w:tc>
        <w:tc>
          <w:tcPr>
            <w:tcW w:w="1620" w:type="dxa"/>
            <w:vAlign w:val="center"/>
          </w:tcPr>
          <w:p w14:paraId="564A2263" w14:textId="77777777" w:rsidR="00981241" w:rsidRDefault="00981241">
            <w:pPr>
              <w:spacing w:after="70" w:line="240" w:lineRule="auto"/>
              <w:jc w:val="center"/>
              <w:rPr>
                <w:b/>
              </w:rPr>
            </w:pPr>
          </w:p>
        </w:tc>
        <w:tc>
          <w:tcPr>
            <w:tcW w:w="1620" w:type="dxa"/>
            <w:vAlign w:val="center"/>
          </w:tcPr>
          <w:p w14:paraId="751607B4" w14:textId="77777777" w:rsidR="00981241" w:rsidRDefault="00981241">
            <w:pPr>
              <w:spacing w:after="70" w:line="240" w:lineRule="auto"/>
              <w:jc w:val="center"/>
              <w:rPr>
                <w:b/>
              </w:rPr>
            </w:pPr>
          </w:p>
        </w:tc>
        <w:tc>
          <w:tcPr>
            <w:tcW w:w="1620" w:type="dxa"/>
            <w:vAlign w:val="center"/>
          </w:tcPr>
          <w:p w14:paraId="69327920" w14:textId="77777777" w:rsidR="00981241" w:rsidRDefault="00981241">
            <w:pPr>
              <w:spacing w:after="70" w:line="240" w:lineRule="auto"/>
              <w:jc w:val="center"/>
              <w:rPr>
                <w:b/>
              </w:rPr>
            </w:pPr>
          </w:p>
        </w:tc>
      </w:tr>
      <w:tr w:rsidR="00981241" w14:paraId="4FCB1CF3" w14:textId="77777777">
        <w:trPr>
          <w:cantSplit/>
        </w:trPr>
        <w:tc>
          <w:tcPr>
            <w:tcW w:w="2880" w:type="dxa"/>
            <w:vAlign w:val="center"/>
          </w:tcPr>
          <w:p w14:paraId="37BB56B0" w14:textId="77777777" w:rsidR="00981241" w:rsidRDefault="002E4DB6">
            <w:pPr>
              <w:spacing w:after="70" w:line="240" w:lineRule="auto"/>
            </w:pPr>
            <w:r>
              <w:rPr>
                <w:rFonts w:cs="Times New Roman"/>
                <w:color w:val="000000"/>
                <w:sz w:val="20"/>
              </w:rPr>
              <w:t>Difference</w:t>
            </w:r>
          </w:p>
        </w:tc>
        <w:tc>
          <w:tcPr>
            <w:tcW w:w="1620" w:type="dxa"/>
            <w:vAlign w:val="center"/>
          </w:tcPr>
          <w:p w14:paraId="28F97754" w14:textId="77777777" w:rsidR="00981241" w:rsidRDefault="002E4DB6">
            <w:pPr>
              <w:spacing w:after="70" w:line="240" w:lineRule="auto"/>
              <w:jc w:val="center"/>
            </w:pPr>
            <w:r>
              <w:rPr>
                <w:rFonts w:cs="Times New Roman"/>
                <w:color w:val="000000"/>
                <w:sz w:val="20"/>
              </w:rPr>
              <w:t>−0.32</w:t>
            </w:r>
          </w:p>
        </w:tc>
        <w:tc>
          <w:tcPr>
            <w:tcW w:w="1620" w:type="dxa"/>
            <w:vAlign w:val="center"/>
          </w:tcPr>
          <w:p w14:paraId="05639FBF" w14:textId="77777777" w:rsidR="00981241" w:rsidRDefault="002E4DB6">
            <w:pPr>
              <w:spacing w:after="70" w:line="240" w:lineRule="auto"/>
              <w:jc w:val="center"/>
            </w:pPr>
            <w:r>
              <w:rPr>
                <w:rFonts w:cs="Times New Roman"/>
                <w:color w:val="000000"/>
                <w:sz w:val="20"/>
              </w:rPr>
              <w:t>−0.37</w:t>
            </w:r>
          </w:p>
        </w:tc>
        <w:tc>
          <w:tcPr>
            <w:tcW w:w="1620" w:type="dxa"/>
            <w:vAlign w:val="center"/>
          </w:tcPr>
          <w:p w14:paraId="59F407C6" w14:textId="77777777" w:rsidR="00981241" w:rsidRDefault="002E4DB6">
            <w:pPr>
              <w:spacing w:after="70" w:line="240" w:lineRule="auto"/>
              <w:jc w:val="center"/>
            </w:pPr>
            <w:r>
              <w:rPr>
                <w:rFonts w:cs="Times New Roman"/>
                <w:color w:val="000000"/>
                <w:sz w:val="20"/>
              </w:rPr>
              <w:t>−0.23</w:t>
            </w:r>
          </w:p>
        </w:tc>
        <w:tc>
          <w:tcPr>
            <w:tcW w:w="1620" w:type="dxa"/>
            <w:vAlign w:val="center"/>
          </w:tcPr>
          <w:p w14:paraId="01DB2946" w14:textId="77777777" w:rsidR="00981241" w:rsidRDefault="002E4DB6">
            <w:pPr>
              <w:spacing w:after="70" w:line="240" w:lineRule="auto"/>
              <w:jc w:val="center"/>
            </w:pPr>
            <w:r>
              <w:rPr>
                <w:rFonts w:cs="Times New Roman"/>
                <w:color w:val="000000"/>
                <w:sz w:val="20"/>
              </w:rPr>
              <w:t>−0.29</w:t>
            </w:r>
          </w:p>
        </w:tc>
      </w:tr>
      <w:tr w:rsidR="00981241" w14:paraId="5E7D80B3" w14:textId="77777777">
        <w:trPr>
          <w:cantSplit/>
        </w:trPr>
        <w:tc>
          <w:tcPr>
            <w:tcW w:w="2880" w:type="dxa"/>
            <w:vAlign w:val="center"/>
          </w:tcPr>
          <w:p w14:paraId="3E226ACD" w14:textId="77777777" w:rsidR="00981241" w:rsidRDefault="002E4DB6">
            <w:pPr>
              <w:spacing w:after="70" w:line="240" w:lineRule="auto"/>
            </w:pPr>
            <w:r>
              <w:rPr>
                <w:rFonts w:cs="Times New Roman"/>
                <w:color w:val="000000"/>
                <w:sz w:val="20"/>
              </w:rPr>
              <w:t>Standard error</w:t>
            </w:r>
          </w:p>
        </w:tc>
        <w:tc>
          <w:tcPr>
            <w:tcW w:w="1620" w:type="dxa"/>
            <w:vAlign w:val="center"/>
          </w:tcPr>
          <w:p w14:paraId="496800C1" w14:textId="77777777" w:rsidR="00981241" w:rsidRDefault="002E4DB6">
            <w:pPr>
              <w:spacing w:after="70" w:line="240" w:lineRule="auto"/>
              <w:jc w:val="center"/>
            </w:pPr>
            <w:r>
              <w:rPr>
                <w:rFonts w:cs="Times New Roman"/>
                <w:color w:val="000000"/>
                <w:sz w:val="20"/>
              </w:rPr>
              <w:t>0.19</w:t>
            </w:r>
          </w:p>
        </w:tc>
        <w:tc>
          <w:tcPr>
            <w:tcW w:w="1620" w:type="dxa"/>
            <w:vAlign w:val="center"/>
          </w:tcPr>
          <w:p w14:paraId="35F1D47D" w14:textId="77777777" w:rsidR="00981241" w:rsidRDefault="002E4DB6">
            <w:pPr>
              <w:spacing w:after="70" w:line="240" w:lineRule="auto"/>
              <w:jc w:val="center"/>
            </w:pPr>
            <w:r>
              <w:rPr>
                <w:rFonts w:cs="Times New Roman"/>
                <w:color w:val="000000"/>
                <w:sz w:val="20"/>
              </w:rPr>
              <w:t>0.20</w:t>
            </w:r>
          </w:p>
        </w:tc>
        <w:tc>
          <w:tcPr>
            <w:tcW w:w="1620" w:type="dxa"/>
            <w:vAlign w:val="center"/>
          </w:tcPr>
          <w:p w14:paraId="19719A3A" w14:textId="77777777" w:rsidR="00981241" w:rsidRDefault="002E4DB6">
            <w:pPr>
              <w:spacing w:after="70" w:line="240" w:lineRule="auto"/>
              <w:jc w:val="center"/>
            </w:pPr>
            <w:r>
              <w:rPr>
                <w:rFonts w:cs="Times New Roman"/>
                <w:color w:val="000000"/>
                <w:sz w:val="20"/>
              </w:rPr>
              <w:t>0.19</w:t>
            </w:r>
          </w:p>
        </w:tc>
        <w:tc>
          <w:tcPr>
            <w:tcW w:w="1620" w:type="dxa"/>
            <w:vAlign w:val="center"/>
          </w:tcPr>
          <w:p w14:paraId="36365C3E" w14:textId="77777777" w:rsidR="00981241" w:rsidRDefault="002E4DB6">
            <w:pPr>
              <w:spacing w:after="70" w:line="240" w:lineRule="auto"/>
              <w:jc w:val="center"/>
            </w:pPr>
            <w:r>
              <w:rPr>
                <w:rFonts w:cs="Times New Roman"/>
                <w:color w:val="000000"/>
                <w:sz w:val="20"/>
              </w:rPr>
              <w:t>0.20</w:t>
            </w:r>
          </w:p>
        </w:tc>
      </w:tr>
      <w:tr w:rsidR="00981241" w14:paraId="0BC790CA" w14:textId="77777777">
        <w:trPr>
          <w:cantSplit/>
        </w:trPr>
        <w:tc>
          <w:tcPr>
            <w:tcW w:w="2880" w:type="dxa"/>
            <w:vAlign w:val="center"/>
          </w:tcPr>
          <w:p w14:paraId="0FBF4C7D" w14:textId="77777777" w:rsidR="00981241" w:rsidRDefault="002E4DB6">
            <w:pPr>
              <w:spacing w:after="70" w:line="240" w:lineRule="auto"/>
            </w:pPr>
            <w:r>
              <w:rPr>
                <w:rFonts w:cs="Times New Roman"/>
                <w:color w:val="000000"/>
                <w:sz w:val="20"/>
              </w:rPr>
              <w:t>95% confidence interval</w:t>
            </w:r>
          </w:p>
        </w:tc>
        <w:tc>
          <w:tcPr>
            <w:tcW w:w="1620" w:type="dxa"/>
            <w:vAlign w:val="center"/>
          </w:tcPr>
          <w:p w14:paraId="38E61BBF" w14:textId="77777777" w:rsidR="00981241" w:rsidRDefault="002E4DB6">
            <w:pPr>
              <w:spacing w:after="70" w:line="240" w:lineRule="auto"/>
              <w:jc w:val="center"/>
            </w:pPr>
            <w:r>
              <w:rPr>
                <w:rFonts w:cs="Times New Roman"/>
                <w:color w:val="000000"/>
                <w:sz w:val="20"/>
              </w:rPr>
              <w:t>[−0.70, 0.06]</w:t>
            </w:r>
          </w:p>
        </w:tc>
        <w:tc>
          <w:tcPr>
            <w:tcW w:w="1620" w:type="dxa"/>
            <w:vAlign w:val="center"/>
          </w:tcPr>
          <w:p w14:paraId="6EC33B09" w14:textId="77777777" w:rsidR="00981241" w:rsidRDefault="002E4DB6">
            <w:pPr>
              <w:spacing w:after="70" w:line="240" w:lineRule="auto"/>
              <w:jc w:val="center"/>
            </w:pPr>
            <w:r>
              <w:rPr>
                <w:rFonts w:cs="Times New Roman"/>
                <w:color w:val="000000"/>
                <w:sz w:val="20"/>
              </w:rPr>
              <w:t>[−0.77, 0.03]</w:t>
            </w:r>
          </w:p>
        </w:tc>
        <w:tc>
          <w:tcPr>
            <w:tcW w:w="1620" w:type="dxa"/>
            <w:vAlign w:val="center"/>
          </w:tcPr>
          <w:p w14:paraId="52BCC181" w14:textId="77777777" w:rsidR="00981241" w:rsidRDefault="002E4DB6">
            <w:pPr>
              <w:spacing w:after="70" w:line="240" w:lineRule="auto"/>
              <w:jc w:val="center"/>
            </w:pPr>
            <w:r>
              <w:rPr>
                <w:rFonts w:cs="Times New Roman"/>
                <w:color w:val="000000"/>
                <w:sz w:val="20"/>
              </w:rPr>
              <w:t>[−0.60, 0.13]</w:t>
            </w:r>
          </w:p>
        </w:tc>
        <w:tc>
          <w:tcPr>
            <w:tcW w:w="1620" w:type="dxa"/>
            <w:vAlign w:val="center"/>
          </w:tcPr>
          <w:p w14:paraId="2E5847CF" w14:textId="77777777" w:rsidR="00981241" w:rsidRDefault="002E4DB6">
            <w:pPr>
              <w:spacing w:after="70" w:line="240" w:lineRule="auto"/>
              <w:jc w:val="center"/>
            </w:pPr>
            <w:r>
              <w:rPr>
                <w:rFonts w:cs="Times New Roman"/>
                <w:color w:val="000000"/>
                <w:sz w:val="20"/>
              </w:rPr>
              <w:t>[−0.67, 0.10]</w:t>
            </w:r>
          </w:p>
        </w:tc>
      </w:tr>
      <w:tr w:rsidR="00981241" w14:paraId="13CCCB9B" w14:textId="77777777">
        <w:trPr>
          <w:cantSplit/>
        </w:trPr>
        <w:tc>
          <w:tcPr>
            <w:tcW w:w="2880" w:type="dxa"/>
            <w:vAlign w:val="center"/>
          </w:tcPr>
          <w:p w14:paraId="020A5EE4" w14:textId="77777777" w:rsidR="00981241" w:rsidRDefault="002E4DB6">
            <w:pPr>
              <w:spacing w:after="70" w:line="240" w:lineRule="auto"/>
            </w:pPr>
            <w:r>
              <w:rPr>
                <w:rFonts w:cs="Times New Roman"/>
                <w:color w:val="000000"/>
                <w:sz w:val="20"/>
              </w:rPr>
              <w:t xml:space="preserve">Wald </w:t>
            </w:r>
            <w:r>
              <w:rPr>
                <w:rFonts w:cs="Times New Roman"/>
                <w:i/>
                <w:color w:val="000000"/>
                <w:sz w:val="20"/>
              </w:rPr>
              <w:t>F</w:t>
            </w:r>
          </w:p>
        </w:tc>
        <w:tc>
          <w:tcPr>
            <w:tcW w:w="1620" w:type="dxa"/>
            <w:vAlign w:val="center"/>
          </w:tcPr>
          <w:p w14:paraId="62E70B92" w14:textId="77777777" w:rsidR="00981241" w:rsidRDefault="002E4DB6">
            <w:pPr>
              <w:spacing w:after="70" w:line="240" w:lineRule="auto"/>
              <w:jc w:val="center"/>
            </w:pPr>
            <w:r>
              <w:rPr>
                <w:rFonts w:cs="Times New Roman"/>
                <w:color w:val="000000"/>
                <w:sz w:val="20"/>
              </w:rPr>
              <w:t>2.69</w:t>
            </w:r>
          </w:p>
        </w:tc>
        <w:tc>
          <w:tcPr>
            <w:tcW w:w="1620" w:type="dxa"/>
            <w:vAlign w:val="center"/>
          </w:tcPr>
          <w:p w14:paraId="54B3C977" w14:textId="77777777" w:rsidR="00981241" w:rsidRDefault="002E4DB6">
            <w:pPr>
              <w:spacing w:after="70" w:line="240" w:lineRule="auto"/>
              <w:jc w:val="center"/>
            </w:pPr>
            <w:r>
              <w:rPr>
                <w:rFonts w:cs="Times New Roman"/>
                <w:color w:val="000000"/>
                <w:sz w:val="20"/>
              </w:rPr>
              <w:t>3.28</w:t>
            </w:r>
          </w:p>
        </w:tc>
        <w:tc>
          <w:tcPr>
            <w:tcW w:w="1620" w:type="dxa"/>
            <w:vAlign w:val="center"/>
          </w:tcPr>
          <w:p w14:paraId="1044BA84" w14:textId="77777777" w:rsidR="00981241" w:rsidRDefault="002E4DB6">
            <w:pPr>
              <w:spacing w:after="70" w:line="240" w:lineRule="auto"/>
              <w:jc w:val="center"/>
            </w:pPr>
            <w:r>
              <w:rPr>
                <w:rFonts w:cs="Times New Roman"/>
                <w:color w:val="000000"/>
                <w:sz w:val="20"/>
              </w:rPr>
              <w:t>1.57</w:t>
            </w:r>
          </w:p>
        </w:tc>
        <w:tc>
          <w:tcPr>
            <w:tcW w:w="1620" w:type="dxa"/>
            <w:vAlign w:val="center"/>
          </w:tcPr>
          <w:p w14:paraId="37B41D17" w14:textId="77777777" w:rsidR="00981241" w:rsidRDefault="002E4DB6">
            <w:pPr>
              <w:spacing w:after="70" w:line="240" w:lineRule="auto"/>
              <w:jc w:val="center"/>
            </w:pPr>
            <w:r>
              <w:rPr>
                <w:rFonts w:cs="Times New Roman"/>
                <w:color w:val="000000"/>
                <w:sz w:val="20"/>
              </w:rPr>
              <w:t>2.14</w:t>
            </w:r>
          </w:p>
        </w:tc>
      </w:tr>
      <w:tr w:rsidR="00981241" w14:paraId="1C18DEA8" w14:textId="77777777">
        <w:trPr>
          <w:cantSplit/>
        </w:trPr>
        <w:tc>
          <w:tcPr>
            <w:tcW w:w="2880" w:type="dxa"/>
            <w:vAlign w:val="center"/>
          </w:tcPr>
          <w:p w14:paraId="32ABC164" w14:textId="77777777" w:rsidR="00981241" w:rsidRDefault="002E4DB6">
            <w:pPr>
              <w:spacing w:after="70" w:line="240" w:lineRule="auto"/>
            </w:pPr>
            <w:r>
              <w:rPr>
                <w:rFonts w:cs="Times New Roman"/>
                <w:color w:val="000000"/>
                <w:sz w:val="20"/>
              </w:rPr>
              <w:t xml:space="preserve">Wald </w:t>
            </w:r>
            <w:r>
              <w:rPr>
                <w:rFonts w:cs="Times New Roman"/>
                <w:i/>
                <w:color w:val="000000"/>
                <w:sz w:val="20"/>
              </w:rPr>
              <w:t>p</w:t>
            </w:r>
          </w:p>
        </w:tc>
        <w:tc>
          <w:tcPr>
            <w:tcW w:w="1620" w:type="dxa"/>
            <w:vAlign w:val="center"/>
          </w:tcPr>
          <w:p w14:paraId="0226E921" w14:textId="77777777" w:rsidR="00981241" w:rsidRDefault="002E4DB6">
            <w:pPr>
              <w:spacing w:after="70" w:line="240" w:lineRule="auto"/>
              <w:jc w:val="center"/>
            </w:pPr>
            <w:r>
              <w:rPr>
                <w:rFonts w:cs="Times New Roman"/>
                <w:color w:val="000000"/>
                <w:sz w:val="20"/>
              </w:rPr>
              <w:t>.101</w:t>
            </w:r>
          </w:p>
        </w:tc>
        <w:tc>
          <w:tcPr>
            <w:tcW w:w="1620" w:type="dxa"/>
            <w:vAlign w:val="center"/>
          </w:tcPr>
          <w:p w14:paraId="29CA5BA0" w14:textId="77777777" w:rsidR="00981241" w:rsidRDefault="002E4DB6">
            <w:pPr>
              <w:spacing w:after="70" w:line="240" w:lineRule="auto"/>
              <w:jc w:val="center"/>
            </w:pPr>
            <w:r>
              <w:rPr>
                <w:rFonts w:cs="Times New Roman"/>
                <w:color w:val="000000"/>
                <w:sz w:val="20"/>
              </w:rPr>
              <w:t>.071</w:t>
            </w:r>
          </w:p>
        </w:tc>
        <w:tc>
          <w:tcPr>
            <w:tcW w:w="1620" w:type="dxa"/>
            <w:vAlign w:val="center"/>
          </w:tcPr>
          <w:p w14:paraId="5329CB4A" w14:textId="77777777" w:rsidR="00981241" w:rsidRDefault="002E4DB6">
            <w:pPr>
              <w:spacing w:after="70" w:line="240" w:lineRule="auto"/>
              <w:jc w:val="center"/>
            </w:pPr>
            <w:r>
              <w:rPr>
                <w:rFonts w:cs="Times New Roman"/>
                <w:color w:val="000000"/>
                <w:sz w:val="20"/>
              </w:rPr>
              <w:t>.211</w:t>
            </w:r>
          </w:p>
        </w:tc>
        <w:tc>
          <w:tcPr>
            <w:tcW w:w="1620" w:type="dxa"/>
            <w:vAlign w:val="center"/>
          </w:tcPr>
          <w:p w14:paraId="0568AF47" w14:textId="77777777" w:rsidR="00981241" w:rsidRDefault="002E4DB6">
            <w:pPr>
              <w:spacing w:after="70" w:line="240" w:lineRule="auto"/>
              <w:jc w:val="center"/>
            </w:pPr>
            <w:r>
              <w:rPr>
                <w:rFonts w:cs="Times New Roman"/>
                <w:color w:val="000000"/>
                <w:sz w:val="20"/>
              </w:rPr>
              <w:t>.144</w:t>
            </w:r>
          </w:p>
        </w:tc>
      </w:tr>
    </w:tbl>
    <w:p w14:paraId="01229ECA" w14:textId="77777777" w:rsidR="00981241" w:rsidRDefault="002E4DB6">
      <w:pPr>
        <w:spacing w:after="60" w:line="240" w:lineRule="auto"/>
      </w:pPr>
      <w:r>
        <w:rPr>
          <w:rFonts w:cs="Times New Roman"/>
          <w:b/>
          <w:color w:val="000000"/>
          <w:sz w:val="20"/>
        </w:rPr>
        <w:t>Notes:</w:t>
      </w:r>
      <w:r>
        <w:rPr>
          <w:rFonts w:cs="Times New Roman"/>
          <w:color w:val="000000"/>
          <w:sz w:val="20"/>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20"/>
        </w:rPr>
        <w:t>N</w:t>
      </w:r>
      <w:r>
        <w:rPr>
          <w:rFonts w:cs="Times New Roman"/>
          <w:color w:val="000000"/>
          <w:sz w:val="20"/>
        </w:rPr>
        <w:t xml:space="preserve"> = 554). Models 3–4 are sensitivity analyses using all recorded randomized respondents with observed salience (</w:t>
      </w:r>
      <w:r>
        <w:rPr>
          <w:rFonts w:cs="Times New Roman"/>
          <w:i/>
          <w:color w:val="000000"/>
          <w:sz w:val="20"/>
        </w:rPr>
        <w:t>N</w:t>
      </w:r>
      <w:r>
        <w:rPr>
          <w:rFonts w:cs="Times New Roman"/>
          <w:color w:val="000000"/>
          <w:sz w:val="20"/>
        </w:rPr>
        <w:t xml:space="preserve"> = 599). Coefficients are scale points.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28325100" w14:textId="77777777" w:rsidR="00981241" w:rsidRDefault="002E4DB6">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sectPr w:rsidR="009812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C9C0F" w14:textId="77777777" w:rsidR="008D752B" w:rsidRDefault="008D752B">
      <w:pPr>
        <w:spacing w:after="0" w:line="240" w:lineRule="auto"/>
      </w:pPr>
      <w:r>
        <w:separator/>
      </w:r>
    </w:p>
  </w:endnote>
  <w:endnote w:type="continuationSeparator" w:id="0">
    <w:p w14:paraId="3BFFA425" w14:textId="77777777" w:rsidR="008D752B" w:rsidRDefault="008D75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5A98E" w14:textId="77777777" w:rsidR="008D752B" w:rsidRDefault="008D752B">
      <w:pPr>
        <w:spacing w:after="0" w:line="240" w:lineRule="auto"/>
      </w:pPr>
      <w:r>
        <w:separator/>
      </w:r>
    </w:p>
  </w:footnote>
  <w:footnote w:type="continuationSeparator" w:id="0">
    <w:p w14:paraId="6CFC6E9D" w14:textId="77777777" w:rsidR="008D752B" w:rsidRDefault="008D75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0F6F0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1F3850"/>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E4DB6"/>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417D"/>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2EC4"/>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D752B"/>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241"/>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9804A7"/>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onymous.4open.science/r/directory-diversity-replication/" TargetMode="External"/><Relationship Id="rId13" Type="http://schemas.openxmlformats.org/officeDocument/2006/relationships/image" Target="media/image5.png"/><Relationship Id="rId18" Type="http://schemas.openxmlformats.org/officeDocument/2006/relationships/hyperlink" Target="https://doi.org/10.5465/amj.2010.514689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257/jel.20211658" TargetMode="External"/><Relationship Id="rId2" Type="http://schemas.openxmlformats.org/officeDocument/2006/relationships/numbering" Target="numbering.xml"/><Relationship Id="rId16" Type="http://schemas.openxmlformats.org/officeDocument/2006/relationships/hyperlink" Target="https://doi.org/10.1287/mnsc.2019.35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anonymous.4open.science/r/directory-diversity-replication/"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spredicted.org/hc3jy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30</TotalTime>
  <Pages>44</Pages>
  <Words>13087</Words>
  <Characters>74596</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87508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generated by python-docx</dc:description>
  <cp:revision>26</cp:revision>
  <cp:category/>
</cp:coreProperties>
</file>