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1EB7D6" w14:textId="77777777" w:rsidR="004F0230" w:rsidRPr="00506972" w:rsidRDefault="00397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lang w:val="pt-BR"/>
        </w:rPr>
      </w:pPr>
      <w:r w:rsidRPr="00506972">
        <w:rPr>
          <w:color w:val="000000"/>
          <w:sz w:val="32"/>
          <w:szCs w:val="32"/>
          <w:u w:val="single"/>
          <w:lang w:val="pt-BR"/>
        </w:rPr>
        <w:t xml:space="preserve">Project 2.1: Data </w:t>
      </w:r>
      <w:proofErr w:type="spellStart"/>
      <w:r w:rsidRPr="00506972">
        <w:rPr>
          <w:color w:val="000000"/>
          <w:sz w:val="32"/>
          <w:szCs w:val="32"/>
          <w:u w:val="single"/>
          <w:lang w:val="pt-BR"/>
        </w:rPr>
        <w:t>Cleanup</w:t>
      </w:r>
      <w:proofErr w:type="spellEnd"/>
    </w:p>
    <w:p w14:paraId="1C1EB7D7" w14:textId="77777777" w:rsidR="004F0230" w:rsidRPr="00506972" w:rsidRDefault="00397A03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pt-BR"/>
        </w:rPr>
      </w:pPr>
      <w:r w:rsidRPr="00506972">
        <w:rPr>
          <w:lang w:val="pt-BR"/>
        </w:rPr>
        <w:t xml:space="preserve">Faça uma cópia deste documento. Complete cada seção. Quando estiver pronto, salve seu arquivo como um documento PDF e envie-o aqui: </w:t>
      </w:r>
      <w:hyperlink r:id="rId5">
        <w:r w:rsidRPr="00506972">
          <w:rPr>
            <w:color w:val="0000FF"/>
            <w:u w:val="single"/>
            <w:lang w:val="pt-BR"/>
          </w:rPr>
          <w:t>https://classroom.udacity.com/nanodegrees/nd008/parts/8d60a887-d4c1-4b0e-8873-b2f36435eb39/project</w:t>
        </w:r>
      </w:hyperlink>
      <w:r>
        <w:fldChar w:fldCharType="begin"/>
      </w:r>
      <w:r w:rsidRPr="00506972">
        <w:rPr>
          <w:lang w:val="pt-BR"/>
        </w:rPr>
        <w:instrText xml:space="preserve"> HYPERLINK "https://classroom.udacity.com/</w:instrText>
      </w:r>
      <w:r w:rsidRPr="00506972">
        <w:rPr>
          <w:lang w:val="pt-BR"/>
        </w:rPr>
        <w:instrText xml:space="preserve">nanodegrees/nd008/parts/8d60a887-d4c1-4b0e-8873-b2f36435eb39/project" </w:instrText>
      </w:r>
      <w:r>
        <w:fldChar w:fldCharType="separate"/>
      </w:r>
    </w:p>
    <w:p w14:paraId="1C1EB7D8" w14:textId="77777777" w:rsidR="004F0230" w:rsidRPr="00506972" w:rsidRDefault="00397A0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lang w:val="pt-BR"/>
        </w:rPr>
      </w:pPr>
      <w:r>
        <w:fldChar w:fldCharType="end"/>
      </w:r>
      <w:r w:rsidRPr="00506972">
        <w:rPr>
          <w:lang w:val="pt-BR"/>
        </w:rPr>
        <w:t>Passo 1: Entendimento do Negócio e dos Dados</w:t>
      </w:r>
    </w:p>
    <w:p w14:paraId="1C1EB7D9" w14:textId="77777777" w:rsidR="004F0230" w:rsidRDefault="00397A03">
      <w:pPr>
        <w:pBdr>
          <w:top w:val="nil"/>
          <w:left w:val="nil"/>
          <w:bottom w:val="nil"/>
          <w:right w:val="nil"/>
          <w:between w:val="nil"/>
        </w:pBdr>
      </w:pPr>
      <w:r w:rsidRPr="00506972">
        <w:rPr>
          <w:i/>
          <w:sz w:val="20"/>
          <w:szCs w:val="20"/>
          <w:lang w:val="pt-BR"/>
        </w:rPr>
        <w:t xml:space="preserve">Forneça uma explicação das principais decisões que precisam ser feitas. </w:t>
      </w:r>
      <w:r>
        <w:rPr>
          <w:i/>
          <w:sz w:val="20"/>
          <w:szCs w:val="20"/>
        </w:rPr>
        <w:t>(</w:t>
      </w:r>
      <w:proofErr w:type="spellStart"/>
      <w:r>
        <w:rPr>
          <w:i/>
          <w:sz w:val="20"/>
          <w:szCs w:val="20"/>
        </w:rPr>
        <w:t>Limite</w:t>
      </w:r>
      <w:proofErr w:type="spellEnd"/>
      <w:r>
        <w:rPr>
          <w:i/>
          <w:sz w:val="20"/>
          <w:szCs w:val="20"/>
        </w:rPr>
        <w:t xml:space="preserve"> de 250 </w:t>
      </w:r>
      <w:proofErr w:type="spellStart"/>
      <w:r>
        <w:rPr>
          <w:i/>
          <w:sz w:val="20"/>
          <w:szCs w:val="20"/>
        </w:rPr>
        <w:t>palavras</w:t>
      </w:r>
      <w:proofErr w:type="spellEnd"/>
      <w:r>
        <w:rPr>
          <w:i/>
          <w:sz w:val="20"/>
          <w:szCs w:val="20"/>
        </w:rPr>
        <w:t>)</w:t>
      </w:r>
    </w:p>
    <w:p w14:paraId="1C1EB7DB" w14:textId="19FCC1A8" w:rsidR="004F0230" w:rsidRDefault="00397A03" w:rsidP="00506972">
      <w:pPr>
        <w:pStyle w:val="Heading3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Decisões</w:t>
      </w:r>
      <w:proofErr w:type="spellEnd"/>
      <w:r>
        <w:t xml:space="preserve"> </w:t>
      </w:r>
      <w:proofErr w:type="spellStart"/>
      <w:r>
        <w:t>Chave</w:t>
      </w:r>
      <w:proofErr w:type="spellEnd"/>
      <w:r>
        <w:t>:</w:t>
      </w:r>
      <w:r w:rsidR="00506972">
        <w:t xml:space="preserve"> </w:t>
      </w:r>
      <w:proofErr w:type="spellStart"/>
      <w:r>
        <w:rPr>
          <w:i/>
          <w:sz w:val="20"/>
          <w:szCs w:val="20"/>
        </w:rPr>
        <w:t>Responda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estas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perguntas</w:t>
      </w:r>
      <w:proofErr w:type="spellEnd"/>
    </w:p>
    <w:p w14:paraId="1C1EB7DC" w14:textId="77777777" w:rsidR="004F0230" w:rsidRDefault="004F0230">
      <w:pPr>
        <w:pBdr>
          <w:top w:val="nil"/>
          <w:left w:val="nil"/>
          <w:bottom w:val="nil"/>
          <w:right w:val="nil"/>
          <w:between w:val="nil"/>
        </w:pBdr>
      </w:pPr>
    </w:p>
    <w:p w14:paraId="1C1EB7DD" w14:textId="400B2298" w:rsidR="004F0230" w:rsidRPr="00506972" w:rsidRDefault="00397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pt-BR"/>
        </w:rPr>
      </w:pPr>
      <w:r w:rsidRPr="00506972">
        <w:rPr>
          <w:lang w:val="pt-BR"/>
        </w:rPr>
        <w:t>Que decisões devem ser tomadas</w:t>
      </w:r>
      <w:r w:rsidRPr="00506972">
        <w:rPr>
          <w:color w:val="000000"/>
          <w:lang w:val="pt-BR"/>
        </w:rPr>
        <w:t>?</w:t>
      </w:r>
    </w:p>
    <w:p w14:paraId="321C04E6" w14:textId="77777777" w:rsidR="00506972" w:rsidRDefault="00506972" w:rsidP="0050697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0106CABE" w14:textId="7EAB407F" w:rsidR="00506972" w:rsidRDefault="00506972" w:rsidP="0050697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506972">
        <w:rPr>
          <w:lang w:val="pt-BR"/>
        </w:rPr>
        <w:t xml:space="preserve">Uma rede líder de pet shops localizados no estado de </w:t>
      </w:r>
      <w:proofErr w:type="spellStart"/>
      <w:r w:rsidRPr="00506972">
        <w:rPr>
          <w:lang w:val="pt-BR"/>
        </w:rPr>
        <w:t>Wyoming</w:t>
      </w:r>
      <w:proofErr w:type="spellEnd"/>
      <w:r w:rsidRPr="00506972">
        <w:rPr>
          <w:lang w:val="pt-BR"/>
        </w:rPr>
        <w:t xml:space="preserve">, chamada </w:t>
      </w:r>
      <w:proofErr w:type="spellStart"/>
      <w:r w:rsidRPr="00506972">
        <w:rPr>
          <w:lang w:val="pt-BR"/>
        </w:rPr>
        <w:t>Pawcity</w:t>
      </w:r>
      <w:proofErr w:type="spellEnd"/>
      <w:r w:rsidRPr="00506972">
        <w:rPr>
          <w:lang w:val="pt-BR"/>
        </w:rPr>
        <w:t>, tem necessidade de um estudo sobre onde abrir a 14ª loja da rede.</w:t>
      </w:r>
    </w:p>
    <w:p w14:paraId="1C1EB7DE" w14:textId="77777777" w:rsidR="004F0230" w:rsidRPr="00506972" w:rsidRDefault="004F023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C1EB7DF" w14:textId="28EBE436" w:rsidR="004F0230" w:rsidRPr="00506972" w:rsidRDefault="00397A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lang w:val="pt-BR"/>
        </w:rPr>
      </w:pPr>
      <w:r w:rsidRPr="00506972">
        <w:rPr>
          <w:lang w:val="pt-BR"/>
        </w:rPr>
        <w:t>Que dados são necessários para subsidiar essas decisões</w:t>
      </w:r>
      <w:r w:rsidRPr="00506972">
        <w:rPr>
          <w:color w:val="000000"/>
          <w:lang w:val="pt-BR"/>
        </w:rPr>
        <w:t>?</w:t>
      </w:r>
    </w:p>
    <w:p w14:paraId="355E9303" w14:textId="4EF8C46D" w:rsidR="00506972" w:rsidRDefault="00506972" w:rsidP="0050697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083AB32F" w14:textId="77777777" w:rsidR="00506972" w:rsidRPr="00506972" w:rsidRDefault="00506972" w:rsidP="00506972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506972">
        <w:rPr>
          <w:lang w:val="pt-BR"/>
        </w:rPr>
        <w:t xml:space="preserve">Para obtermos resultados satisfatórios no estudo, precisamos de informações para incluirmos na modelagem do projeto. Precisamos de informações como: população total das cidades do </w:t>
      </w:r>
      <w:proofErr w:type="spellStart"/>
      <w:r w:rsidRPr="00506972">
        <w:rPr>
          <w:lang w:val="pt-BR"/>
        </w:rPr>
        <w:t>estador</w:t>
      </w:r>
      <w:proofErr w:type="spellEnd"/>
      <w:r w:rsidRPr="00506972">
        <w:rPr>
          <w:lang w:val="pt-BR"/>
        </w:rPr>
        <w:t xml:space="preserve"> de </w:t>
      </w:r>
      <w:proofErr w:type="spellStart"/>
      <w:r w:rsidRPr="00506972">
        <w:rPr>
          <w:lang w:val="pt-BR"/>
        </w:rPr>
        <w:t>Wyoming</w:t>
      </w:r>
      <w:proofErr w:type="spellEnd"/>
      <w:r w:rsidRPr="00506972">
        <w:rPr>
          <w:lang w:val="pt-BR"/>
        </w:rPr>
        <w:t xml:space="preserve">, as vendas das lojas </w:t>
      </w:r>
      <w:proofErr w:type="spellStart"/>
      <w:r w:rsidRPr="00506972">
        <w:rPr>
          <w:lang w:val="pt-BR"/>
        </w:rPr>
        <w:t>Pawcity</w:t>
      </w:r>
      <w:proofErr w:type="spellEnd"/>
      <w:r w:rsidRPr="00506972">
        <w:rPr>
          <w:lang w:val="pt-BR"/>
        </w:rPr>
        <w:t xml:space="preserve"> por cidade, vendas dos competidores, número de casas com pessoas com menos de 18 anos, tamanho das áreas, densidade populacional e total de famílias por cidades. Estas informações são cruciais para entendermos o tamanho das cidades, tamanhos das famílias, propensão a consumir produtos de </w:t>
      </w:r>
      <w:proofErr w:type="spellStart"/>
      <w:r w:rsidRPr="00506972">
        <w:rPr>
          <w:lang w:val="pt-BR"/>
        </w:rPr>
        <w:t>petshop</w:t>
      </w:r>
      <w:proofErr w:type="spellEnd"/>
      <w:r w:rsidRPr="00506972">
        <w:rPr>
          <w:lang w:val="pt-BR"/>
        </w:rPr>
        <w:t xml:space="preserve"> e entendermos as nossas vendas x competidores por cada uma das variáveis a serem analisadas.</w:t>
      </w:r>
    </w:p>
    <w:p w14:paraId="1C1EB7E0" w14:textId="77777777" w:rsidR="004F0230" w:rsidRPr="00506972" w:rsidRDefault="00397A0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lang w:val="pt-BR"/>
        </w:rPr>
      </w:pPr>
      <w:r w:rsidRPr="00506972">
        <w:rPr>
          <w:lang w:val="pt-BR"/>
        </w:rPr>
        <w:t>Passo 2: Construindo o Conjunto de Treinamento</w:t>
      </w:r>
    </w:p>
    <w:p w14:paraId="1C1EB7E1" w14:textId="77777777" w:rsidR="004F0230" w:rsidRPr="00506972" w:rsidRDefault="00397A03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  <w:lang w:val="pt-BR"/>
        </w:rPr>
      </w:pPr>
      <w:r w:rsidRPr="00506972">
        <w:rPr>
          <w:i/>
          <w:sz w:val="20"/>
          <w:szCs w:val="20"/>
          <w:lang w:val="pt-BR"/>
        </w:rPr>
        <w:t>Construa seu conjunto de treinamento dado os dados fornecidos a você. As somas de coluna do seu conjunto de dados devem corresponder às somas na tabela abaixo.</w:t>
      </w:r>
    </w:p>
    <w:p w14:paraId="1C1EB7E2" w14:textId="77777777" w:rsidR="004F0230" w:rsidRPr="00506972" w:rsidRDefault="004F0230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  <w:lang w:val="pt-BR"/>
        </w:rPr>
      </w:pPr>
    </w:p>
    <w:p w14:paraId="1C1EB7E3" w14:textId="77777777" w:rsidR="004F0230" w:rsidRDefault="00397A03">
      <w:pPr>
        <w:pBdr>
          <w:top w:val="nil"/>
          <w:left w:val="nil"/>
          <w:bottom w:val="nil"/>
          <w:right w:val="nil"/>
          <w:between w:val="nil"/>
        </w:pBdr>
        <w:rPr>
          <w:i/>
          <w:sz w:val="20"/>
          <w:szCs w:val="20"/>
        </w:rPr>
      </w:pPr>
      <w:r w:rsidRPr="00506972">
        <w:rPr>
          <w:i/>
          <w:sz w:val="20"/>
          <w:szCs w:val="20"/>
          <w:lang w:val="pt-BR"/>
        </w:rPr>
        <w:t>Além disso, forneça as médias do seu conjunto de dados aqui para ajudar os revisores a verifica</w:t>
      </w:r>
      <w:r w:rsidRPr="00506972">
        <w:rPr>
          <w:i/>
          <w:sz w:val="20"/>
          <w:szCs w:val="20"/>
          <w:lang w:val="pt-BR"/>
        </w:rPr>
        <w:t xml:space="preserve">r o seu trabalho. </w:t>
      </w:r>
      <w:proofErr w:type="spellStart"/>
      <w:r>
        <w:rPr>
          <w:i/>
          <w:sz w:val="20"/>
          <w:szCs w:val="20"/>
        </w:rPr>
        <w:t>Você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deve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arredondar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até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duas</w:t>
      </w:r>
      <w:proofErr w:type="spellEnd"/>
      <w:r>
        <w:rPr>
          <w:i/>
          <w:sz w:val="20"/>
          <w:szCs w:val="20"/>
        </w:rPr>
        <w:t xml:space="preserve"> casas </w:t>
      </w:r>
      <w:proofErr w:type="spellStart"/>
      <w:r>
        <w:rPr>
          <w:i/>
          <w:sz w:val="20"/>
          <w:szCs w:val="20"/>
        </w:rPr>
        <w:t>decimais</w:t>
      </w:r>
      <w:proofErr w:type="spellEnd"/>
      <w:r>
        <w:rPr>
          <w:i/>
          <w:sz w:val="20"/>
          <w:szCs w:val="20"/>
        </w:rPr>
        <w:t>, ex: 1.24</w:t>
      </w:r>
    </w:p>
    <w:p w14:paraId="1C1EB7E4" w14:textId="77777777" w:rsidR="004F0230" w:rsidRDefault="004F023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1C1EB801" w14:textId="13184DBB" w:rsidR="004F0230" w:rsidRDefault="00506972" w:rsidP="00506972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DA9A9C2" wp14:editId="4B16D062">
            <wp:extent cx="4518660" cy="1601550"/>
            <wp:effectExtent l="0" t="0" r="0" b="0"/>
            <wp:docPr id="1" name="Picture 1" descr="https://user-images.githubusercontent.com/34245933/50059977-ec12cd00-0174-11e9-920b-5bbfba2edc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34245933/50059977-ec12cd00-0174-11e9-920b-5bbfba2edc0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21" cy="160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B802" w14:textId="77777777" w:rsidR="004F0230" w:rsidRPr="00506972" w:rsidRDefault="00397A03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lang w:val="pt-BR"/>
        </w:rPr>
      </w:pPr>
      <w:r w:rsidRPr="00506972">
        <w:rPr>
          <w:lang w:val="pt-BR"/>
        </w:rPr>
        <w:lastRenderedPageBreak/>
        <w:t xml:space="preserve">Passo 3: Tratando os </w:t>
      </w:r>
      <w:proofErr w:type="spellStart"/>
      <w:r w:rsidRPr="00506972">
        <w:rPr>
          <w:lang w:val="pt-BR"/>
        </w:rPr>
        <w:t>Outliers</w:t>
      </w:r>
      <w:proofErr w:type="spellEnd"/>
    </w:p>
    <w:p w14:paraId="1C1EB803" w14:textId="77777777" w:rsidR="004F0230" w:rsidRPr="00506972" w:rsidRDefault="00397A03">
      <w:pPr>
        <w:rPr>
          <w:i/>
          <w:color w:val="000000"/>
          <w:sz w:val="20"/>
          <w:szCs w:val="20"/>
          <w:lang w:val="pt-BR"/>
        </w:rPr>
      </w:pPr>
      <w:r w:rsidRPr="00506972">
        <w:rPr>
          <w:i/>
          <w:sz w:val="20"/>
          <w:szCs w:val="20"/>
          <w:lang w:val="pt-BR"/>
        </w:rPr>
        <w:t>Responda estas perguntas</w:t>
      </w:r>
    </w:p>
    <w:p w14:paraId="1C1EB804" w14:textId="77777777" w:rsidR="004F0230" w:rsidRPr="00506972" w:rsidRDefault="004F023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  <w:lang w:val="pt-BR"/>
        </w:rPr>
      </w:pPr>
    </w:p>
    <w:p w14:paraId="1C1EB805" w14:textId="13E4B0FB" w:rsidR="004F0230" w:rsidRDefault="00397A03" w:rsidP="008F407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 w:rsidRPr="00506972">
        <w:rPr>
          <w:lang w:val="pt-BR"/>
        </w:rPr>
        <w:t xml:space="preserve">Existem cidades que são </w:t>
      </w:r>
      <w:proofErr w:type="spellStart"/>
      <w:r w:rsidRPr="00506972">
        <w:rPr>
          <w:lang w:val="pt-BR"/>
        </w:rPr>
        <w:t>outliers</w:t>
      </w:r>
      <w:proofErr w:type="spellEnd"/>
      <w:r w:rsidRPr="00506972">
        <w:rPr>
          <w:lang w:val="pt-BR"/>
        </w:rPr>
        <w:t xml:space="preserve"> no conjunto de treinamento? Qual </w:t>
      </w:r>
      <w:proofErr w:type="spellStart"/>
      <w:r w:rsidRPr="00506972">
        <w:rPr>
          <w:lang w:val="pt-BR"/>
        </w:rPr>
        <w:t>outlier</w:t>
      </w:r>
      <w:proofErr w:type="spellEnd"/>
      <w:r w:rsidRPr="00506972">
        <w:rPr>
          <w:lang w:val="pt-BR"/>
        </w:rPr>
        <w:t xml:space="preserve"> você escolheu para remover ou imputar? Como esse conjunto de dados é um conjunto de dados pequeno (11 cidades), </w:t>
      </w:r>
      <w:r w:rsidRPr="00506972">
        <w:rPr>
          <w:b/>
          <w:lang w:val="pt-BR"/>
        </w:rPr>
        <w:t xml:space="preserve">você deve apenas remover ou imputar um </w:t>
      </w:r>
      <w:proofErr w:type="spellStart"/>
      <w:r w:rsidRPr="00506972">
        <w:rPr>
          <w:b/>
          <w:lang w:val="pt-BR"/>
        </w:rPr>
        <w:t>outlier</w:t>
      </w:r>
      <w:proofErr w:type="spellEnd"/>
      <w:r w:rsidRPr="00506972">
        <w:rPr>
          <w:lang w:val="pt-BR"/>
        </w:rPr>
        <w:t>. Explique o seu raciocínio.</w:t>
      </w:r>
    </w:p>
    <w:p w14:paraId="4766362B" w14:textId="073FAA84" w:rsidR="006227F8" w:rsidRDefault="006227F8" w:rsidP="008F407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</w:p>
    <w:p w14:paraId="307D5003" w14:textId="13FB167F" w:rsidR="006227F8" w:rsidRPr="00506972" w:rsidRDefault="006227F8" w:rsidP="008F407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pt-BR"/>
        </w:rPr>
      </w:pPr>
      <w:r>
        <w:rPr>
          <w:lang w:val="pt-BR"/>
        </w:rPr>
        <w:t xml:space="preserve">Analisando os resultados obtidos pelos </w:t>
      </w:r>
      <w:proofErr w:type="spellStart"/>
      <w:r>
        <w:rPr>
          <w:lang w:val="pt-BR"/>
        </w:rPr>
        <w:t>scatterplots</w:t>
      </w:r>
      <w:proofErr w:type="spellEnd"/>
      <w:r w:rsidR="00397A03">
        <w:rPr>
          <w:lang w:val="pt-BR"/>
        </w:rPr>
        <w:t xml:space="preserve"> abaixo</w:t>
      </w:r>
      <w:bookmarkStart w:id="0" w:name="_GoBack"/>
      <w:bookmarkEnd w:id="0"/>
      <w:r>
        <w:rPr>
          <w:lang w:val="pt-BR"/>
        </w:rPr>
        <w:t xml:space="preserve">, vemos que as cidades de </w:t>
      </w:r>
      <w:proofErr w:type="spellStart"/>
      <w:r>
        <w:rPr>
          <w:lang w:val="pt-BR"/>
        </w:rPr>
        <w:t>Cheyenne</w:t>
      </w:r>
      <w:proofErr w:type="spellEnd"/>
      <w:r>
        <w:rPr>
          <w:lang w:val="pt-BR"/>
        </w:rPr>
        <w:t xml:space="preserve"> e Gillette são </w:t>
      </w:r>
      <w:proofErr w:type="spellStart"/>
      <w:r>
        <w:rPr>
          <w:lang w:val="pt-BR"/>
        </w:rPr>
        <w:t>outliers</w:t>
      </w:r>
      <w:proofErr w:type="spellEnd"/>
      <w:r>
        <w:rPr>
          <w:lang w:val="pt-BR"/>
        </w:rPr>
        <w:t xml:space="preserve">, pois seus números de vendas são muito maiores em relação às outras cidades. </w:t>
      </w:r>
      <w:proofErr w:type="spellStart"/>
      <w:r>
        <w:rPr>
          <w:lang w:val="pt-BR"/>
        </w:rPr>
        <w:t>Cheyenne</w:t>
      </w:r>
      <w:proofErr w:type="spellEnd"/>
      <w:r w:rsidR="009D398B">
        <w:rPr>
          <w:lang w:val="pt-BR"/>
        </w:rPr>
        <w:t xml:space="preserve"> podemos ignorá-la pois os dados são de uma cidade grande e não influenciam </w:t>
      </w:r>
      <w:r w:rsidR="008F407E">
        <w:rPr>
          <w:lang w:val="pt-BR"/>
        </w:rPr>
        <w:t>n</w:t>
      </w:r>
      <w:r w:rsidR="009D398B">
        <w:rPr>
          <w:lang w:val="pt-BR"/>
        </w:rPr>
        <w:t>os demais resultados.</w:t>
      </w:r>
      <w:r w:rsidR="008F407E">
        <w:rPr>
          <w:lang w:val="pt-BR"/>
        </w:rPr>
        <w:t xml:space="preserve"> Enquanto isso, eu excluiria Gillette por conta que apenas a variável de vendas é </w:t>
      </w:r>
      <w:proofErr w:type="spellStart"/>
      <w:r w:rsidR="008F407E">
        <w:rPr>
          <w:lang w:val="pt-BR"/>
        </w:rPr>
        <w:t>outlier</w:t>
      </w:r>
      <w:proofErr w:type="spellEnd"/>
      <w:r w:rsidR="008F407E">
        <w:rPr>
          <w:lang w:val="pt-BR"/>
        </w:rPr>
        <w:t>, com isso a cidade não tem característica de uma cidade grande, portanto influenciaria nos demais resultados, podemos considerá-la como anormal.</w:t>
      </w:r>
    </w:p>
    <w:p w14:paraId="1C1EB806" w14:textId="109E0CCC" w:rsidR="004F0230" w:rsidRDefault="004F023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A5D9B85" w14:textId="1AC42223" w:rsidR="00506972" w:rsidRDefault="00506972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noProof/>
        </w:rPr>
        <w:drawing>
          <wp:inline distT="0" distB="0" distL="0" distR="0" wp14:anchorId="5142899A" wp14:editId="715E6A75">
            <wp:extent cx="5943600" cy="3859861"/>
            <wp:effectExtent l="0" t="0" r="0" b="7620"/>
            <wp:docPr id="2" name="Picture 2" descr="https://user-images.githubusercontent.com/34245933/50060132-d9999300-0176-11e9-902a-42581190f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34245933/50060132-d9999300-0176-11e9-902a-42581190f5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A881" w14:textId="77777777" w:rsidR="00506972" w:rsidRPr="00506972" w:rsidRDefault="00506972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C1EB807" w14:textId="77777777" w:rsidR="004F0230" w:rsidRPr="00506972" w:rsidRDefault="00397A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u w:val="single"/>
          <w:lang w:val="pt-BR"/>
        </w:rPr>
      </w:pPr>
      <w:r w:rsidRPr="00506972">
        <w:rPr>
          <w:sz w:val="28"/>
          <w:szCs w:val="28"/>
          <w:u w:val="single"/>
          <w:lang w:val="pt-BR"/>
        </w:rPr>
        <w:t>Antes de enviar</w:t>
      </w:r>
    </w:p>
    <w:p w14:paraId="1C1EB808" w14:textId="77777777" w:rsidR="004F0230" w:rsidRPr="00506972" w:rsidRDefault="00397A03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2et92p0" w:colFirst="0" w:colLast="0"/>
      <w:bookmarkEnd w:id="1"/>
      <w:r w:rsidRPr="00506972">
        <w:rPr>
          <w:lang w:val="pt-BR"/>
        </w:rPr>
        <w:t xml:space="preserve">Por favor, verifique suas respostas contra os requisitos do projeto ditados por esta </w:t>
      </w:r>
      <w:hyperlink r:id="rId8" w:anchor="!/rubrics/788/view">
        <w:r w:rsidRPr="00506972">
          <w:rPr>
            <w:color w:val="1155CC"/>
            <w:u w:val="single"/>
            <w:lang w:val="pt-BR"/>
          </w:rPr>
          <w:t>rubrica</w:t>
        </w:r>
      </w:hyperlink>
      <w:r w:rsidRPr="00506972">
        <w:rPr>
          <w:lang w:val="pt-BR"/>
        </w:rPr>
        <w:t xml:space="preserve"> usada pelos revisores para classificar seu projeto.</w:t>
      </w:r>
    </w:p>
    <w:sectPr w:rsidR="004F0230" w:rsidRPr="0050697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E69D4"/>
    <w:multiLevelType w:val="multilevel"/>
    <w:tmpl w:val="66F679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230"/>
    <w:rsid w:val="000123DE"/>
    <w:rsid w:val="00397A03"/>
    <w:rsid w:val="004F0230"/>
    <w:rsid w:val="00506972"/>
    <w:rsid w:val="006227F8"/>
    <w:rsid w:val="00656AB6"/>
    <w:rsid w:val="008F407E"/>
    <w:rsid w:val="009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B7D6"/>
  <w15:docId w15:val="{682614F7-A387-4AFA-8080-E3226995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.udacit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assroom.udacity.com/nanodegrees/nd008/parts/8d60a887-d4c1-4b0e-8873-b2f36435eb39/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Oliveira Junior, Jose [MEDBR]</cp:lastModifiedBy>
  <cp:revision>6</cp:revision>
  <dcterms:created xsi:type="dcterms:W3CDTF">2018-12-16T23:26:00Z</dcterms:created>
  <dcterms:modified xsi:type="dcterms:W3CDTF">2018-12-17T00:08:00Z</dcterms:modified>
</cp:coreProperties>
</file>