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Portafolio de Servicios Xtalento para Entrenamiento de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hgbv6npji3eh" w:id="0"/>
    <w:bookmarkEnd w:id="0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🔢 OPTIMIZACIÓN DE HOJA DE VIDA (formato ATS)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han enviado muchas HV sin recibir respuesta, tienen exceso de información o no saben destacar su perfil profesional.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Análisis detallado de la HV actual. - Acompañamiento en la redacción del contenido clave. - Consejos para adaptar la HV según la oferta laboral. - Formato profesional compatible con software ATS.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0.000 - Táctico: $50.000 - Estratégico: $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eksg8ufgu8h" w:id="1"/>
    <w:bookmarkEnd w:id="1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📅 MEJORA DE PERFIL EN PLATAFORMAS DE EMPLEO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Quienes no están recibiendo llamadas, no saben qué incluir en su perfil o no reflejan todo su potencial en LinkedIn u otras plataformas.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Análisis del perfil actual. - Ajustes al título, resumen, logros y experiencia. - Recomendaciones personalizadas según objetivos. - Optimización de palabras clave para mejorar visibilidad.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0.000 - Táctico: $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0.000 - Estratégico: $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t8e76nxe25kk" w:id="2"/>
    <w:bookmarkEnd w:id="2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🚪 PREPARACIÓN PARA ENTREVISTAS DE TRABAJO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sienten ansiedad ante entrevistas o no saben cómo responder con seguridad y estrategia.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Simulación de entrevista laboral real. - Estrategias para responder preguntas difíciles. - Guía para estructurar respuestas. - Tips de presentación virtual o presencial.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$70.000 - Táctico: $120.000 - Estratégico: $170.000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7jos5c7p0q5x" w:id="3"/>
    <w:bookmarkEnd w:id="3"/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🤔 SIMULACIÓN DE ENTREVISTA CON RETROALIMENTACIÓN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quieren practicar entrevistas reales y recibir evaluación 1:1.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Simulación completa según perfil. - Evaluación de respuestas, lenguaje corporal y voz. - Retroalimentación en tiempo real. - Recomendaciones personalizadas.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$70.000 - Táctico: $120.000 - Estratégico: $170.000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woza7crhkhtu" w:id="4"/>
    <w:bookmarkEnd w:id="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📊 ESTRATEGIA PERSONALIZADA DE BÚSQUEDA LABORAL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sin resultados en su búsqueda de empleo o que estén confundidas sobre por dónde empezar.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Diagnóstico de situación laboral y perfil. - Definición de objetivos laborales. - Diseño de estrategia personalizada (canales, cargos, frecuencia). - Guía para organizar la búsqueda (seguimiento, postulación, contacto).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$120.000 - Táctico: $170.000 - Estratégico: $220.000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x2neigwu1p" w:id="5"/>
    <w:bookmarkEnd w:id="5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📆 PAQUETES DE SERVICIO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Diseñados para combinar lo que realmente funciona, a menor costo: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Cargos Operativos: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Básico: $90.000 - Esencial: $150.000 - Profesional: $190.000 - Plus: $300.000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Cargos Tácticos: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Básico: $150.000 - Esencial: $260.000 - Profesional: $310.000 - Plus: $470.000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Cargos Estratégicos: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Básico: $210.000 - Esencial: $370.000 - Profesional: $430.000 - Plus: $640.000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paquete incluye combinaciones de servicios según el nivel de cargo.</w:t>
      </w:r>
    </w:p>
    <w:p w:rsidR="00000000" w:rsidDel="00000000" w:rsidP="00000000" w:rsidRDefault="00000000" w:rsidRPr="00000000" w14:paraId="00000022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METODO 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un proceso de 5 sesiones virtuales (entre 60 y 90 minutos) 1 a 1 con nosotros, donde vamos 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⿡ Diagnosticar tu perfil y diseñar tu estrategia profesional y de liderazgo.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Evaluaremos tu estilo de liderazgo, tus competencias técnicas y blandas, tu manejo de indicadores y la proyección de tu carrera. Identificaremos áreas para fortalecer y un plan claro para lograrlo.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⿢ Potenciar tu Hoja de Vida y perfil profesional para entornos competitivos.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Crearemos o mejoraremos tu HV y tu presentación profesional (versión visual y ATS), resaltando logros de liderazgo, gestión de equipos y resultados medibles, para abrirte puertas en ascensos internos o nuevas oportunidades.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⿣ Optimizar tu LinkedIn y otros perfiles para proyectar liderazgo.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Ajustaremos tu marca personal digital para que comuniques autoridad, capacidad de gestión y habilidades clave para tu sector, atrayendo tanto reclutadores como contactos estratégicos.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⿤ Entrenarte en liderazgo efectivo y entrevistas de alto nivel.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Aquí trabajaremos la eliminación del micromanagement, la delegación inteligente, gestión por indicadores, liderazgo coach, comunicación asertiva y preparación para entrevistas y evaluaciones directivas.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⿥ Diseñar un plan de acción profesional y de liderazgo sostenible.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 plan diario y semanal que combine el crecimiento de tu equipo, el logro de objetivos y tu desarrollo profesional, evitando el desgaste y manteniendo el equilibrio entre control y confianza.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💡 Pensado para personas que: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✔ Sienten que su liderazgo actual los desgasta más de lo que produce.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✔ Quieren mejorar sus resultados sin estar “encima” de todo.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✔ Necesitan proyectarse para ascensos o cambios estratégicos de cargo.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✔ Buscan fortalecer habilidades técnicas, blandas y de gestión para cualquier entorno.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✔ Están aplicando pero no reciben llamadas.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✔ No saben cómo destacar su experiencia.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✔ Tienen buen perfil pero están estancadas.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✔ Quieren moverse, pero con estrategia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metodo x precios: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$400.000 operativos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$500.000 tacticos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$600.000 estrategicos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bookmarkStart w:colFirst="0" w:colLast="0" w:name="z9lar2deazng" w:id="6"/>
    <w:bookmarkEnd w:id="6"/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📖 SOBRE XTALENTO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“En Xtalento creemos en el potencial único de cada persona. Diseñamos servicios personalizados y mentorías profesionales para ayudarte a proyectarte con estrategia en el mundo laboral, ya sea que busques empleo, un ascenso o liderar equipos. Somos tu aliado estratégico en transiciones laborales o crecimiento profesional.”</w:t>
      </w:r>
    </w:p>
    <w:p w:rsidR="00000000" w:rsidDel="00000000" w:rsidP="00000000" w:rsidRDefault="00000000" w:rsidRPr="00000000" w14:paraId="00000049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left"/>
        <w:rPr>
          <w:sz w:val="34"/>
          <w:szCs w:val="34"/>
        </w:rPr>
      </w:pPr>
      <w:bookmarkStart w:colFirst="0" w:colLast="0" w:name="_wfgx1y461syr" w:id="7"/>
      <w:bookmarkEnd w:id="7"/>
      <w:r w:rsidDel="00000000" w:rsidR="00000000" w:rsidRPr="00000000">
        <w:rPr>
          <w:sz w:val="34"/>
          <w:szCs w:val="34"/>
          <w:rtl w:val="0"/>
        </w:rPr>
        <w:t xml:space="preserve">Test EPI (Evaluación de Personalidad Integral)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Tiene un precio de 50.000 </w:t>
        <w:br w:type="textWrapping"/>
        <w:br w:type="textWrapping"/>
        <w:t xml:space="preserve">En Xtalento aplicamos el Test EPI (Evaluación de Personalidad Integral), una herramienta diseñada para conocerte en profundidad y descubrir tu potencial personal y profesional.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Este test valora 5 grandes campos de la personalidad: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</w:t>
        <w:tab/>
        <w:t xml:space="preserve">Rasgos de personalidad – cómo piensas, sientes y actúas.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</w:t>
        <w:tab/>
        <w:t xml:space="preserve">Habilidades cognitivas – tu capacidad de análisis, resolución de problemas y aprendizaje.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</w:t>
        <w:tab/>
        <w:t xml:space="preserve">Juicio situacional – cómo tomas decisiones y respondes en distintos contextos.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</w:t>
        <w:tab/>
        <w:t xml:space="preserve">Valores y motivadores – aquello que te impulsa y te da sentido en el trabajo y en la vida.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</w:t>
        <w:tab/>
        <w:t xml:space="preserve">Preferencias y estilos de liderazgo – la forma en la que te relacionas, influyes y diriges a otros.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través de esta evaluación, exploramos competencias y aspectos clave como: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✨ Seguridad | Crecimiento profesional | Desarrollo personal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✨ Autoestima laboral | Autonomía | Bienestar emocional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✨ Desafío | Propósito | Reconocimiento externo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✨ Dinamismo | Estructura | Vocación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✨ Liderazgo | Estimulación cognitiva | Apoyo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✨ Inclusión | Organización | Estabilidad financinanciera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