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Portafolio de Servicios Xtalento para Entrenamiento de Chatbot</w:t>
      </w:r>
    </w:p>
    <w:p>
      <w:r>
        <w:pict>
          <v:rect style="width:0;height:1.5pt" o:hralign="center" o:hrstd="t" o:hr="t"/>
        </w:pict>
      </w:r>
    </w:p>
    <w:bookmarkStart w:id="20" w:name="optimización-de-hoja-de-vida-formato-ats"/>
    <w:p>
      <w:pPr>
        <w:pStyle w:val="Heading3"/>
      </w:pPr>
      <w:r>
        <w:t xml:space="preserve">🔢 OPTIMIZACIÓN DE HOJA DE VIDA (formato ATS)</w:t>
      </w:r>
    </w:p>
    <w:p>
      <w:pPr>
        <w:pStyle w:val="FirstParagraph"/>
      </w:pPr>
      <w:r>
        <w:rPr>
          <w:b/>
          <w:bCs/>
        </w:rPr>
        <w:t xml:space="preserve">Ideal para:</w:t>
      </w:r>
      <w:r>
        <w:t xml:space="preserve"> </w:t>
      </w:r>
      <w:r>
        <w:t xml:space="preserve">Personas que han enviado muchas HV sin recibir respuesta, tienen exceso de información o no saben destacar su perfil profesional.</w:t>
      </w:r>
    </w:p>
    <w:p>
      <w:pPr>
        <w:pStyle w:val="BodyText"/>
      </w:pPr>
      <w:r>
        <w:rPr>
          <w:b/>
          <w:bCs/>
        </w:rPr>
        <w:t xml:space="preserve">Incluye:</w:t>
      </w:r>
      <w:r>
        <w:t xml:space="preserve"> </w:t>
      </w:r>
      <w:r>
        <w:t xml:space="preserve">- Análisis detallado de la HV actual.</w:t>
      </w:r>
      <w:r>
        <w:t xml:space="preserve"> </w:t>
      </w:r>
      <w:r>
        <w:t xml:space="preserve">- Acompañamiento en la redacción del contenido clave.</w:t>
      </w:r>
      <w:r>
        <w:t xml:space="preserve"> </w:t>
      </w:r>
      <w:r>
        <w:t xml:space="preserve">- Consejos para adaptar la HV según la oferta laboral.</w:t>
      </w:r>
      <w:r>
        <w:t xml:space="preserve"> </w:t>
      </w:r>
      <w:r>
        <w:t xml:space="preserve">- Formato profesional compatible con software ATS.</w:t>
      </w:r>
    </w:p>
    <w:p>
      <w:pPr>
        <w:pStyle w:val="BodyText"/>
      </w:pPr>
      <w:r>
        <w:rPr>
          <w:b/>
          <w:bCs/>
        </w:rPr>
        <w:t xml:space="preserve">Inversión por nivel de cargo:</w:t>
      </w:r>
      <w:r>
        <w:t xml:space="preserve"> </w:t>
      </w:r>
      <w:r>
        <w:t xml:space="preserve">- Operativo: $40.000</w:t>
      </w:r>
      <w:r>
        <w:t xml:space="preserve"> </w:t>
      </w:r>
      <w:r>
        <w:t xml:space="preserve">- Táctico: $50.000</w:t>
      </w:r>
      <w:r>
        <w:t xml:space="preserve"> </w:t>
      </w:r>
      <w:r>
        <w:t xml:space="preserve">- Estratégico: $60.000</w:t>
      </w:r>
    </w:p>
    <w:p>
      <w:r>
        <w:pict>
          <v:rect style="width:0;height:1.5pt" o:hralign="center" o:hrstd="t" o:hr="t"/>
        </w:pict>
      </w:r>
    </w:p>
    <w:bookmarkEnd w:id="20"/>
    <w:bookmarkStart w:id="21" w:name="X651da49b98aa60f37abdfd875e0851b1d59d0d8"/>
    <w:p>
      <w:pPr>
        <w:pStyle w:val="Heading3"/>
      </w:pPr>
      <w:r>
        <w:t xml:space="preserve">📅 MEJORA DE PERFIL EN PLATAFORMAS DE EMPLEO</w:t>
      </w:r>
    </w:p>
    <w:p>
      <w:pPr>
        <w:pStyle w:val="FirstParagraph"/>
      </w:pPr>
      <w:r>
        <w:rPr>
          <w:b/>
          <w:bCs/>
        </w:rPr>
        <w:t xml:space="preserve">Ideal para:</w:t>
      </w:r>
      <w:r>
        <w:t xml:space="preserve"> </w:t>
      </w:r>
      <w:r>
        <w:t xml:space="preserve">Quienes no están recibiendo llamadas, no saben qué incluir en su perfil o no reflejan todo su potencial en LinkedIn u otras plataformas.</w:t>
      </w:r>
    </w:p>
    <w:p>
      <w:pPr>
        <w:pStyle w:val="BodyText"/>
      </w:pPr>
      <w:r>
        <w:rPr>
          <w:b/>
          <w:bCs/>
        </w:rPr>
        <w:t xml:space="preserve">Incluye:</w:t>
      </w:r>
      <w:r>
        <w:t xml:space="preserve"> </w:t>
      </w:r>
      <w:r>
        <w:t xml:space="preserve">- Análisis del perfil actual.</w:t>
      </w:r>
      <w:r>
        <w:t xml:space="preserve"> </w:t>
      </w:r>
      <w:r>
        <w:t xml:space="preserve">- Ajustes al título, resumen, logros y experiencia.</w:t>
      </w:r>
      <w:r>
        <w:t xml:space="preserve"> </w:t>
      </w:r>
      <w:r>
        <w:t xml:space="preserve">- Recomendaciones personalizadas según objetivos.</w:t>
      </w:r>
      <w:r>
        <w:t xml:space="preserve"> </w:t>
      </w:r>
      <w:r>
        <w:t xml:space="preserve">- Optimización de palabras clave para mejorar visibilidad.</w:t>
      </w:r>
    </w:p>
    <w:p>
      <w:pPr>
        <w:pStyle w:val="BodyText"/>
      </w:pPr>
      <w:r>
        <w:rPr>
          <w:b/>
          <w:bCs/>
        </w:rPr>
        <w:t xml:space="preserve">Inversión por nivel de cargo:</w:t>
      </w:r>
      <w:r>
        <w:t xml:space="preserve"> </w:t>
      </w:r>
      <w:r>
        <w:t xml:space="preserve">- Operativo: $50.000</w:t>
      </w:r>
      <w:r>
        <w:t xml:space="preserve"> </w:t>
      </w:r>
      <w:r>
        <w:t xml:space="preserve">- Táctico: $60.000</w:t>
      </w:r>
      <w:r>
        <w:t xml:space="preserve"> </w:t>
      </w:r>
      <w:r>
        <w:t xml:space="preserve">- Estratégico: $70.000</w:t>
      </w:r>
    </w:p>
    <w:p>
      <w:r>
        <w:pict>
          <v:rect style="width:0;height:1.5pt" o:hralign="center" o:hrstd="t" o:hr="t"/>
        </w:pict>
      </w:r>
    </w:p>
    <w:bookmarkEnd w:id="21"/>
    <w:bookmarkStart w:id="22" w:name="preparación-para-entrevistas-de-trabajo"/>
    <w:p>
      <w:pPr>
        <w:pStyle w:val="Heading3"/>
      </w:pPr>
      <w:r>
        <w:t xml:space="preserve">🚪 PREPARACIÓN PARA ENTREVISTAS DE TRABAJO</w:t>
      </w:r>
    </w:p>
    <w:p>
      <w:pPr>
        <w:pStyle w:val="FirstParagraph"/>
      </w:pPr>
      <w:r>
        <w:rPr>
          <w:b/>
          <w:bCs/>
        </w:rPr>
        <w:t xml:space="preserve">Ideal para:</w:t>
      </w:r>
      <w:r>
        <w:t xml:space="preserve"> </w:t>
      </w:r>
      <w:r>
        <w:t xml:space="preserve">Personas que sienten ansiedad ante entrevistas o no saben cómo responder con seguridad y estrategia.</w:t>
      </w:r>
    </w:p>
    <w:p>
      <w:pPr>
        <w:pStyle w:val="BodyText"/>
      </w:pPr>
      <w:r>
        <w:rPr>
          <w:b/>
          <w:bCs/>
        </w:rPr>
        <w:t xml:space="preserve">Incluye:</w:t>
      </w:r>
      <w:r>
        <w:t xml:space="preserve"> </w:t>
      </w:r>
      <w:r>
        <w:t xml:space="preserve">- Simulación de entrevista laboral real.</w:t>
      </w:r>
      <w:r>
        <w:t xml:space="preserve"> </w:t>
      </w:r>
      <w:r>
        <w:t xml:space="preserve">- Estrategias para responder preguntas difíciles.</w:t>
      </w:r>
      <w:r>
        <w:t xml:space="preserve"> </w:t>
      </w:r>
      <w:r>
        <w:t xml:space="preserve">- Guía para estructurar respuestas.</w:t>
      </w:r>
      <w:r>
        <w:t xml:space="preserve"> </w:t>
      </w:r>
      <w:r>
        <w:t xml:space="preserve">- Tips de presentación virtual o presencial.</w:t>
      </w:r>
    </w:p>
    <w:p>
      <w:pPr>
        <w:pStyle w:val="BodyText"/>
      </w:pPr>
      <w:r>
        <w:rPr>
          <w:b/>
          <w:bCs/>
        </w:rPr>
        <w:t xml:space="preserve">Inversión por nivel de cargo:</w:t>
      </w:r>
      <w:r>
        <w:t xml:space="preserve"> </w:t>
      </w:r>
      <w:r>
        <w:t xml:space="preserve">- Operativo: $70.000</w:t>
      </w:r>
      <w:r>
        <w:t xml:space="preserve"> </w:t>
      </w:r>
      <w:r>
        <w:t xml:space="preserve">- Táctico: $120.000</w:t>
      </w:r>
      <w:r>
        <w:t xml:space="preserve"> </w:t>
      </w:r>
      <w:r>
        <w:t xml:space="preserve">- Estratégico: $170.000</w:t>
      </w:r>
    </w:p>
    <w:p>
      <w:r>
        <w:pict>
          <v:rect style="width:0;height:1.5pt" o:hralign="center" o:hrstd="t" o:hr="t"/>
        </w:pict>
      </w:r>
    </w:p>
    <w:bookmarkEnd w:id="22"/>
    <w:bookmarkStart w:id="23" w:name="Xeccdea9089585a9636ddce2c0e8962d183f2cfa"/>
    <w:p>
      <w:pPr>
        <w:pStyle w:val="Heading3"/>
      </w:pPr>
      <w:r>
        <w:t xml:space="preserve">🤔 SIMULACIÓN DE ENTREVISTA CON RETROALIMENTACIÓN</w:t>
      </w:r>
    </w:p>
    <w:p>
      <w:pPr>
        <w:pStyle w:val="FirstParagraph"/>
      </w:pPr>
      <w:r>
        <w:rPr>
          <w:b/>
          <w:bCs/>
        </w:rPr>
        <w:t xml:space="preserve">Ideal para:</w:t>
      </w:r>
      <w:r>
        <w:t xml:space="preserve"> </w:t>
      </w:r>
      <w:r>
        <w:t xml:space="preserve">Personas que quieren practicar entrevistas reales y recibir evaluación 1:1.</w:t>
      </w:r>
    </w:p>
    <w:p>
      <w:pPr>
        <w:pStyle w:val="BodyText"/>
      </w:pPr>
      <w:r>
        <w:rPr>
          <w:b/>
          <w:bCs/>
        </w:rPr>
        <w:t xml:space="preserve">Incluye:</w:t>
      </w:r>
      <w:r>
        <w:t xml:space="preserve"> </w:t>
      </w:r>
      <w:r>
        <w:t xml:space="preserve">- Simulación completa según perfil.</w:t>
      </w:r>
      <w:r>
        <w:t xml:space="preserve"> </w:t>
      </w:r>
      <w:r>
        <w:t xml:space="preserve">- Evaluación de respuestas, lenguaje corporal y voz.</w:t>
      </w:r>
      <w:r>
        <w:t xml:space="preserve"> </w:t>
      </w:r>
      <w:r>
        <w:t xml:space="preserve">- Retroalimentación en tiempo real.</w:t>
      </w:r>
      <w:r>
        <w:t xml:space="preserve"> </w:t>
      </w:r>
      <w:r>
        <w:t xml:space="preserve">- Recomendaciones personalizadas.</w:t>
      </w:r>
    </w:p>
    <w:p>
      <w:pPr>
        <w:pStyle w:val="BodyText"/>
      </w:pPr>
      <w:r>
        <w:rPr>
          <w:b/>
          <w:bCs/>
        </w:rPr>
        <w:t xml:space="preserve">Inversión por nivel de cargo:</w:t>
      </w:r>
      <w:r>
        <w:t xml:space="preserve"> </w:t>
      </w:r>
      <w:r>
        <w:t xml:space="preserve">- Operativo: $70.000</w:t>
      </w:r>
      <w:r>
        <w:t xml:space="preserve"> </w:t>
      </w:r>
      <w:r>
        <w:t xml:space="preserve">- Táctico: $120.000</w:t>
      </w:r>
      <w:r>
        <w:t xml:space="preserve"> </w:t>
      </w:r>
      <w:r>
        <w:t xml:space="preserve">- Estratégico: $170.000</w:t>
      </w:r>
    </w:p>
    <w:p>
      <w:r>
        <w:pict>
          <v:rect style="width:0;height:1.5pt" o:hralign="center" o:hrstd="t" o:hr="t"/>
        </w:pict>
      </w:r>
    </w:p>
    <w:bookmarkEnd w:id="23"/>
    <w:bookmarkStart w:id="24" w:name="X67a79e1dd25d1b9718ee785d034ae612559c2b5"/>
    <w:p>
      <w:pPr>
        <w:pStyle w:val="Heading3"/>
      </w:pPr>
      <w:r>
        <w:t xml:space="preserve">📊 ESTRATEGIA PERSONALIZADA DE BÚSQUEDA LABORAL</w:t>
      </w:r>
    </w:p>
    <w:p>
      <w:pPr>
        <w:pStyle w:val="FirstParagraph"/>
      </w:pPr>
      <w:r>
        <w:rPr>
          <w:b/>
          <w:bCs/>
        </w:rPr>
        <w:t xml:space="preserve">Ideal para:</w:t>
      </w:r>
      <w:r>
        <w:t xml:space="preserve"> </w:t>
      </w:r>
      <w:r>
        <w:t xml:space="preserve">Personas sin resultados en su búsqueda de empleo o que estén confundidas sobre por dónde empezar.</w:t>
      </w:r>
    </w:p>
    <w:p>
      <w:pPr>
        <w:pStyle w:val="BodyText"/>
      </w:pPr>
      <w:r>
        <w:rPr>
          <w:b/>
          <w:bCs/>
        </w:rPr>
        <w:t xml:space="preserve">Incluye:</w:t>
      </w:r>
      <w:r>
        <w:t xml:space="preserve"> </w:t>
      </w:r>
      <w:r>
        <w:t xml:space="preserve">- Diagnóstico de situación laboral y perfil.</w:t>
      </w:r>
      <w:r>
        <w:t xml:space="preserve"> </w:t>
      </w:r>
      <w:r>
        <w:t xml:space="preserve">- Definición de objetivos laborales.</w:t>
      </w:r>
      <w:r>
        <w:t xml:space="preserve"> </w:t>
      </w:r>
      <w:r>
        <w:t xml:space="preserve">- Diseño de estrategia personalizada (canales, cargos, frecuencia).</w:t>
      </w:r>
      <w:r>
        <w:t xml:space="preserve"> </w:t>
      </w:r>
      <w:r>
        <w:t xml:space="preserve">- Guía para organizar la búsqueda (seguimiento, postulación, contacto).</w:t>
      </w:r>
    </w:p>
    <w:p>
      <w:pPr>
        <w:pStyle w:val="BodyText"/>
      </w:pPr>
      <w:r>
        <w:rPr>
          <w:b/>
          <w:bCs/>
        </w:rPr>
        <w:t xml:space="preserve">Inversión por nivel de cargo:</w:t>
      </w:r>
      <w:r>
        <w:t xml:space="preserve"> </w:t>
      </w:r>
      <w:r>
        <w:t xml:space="preserve">- Operativo: $120.000</w:t>
      </w:r>
      <w:r>
        <w:t xml:space="preserve"> </w:t>
      </w:r>
      <w:r>
        <w:t xml:space="preserve">- Táctico: $170.000</w:t>
      </w:r>
      <w:r>
        <w:t xml:space="preserve"> </w:t>
      </w:r>
      <w:r>
        <w:t xml:space="preserve">- Estratégico: $220.000</w:t>
      </w:r>
    </w:p>
    <w:p>
      <w:r>
        <w:pict>
          <v:rect style="width:0;height:1.5pt" o:hralign="center" o:hrstd="t" o:hr="t"/>
        </w:pict>
      </w:r>
    </w:p>
    <w:bookmarkEnd w:id="24"/>
    <w:bookmarkStart w:id="25" w:name="paquetes-de-servicio"/>
    <w:p>
      <w:pPr>
        <w:pStyle w:val="Heading3"/>
      </w:pPr>
      <w:r>
        <w:t xml:space="preserve">📆 PAQUETES DE SERVICIO</w:t>
      </w:r>
    </w:p>
    <w:p>
      <w:pPr>
        <w:pStyle w:val="FirstParagraph"/>
      </w:pPr>
      <w:r>
        <w:rPr>
          <w:b/>
          <w:bCs/>
        </w:rPr>
        <w:t xml:space="preserve">Diseñados para combinar lo que realmente funciona, a menor costo:</w:t>
      </w:r>
    </w:p>
    <w:p>
      <w:pPr>
        <w:pStyle w:val="BodyText"/>
      </w:pPr>
      <w:r>
        <w:rPr>
          <w:b/>
          <w:bCs/>
        </w:rPr>
        <w:t xml:space="preserve">Cargos Operativos:</w:t>
      </w:r>
      <w:r>
        <w:t xml:space="preserve"> </w:t>
      </w:r>
      <w:r>
        <w:t xml:space="preserve">- Básico: $90.000</w:t>
      </w:r>
      <w:r>
        <w:t xml:space="preserve"> </w:t>
      </w:r>
      <w:r>
        <w:t xml:space="preserve">- Esencial: $150.000</w:t>
      </w:r>
      <w:r>
        <w:t xml:space="preserve"> </w:t>
      </w:r>
      <w:r>
        <w:t xml:space="preserve">- Profesional: $190.000</w:t>
      </w:r>
      <w:r>
        <w:t xml:space="preserve"> </w:t>
      </w:r>
      <w:r>
        <w:t xml:space="preserve">- Plus: $300.000</w:t>
      </w:r>
    </w:p>
    <w:p>
      <w:pPr>
        <w:pStyle w:val="BodyText"/>
      </w:pPr>
      <w:r>
        <w:rPr>
          <w:b/>
          <w:bCs/>
        </w:rPr>
        <w:t xml:space="preserve">Cargos Tácticos:</w:t>
      </w:r>
      <w:r>
        <w:t xml:space="preserve"> </w:t>
      </w:r>
      <w:r>
        <w:t xml:space="preserve">- Básico: $150.000</w:t>
      </w:r>
      <w:r>
        <w:t xml:space="preserve"> </w:t>
      </w:r>
      <w:r>
        <w:t xml:space="preserve">- Esencial: $260.000</w:t>
      </w:r>
      <w:r>
        <w:t xml:space="preserve"> </w:t>
      </w:r>
      <w:r>
        <w:t xml:space="preserve">- Profesional: $310.000</w:t>
      </w:r>
      <w:r>
        <w:t xml:space="preserve"> </w:t>
      </w:r>
      <w:r>
        <w:t xml:space="preserve">- Plus: $470.000</w:t>
      </w:r>
    </w:p>
    <w:p>
      <w:pPr>
        <w:pStyle w:val="BodyText"/>
      </w:pPr>
      <w:r>
        <w:rPr>
          <w:b/>
          <w:bCs/>
        </w:rPr>
        <w:t xml:space="preserve">Cargos Estratégicos:</w:t>
      </w:r>
      <w:r>
        <w:t xml:space="preserve"> </w:t>
      </w:r>
      <w:r>
        <w:t xml:space="preserve">- Básico: $210.000</w:t>
      </w:r>
      <w:r>
        <w:t xml:space="preserve"> </w:t>
      </w:r>
      <w:r>
        <w:t xml:space="preserve">- Esencial: $370.000</w:t>
      </w:r>
      <w:r>
        <w:t xml:space="preserve"> </w:t>
      </w:r>
      <w:r>
        <w:t xml:space="preserve">- Profesional: $430.000</w:t>
      </w:r>
      <w:r>
        <w:t xml:space="preserve"> </w:t>
      </w:r>
      <w:r>
        <w:t xml:space="preserve">- Plus: $640.000</w:t>
      </w:r>
    </w:p>
    <w:p>
      <w:pPr>
        <w:pStyle w:val="BodyText"/>
      </w:pPr>
      <w:r>
        <w:t xml:space="preserve">Cada paquete incluye combinaciones de servicios según el nivel de cargo.</w:t>
      </w:r>
    </w:p>
    <w:p>
      <w:r>
        <w:pict>
          <v:rect style="width:0;height:1.5pt" o:hralign="center" o:hrstd="t" o:hr="t"/>
        </w:pict>
      </w:r>
    </w:p>
    <w:bookmarkEnd w:id="25"/>
    <w:bookmarkStart w:id="26" w:name="sobre-xtalento"/>
    <w:p>
      <w:pPr>
        <w:pStyle w:val="Heading3"/>
      </w:pPr>
      <w:r>
        <w:t xml:space="preserve">📖 SOBRE XTALENTO</w:t>
      </w:r>
    </w:p>
    <w:p>
      <w:pPr>
        <w:pStyle w:val="FirstParagraph"/>
      </w:pPr>
      <w:r>
        <w:t xml:space="preserve">“En Xtalento creemos en el potencial único de cada persona. Diseñamos servicios personalizados y mentorías profesionales para ayudarte a proyectarte con estrategia en el mundo laboral, ya sea que busques empleo, un ascenso o liderar equipos. Somos tu aliado estratégico en transiciones laborales o crecimiento profesional.”</w:t>
      </w:r>
    </w:p>
    <w:p>
      <w:r>
        <w:pict>
          <v:rect style="width:0;height:1.5pt" o:hralign="center" o:hrstd="t" o:hr="t"/>
        </w:pic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2025-07-02T20:24:45Z</dcterms:created>
  <dcterms:modified xsi:type="dcterms:W3CDTF">2025-07-02T20:24:45Z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