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Portabilidad de Sistemas: Windows / Linux / Cloud</w:t>
      </w:r>
    </w:p>
    <w:p>
      <w:pPr>
        <w:pStyle w:val="Heading2"/>
        <w:bidi w:val="0"/>
        <w:jc w:val="start"/>
        <w:rPr/>
      </w:pPr>
      <w:r>
        <w:rPr/>
        <w:t>1️⃣ Problema de la portabilidad</w:t>
      </w:r>
    </w:p>
    <w:p>
      <w:pPr>
        <w:pStyle w:val="BodyText"/>
        <w:bidi w:val="0"/>
        <w:jc w:val="start"/>
        <w:rPr/>
      </w:pPr>
      <w:r>
        <w:rPr/>
        <w:t xml:space="preserve">Cuando escribimos código que maneja archivos, las rutas y sistemas de archivos </w:t>
      </w:r>
      <w:r>
        <w:rPr>
          <w:rStyle w:val="Strong"/>
        </w:rPr>
        <w:t>no son iguales en todos los sistemas operativos</w:t>
      </w:r>
      <w:r>
        <w:rPr/>
        <w:t>:</w:t>
      </w:r>
    </w:p>
    <w:tbl>
      <w:tblPr>
        <w:tblW w:w="72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1"/>
        <w:gridCol w:w="2079"/>
        <w:gridCol w:w="4183"/>
      </w:tblGrid>
      <w:tr>
        <w:trPr>
          <w:tblHeader w:val="true"/>
        </w:trPr>
        <w:tc>
          <w:tcPr>
            <w:tcW w:w="10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Sistema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Separador de rutas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Ejemplo de ruta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Windows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\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C:\Users\Usuario\archivo.txt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/home/usuario/archivo.txt</w:t>
            </w:r>
          </w:p>
        </w:tc>
      </w:tr>
      <w:tr>
        <w:trPr/>
        <w:tc>
          <w:tcPr>
            <w:tcW w:w="1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MacOS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/Users/usuario/archivo.txt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Errores comunes: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Concatenar rutas manualmente con </w:t>
      </w:r>
      <w:r>
        <w:rPr>
          <w:rStyle w:val="SourceText"/>
        </w:rPr>
        <w:t>'/'</w:t>
      </w:r>
      <w:r>
        <w:rPr/>
        <w:t xml:space="preserve"> o </w:t>
      </w:r>
      <w:r>
        <w:rPr>
          <w:rStyle w:val="SourceText"/>
        </w:rPr>
        <w:t>'\\'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Asumir que el disco raíz o directorios existen.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Ignorar permisos y codificación de archivos.</w:t>
      </w:r>
    </w:p>
    <w:p>
      <w:pPr>
        <w:pStyle w:val="BodyText"/>
        <w:bidi w:val="0"/>
        <w:jc w:val="start"/>
        <w:rPr/>
      </w:pPr>
      <w:r>
        <w:rPr/>
        <w:t xml:space="preserve">En entornos </w:t>
      </w:r>
      <w:r>
        <w:rPr>
          <w:rStyle w:val="Strong"/>
        </w:rPr>
        <w:t>cloud</w:t>
      </w:r>
      <w:r>
        <w:rPr/>
        <w:t xml:space="preserve"> (AWS S3, GCP, Azure):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tenemos acceso directo a un sistema de archivos tradicional.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Debemos usar APIs o SDKs para leer/escribir datos.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Las rutas locales pueden no ser persistentes (por ejemplo </w:t>
      </w:r>
      <w:r>
        <w:rPr>
          <w:rStyle w:val="SourceText"/>
        </w:rPr>
        <w:t>/tmp</w:t>
      </w:r>
      <w:r>
        <w:rPr/>
        <w:t xml:space="preserve"> en contenedores).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Estrategias de portabilidad en Python</w:t>
      </w:r>
    </w:p>
    <w:p>
      <w:pPr>
        <w:pStyle w:val="Heading3"/>
        <w:bidi w:val="0"/>
        <w:jc w:val="start"/>
        <w:rPr/>
      </w:pPr>
      <w:r>
        <w:rPr/>
        <w:t xml:space="preserve">a) Usar </w:t>
      </w:r>
      <w:r>
        <w:rPr>
          <w:rStyle w:val="SourceText"/>
        </w:rPr>
        <w:t>os.path</w:t>
      </w:r>
      <w:r>
        <w:rPr/>
        <w:t xml:space="preserve"> o </w:t>
      </w:r>
      <w:r>
        <w:rPr>
          <w:rStyle w:val="SourceText"/>
        </w:rPr>
        <w:t>pathlib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os.path.join()</w:t>
      </w:r>
      <w:r>
        <w:rPr/>
        <w:t xml:space="preserve"> ajusta automáticamente las barras según el SO.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Path</w:t>
      </w:r>
      <w:r>
        <w:rPr>
          <w:rStyle w:val="Strong"/>
        </w:rPr>
        <w:t xml:space="preserve"> de </w:t>
      </w:r>
      <w:r>
        <w:rPr>
          <w:rStyle w:val="SourceText"/>
        </w:rPr>
        <w:t>pathlib</w:t>
      </w:r>
      <w:r>
        <w:rPr/>
        <w:t xml:space="preserve"> permite usar el operador </w:t>
      </w:r>
      <w:r>
        <w:rPr>
          <w:rStyle w:val="SourceText"/>
        </w:rPr>
        <w:t>/</w:t>
      </w:r>
      <w:r>
        <w:rPr/>
        <w:t xml:space="preserve"> para unir rutas y métodos claros (</w:t>
      </w:r>
      <w:r>
        <w:rPr>
          <w:rStyle w:val="SourceText"/>
        </w:rPr>
        <w:t>exists()</w:t>
      </w:r>
      <w:r>
        <w:rPr/>
        <w:t xml:space="preserve">, </w:t>
      </w:r>
      <w:r>
        <w:rPr>
          <w:rStyle w:val="SourceText"/>
        </w:rPr>
        <w:t>is_file()</w:t>
      </w:r>
      <w:r>
        <w:rPr/>
        <w:t xml:space="preserve">, </w:t>
      </w:r>
      <w:r>
        <w:rPr>
          <w:rStyle w:val="SourceText"/>
        </w:rPr>
        <w:t>mkdir()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 xml:space="preserve">Ejemplo con </w:t>
      </w:r>
      <w:r>
        <w:rPr>
          <w:rStyle w:val="SourceText"/>
        </w:rPr>
        <w:t>os.path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base = "mi_carpeta"</w:t>
      </w:r>
    </w:p>
    <w:p>
      <w:pPr>
        <w:pStyle w:val="PreformattedText"/>
        <w:bidi w:val="0"/>
        <w:rPr/>
      </w:pPr>
      <w:r>
        <w:rPr>
          <w:rStyle w:val="SourceText"/>
        </w:rPr>
        <w:t>archivo = "datos.txt"</w:t>
      </w:r>
    </w:p>
    <w:p>
      <w:pPr>
        <w:pStyle w:val="PreformattedText"/>
        <w:bidi w:val="0"/>
        <w:rPr/>
      </w:pPr>
      <w:r>
        <w:rPr>
          <w:rStyle w:val="SourceText"/>
        </w:rPr>
        <w:t>ruta = os.path.join(base, archivo)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print(ruta)  # Ajusta la barra según el sistema operativo</w:t>
      </w:r>
    </w:p>
    <w:p>
      <w:pPr>
        <w:pStyle w:val="BodyText"/>
        <w:bidi w:val="0"/>
        <w:jc w:val="start"/>
        <w:rPr/>
      </w:pPr>
      <w:r>
        <w:rPr/>
        <w:t xml:space="preserve">Ejemplo con </w:t>
      </w:r>
      <w:r>
        <w:rPr>
          <w:rStyle w:val="SourceText"/>
        </w:rPr>
        <w:t>pathlib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ruta = Path("mi_carpeta") / "datos.txt"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print(ruta)  # Path object portable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Recomendación profesional: </w:t>
      </w:r>
      <w:r>
        <w:rPr>
          <w:rStyle w:val="Strong"/>
        </w:rPr>
        <w:t>usar pathlib siempre que sea posible</w:t>
      </w:r>
      <w:r>
        <w:rPr/>
        <w:t>, es más moderno y legible.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b) Evitar hardcodear rutas absolutas</w:t>
      </w:r>
    </w:p>
    <w:p>
      <w:pPr>
        <w:pStyle w:val="BodyText"/>
        <w:bidi w:val="0"/>
        <w:jc w:val="start"/>
        <w:rPr/>
      </w:pPr>
      <w:r>
        <w:rPr/>
        <w:t>Mal ejemplo: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ruta = "C:\\Users\\MiUsuario\\proyecto\\archivo.txt"</w:t>
      </w:r>
    </w:p>
    <w:p>
      <w:pPr>
        <w:pStyle w:val="BodyText"/>
        <w:bidi w:val="0"/>
        <w:jc w:val="start"/>
        <w:rPr/>
      </w:pPr>
      <w:r>
        <w:rPr/>
        <w:t>Problema: no funciona en Linux/Mac ni en entornos cloud.</w:t>
      </w:r>
    </w:p>
    <w:p>
      <w:pPr>
        <w:pStyle w:val="BodyText"/>
        <w:bidi w:val="0"/>
        <w:jc w:val="start"/>
        <w:rPr/>
      </w:pPr>
      <w:r>
        <w:rPr/>
        <w:t>Mejor: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ruta = Path.home() / "proyecto" / "archivo.txt"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Path.home()</w:t>
      </w:r>
      <w:r>
        <w:rPr/>
        <w:t xml:space="preserve"> devuelve la carpeta home del usuario, portátil.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Combinar rutas con </w:t>
      </w:r>
      <w:r>
        <w:rPr>
          <w:rStyle w:val="SourceText"/>
        </w:rPr>
        <w:t>/</w:t>
      </w:r>
      <w:r>
        <w:rPr/>
        <w:t xml:space="preserve"> asegura compatibilidad.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c) Manejar codificación de archivos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Diferentes sistemas pueden tener </w:t>
      </w:r>
      <w:r>
        <w:rPr>
          <w:rStyle w:val="Strong"/>
        </w:rPr>
        <w:t>codificación distinta</w:t>
      </w:r>
      <w:r>
        <w:rPr/>
        <w:t xml:space="preserve"> (UTF-8, ISO-8859-1, etc.)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Siempre especificar encoding al abrir archivos: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with open("datos.txt", "r", encoding="utf-8") as f: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contenido = f.read()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Esto evita errores como </w:t>
      </w:r>
      <w:r>
        <w:rPr>
          <w:rStyle w:val="SourceText"/>
        </w:rPr>
        <w:t>UnicodeDecodeError</w:t>
      </w:r>
      <w:r>
        <w:rPr/>
        <w:t xml:space="preserve"> al mover archivos entre SO.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d) Separar almacenamiento local y cloud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cloud, no podemos asumir </w:t>
      </w:r>
      <w:r>
        <w:rPr>
          <w:rStyle w:val="SourceText"/>
        </w:rPr>
        <w:t>/home/user/...</w:t>
      </w:r>
      <w:r>
        <w:rPr/>
        <w:t xml:space="preserve"> o </w:t>
      </w:r>
      <w:r>
        <w:rPr>
          <w:rStyle w:val="SourceText"/>
        </w:rPr>
        <w:t>C:\Users\...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Usar variables de entorno o configuración para definir rutas base.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Ejemplo en producción: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BASE_DIR = Path(os.environ.get("DATA_DIR", "/tmp"))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archivo = BASE_DIR / "datos.csv"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 </w:t>
      </w:r>
      <w:r>
        <w:rPr>
          <w:rStyle w:val="SourceText"/>
        </w:rPr>
        <w:t>DATA_DIR</w:t>
      </w:r>
      <w:r>
        <w:rPr/>
        <w:t xml:space="preserve"> no está definida, usa </w:t>
      </w:r>
      <w:r>
        <w:rPr>
          <w:rStyle w:val="SourceText"/>
        </w:rPr>
        <w:t>/tmp</w:t>
      </w:r>
      <w:r>
        <w:rPr/>
        <w:t xml:space="preserve"> (temporal, seguro).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Esto permite mover tu código a diferentes entornos sin cambios internos.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e) Manejar permisos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Linux/Mac tienen permisos más estrictos que Windows.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Antes de escribir archivos: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ruta.parent.mkdir(parents=True, exist_ok=True)  # Asegurar que la carpeta exista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 lectura/escritura con </w:t>
      </w:r>
      <w:r>
        <w:rPr>
          <w:rStyle w:val="SourceText"/>
        </w:rPr>
        <w:t>os.access()</w:t>
      </w:r>
      <w:r>
        <w:rPr/>
        <w:t xml:space="preserve"> si es necesario.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f) Consejos profesionales finales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No concatenar rutas con </w:t>
      </w:r>
      <w:r>
        <w:rPr>
          <w:rStyle w:val="SourceText"/>
        </w:rPr>
        <w:t>'/'</w:t>
      </w:r>
      <w:r>
        <w:rPr>
          <w:rStyle w:val="Strong"/>
        </w:rPr>
        <w:t xml:space="preserve"> ni </w:t>
      </w:r>
      <w:r>
        <w:rPr>
          <w:rStyle w:val="SourceText"/>
        </w:rPr>
        <w:t>'\\'</w:t>
      </w:r>
      <w:r>
        <w:rPr/>
        <w:t xml:space="preserve"> → usar pathlib o os.path.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Nunca asumir rutas absolutas</w:t>
      </w:r>
      <w:r>
        <w:rPr/>
        <w:t xml:space="preserve"> → usar rutas relativas o variables de entorno.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Especificar siempre encoding</w:t>
      </w:r>
      <w:r>
        <w:rPr/>
        <w:t xml:space="preserve"> → UTF-8 recomendado.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Validar existencia de archivos/carpetas</w:t>
      </w:r>
      <w:r>
        <w:rPr/>
        <w:t xml:space="preserve"> antes de leer/escribir.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Separar configuración y código</w:t>
      </w:r>
      <w:r>
        <w:rPr/>
        <w:t xml:space="preserve"> → no hardcodear rutas de producción.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Adaptarse a entornos cloud</w:t>
      </w:r>
      <w:r>
        <w:rPr/>
        <w:t xml:space="preserve"> → usar APIs de almacenamiento cuando sea necesario.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multiplataforma</w:t>
      </w:r>
      <w:r>
        <w:rPr/>
        <w:t xml:space="preserve"> → testear en Windows, Linux y contenedores.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Resumen</w:t>
      </w:r>
    </w:p>
    <w:p>
      <w:pPr>
        <w:pStyle w:val="BodyText"/>
        <w:bidi w:val="0"/>
        <w:jc w:val="start"/>
        <w:rPr/>
      </w:pPr>
      <w:r>
        <w:rPr/>
        <w:t>La portabilidad es crítica para sistemas profesionales: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Python te ayuda</w:t>
      </w:r>
      <w:r>
        <w:rPr/>
        <w:t xml:space="preserve">: </w:t>
      </w:r>
      <w:r>
        <w:rPr>
          <w:rStyle w:val="SourceText"/>
        </w:rPr>
        <w:t>os.path</w:t>
      </w:r>
      <w:r>
        <w:rPr/>
        <w:t xml:space="preserve">, </w:t>
      </w:r>
      <w:r>
        <w:rPr>
          <w:rStyle w:val="SourceText"/>
        </w:rPr>
        <w:t>pathlib</w:t>
      </w:r>
      <w:r>
        <w:rPr/>
        <w:t>, variables de entorno.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Errores comunes</w:t>
      </w:r>
      <w:r>
        <w:rPr/>
        <w:t>: rutas hardcodeadas, codificación, permisos.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Cloud</w:t>
      </w:r>
      <w:r>
        <w:rPr/>
        <w:t>: rutas locales temporales, uso de storage API.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Siempre </w:t>
      </w:r>
      <w:r>
        <w:rPr>
          <w:rStyle w:val="Strong"/>
        </w:rPr>
        <w:t>validar y testear</w:t>
      </w:r>
      <w:r>
        <w:rPr/>
        <w:t xml:space="preserve"> tus rutas antes de operaciones críticas.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516</Words>
  <Characters>3036</Characters>
  <CharactersWithSpaces>3446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2026-01-06T17:18:49Z</dcterms:created>
  <dc:creator/>
  <dc:description/>
  <dc:language>es-ES</dc:language>
  <cp:lastModifiedBy/>
  <dcterms:modified xsi:type="dcterms:W3CDTF">2026-01-06T17:18:58Z</dcterms:modified>
  <cp:revision>1</cp:revision>
  <dc:subject/>
  <dc:title/>
</cp:coreProperties>
</file>