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44" w:rsidRDefault="00832B44" w:rsidP="009670DF">
      <w:pPr>
        <w:spacing w:after="0"/>
        <w:jc w:val="center"/>
        <w:rPr>
          <w:b/>
          <w:color w:val="FF0000"/>
        </w:rPr>
      </w:pPr>
      <w:bookmarkStart w:id="0" w:name="_GoBack"/>
      <w:bookmarkEnd w:id="0"/>
    </w:p>
    <w:p w:rsidR="00832B44" w:rsidRDefault="00832B44" w:rsidP="009670DF">
      <w:pPr>
        <w:spacing w:after="0"/>
        <w:jc w:val="center"/>
        <w:rPr>
          <w:b/>
          <w:color w:val="FF0000"/>
          <w:sz w:val="36"/>
          <w:szCs w:val="36"/>
        </w:rPr>
      </w:pPr>
    </w:p>
    <w:p w:rsidR="00832B44" w:rsidRDefault="00832B44" w:rsidP="009670DF">
      <w:pPr>
        <w:spacing w:after="0"/>
        <w:jc w:val="center"/>
        <w:rPr>
          <w:b/>
          <w:color w:val="FF0000"/>
          <w:sz w:val="36"/>
          <w:szCs w:val="36"/>
        </w:rPr>
      </w:pPr>
    </w:p>
    <w:p w:rsidR="000574F2" w:rsidRDefault="000574F2" w:rsidP="00555258">
      <w:pPr>
        <w:spacing w:after="0"/>
        <w:jc w:val="both"/>
        <w:rPr>
          <w:b/>
          <w:color w:val="FF0000"/>
          <w:sz w:val="32"/>
          <w:szCs w:val="32"/>
        </w:rPr>
      </w:pPr>
    </w:p>
    <w:p w:rsidR="0092639D" w:rsidRPr="00555258" w:rsidRDefault="00555258" w:rsidP="00555258">
      <w:pPr>
        <w:spacing w:after="0"/>
        <w:jc w:val="both"/>
        <w:rPr>
          <w:b/>
          <w:color w:val="FF0000"/>
          <w:sz w:val="32"/>
          <w:szCs w:val="32"/>
        </w:rPr>
      </w:pPr>
      <w:r w:rsidRPr="00555258">
        <w:rPr>
          <w:b/>
          <w:color w:val="FF0000"/>
          <w:sz w:val="32"/>
          <w:szCs w:val="32"/>
        </w:rPr>
        <w:t xml:space="preserve">PUERTO LÓPEZ </w:t>
      </w:r>
      <w:r w:rsidR="00C66F9F">
        <w:rPr>
          <w:b/>
          <w:color w:val="FF0000"/>
          <w:sz w:val="32"/>
          <w:szCs w:val="32"/>
        </w:rPr>
        <w:t xml:space="preserve">OFRECE RESPALDO A </w:t>
      </w:r>
      <w:r w:rsidRPr="00555258">
        <w:rPr>
          <w:b/>
          <w:color w:val="FF0000"/>
          <w:sz w:val="32"/>
          <w:szCs w:val="32"/>
        </w:rPr>
        <w:t>LUCY CONTENTO</w:t>
      </w:r>
    </w:p>
    <w:p w:rsidR="009670DF" w:rsidRPr="00555258" w:rsidRDefault="009670DF" w:rsidP="00555258">
      <w:pPr>
        <w:spacing w:after="0"/>
        <w:jc w:val="both"/>
        <w:rPr>
          <w:sz w:val="32"/>
          <w:szCs w:val="32"/>
        </w:rPr>
      </w:pPr>
    </w:p>
    <w:p w:rsidR="00150021" w:rsidRDefault="00555258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habitantes del municipio de Puerto López recibieron con beneplácito a </w:t>
      </w:r>
      <w:r w:rsidR="00C10AF6" w:rsidRPr="00832B44">
        <w:rPr>
          <w:rFonts w:ascii="Arial" w:hAnsi="Arial" w:cs="Arial"/>
        </w:rPr>
        <w:t>L</w:t>
      </w:r>
      <w:r>
        <w:rPr>
          <w:rFonts w:ascii="Arial" w:hAnsi="Arial" w:cs="Arial"/>
        </w:rPr>
        <w:t>ucy Contento Sanz, candidata por el Partido de la U a la Cámara de Representantes, quien expuso sus propuestas</w:t>
      </w:r>
      <w:r w:rsidR="00150021">
        <w:rPr>
          <w:rFonts w:ascii="Arial" w:hAnsi="Arial" w:cs="Arial"/>
        </w:rPr>
        <w:t xml:space="preserve">, buscando el respaldo popular para </w:t>
      </w:r>
      <w:r>
        <w:rPr>
          <w:rFonts w:ascii="Arial" w:hAnsi="Arial" w:cs="Arial"/>
        </w:rPr>
        <w:t>llegar al Congreso</w:t>
      </w:r>
      <w:r w:rsidR="00150021">
        <w:rPr>
          <w:rFonts w:ascii="Arial" w:hAnsi="Arial" w:cs="Arial"/>
        </w:rPr>
        <w:t>.</w:t>
      </w:r>
    </w:p>
    <w:p w:rsidR="00555258" w:rsidRDefault="00555258" w:rsidP="009670DF">
      <w:pPr>
        <w:spacing w:after="0"/>
        <w:jc w:val="both"/>
        <w:rPr>
          <w:rFonts w:ascii="Arial" w:hAnsi="Arial" w:cs="Arial"/>
        </w:rPr>
      </w:pPr>
    </w:p>
    <w:p w:rsidR="00555258" w:rsidRDefault="00555258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Invitada por el líder cívico de esa localidad metense, Jaime Macías, la abogada Contento Sanz recordó que desde l</w:t>
      </w:r>
      <w:r w:rsidR="00C10AF6" w:rsidRPr="00832B44">
        <w:rPr>
          <w:rFonts w:ascii="Arial" w:hAnsi="Arial" w:cs="Arial"/>
        </w:rPr>
        <w:t xml:space="preserve">a Asamblea del Meta </w:t>
      </w:r>
      <w:r w:rsidR="00150021">
        <w:rPr>
          <w:rFonts w:ascii="Arial" w:hAnsi="Arial" w:cs="Arial"/>
        </w:rPr>
        <w:t>siendo</w:t>
      </w:r>
      <w:r>
        <w:rPr>
          <w:rFonts w:ascii="Arial" w:hAnsi="Arial" w:cs="Arial"/>
        </w:rPr>
        <w:t xml:space="preserve"> diputada gestionó varias iniciativas en beneficio de Puerto López como la inversión de 40 mil millones de pesos por parte del Gobierno Departamental en las vías urbanas.</w:t>
      </w:r>
    </w:p>
    <w:p w:rsidR="00555258" w:rsidRDefault="00555258" w:rsidP="009670DF">
      <w:pPr>
        <w:spacing w:after="0"/>
        <w:jc w:val="both"/>
        <w:rPr>
          <w:rFonts w:ascii="Arial" w:hAnsi="Arial" w:cs="Arial"/>
        </w:rPr>
      </w:pPr>
    </w:p>
    <w:p w:rsidR="006E6E69" w:rsidRDefault="00150021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consiguió que se asignara una significativa partida económica para la remodelación del Complejo Turístico del Obelisco;</w:t>
      </w:r>
      <w:r w:rsidR="006E6E69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la terminación de la vía principal hacia la inspección de Remolinos</w:t>
      </w:r>
      <w:r w:rsidR="006E6E69">
        <w:rPr>
          <w:rFonts w:ascii="Arial" w:hAnsi="Arial" w:cs="Arial"/>
        </w:rPr>
        <w:t>.</w:t>
      </w:r>
    </w:p>
    <w:p w:rsidR="00150021" w:rsidRDefault="006E6E69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50021" w:rsidRDefault="00150021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campo de la electrificación, Lucy Contento ha gestionado ante la Electrificadora del Meta diversos proyectos que se vienen convirtiendo en realidad como el suministro</w:t>
      </w:r>
      <w:r w:rsidR="006E6E69">
        <w:rPr>
          <w:rFonts w:ascii="Arial" w:hAnsi="Arial" w:cs="Arial"/>
        </w:rPr>
        <w:t xml:space="preserve"> del servicio a Puerto Guadalupe, las Delicias, Nuevo Horizonte, entre</w:t>
      </w:r>
      <w:r>
        <w:rPr>
          <w:rFonts w:ascii="Arial" w:hAnsi="Arial" w:cs="Arial"/>
        </w:rPr>
        <w:t xml:space="preserve"> otros sectores rurales.</w:t>
      </w:r>
    </w:p>
    <w:p w:rsidR="00150021" w:rsidRDefault="00150021" w:rsidP="009670DF">
      <w:pPr>
        <w:spacing w:after="0"/>
        <w:jc w:val="both"/>
        <w:rPr>
          <w:rFonts w:ascii="Arial" w:hAnsi="Arial" w:cs="Arial"/>
        </w:rPr>
      </w:pPr>
    </w:p>
    <w:p w:rsidR="0092639D" w:rsidRDefault="00C66F9F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Jaime Macías, vocero comunitario de Puerto López, reconoció la labor ejercida por Lucy Contento, y confió en que desde la Cámara seguirá trabajando por la defensa de los derechos de los trabajadores petroleros.</w:t>
      </w:r>
    </w:p>
    <w:p w:rsidR="00C66F9F" w:rsidRDefault="00C66F9F" w:rsidP="009670DF">
      <w:pPr>
        <w:spacing w:after="0"/>
        <w:jc w:val="both"/>
        <w:rPr>
          <w:rFonts w:ascii="Arial" w:hAnsi="Arial" w:cs="Arial"/>
        </w:rPr>
      </w:pPr>
    </w:p>
    <w:p w:rsidR="00C66F9F" w:rsidRDefault="00C66F9F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su parte el presidente del </w:t>
      </w:r>
      <w:r w:rsidR="004E58A2">
        <w:rPr>
          <w:rFonts w:ascii="Arial" w:hAnsi="Arial" w:cs="Arial"/>
        </w:rPr>
        <w:t>Concejo Municipal, Bernardo Peña, dijo que espera que Lucy Contento como representante a la Cámara, impulse planes con el Gobierno Nacional en salud y vivienda para el departamento.</w:t>
      </w:r>
    </w:p>
    <w:p w:rsidR="004E58A2" w:rsidRDefault="004E58A2" w:rsidP="009670DF">
      <w:pPr>
        <w:spacing w:after="0"/>
        <w:jc w:val="both"/>
        <w:rPr>
          <w:rFonts w:ascii="Arial" w:hAnsi="Arial" w:cs="Arial"/>
        </w:rPr>
      </w:pPr>
    </w:p>
    <w:p w:rsidR="004E58A2" w:rsidRPr="00832B44" w:rsidRDefault="004E58A2" w:rsidP="009670D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actividad con Lucy Contento, asistieron los concejales: Por el partido de la U Bernardo Peña Torres, </w:t>
      </w:r>
      <w:r w:rsidR="000D49C2">
        <w:rPr>
          <w:rFonts w:ascii="Arial" w:hAnsi="Arial" w:cs="Arial"/>
        </w:rPr>
        <w:t xml:space="preserve">Jairo Tovar Gutiérrez y Sandra Milena </w:t>
      </w:r>
      <w:proofErr w:type="spellStart"/>
      <w:r w:rsidR="000D49C2">
        <w:rPr>
          <w:rFonts w:ascii="Arial" w:hAnsi="Arial" w:cs="Arial"/>
        </w:rPr>
        <w:t>Solis</w:t>
      </w:r>
      <w:proofErr w:type="spellEnd"/>
      <w:r w:rsidR="000D49C2">
        <w:rPr>
          <w:rFonts w:ascii="Arial" w:hAnsi="Arial" w:cs="Arial"/>
        </w:rPr>
        <w:t xml:space="preserve">; por el Partido MIO </w:t>
      </w:r>
      <w:r>
        <w:rPr>
          <w:rFonts w:ascii="Arial" w:hAnsi="Arial" w:cs="Arial"/>
        </w:rPr>
        <w:t>Elkin Macías Fernández</w:t>
      </w:r>
      <w:r w:rsidR="000D49C2">
        <w:rPr>
          <w:rFonts w:ascii="Arial" w:hAnsi="Arial" w:cs="Arial"/>
        </w:rPr>
        <w:t>; Por Cambio Radical</w:t>
      </w:r>
      <w:r>
        <w:rPr>
          <w:rFonts w:ascii="Arial" w:hAnsi="Arial" w:cs="Arial"/>
        </w:rPr>
        <w:t xml:space="preserve"> Juan Carlos Cortés</w:t>
      </w:r>
      <w:r w:rsidR="000D49C2">
        <w:rPr>
          <w:rFonts w:ascii="Arial" w:hAnsi="Arial" w:cs="Arial"/>
        </w:rPr>
        <w:t xml:space="preserve"> y Julio Javier Calderón; y por AICO </w:t>
      </w:r>
      <w:r>
        <w:rPr>
          <w:rFonts w:ascii="Arial" w:hAnsi="Arial" w:cs="Arial"/>
        </w:rPr>
        <w:t xml:space="preserve">Marcos </w:t>
      </w:r>
      <w:proofErr w:type="spellStart"/>
      <w:r>
        <w:rPr>
          <w:rFonts w:ascii="Arial" w:hAnsi="Arial" w:cs="Arial"/>
        </w:rPr>
        <w:t>Arrechipe</w:t>
      </w:r>
      <w:proofErr w:type="spellEnd"/>
      <w:r w:rsidR="000D49C2">
        <w:rPr>
          <w:rFonts w:ascii="Arial" w:hAnsi="Arial" w:cs="Arial"/>
        </w:rPr>
        <w:t xml:space="preserve">; quienes </w:t>
      </w:r>
      <w:r w:rsidR="001015EF">
        <w:rPr>
          <w:rFonts w:ascii="Arial" w:hAnsi="Arial" w:cs="Arial"/>
        </w:rPr>
        <w:t>ratificaron su adhesión a la candidatura de Lucy Contento a la Cámara por la U 102.</w:t>
      </w:r>
      <w:r>
        <w:rPr>
          <w:rFonts w:ascii="Arial" w:hAnsi="Arial" w:cs="Arial"/>
        </w:rPr>
        <w:t xml:space="preserve"> </w:t>
      </w:r>
    </w:p>
    <w:sectPr w:rsidR="004E58A2" w:rsidRPr="00832B44" w:rsidSect="009040F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A90" w:rsidRDefault="00B84A90" w:rsidP="00832B44">
      <w:pPr>
        <w:spacing w:after="0" w:line="240" w:lineRule="auto"/>
      </w:pPr>
      <w:r>
        <w:separator/>
      </w:r>
    </w:p>
  </w:endnote>
  <w:endnote w:type="continuationSeparator" w:id="0">
    <w:p w:rsidR="00B84A90" w:rsidRDefault="00B84A90" w:rsidP="0083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44" w:rsidRDefault="002640C1">
    <w:pPr>
      <w:pStyle w:val="Piedepgina"/>
    </w:pPr>
    <w:r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3A48D1AE" wp14:editId="16A0D3D5">
          <wp:simplePos x="0" y="0"/>
          <wp:positionH relativeFrom="column">
            <wp:posOffset>3672840</wp:posOffset>
          </wp:positionH>
          <wp:positionV relativeFrom="paragraph">
            <wp:posOffset>-913130</wp:posOffset>
          </wp:positionV>
          <wp:extent cx="2276475" cy="990600"/>
          <wp:effectExtent l="0" t="0" r="9525" b="0"/>
          <wp:wrapTight wrapText="bothSides">
            <wp:wrapPolygon edited="0">
              <wp:start x="0" y="0"/>
              <wp:lineTo x="0" y="21185"/>
              <wp:lineTo x="21510" y="21185"/>
              <wp:lineTo x="21510" y="0"/>
              <wp:lineTo x="0" y="0"/>
            </wp:wrapPolygon>
          </wp:wrapTight>
          <wp:docPr id="4" name="Imagen 4" descr="C:\Users\Manuel\Desktop\lucy camara\foto lucy val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nuel\Desktop\lucy camara\foto lucy vall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442"/>
                  <a:stretch/>
                </pic:blipFill>
                <pic:spPr bwMode="auto">
                  <a:xfrm>
                    <a:off x="0" y="0"/>
                    <a:ext cx="227647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A90" w:rsidRDefault="00B84A90" w:rsidP="00832B44">
      <w:pPr>
        <w:spacing w:after="0" w:line="240" w:lineRule="auto"/>
      </w:pPr>
      <w:r>
        <w:separator/>
      </w:r>
    </w:p>
  </w:footnote>
  <w:footnote w:type="continuationSeparator" w:id="0">
    <w:p w:rsidR="00B84A90" w:rsidRDefault="00B84A90" w:rsidP="0083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B44" w:rsidRDefault="002640C1">
    <w:pPr>
      <w:pStyle w:val="Encabezado"/>
    </w:pPr>
    <w:r>
      <w:rPr>
        <w:b/>
        <w:noProof/>
        <w:color w:val="FF0000"/>
      </w:rPr>
      <w:drawing>
        <wp:anchor distT="0" distB="0" distL="114300" distR="114300" simplePos="0" relativeHeight="251661312" behindDoc="1" locked="0" layoutInCell="1" allowOverlap="1" wp14:anchorId="6336D63A" wp14:editId="49C55652">
          <wp:simplePos x="0" y="0"/>
          <wp:positionH relativeFrom="column">
            <wp:posOffset>-480060</wp:posOffset>
          </wp:positionH>
          <wp:positionV relativeFrom="paragraph">
            <wp:posOffset>-144780</wp:posOffset>
          </wp:positionV>
          <wp:extent cx="2143125" cy="1055370"/>
          <wp:effectExtent l="0" t="0" r="9525" b="0"/>
          <wp:wrapTight wrapText="bothSides">
            <wp:wrapPolygon edited="0">
              <wp:start x="0" y="0"/>
              <wp:lineTo x="0" y="21054"/>
              <wp:lineTo x="21504" y="21054"/>
              <wp:lineTo x="21504" y="0"/>
              <wp:lineTo x="0" y="0"/>
            </wp:wrapPolygon>
          </wp:wrapTight>
          <wp:docPr id="1" name="Imagen 1" descr="C:\Users\Manuel\Desktop\lucy camara\foto lucy val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uel\Desktop\lucy camara\foto lucy vall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225"/>
                  <a:stretch/>
                </pic:blipFill>
                <pic:spPr bwMode="auto">
                  <a:xfrm>
                    <a:off x="0" y="0"/>
                    <a:ext cx="2143125" cy="1055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1A33CD" wp14:editId="4A420E99">
              <wp:simplePos x="0" y="0"/>
              <wp:positionH relativeFrom="column">
                <wp:posOffset>1981200</wp:posOffset>
              </wp:positionH>
              <wp:positionV relativeFrom="paragraph">
                <wp:posOffset>95250</wp:posOffset>
              </wp:positionV>
              <wp:extent cx="1828800" cy="182880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640C1" w:rsidRPr="002640C1" w:rsidRDefault="002640C1" w:rsidP="002640C1">
                          <w:pPr>
                            <w:pStyle w:val="Encabezado"/>
                            <w:jc w:val="center"/>
                            <w:rPr>
                              <w:rFonts w:ascii="Arial Black" w:hAnsi="Arial Black"/>
                              <w:noProof/>
                              <w:color w:val="F79646" w:themeColor="accent6"/>
                              <w:sz w:val="44"/>
                              <w:szCs w:val="44"/>
                              <w14:shadow w14:blurRad="79997" w14:dist="40005" w14:dir="504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  <w14:gs w14:pos="2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51000">
                                      <w14:schemeClr w14:val="accent6">
                                        <w14:alpha w14:val="1000"/>
                                        <w14:shade w14:val="89000"/>
                                        <w14:satMod w14:val="110000"/>
                                      </w14:schemeClr>
                                    </w14:gs>
                                    <w14:gs w14:pos="7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93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  <w14:props3d w14:extrusionH="0" w14:contourW="12700" w14:prstMaterial="warmMatte">
                                <w14:bevelT w14:w="25400" w14:h="25400" w14:prst="circle"/>
                                <w14:contourClr>
                                  <w14:schemeClr w14:val="accent6">
                                    <w14:shade w14:val="73000"/>
                                  </w14:schemeClr>
                                </w14:contourClr>
                              </w14:props3d>
                            </w:rPr>
                          </w:pPr>
                          <w:r w:rsidRPr="002640C1">
                            <w:rPr>
                              <w:rFonts w:ascii="Arial Black" w:hAnsi="Arial Black"/>
                              <w:noProof/>
                              <w:color w:val="F79646" w:themeColor="accent6"/>
                              <w:sz w:val="44"/>
                              <w:szCs w:val="44"/>
                              <w14:shadow w14:blurRad="79997" w14:dist="40005" w14:dir="504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  <w14:gs w14:pos="2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51000">
                                      <w14:schemeClr w14:val="accent6">
                                        <w14:alpha w14:val="1000"/>
                                        <w14:shade w14:val="89000"/>
                                        <w14:satMod w14:val="110000"/>
                                      </w14:schemeClr>
                                    </w14:gs>
                                    <w14:gs w14:pos="7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93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  <w14:props3d w14:extrusionH="0" w14:contourW="12700" w14:prstMaterial="warmMatte">
                                <w14:bevelT w14:w="25400" w14:h="25400" w14:prst="circle"/>
                                <w14:contourClr>
                                  <w14:schemeClr w14:val="accent6">
                                    <w14:shade w14:val="73000"/>
                                  </w14:schemeClr>
                                </w14:contourClr>
                              </w14:props3d>
                            </w:rPr>
                            <w:t>COMUNICADO DE PRENSA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glow" dir="tl">
                          <a:rot lat="0" lon="0" rev="5400000"/>
                        </a:lightRig>
                      </a:scene3d>
                      <a:sp3d contourW="12700">
                        <a:bevelT w="25400" h="25400"/>
                        <a:contourClr>
                          <a:schemeClr val="accent6">
                            <a:shade val="73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26" type="#_x0000_t202" style="position:absolute;margin-left:156pt;margin-top:7.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" filled="f" stroked="f">
              <v:fill o:detectmouseclick="t"/>
              <v:textbox style="mso-fit-shape-to-text:t">
                <w:txbxContent>
                  <w:p w:rsidR="002640C1" w:rsidRPr="002640C1" w:rsidRDefault="002640C1" w:rsidP="002640C1">
                    <w:pPr>
                      <w:pStyle w:val="Encabezado"/>
                      <w:jc w:val="center"/>
                      <w:rPr>
                        <w:rFonts w:ascii="Arial Black" w:hAnsi="Arial Black"/>
                        <w:noProof/>
                        <w:color w:val="F79646" w:themeColor="accent6"/>
                        <w:sz w:val="44"/>
                        <w:szCs w:val="44"/>
                        <w14:shadow w14:blurRad="79997" w14:dist="40005" w14:dir="504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  <w14:gs w14:pos="2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51000">
                                <w14:schemeClr w14:val="accent6">
                                  <w14:alpha w14:val="1000"/>
                                  <w14:shade w14:val="89000"/>
                                  <w14:satMod w14:val="110000"/>
                                </w14:schemeClr>
                              </w14:gs>
                              <w14:gs w14:pos="7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93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</w14:gsLst>
                            <w14:lin w14:ang="2700000" w14:scaled="0"/>
                          </w14:gradFill>
                        </w14:textFill>
                        <w14:props3d w14:extrusionH="0" w14:contourW="12700" w14:prstMaterial="warmMatte">
                          <w14:bevelT w14:w="25400" w14:h="25400" w14:prst="circle"/>
                          <w14:contourClr>
                            <w14:schemeClr w14:val="accent6">
                              <w14:shade w14:val="73000"/>
                            </w14:schemeClr>
                          </w14:contourClr>
                        </w14:props3d>
                      </w:rPr>
                    </w:pPr>
                    <w:r w:rsidRPr="002640C1">
                      <w:rPr>
                        <w:rFonts w:ascii="Arial Black" w:hAnsi="Arial Black"/>
                        <w:noProof/>
                        <w:color w:val="F79646" w:themeColor="accent6"/>
                        <w:sz w:val="44"/>
                        <w:szCs w:val="44"/>
                        <w14:shadow w14:blurRad="79997" w14:dist="40005" w14:dir="504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  <w14:gs w14:pos="2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51000">
                                <w14:schemeClr w14:val="accent6">
                                  <w14:alpha w14:val="1000"/>
                                  <w14:shade w14:val="89000"/>
                                  <w14:satMod w14:val="110000"/>
                                </w14:schemeClr>
                              </w14:gs>
                              <w14:gs w14:pos="7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93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</w14:gsLst>
                            <w14:lin w14:ang="2700000" w14:scaled="0"/>
                          </w14:gradFill>
                        </w14:textFill>
                        <w14:props3d w14:extrusionH="0" w14:contourW="12700" w14:prstMaterial="warmMatte">
                          <w14:bevelT w14:w="25400" w14:h="25400" w14:prst="circle"/>
                          <w14:contourClr>
                            <w14:schemeClr w14:val="accent6">
                              <w14:shade w14:val="73000"/>
                            </w14:schemeClr>
                          </w14:contourClr>
                        </w14:props3d>
                      </w:rPr>
                      <w:t>COMUNICADO DE PRENSA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4GWWVEQ3mLhU3vfG2HxUXquTiSI=" w:salt="eexsc36J7DiAvDwL2K4aB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CD"/>
    <w:rsid w:val="000574F2"/>
    <w:rsid w:val="000A6CD8"/>
    <w:rsid w:val="000D49C2"/>
    <w:rsid w:val="001015EF"/>
    <w:rsid w:val="00150021"/>
    <w:rsid w:val="00163D6F"/>
    <w:rsid w:val="001702CD"/>
    <w:rsid w:val="002332F1"/>
    <w:rsid w:val="002640C1"/>
    <w:rsid w:val="0026706F"/>
    <w:rsid w:val="002F12B0"/>
    <w:rsid w:val="00491D5A"/>
    <w:rsid w:val="00493EE2"/>
    <w:rsid w:val="004E58A2"/>
    <w:rsid w:val="00555258"/>
    <w:rsid w:val="006E6E69"/>
    <w:rsid w:val="00712CB6"/>
    <w:rsid w:val="007A2E89"/>
    <w:rsid w:val="00832B44"/>
    <w:rsid w:val="008B4184"/>
    <w:rsid w:val="009040FD"/>
    <w:rsid w:val="0092639D"/>
    <w:rsid w:val="009670DF"/>
    <w:rsid w:val="009B0A39"/>
    <w:rsid w:val="009E14F3"/>
    <w:rsid w:val="00A40E7E"/>
    <w:rsid w:val="00B66D29"/>
    <w:rsid w:val="00B84A90"/>
    <w:rsid w:val="00C07EB5"/>
    <w:rsid w:val="00C10AF6"/>
    <w:rsid w:val="00C66F9F"/>
    <w:rsid w:val="00CC1B8A"/>
    <w:rsid w:val="00D96890"/>
    <w:rsid w:val="00E71CCC"/>
    <w:rsid w:val="00EE39D1"/>
    <w:rsid w:val="00EE4DE1"/>
    <w:rsid w:val="00F50C7D"/>
    <w:rsid w:val="00F52F2C"/>
    <w:rsid w:val="00F912E4"/>
    <w:rsid w:val="00F9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E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2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B44"/>
  </w:style>
  <w:style w:type="paragraph" w:styleId="Piedepgina">
    <w:name w:val="footer"/>
    <w:basedOn w:val="Normal"/>
    <w:link w:val="PiedepginaCar"/>
    <w:uiPriority w:val="99"/>
    <w:unhideWhenUsed/>
    <w:rsid w:val="00832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E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32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B44"/>
  </w:style>
  <w:style w:type="paragraph" w:styleId="Piedepgina">
    <w:name w:val="footer"/>
    <w:basedOn w:val="Normal"/>
    <w:link w:val="PiedepginaCar"/>
    <w:uiPriority w:val="99"/>
    <w:unhideWhenUsed/>
    <w:rsid w:val="00832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288</Words>
  <Characters>1589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</dc:creator>
  <cp:lastModifiedBy>Manuel</cp:lastModifiedBy>
  <cp:revision>9</cp:revision>
  <dcterms:created xsi:type="dcterms:W3CDTF">2013-12-29T13:44:00Z</dcterms:created>
  <dcterms:modified xsi:type="dcterms:W3CDTF">2013-12-30T02:35:00Z</dcterms:modified>
</cp:coreProperties>
</file>