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0"/>
          <w:szCs w:val="40"/>
        </w:rPr>
        <w:t xml:space="preserve">Gestão Fácil</w:t>
      </w:r>
    </w:p>
    <w:p>
      <w:pPr>
        <w:spacing w:after="40"/>
      </w:pPr>
      <w:r>
        <w:rPr>
          <w:color w:val="404040"/>
          <w:sz w:val="30"/>
          <w:szCs w:val="30"/>
        </w:rPr>
        <w:t xml:space="preserve">Plano de Testes de QA</w:t>
      </w:r>
    </w:p>
    <w:p>
      <w:pPr>
        <w:spacing w:after="320"/>
      </w:pPr>
      <w:r>
        <w:rPr>
          <w:i/>
          <w:iCs/>
          <w:color w:val="595959"/>
          <w:sz w:val="22"/>
          <w:szCs w:val="22"/>
        </w:rPr>
        <w:t xml:space="preserve">Card #007: Controle de abastecimento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Campo</w:t>
            </w:r>
          </w:p>
        </w:tc>
        <w:tc>
          <w:tcPr>
            <w:tcW w:type="dxa" w:w="64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Analista de Qualidade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Leonardo Almeida Silva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Card testado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#007 — Controle de abastecimento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Documento de referência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docs/cards/007-controle-de-abastecimento.md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Data da execução</w:t>
            </w:r>
          </w:p>
        </w:tc>
        <w:tc>
          <w:tcPr>
            <w:tcW w:type="dxa" w:w="6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Versão testada (hash do commit)</w:t>
            </w:r>
          </w:p>
        </w:tc>
        <w:tc>
          <w:tcPr>
            <w:tcW w:type="dxa" w:w="6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Responsável pela execução</w:t>
            </w:r>
          </w:p>
        </w:tc>
        <w:tc>
          <w:tcPr>
            <w:tcW w:type="dxa" w:w="6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50" w:before="340"/>
      </w:pPr>
      <w:r>
        <w:rPr>
          <w:b/>
          <w:bCs/>
          <w:color w:val="1F4E5F"/>
          <w:sz w:val="28"/>
          <w:szCs w:val="28"/>
        </w:rPr>
        <w:t xml:space="preserve">1. Ambiente de teste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Todos os testes são executados com a aplicação rodando localmente, a partir do IntelliJ, e com o PostgreSQL ativo.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Item</w:t>
            </w:r>
          </w:p>
        </w:tc>
        <w:tc>
          <w:tcPr>
            <w:tcW w:type="dxa" w:w="64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Endereço base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http://localhost:8080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Empresa de teste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Construtora Teste (identificador: construtora-teste)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Usuário administrador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Motoristas de teste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Motorista A e Motorista B, cadastrados pelo card #003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Banco de dados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PostgreSQL, banco gestao_facil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Navegador utilizado</w:t>
            </w:r>
          </w:p>
        </w:tc>
        <w:tc>
          <w:tcPr>
            <w:tcW w:type="dxa" w:w="6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50" w:before="340"/>
      </w:pPr>
      <w:r>
        <w:rPr>
          <w:b/>
          <w:bCs/>
          <w:color w:val="1F4E5F"/>
          <w:sz w:val="28"/>
          <w:szCs w:val="28"/>
        </w:rPr>
        <w:t xml:space="preserve">2. Pré-requisitos antes de executar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Os casos seguem uma ordem e reaproveitam o que o anterior deixou. Antes de começar, cadastre pelas telas (cards #002 a #005), sem mexer no banco: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Dois Motoristas na construtora-teste: Motorista A e Motorista B.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Dois veículos ativos e disponíveis: Veículo 1 e Veículo 2.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Pelo menos um centro de custo ativo (usado no CT08).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Para o CT01, CT03, CT06 e CT07: acesso ao pgAdmin, com o banco gestao_facil aberto.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Para o CT09: um usuário Operador (por exemplo, jose.lopes, da empresa gestao-facil).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O critério "sistema impede vincular o abastecimento a um veículo de outra empresa" não aparece aqui porque a tela só oferece os veículos da própria empresa. Ele é coberto pelos testes automatizados.</w:t>
      </w:r>
    </w:p>
    <w:p>
      <w:pPr>
        <w:pStyle w:val="Heading1"/>
        <w:spacing w:after="150" w:before="340"/>
      </w:pPr>
      <w:r>
        <w:rPr>
          <w:b/>
          <w:bCs/>
          <w:color w:val="1F4E5F"/>
          <w:sz w:val="28"/>
          <w:szCs w:val="28"/>
        </w:rPr>
        <w:t xml:space="preserve">3. Como preencher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Cada caso de teste tem dois campos em branco. Em Resultado obtido, descreva o que aconteceu de fato, com as próprias palavras. Em Status, marque uma das opções: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Aprovado — o resultado obtido foi igual ao esperado.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Reprovado — o resultado obtido foi diferente do esperado. Descreva a diferença.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Bloqueado — não foi possível testar, por falta de pré-requisito ou por outro defeito impedir. Explique o motivo.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Um caso Reprovado ou Bloqueado deve ser registrado também no capítulo 6, para virar tarefa de correção.</w:t>
      </w:r>
    </w:p>
    <w:p>
      <w:pPr>
        <w:pStyle w:val="Heading1"/>
        <w:spacing w:after="150" w:before="340"/>
      </w:pPr>
      <w:r>
        <w:rPr>
          <w:b/>
          <w:bCs/>
          <w:color w:val="1F4E5F"/>
          <w:sz w:val="28"/>
          <w:szCs w:val="28"/>
        </w:rPr>
        <w:t xml:space="preserve">4. Resumo dos resultados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Preencher ao final da execução.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00"/>
      </w:tblGrid>
      <w:tr>
        <w:tc>
          <w:tcPr>
            <w:tcW w:type="dxa" w:w="30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Situação</w:t>
            </w:r>
          </w:p>
        </w:tc>
        <w:tc>
          <w:tcPr>
            <w:tcW w:type="dxa" w:w="20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Quantidade</w:t>
            </w:r>
          </w:p>
        </w:tc>
        <w:tc>
          <w:tcPr>
            <w:tcW w:type="dxa" w:w="40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Total de casos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Aprovados</w:t>
            </w:r>
          </w:p>
        </w:tc>
        <w:tc>
          <w:tcPr>
            <w:tcW w:type="dxa" w:w="2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Reprovados</w:t>
            </w:r>
          </w:p>
        </w:tc>
        <w:tc>
          <w:tcPr>
            <w:tcW w:type="dxa" w:w="2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Bloqueados</w:t>
            </w:r>
          </w:p>
        </w:tc>
        <w:tc>
          <w:tcPr>
            <w:tcW w:type="dxa" w:w="2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Não executados</w:t>
            </w:r>
          </w:p>
        </w:tc>
        <w:tc>
          <w:tcPr>
            <w:tcW w:type="dxa" w:w="2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 xml:space="preserve">Conclusão da sprint (o card pode ser considerado entregue?):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50" w:before="340"/>
      </w:pPr>
      <w:r>
        <w:rPr>
          <w:b/>
          <w:bCs/>
          <w:color w:val="1F4E5F"/>
          <w:sz w:val="28"/>
          <w:szCs w:val="28"/>
        </w:rPr>
        <w:t xml:space="preserve">5. Casos de teste</w:t>
      </w:r>
    </w:p>
    <w:p>
      <w:pPr>
        <w:spacing w:after="100" w:before="300"/>
      </w:pPr>
      <w:r>
        <w:rPr>
          <w:b/>
          <w:bCs/>
          <w:color w:val="A85815"/>
          <w:sz w:val="23"/>
          <w:szCs w:val="23"/>
        </w:rPr>
        <w:t xml:space="preserve">CT01 — </w:t>
      </w:r>
      <w:r>
        <w:rPr>
          <w:b/>
          <w:bCs/>
          <w:sz w:val="23"/>
          <w:szCs w:val="23"/>
        </w:rPr>
        <w:t xml:space="preserve">Motorista registra um abastecimento com os campos obrigatórios preenchidos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Critério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#007-RF01 · RN001 · RN004 · Critérios 1 e 3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Logado como Motorista A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Veículo 1 ativo, com status DISPONIVEL, cadastrado na construtora-teste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Acesso ao pgAdmin, com o banco gestao_facil aberto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Passos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Na tela inicial do motorista, tocar no botão Registrar abastecimento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Escolher o Veículo 1, manter a data de hoje que já vem preenchida, informar quilometragem 15000, litros 45,50, valor 280,00 e posto "Posto Teste"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 Salvar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 No pgAdmin, rodar: SELECT id, veiculo_id, usuario_id, data, quilometragem, litros, valor, posto FROM abastecimento ORDER BY id DESC LIMIT 1;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sistema volta à tela inicial do motorista com a mensagem "Abastecimento registrado: (nome do Veículo 1) (placa).". No banco aparece uma linha nova com veiculo_id igual ao id do Veículo 1, quilometragem 15000, litros 45.500, valor 280.00 e posto Posto Teste.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obtido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   ) Aprovado      (   ) Reprovado      (   ) Bloqueado</w:t>
            </w:r>
          </w:p>
        </w:tc>
      </w:tr>
    </w:tbl>
    <w:p>
      <w:pPr>
        <w:spacing w:after="100" w:before="300"/>
      </w:pPr>
      <w:r>
        <w:rPr>
          <w:b/>
          <w:bCs/>
          <w:color w:val="A85815"/>
          <w:sz w:val="23"/>
          <w:szCs w:val="23"/>
        </w:rPr>
        <w:t xml:space="preserve">CT02 — </w:t>
      </w:r>
      <w:r>
        <w:rPr>
          <w:b/>
          <w:bCs/>
          <w:sz w:val="23"/>
          <w:szCs w:val="23"/>
        </w:rPr>
        <w:t xml:space="preserve">Sistema impede o envio sem os campos obrigatórios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Critério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#007-RN001 · Critério 2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Logado como Motorista A, na tela de registrar abastecimento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Passos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Com tudo em branco, tentar salvar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Preencher todos os campos, exceto a quilometragem, e tentar salvar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 Repetir deixando em branco apenas os litros, depois apenas o valor, depois apenas a data (apagar a data) e depois sem escolher o veículo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Em cada tentativa o envio é barrado, seja pelo aviso do próprio navegador ("Preencha este campo") ou por uma mensagem em vermelho do sistema, como "Informe a quilometragem.". Nenhum abastecimento novo é gravado.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obtido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   ) Aprovado      (   ) Reprovado      (   ) Bloqueado</w:t>
            </w:r>
          </w:p>
        </w:tc>
      </w:tr>
    </w:tbl>
    <w:p>
      <w:pPr>
        <w:spacing w:after="100" w:before="300"/>
      </w:pPr>
      <w:r>
        <w:rPr>
          <w:b/>
          <w:bCs/>
          <w:color w:val="A85815"/>
          <w:sz w:val="23"/>
          <w:szCs w:val="23"/>
        </w:rPr>
        <w:t xml:space="preserve">CT03 — </w:t>
      </w:r>
      <w:r>
        <w:rPr>
          <w:b/>
          <w:bCs/>
          <w:sz w:val="23"/>
          <w:szCs w:val="23"/>
        </w:rPr>
        <w:t xml:space="preserve">Posto é opcional e litros e valor aceitam vírgula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Critério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#007-RN002 · RN001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Logado como Motorista A, na tela de registrar abastecimento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Acesso ao pgAdmin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Passos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Escolher o Veículo 1, manter a data de hoje, informar quilometragem 15100, litros 30,5 e valor 199,90, deixando o posto em branco, e salvar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No pgAdmin, rodar: SELECT quilometragem, litros, valor, posto FROM abastecimento ORDER BY id DESC LIMIT 1;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abastecimento é registrado sem erro. No banco, litros é 30.500, valor é 199.90 e posto é NULL (vazio).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obtido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   ) Aprovado      (   ) Reprovado      (   ) Bloqueado</w:t>
            </w:r>
          </w:p>
        </w:tc>
      </w:tr>
    </w:tbl>
    <w:p>
      <w:pPr>
        <w:spacing w:after="100" w:before="300"/>
      </w:pPr>
      <w:r>
        <w:rPr>
          <w:b/>
          <w:bCs/>
          <w:color w:val="A85815"/>
          <w:sz w:val="23"/>
          <w:szCs w:val="23"/>
        </w:rPr>
        <w:t xml:space="preserve">CT04 — </w:t>
      </w:r>
      <w:r>
        <w:rPr>
          <w:b/>
          <w:bCs/>
          <w:sz w:val="23"/>
          <w:szCs w:val="23"/>
        </w:rPr>
        <w:t xml:space="preserve">Sistema recusa quilometragem, litros e valor zerados, negativos ou inválidos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Critério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#007-RN006 · Critério 7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Logado como Motorista A, na tela de registrar abastecimento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Passos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Preencher o formulário com quilometragem 0, litros 40 e valor 200, e salvar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Corrigir para quilometragem 15200, litros 0 e valor 200, e salvar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 Corrigir para litros 40 e valor 0, e salvar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 Informar litros -5 e valor 200, e salvar; depois litros 40 e valor -10, e salvar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 Informar quilometragem 150,5 (com vírgula) e salvar; depois litros "abc" e salvar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Todos os envios são recusados com mensagem na própria tela: "A quilometragem precisa ser maior que zero.", "Os litros abastecidos precisam ser maiores que zero.", "O valor pago precisa ser maior que zero.", "Informe a quilometragem em números inteiros, sem ponto nem vírgula." e "Informe um número válido, como 45,50.". Nenhum abastecimento novo é gravado.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obtido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   ) Aprovado      (   ) Reprovado      (   ) Bloqueado</w:t>
            </w:r>
          </w:p>
        </w:tc>
      </w:tr>
    </w:tbl>
    <w:p>
      <w:pPr>
        <w:spacing w:after="100" w:before="300"/>
      </w:pPr>
      <w:r>
        <w:rPr>
          <w:b/>
          <w:bCs/>
          <w:color w:val="A85815"/>
          <w:sz w:val="23"/>
          <w:szCs w:val="23"/>
        </w:rPr>
        <w:t xml:space="preserve">CT05 — </w:t>
      </w:r>
      <w:r>
        <w:rPr>
          <w:b/>
          <w:bCs/>
          <w:sz w:val="23"/>
          <w:szCs w:val="23"/>
        </w:rPr>
        <w:t xml:space="preserve">Sistema recusa data no futuro e aceita data passada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Critério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#007-RN005 · RN006 · Critério 8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Logado como Motorista A, na tela de registrar abastecimento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Passos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Escolher o Veículo 1, informar a data de amanhã, quilometragem 15300, litros 40 e valor 200, e salvar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Trocar a data para 5 dias atrás e salvar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primeiro envio é recusado com a mensagem "A data do abastecimento não pode estar no futuro. Confira o que foi informado." e nada é gravado. O segundo é aceito, e o sistema volta à tela inicial com a mensagem de abastecimento registrado.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obtido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   ) Aprovado      (   ) Reprovado      (   ) Bloqueado</w:t>
            </w:r>
          </w:p>
        </w:tc>
      </w:tr>
    </w:tbl>
    <w:p>
      <w:pPr>
        <w:spacing w:after="100" w:before="300"/>
      </w:pPr>
      <w:r>
        <w:rPr>
          <w:b/>
          <w:bCs/>
          <w:color w:val="A85815"/>
          <w:sz w:val="23"/>
          <w:szCs w:val="23"/>
        </w:rPr>
        <w:t xml:space="preserve">CT06 — </w:t>
      </w:r>
      <w:r>
        <w:rPr>
          <w:b/>
          <w:bCs/>
          <w:sz w:val="23"/>
          <w:szCs w:val="23"/>
        </w:rPr>
        <w:t xml:space="preserve">Sistema grava sozinho o momento do lançamento e quem lançou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Critério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#007-RN005 · RN007 · Critérios 6 e 9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Abastecimento com data de 5 dias atrás registrado no CT05 pelo Motorista A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Acesso ao pgAdmin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Passos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No pgAdmin, rodar: SELECT id, usuario_id, data, data_registro FROM abastecimento ORDER BY id DESC LIMIT 1;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Em outra consulta, descobrir o id do Motorista A na tabela usuario e comparar com usuario_id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data mostra a data de 5 dias atrás, que foi a informada. data_registro mostra o horário real de agora, diferente da data informada. usuario_id é o id do Motorista A, que lançou o abastecimento.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obtido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   ) Aprovado      (   ) Reprovado      (   ) Bloqueado</w:t>
            </w:r>
          </w:p>
        </w:tc>
      </w:tr>
    </w:tbl>
    <w:p>
      <w:pPr>
        <w:spacing w:after="100" w:before="300"/>
      </w:pPr>
      <w:r>
        <w:rPr>
          <w:b/>
          <w:bCs/>
          <w:color w:val="A85815"/>
          <w:sz w:val="23"/>
          <w:szCs w:val="23"/>
        </w:rPr>
        <w:t xml:space="preserve">CT07 — </w:t>
      </w:r>
      <w:r>
        <w:rPr>
          <w:b/>
          <w:bCs/>
          <w:sz w:val="23"/>
          <w:szCs w:val="23"/>
        </w:rPr>
        <w:t xml:space="preserve">Veículo inativo não recebe abastecimento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Critério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#007-RN003 · Critério 5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Veículo 2 ativo e DISPONIVEL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Motorista A logado em uma janela do navegador e Administrador logado em outra janela (anônima)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Passos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Como Motorista A, abrir a tela de registrar abastecimento, escolher o Veículo 2 e preencher os demais campos, sem salvar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Como Administrador, desativar o Veículo 2 na tela de veículos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 Voltar à janela do Motorista A e salvar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 Abrir de novo a tela de registrar abastecimento e conferir a lista de veículos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envio é recusado com a mensagem "O veículo (nome) foi desativado e não recebe novos lançamentos. Escolha outro veículo." e nada é gravado. Na tela aberta de novo, o Veículo 2 não aparece mais na lista. (Ao final, reativar o Veículo 2.)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obtido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   ) Aprovado      (   ) Reprovado      (   ) Bloqueado</w:t>
            </w:r>
          </w:p>
        </w:tc>
      </w:tr>
    </w:tbl>
    <w:p>
      <w:pPr>
        <w:spacing w:after="100" w:before="300"/>
      </w:pPr>
      <w:r>
        <w:rPr>
          <w:b/>
          <w:bCs/>
          <w:color w:val="A85815"/>
          <w:sz w:val="23"/>
          <w:szCs w:val="23"/>
        </w:rPr>
        <w:t xml:space="preserve">CT08 — </w:t>
      </w:r>
      <w:r>
        <w:rPr>
          <w:b/>
          <w:bCs/>
          <w:sz w:val="23"/>
          <w:szCs w:val="23"/>
        </w:rPr>
        <w:t xml:space="preserve">Veículo em uso recebe abastecimento e o status não muda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Critério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#007-RN003 · RN004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Motorista B sem saída em aberto e Veículo 1 DISPONIVEL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Um centro de custo ativo cadastrado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Passos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Como Motorista B, registrar a saída do Veículo 1 (o veículo passa a EM_USO)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Ainda como Motorista B, registrar um abastecimento do Veículo 1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 Como Administrador, abrir a listagem de veículos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 Como Motorista B, registrar a devolução do Veículo 1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abastecimento é aceito com o veículo em uso. Na listagem, o Veículo 1 continua com status EM_USO, sem o abastecimento ter mexido nele. Depois da devolução, o veículo volta a DISPONIVEL.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obtido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   ) Aprovado      (   ) Reprovado      (   ) Bloqueado</w:t>
            </w:r>
          </w:p>
        </w:tc>
      </w:tr>
    </w:tbl>
    <w:p>
      <w:pPr>
        <w:spacing w:after="100" w:before="300"/>
      </w:pPr>
      <w:r>
        <w:rPr>
          <w:b/>
          <w:bCs/>
          <w:color w:val="A85815"/>
          <w:sz w:val="23"/>
          <w:szCs w:val="23"/>
        </w:rPr>
        <w:t xml:space="preserve">CT09 — </w:t>
      </w:r>
      <w:r>
        <w:rPr>
          <w:b/>
          <w:bCs/>
          <w:sz w:val="23"/>
          <w:szCs w:val="23"/>
        </w:rPr>
        <w:t xml:space="preserve">Apenas o Motorista acessa o registro de abastecimento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Critério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#007-RN004 · Critério 10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Um Administrador da construtora-teste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Um usuário Operador (por exemplo, jose.lopes, da empresa gestao-facil)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Passos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Logado como Administrador, digitar na barra do navegador o endereço /abastecimentos/novo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Sair e entrar como Operador, digitar o mesmo endereço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Nos dois casos o acesso é negado (erro 403 / Forbidden). Nenhum formulário é exibido.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obtido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   ) Aprovado      (   ) Reprovado      (   ) Bloqueado</w:t>
            </w:r>
          </w:p>
        </w:tc>
      </w:tr>
    </w:tbl>
    <w:p>
      <w:pPr>
        <w:spacing w:after="100" w:before="300"/>
      </w:pPr>
      <w:r>
        <w:rPr>
          <w:b/>
          <w:bCs/>
          <w:color w:val="A85815"/>
          <w:sz w:val="23"/>
          <w:szCs w:val="23"/>
        </w:rPr>
        <w:t xml:space="preserve">CT10 — </w:t>
      </w:r>
      <w:r>
        <w:rPr>
          <w:b/>
          <w:bCs/>
          <w:sz w:val="23"/>
          <w:szCs w:val="23"/>
        </w:rPr>
        <w:t xml:space="preserve">Sem conexão, a tela avisa e não envia o lançamento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Critério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Aviso de conexão reaproveitado do #006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Logado como Motorista A, na tela de registrar abastecimento, com o formulário preenchido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Navegador Chrome com as ferramentas do desenvolvedor (tecla F12)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Passos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Abrir a aba Rede (Network) das ferramentas do desenvolvedor e marcar a opção Offline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Clicar em Registrar abastecimento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 Desmarcar Offline e clicar de novo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 primeiro clique a tela mostra o aviso de que não é possível registrar sem conexão e cancela o envio, sem erro genérico do servidor. Depois de desmarcar Offline, o abastecimento é registrado normalmente.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obtido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   ) Aprovado      (   ) Reprovado      (   ) Bloqueado</w:t>
            </w:r>
          </w:p>
        </w:tc>
      </w:tr>
    </w:tbl>
    <w:p>
      <w:pPr>
        <w:pStyle w:val="Heading1"/>
        <w:spacing w:after="150" w:before="340"/>
      </w:pPr>
      <w:r>
        <w:rPr>
          <w:b/>
          <w:bCs/>
          <w:color w:val="1F4E5F"/>
          <w:sz w:val="28"/>
          <w:szCs w:val="28"/>
        </w:rPr>
        <w:t xml:space="preserve">6. Defeitos encontrados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Registre aqui cada caso Reprovado ou Bloqueado, para virar tarefa de correção no Trello.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2200"/>
        <w:gridCol w:w="2000"/>
      </w:tblGrid>
      <w:tr>
        <w:tc>
          <w:tcPr>
            <w:tcW w:type="dxa" w:w="14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Caso</w:t>
            </w:r>
          </w:p>
        </w:tc>
        <w:tc>
          <w:tcPr>
            <w:tcW w:type="dxa" w:w="34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Descrição do defeito</w:t>
            </w:r>
          </w:p>
        </w:tc>
        <w:tc>
          <w:tcPr>
            <w:tcW w:type="dxa" w:w="22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Gravidade</w:t>
            </w:r>
          </w:p>
        </w:tc>
        <w:tc>
          <w:tcPr>
            <w:tcW w:type="dxa" w:w="20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Situação</w:t>
            </w:r>
          </w:p>
        </w:tc>
      </w:tr>
      <w:tr>
        <w:tc>
          <w:tcPr>
            <w:tcW w:type="dxa" w:w="1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Gravidade sugerida: Alta (impede o uso), Média (atrapalha, mas há como contornar), Baixa (incômodo ou acabamento).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2026-10-16T01:03:16.235Z</dcterms:created>
  <dcterms:modified xsi:type="dcterms:W3CDTF">2026-10-16T01:03:16.522Z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