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9897C" w14:textId="650CECCB" w:rsidR="00773695" w:rsidRPr="005C4589" w:rsidRDefault="0083457A" w:rsidP="00ED22A7">
      <w:pPr>
        <w:pStyle w:val="Titre"/>
      </w:pPr>
      <w:r w:rsidRPr="0083457A">
        <w:rPr>
          <w:highlight w:val="yellow"/>
        </w:rPr>
        <w:t>Nom de projet</w:t>
      </w:r>
    </w:p>
    <w:p w14:paraId="3FEC1670" w14:textId="4ACB9EE6" w:rsidR="00773695" w:rsidRPr="005C4589" w:rsidRDefault="00773695" w:rsidP="00ED22A7">
      <w:pPr>
        <w:pStyle w:val="Sous-titre"/>
      </w:pPr>
      <w:r w:rsidRPr="005C4589">
        <w:t xml:space="preserve">247-616 Proposition de projet </w:t>
      </w:r>
      <w:r w:rsidR="0038672F" w:rsidRPr="005C4589">
        <w:t>de fin de DEC</w:t>
      </w:r>
    </w:p>
    <w:p w14:paraId="5F25AFF6" w14:textId="77777777" w:rsidR="00773695" w:rsidRPr="005C4589" w:rsidRDefault="00773695" w:rsidP="00ED22A7"/>
    <w:sdt>
      <w:sdtPr>
        <w:rPr>
          <w:rFonts w:ascii="Roboto" w:eastAsia="Roboto" w:hAnsi="Roboto" w:cstheme="minorBidi"/>
          <w:color w:val="auto"/>
          <w:sz w:val="24"/>
          <w:szCs w:val="24"/>
        </w:rPr>
        <w:id w:val="1936224768"/>
        <w:docPartObj>
          <w:docPartGallery w:val="Table of Contents"/>
          <w:docPartUnique/>
        </w:docPartObj>
      </w:sdtPr>
      <w:sdtContent>
        <w:p w14:paraId="43DC5213" w14:textId="77777777" w:rsidR="00773695" w:rsidRPr="005C4589" w:rsidRDefault="00773695" w:rsidP="00ED22A7">
          <w:pPr>
            <w:pStyle w:val="En-ttedetabledesmatires"/>
          </w:pPr>
          <w:r>
            <w:t>Table des matières</w:t>
          </w:r>
        </w:p>
        <w:p w14:paraId="45F70272" w14:textId="1D187798" w:rsidR="00A16004" w:rsidRDefault="00BD7B59">
          <w:pPr>
            <w:pStyle w:val="TM1"/>
            <w:tabs>
              <w:tab w:val="right" w:leader="dot" w:pos="9350"/>
            </w:tabs>
            <w:rPr>
              <w:rFonts w:asciiTheme="minorHAnsi" w:eastAsiaTheme="minorEastAsia" w:hAnsiTheme="minorHAnsi"/>
              <w:noProof/>
              <w:kern w:val="2"/>
              <w:lang w:eastAsia="fr-CA"/>
              <w14:ligatures w14:val="standardContextual"/>
            </w:rPr>
          </w:pPr>
          <w:r>
            <w:fldChar w:fldCharType="begin"/>
          </w:r>
          <w:r w:rsidR="00773695">
            <w:instrText>TOC \o "1-3" \z \u \h</w:instrText>
          </w:r>
          <w:r>
            <w:fldChar w:fldCharType="separate"/>
          </w:r>
          <w:hyperlink w:anchor="_Toc181283951" w:history="1">
            <w:r w:rsidR="00A16004" w:rsidRPr="00055C3D">
              <w:rPr>
                <w:rStyle w:val="Lienhypertexte"/>
                <w:noProof/>
                <w:highlight w:val="yellow"/>
              </w:rPr>
              <w:t>Nom de projet</w:t>
            </w:r>
            <w:r w:rsidR="00A16004">
              <w:rPr>
                <w:noProof/>
                <w:webHidden/>
              </w:rPr>
              <w:tab/>
            </w:r>
            <w:r w:rsidR="00A16004">
              <w:rPr>
                <w:noProof/>
                <w:webHidden/>
              </w:rPr>
              <w:fldChar w:fldCharType="begin"/>
            </w:r>
            <w:r w:rsidR="00A16004">
              <w:rPr>
                <w:noProof/>
                <w:webHidden/>
              </w:rPr>
              <w:instrText xml:space="preserve"> PAGEREF _Toc181283951 \h </w:instrText>
            </w:r>
            <w:r w:rsidR="00A16004">
              <w:rPr>
                <w:noProof/>
                <w:webHidden/>
              </w:rPr>
            </w:r>
            <w:r w:rsidR="00A16004">
              <w:rPr>
                <w:noProof/>
                <w:webHidden/>
              </w:rPr>
              <w:fldChar w:fldCharType="separate"/>
            </w:r>
            <w:r w:rsidR="00A16004">
              <w:rPr>
                <w:noProof/>
                <w:webHidden/>
              </w:rPr>
              <w:t>3</w:t>
            </w:r>
            <w:r w:rsidR="00A16004">
              <w:rPr>
                <w:noProof/>
                <w:webHidden/>
              </w:rPr>
              <w:fldChar w:fldCharType="end"/>
            </w:r>
          </w:hyperlink>
        </w:p>
        <w:p w14:paraId="3025B997" w14:textId="5D15B92C" w:rsidR="00A16004" w:rsidRDefault="00A16004">
          <w:pPr>
            <w:pStyle w:val="TM2"/>
            <w:tabs>
              <w:tab w:val="right" w:leader="dot" w:pos="9350"/>
            </w:tabs>
            <w:rPr>
              <w:rFonts w:asciiTheme="minorHAnsi" w:eastAsiaTheme="minorEastAsia" w:hAnsiTheme="minorHAnsi"/>
              <w:noProof/>
              <w:kern w:val="2"/>
              <w:lang w:eastAsia="fr-CA"/>
              <w14:ligatures w14:val="standardContextual"/>
            </w:rPr>
          </w:pPr>
          <w:hyperlink w:anchor="_Toc181283952" w:history="1">
            <w:r w:rsidRPr="00055C3D">
              <w:rPr>
                <w:rStyle w:val="Lienhypertexte"/>
                <w:noProof/>
              </w:rPr>
              <w:t>Objectif de la conception du produit</w:t>
            </w:r>
            <w:r>
              <w:rPr>
                <w:noProof/>
                <w:webHidden/>
              </w:rPr>
              <w:tab/>
            </w:r>
            <w:r>
              <w:rPr>
                <w:noProof/>
                <w:webHidden/>
              </w:rPr>
              <w:fldChar w:fldCharType="begin"/>
            </w:r>
            <w:r>
              <w:rPr>
                <w:noProof/>
                <w:webHidden/>
              </w:rPr>
              <w:instrText xml:space="preserve"> PAGEREF _Toc181283952 \h </w:instrText>
            </w:r>
            <w:r>
              <w:rPr>
                <w:noProof/>
                <w:webHidden/>
              </w:rPr>
            </w:r>
            <w:r>
              <w:rPr>
                <w:noProof/>
                <w:webHidden/>
              </w:rPr>
              <w:fldChar w:fldCharType="separate"/>
            </w:r>
            <w:r>
              <w:rPr>
                <w:noProof/>
                <w:webHidden/>
              </w:rPr>
              <w:t>3</w:t>
            </w:r>
            <w:r>
              <w:rPr>
                <w:noProof/>
                <w:webHidden/>
              </w:rPr>
              <w:fldChar w:fldCharType="end"/>
            </w:r>
          </w:hyperlink>
        </w:p>
        <w:p w14:paraId="324D9818" w14:textId="0C508C0C" w:rsidR="00A16004" w:rsidRDefault="00A16004">
          <w:pPr>
            <w:pStyle w:val="TM2"/>
            <w:tabs>
              <w:tab w:val="right" w:leader="dot" w:pos="9350"/>
            </w:tabs>
            <w:rPr>
              <w:rFonts w:asciiTheme="minorHAnsi" w:eastAsiaTheme="minorEastAsia" w:hAnsiTheme="minorHAnsi"/>
              <w:noProof/>
              <w:kern w:val="2"/>
              <w:lang w:eastAsia="fr-CA"/>
              <w14:ligatures w14:val="standardContextual"/>
            </w:rPr>
          </w:pPr>
          <w:hyperlink w:anchor="_Toc181283953" w:history="1">
            <w:r w:rsidRPr="00055C3D">
              <w:rPr>
                <w:rStyle w:val="Lienhypertexte"/>
                <w:noProof/>
                <w:highlight w:val="yellow"/>
              </w:rPr>
              <w:t>Requis et Schéma bloc système</w:t>
            </w:r>
            <w:r>
              <w:rPr>
                <w:noProof/>
                <w:webHidden/>
              </w:rPr>
              <w:tab/>
            </w:r>
            <w:r>
              <w:rPr>
                <w:noProof/>
                <w:webHidden/>
              </w:rPr>
              <w:fldChar w:fldCharType="begin"/>
            </w:r>
            <w:r>
              <w:rPr>
                <w:noProof/>
                <w:webHidden/>
              </w:rPr>
              <w:instrText xml:space="preserve"> PAGEREF _Toc181283953 \h </w:instrText>
            </w:r>
            <w:r>
              <w:rPr>
                <w:noProof/>
                <w:webHidden/>
              </w:rPr>
            </w:r>
            <w:r>
              <w:rPr>
                <w:noProof/>
                <w:webHidden/>
              </w:rPr>
              <w:fldChar w:fldCharType="separate"/>
            </w:r>
            <w:r>
              <w:rPr>
                <w:noProof/>
                <w:webHidden/>
              </w:rPr>
              <w:t>3</w:t>
            </w:r>
            <w:r>
              <w:rPr>
                <w:noProof/>
                <w:webHidden/>
              </w:rPr>
              <w:fldChar w:fldCharType="end"/>
            </w:r>
          </w:hyperlink>
        </w:p>
        <w:p w14:paraId="65D09A12" w14:textId="7BDB213D" w:rsidR="00A16004" w:rsidRDefault="00A16004">
          <w:pPr>
            <w:pStyle w:val="TM2"/>
            <w:tabs>
              <w:tab w:val="right" w:leader="dot" w:pos="9350"/>
            </w:tabs>
            <w:rPr>
              <w:rFonts w:asciiTheme="minorHAnsi" w:eastAsiaTheme="minorEastAsia" w:hAnsiTheme="minorHAnsi"/>
              <w:noProof/>
              <w:kern w:val="2"/>
              <w:lang w:eastAsia="fr-CA"/>
              <w14:ligatures w14:val="standardContextual"/>
            </w:rPr>
          </w:pPr>
          <w:hyperlink w:anchor="_Toc181283954" w:history="1">
            <w:r w:rsidRPr="00055C3D">
              <w:rPr>
                <w:rStyle w:val="Lienhypertexte"/>
                <w:noProof/>
                <w:highlight w:val="yellow"/>
              </w:rPr>
              <w:t>Exigences de conception préalables</w:t>
            </w:r>
            <w:r>
              <w:rPr>
                <w:noProof/>
                <w:webHidden/>
              </w:rPr>
              <w:tab/>
            </w:r>
            <w:r>
              <w:rPr>
                <w:noProof/>
                <w:webHidden/>
              </w:rPr>
              <w:fldChar w:fldCharType="begin"/>
            </w:r>
            <w:r>
              <w:rPr>
                <w:noProof/>
                <w:webHidden/>
              </w:rPr>
              <w:instrText xml:space="preserve"> PAGEREF _Toc181283954 \h </w:instrText>
            </w:r>
            <w:r>
              <w:rPr>
                <w:noProof/>
                <w:webHidden/>
              </w:rPr>
            </w:r>
            <w:r>
              <w:rPr>
                <w:noProof/>
                <w:webHidden/>
              </w:rPr>
              <w:fldChar w:fldCharType="separate"/>
            </w:r>
            <w:r>
              <w:rPr>
                <w:noProof/>
                <w:webHidden/>
              </w:rPr>
              <w:t>3</w:t>
            </w:r>
            <w:r>
              <w:rPr>
                <w:noProof/>
                <w:webHidden/>
              </w:rPr>
              <w:fldChar w:fldCharType="end"/>
            </w:r>
          </w:hyperlink>
        </w:p>
        <w:p w14:paraId="0EB39E13" w14:textId="5D26734D" w:rsidR="00A16004" w:rsidRDefault="00A16004">
          <w:pPr>
            <w:pStyle w:val="TM3"/>
            <w:tabs>
              <w:tab w:val="right" w:leader="dot" w:pos="9350"/>
            </w:tabs>
            <w:rPr>
              <w:rFonts w:asciiTheme="minorHAnsi" w:eastAsiaTheme="minorEastAsia" w:hAnsiTheme="minorHAnsi"/>
              <w:noProof/>
              <w:kern w:val="2"/>
              <w:lang w:eastAsia="fr-CA"/>
              <w14:ligatures w14:val="standardContextual"/>
            </w:rPr>
          </w:pPr>
          <w:hyperlink w:anchor="_Toc181283955" w:history="1">
            <w:r w:rsidRPr="00055C3D">
              <w:rPr>
                <w:rStyle w:val="Lienhypertexte"/>
                <w:noProof/>
              </w:rPr>
              <w:t>Conditions environnementales</w:t>
            </w:r>
            <w:r>
              <w:rPr>
                <w:noProof/>
                <w:webHidden/>
              </w:rPr>
              <w:tab/>
            </w:r>
            <w:r>
              <w:rPr>
                <w:noProof/>
                <w:webHidden/>
              </w:rPr>
              <w:fldChar w:fldCharType="begin"/>
            </w:r>
            <w:r>
              <w:rPr>
                <w:noProof/>
                <w:webHidden/>
              </w:rPr>
              <w:instrText xml:space="preserve"> PAGEREF _Toc181283955 \h </w:instrText>
            </w:r>
            <w:r>
              <w:rPr>
                <w:noProof/>
                <w:webHidden/>
              </w:rPr>
            </w:r>
            <w:r>
              <w:rPr>
                <w:noProof/>
                <w:webHidden/>
              </w:rPr>
              <w:fldChar w:fldCharType="separate"/>
            </w:r>
            <w:r>
              <w:rPr>
                <w:noProof/>
                <w:webHidden/>
              </w:rPr>
              <w:t>3</w:t>
            </w:r>
            <w:r>
              <w:rPr>
                <w:noProof/>
                <w:webHidden/>
              </w:rPr>
              <w:fldChar w:fldCharType="end"/>
            </w:r>
          </w:hyperlink>
        </w:p>
        <w:p w14:paraId="1BC40A35" w14:textId="034F278A" w:rsidR="00A16004" w:rsidRDefault="00A16004">
          <w:pPr>
            <w:pStyle w:val="TM3"/>
            <w:tabs>
              <w:tab w:val="right" w:leader="dot" w:pos="9350"/>
            </w:tabs>
            <w:rPr>
              <w:rFonts w:asciiTheme="minorHAnsi" w:eastAsiaTheme="minorEastAsia" w:hAnsiTheme="minorHAnsi"/>
              <w:noProof/>
              <w:kern w:val="2"/>
              <w:lang w:eastAsia="fr-CA"/>
              <w14:ligatures w14:val="standardContextual"/>
            </w:rPr>
          </w:pPr>
          <w:hyperlink w:anchor="_Toc181283956" w:history="1">
            <w:r w:rsidRPr="00055C3D">
              <w:rPr>
                <w:rStyle w:val="Lienhypertexte"/>
                <w:noProof/>
                <w:highlight w:val="yellow"/>
              </w:rPr>
              <w:t>Conformités requises</w:t>
            </w:r>
            <w:r>
              <w:rPr>
                <w:noProof/>
                <w:webHidden/>
              </w:rPr>
              <w:tab/>
            </w:r>
            <w:r>
              <w:rPr>
                <w:noProof/>
                <w:webHidden/>
              </w:rPr>
              <w:fldChar w:fldCharType="begin"/>
            </w:r>
            <w:r>
              <w:rPr>
                <w:noProof/>
                <w:webHidden/>
              </w:rPr>
              <w:instrText xml:space="preserve"> PAGEREF _Toc181283956 \h </w:instrText>
            </w:r>
            <w:r>
              <w:rPr>
                <w:noProof/>
                <w:webHidden/>
              </w:rPr>
            </w:r>
            <w:r>
              <w:rPr>
                <w:noProof/>
                <w:webHidden/>
              </w:rPr>
              <w:fldChar w:fldCharType="separate"/>
            </w:r>
            <w:r>
              <w:rPr>
                <w:noProof/>
                <w:webHidden/>
              </w:rPr>
              <w:t>4</w:t>
            </w:r>
            <w:r>
              <w:rPr>
                <w:noProof/>
                <w:webHidden/>
              </w:rPr>
              <w:fldChar w:fldCharType="end"/>
            </w:r>
          </w:hyperlink>
        </w:p>
        <w:p w14:paraId="4AC85BC9" w14:textId="7E557408" w:rsidR="00A16004" w:rsidRDefault="00A16004">
          <w:pPr>
            <w:pStyle w:val="TM3"/>
            <w:tabs>
              <w:tab w:val="right" w:leader="dot" w:pos="9350"/>
            </w:tabs>
            <w:rPr>
              <w:rFonts w:asciiTheme="minorHAnsi" w:eastAsiaTheme="minorEastAsia" w:hAnsiTheme="minorHAnsi"/>
              <w:noProof/>
              <w:kern w:val="2"/>
              <w:lang w:eastAsia="fr-CA"/>
              <w14:ligatures w14:val="standardContextual"/>
            </w:rPr>
          </w:pPr>
          <w:hyperlink w:anchor="_Toc181283957" w:history="1">
            <w:r w:rsidRPr="00055C3D">
              <w:rPr>
                <w:rStyle w:val="Lienhypertexte"/>
                <w:noProof/>
                <w:highlight w:val="yellow"/>
              </w:rPr>
              <w:t>Coût, volume et disponibilité</w:t>
            </w:r>
            <w:r>
              <w:rPr>
                <w:noProof/>
                <w:webHidden/>
              </w:rPr>
              <w:tab/>
            </w:r>
            <w:r>
              <w:rPr>
                <w:noProof/>
                <w:webHidden/>
              </w:rPr>
              <w:fldChar w:fldCharType="begin"/>
            </w:r>
            <w:r>
              <w:rPr>
                <w:noProof/>
                <w:webHidden/>
              </w:rPr>
              <w:instrText xml:space="preserve"> PAGEREF _Toc181283957 \h </w:instrText>
            </w:r>
            <w:r>
              <w:rPr>
                <w:noProof/>
                <w:webHidden/>
              </w:rPr>
            </w:r>
            <w:r>
              <w:rPr>
                <w:noProof/>
                <w:webHidden/>
              </w:rPr>
              <w:fldChar w:fldCharType="separate"/>
            </w:r>
            <w:r>
              <w:rPr>
                <w:noProof/>
                <w:webHidden/>
              </w:rPr>
              <w:t>5</w:t>
            </w:r>
            <w:r>
              <w:rPr>
                <w:noProof/>
                <w:webHidden/>
              </w:rPr>
              <w:fldChar w:fldCharType="end"/>
            </w:r>
          </w:hyperlink>
        </w:p>
        <w:p w14:paraId="03760145" w14:textId="26216823" w:rsidR="00A16004" w:rsidRDefault="00A16004">
          <w:pPr>
            <w:pStyle w:val="TM2"/>
            <w:tabs>
              <w:tab w:val="right" w:leader="dot" w:pos="9350"/>
            </w:tabs>
            <w:rPr>
              <w:rFonts w:asciiTheme="minorHAnsi" w:eastAsiaTheme="minorEastAsia" w:hAnsiTheme="minorHAnsi"/>
              <w:noProof/>
              <w:kern w:val="2"/>
              <w:lang w:eastAsia="fr-CA"/>
              <w14:ligatures w14:val="standardContextual"/>
            </w:rPr>
          </w:pPr>
          <w:hyperlink w:anchor="_Toc181283958" w:history="1">
            <w:r w:rsidRPr="00055C3D">
              <w:rPr>
                <w:rStyle w:val="Lienhypertexte"/>
                <w:noProof/>
                <w:highlight w:val="yellow"/>
              </w:rPr>
              <w:t>Principales caractéristiques</w:t>
            </w:r>
            <w:r>
              <w:rPr>
                <w:noProof/>
                <w:webHidden/>
              </w:rPr>
              <w:tab/>
            </w:r>
            <w:r>
              <w:rPr>
                <w:noProof/>
                <w:webHidden/>
              </w:rPr>
              <w:fldChar w:fldCharType="begin"/>
            </w:r>
            <w:r>
              <w:rPr>
                <w:noProof/>
                <w:webHidden/>
              </w:rPr>
              <w:instrText xml:space="preserve"> PAGEREF _Toc181283958 \h </w:instrText>
            </w:r>
            <w:r>
              <w:rPr>
                <w:noProof/>
                <w:webHidden/>
              </w:rPr>
            </w:r>
            <w:r>
              <w:rPr>
                <w:noProof/>
                <w:webHidden/>
              </w:rPr>
              <w:fldChar w:fldCharType="separate"/>
            </w:r>
            <w:r>
              <w:rPr>
                <w:noProof/>
                <w:webHidden/>
              </w:rPr>
              <w:t>7</w:t>
            </w:r>
            <w:r>
              <w:rPr>
                <w:noProof/>
                <w:webHidden/>
              </w:rPr>
              <w:fldChar w:fldCharType="end"/>
            </w:r>
          </w:hyperlink>
        </w:p>
        <w:p w14:paraId="611B5FF9" w14:textId="75A9A215" w:rsidR="00A16004" w:rsidRDefault="00A16004">
          <w:pPr>
            <w:pStyle w:val="TM3"/>
            <w:tabs>
              <w:tab w:val="right" w:leader="dot" w:pos="9350"/>
            </w:tabs>
            <w:rPr>
              <w:rFonts w:asciiTheme="minorHAnsi" w:eastAsiaTheme="minorEastAsia" w:hAnsiTheme="minorHAnsi"/>
              <w:noProof/>
              <w:kern w:val="2"/>
              <w:lang w:eastAsia="fr-CA"/>
              <w14:ligatures w14:val="standardContextual"/>
            </w:rPr>
          </w:pPr>
          <w:hyperlink w:anchor="_Toc181283959" w:history="1">
            <w:r w:rsidRPr="00055C3D">
              <w:rPr>
                <w:rStyle w:val="Lienhypertexte"/>
                <w:noProof/>
                <w:highlight w:val="yellow"/>
              </w:rPr>
              <w:t>Matériel</w:t>
            </w:r>
            <w:r>
              <w:rPr>
                <w:noProof/>
                <w:webHidden/>
              </w:rPr>
              <w:tab/>
            </w:r>
            <w:r>
              <w:rPr>
                <w:noProof/>
                <w:webHidden/>
              </w:rPr>
              <w:fldChar w:fldCharType="begin"/>
            </w:r>
            <w:r>
              <w:rPr>
                <w:noProof/>
                <w:webHidden/>
              </w:rPr>
              <w:instrText xml:space="preserve"> PAGEREF _Toc181283959 \h </w:instrText>
            </w:r>
            <w:r>
              <w:rPr>
                <w:noProof/>
                <w:webHidden/>
              </w:rPr>
            </w:r>
            <w:r>
              <w:rPr>
                <w:noProof/>
                <w:webHidden/>
              </w:rPr>
              <w:fldChar w:fldCharType="separate"/>
            </w:r>
            <w:r>
              <w:rPr>
                <w:noProof/>
                <w:webHidden/>
              </w:rPr>
              <w:t>7</w:t>
            </w:r>
            <w:r>
              <w:rPr>
                <w:noProof/>
                <w:webHidden/>
              </w:rPr>
              <w:fldChar w:fldCharType="end"/>
            </w:r>
          </w:hyperlink>
        </w:p>
        <w:p w14:paraId="723DBE3A" w14:textId="3DDCFD63" w:rsidR="00A16004" w:rsidRDefault="00A16004">
          <w:pPr>
            <w:pStyle w:val="TM3"/>
            <w:tabs>
              <w:tab w:val="right" w:leader="dot" w:pos="9350"/>
            </w:tabs>
            <w:rPr>
              <w:rFonts w:asciiTheme="minorHAnsi" w:eastAsiaTheme="minorEastAsia" w:hAnsiTheme="minorHAnsi"/>
              <w:noProof/>
              <w:kern w:val="2"/>
              <w:lang w:eastAsia="fr-CA"/>
              <w14:ligatures w14:val="standardContextual"/>
            </w:rPr>
          </w:pPr>
          <w:hyperlink w:anchor="_Toc181283960" w:history="1">
            <w:r w:rsidRPr="00055C3D">
              <w:rPr>
                <w:rStyle w:val="Lienhypertexte"/>
                <w:noProof/>
                <w:highlight w:val="yellow"/>
              </w:rPr>
              <w:t>Logiciel embarqué</w:t>
            </w:r>
            <w:r>
              <w:rPr>
                <w:noProof/>
                <w:webHidden/>
              </w:rPr>
              <w:tab/>
            </w:r>
            <w:r>
              <w:rPr>
                <w:noProof/>
                <w:webHidden/>
              </w:rPr>
              <w:fldChar w:fldCharType="begin"/>
            </w:r>
            <w:r>
              <w:rPr>
                <w:noProof/>
                <w:webHidden/>
              </w:rPr>
              <w:instrText xml:space="preserve"> PAGEREF _Toc181283960 \h </w:instrText>
            </w:r>
            <w:r>
              <w:rPr>
                <w:noProof/>
                <w:webHidden/>
              </w:rPr>
            </w:r>
            <w:r>
              <w:rPr>
                <w:noProof/>
                <w:webHidden/>
              </w:rPr>
              <w:fldChar w:fldCharType="separate"/>
            </w:r>
            <w:r>
              <w:rPr>
                <w:noProof/>
                <w:webHidden/>
              </w:rPr>
              <w:t>8</w:t>
            </w:r>
            <w:r>
              <w:rPr>
                <w:noProof/>
                <w:webHidden/>
              </w:rPr>
              <w:fldChar w:fldCharType="end"/>
            </w:r>
          </w:hyperlink>
        </w:p>
        <w:p w14:paraId="45B7B10E" w14:textId="317CF758" w:rsidR="00A16004" w:rsidRDefault="00A16004">
          <w:pPr>
            <w:pStyle w:val="TM3"/>
            <w:tabs>
              <w:tab w:val="right" w:leader="dot" w:pos="9350"/>
            </w:tabs>
            <w:rPr>
              <w:rFonts w:asciiTheme="minorHAnsi" w:eastAsiaTheme="minorEastAsia" w:hAnsiTheme="minorHAnsi"/>
              <w:noProof/>
              <w:kern w:val="2"/>
              <w:lang w:eastAsia="fr-CA"/>
              <w14:ligatures w14:val="standardContextual"/>
            </w:rPr>
          </w:pPr>
          <w:hyperlink w:anchor="_Toc181283961" w:history="1">
            <w:r w:rsidRPr="00055C3D">
              <w:rPr>
                <w:rStyle w:val="Lienhypertexte"/>
                <w:noProof/>
                <w:highlight w:val="yellow"/>
              </w:rPr>
              <w:t>Expérience utilisateur</w:t>
            </w:r>
            <w:r>
              <w:rPr>
                <w:noProof/>
                <w:webHidden/>
              </w:rPr>
              <w:tab/>
            </w:r>
            <w:r>
              <w:rPr>
                <w:noProof/>
                <w:webHidden/>
              </w:rPr>
              <w:fldChar w:fldCharType="begin"/>
            </w:r>
            <w:r>
              <w:rPr>
                <w:noProof/>
                <w:webHidden/>
              </w:rPr>
              <w:instrText xml:space="preserve"> PAGEREF _Toc181283961 \h </w:instrText>
            </w:r>
            <w:r>
              <w:rPr>
                <w:noProof/>
                <w:webHidden/>
              </w:rPr>
            </w:r>
            <w:r>
              <w:rPr>
                <w:noProof/>
                <w:webHidden/>
              </w:rPr>
              <w:fldChar w:fldCharType="separate"/>
            </w:r>
            <w:r>
              <w:rPr>
                <w:noProof/>
                <w:webHidden/>
              </w:rPr>
              <w:t>9</w:t>
            </w:r>
            <w:r>
              <w:rPr>
                <w:noProof/>
                <w:webHidden/>
              </w:rPr>
              <w:fldChar w:fldCharType="end"/>
            </w:r>
          </w:hyperlink>
        </w:p>
        <w:p w14:paraId="331034D6" w14:textId="4F5EFEEF" w:rsidR="00A16004" w:rsidRDefault="00A16004">
          <w:pPr>
            <w:pStyle w:val="TM3"/>
            <w:tabs>
              <w:tab w:val="right" w:leader="dot" w:pos="9350"/>
            </w:tabs>
            <w:rPr>
              <w:rFonts w:asciiTheme="minorHAnsi" w:eastAsiaTheme="minorEastAsia" w:hAnsiTheme="minorHAnsi"/>
              <w:noProof/>
              <w:kern w:val="2"/>
              <w:lang w:eastAsia="fr-CA"/>
              <w14:ligatures w14:val="standardContextual"/>
            </w:rPr>
          </w:pPr>
          <w:hyperlink w:anchor="_Toc181283962" w:history="1">
            <w:r w:rsidRPr="00055C3D">
              <w:rPr>
                <w:rStyle w:val="Lienhypertexte"/>
                <w:noProof/>
                <w:highlight w:val="yellow"/>
              </w:rPr>
              <w:t>Boîtier</w:t>
            </w:r>
            <w:r>
              <w:rPr>
                <w:noProof/>
                <w:webHidden/>
              </w:rPr>
              <w:tab/>
            </w:r>
            <w:r>
              <w:rPr>
                <w:noProof/>
                <w:webHidden/>
              </w:rPr>
              <w:fldChar w:fldCharType="begin"/>
            </w:r>
            <w:r>
              <w:rPr>
                <w:noProof/>
                <w:webHidden/>
              </w:rPr>
              <w:instrText xml:space="preserve"> PAGEREF _Toc181283962 \h </w:instrText>
            </w:r>
            <w:r>
              <w:rPr>
                <w:noProof/>
                <w:webHidden/>
              </w:rPr>
            </w:r>
            <w:r>
              <w:rPr>
                <w:noProof/>
                <w:webHidden/>
              </w:rPr>
              <w:fldChar w:fldCharType="separate"/>
            </w:r>
            <w:r>
              <w:rPr>
                <w:noProof/>
                <w:webHidden/>
              </w:rPr>
              <w:t>9</w:t>
            </w:r>
            <w:r>
              <w:rPr>
                <w:noProof/>
                <w:webHidden/>
              </w:rPr>
              <w:fldChar w:fldCharType="end"/>
            </w:r>
          </w:hyperlink>
        </w:p>
        <w:p w14:paraId="0FC7CBEA" w14:textId="7ADD8208" w:rsidR="00A16004" w:rsidRDefault="00A16004">
          <w:pPr>
            <w:pStyle w:val="TM2"/>
            <w:tabs>
              <w:tab w:val="right" w:leader="dot" w:pos="9350"/>
            </w:tabs>
            <w:rPr>
              <w:rFonts w:asciiTheme="minorHAnsi" w:eastAsiaTheme="minorEastAsia" w:hAnsiTheme="minorHAnsi"/>
              <w:noProof/>
              <w:kern w:val="2"/>
              <w:lang w:eastAsia="fr-CA"/>
              <w14:ligatures w14:val="standardContextual"/>
            </w:rPr>
          </w:pPr>
          <w:hyperlink w:anchor="_Toc181283963" w:history="1">
            <w:r w:rsidRPr="00055C3D">
              <w:rPr>
                <w:rStyle w:val="Lienhypertexte"/>
                <w:noProof/>
                <w:highlight w:val="yellow"/>
              </w:rPr>
              <w:t>Production</w:t>
            </w:r>
            <w:r>
              <w:rPr>
                <w:noProof/>
                <w:webHidden/>
              </w:rPr>
              <w:tab/>
            </w:r>
            <w:r>
              <w:rPr>
                <w:noProof/>
                <w:webHidden/>
              </w:rPr>
              <w:fldChar w:fldCharType="begin"/>
            </w:r>
            <w:r>
              <w:rPr>
                <w:noProof/>
                <w:webHidden/>
              </w:rPr>
              <w:instrText xml:space="preserve"> PAGEREF _Toc181283963 \h </w:instrText>
            </w:r>
            <w:r>
              <w:rPr>
                <w:noProof/>
                <w:webHidden/>
              </w:rPr>
            </w:r>
            <w:r>
              <w:rPr>
                <w:noProof/>
                <w:webHidden/>
              </w:rPr>
              <w:fldChar w:fldCharType="separate"/>
            </w:r>
            <w:r>
              <w:rPr>
                <w:noProof/>
                <w:webHidden/>
              </w:rPr>
              <w:t>9</w:t>
            </w:r>
            <w:r>
              <w:rPr>
                <w:noProof/>
                <w:webHidden/>
              </w:rPr>
              <w:fldChar w:fldCharType="end"/>
            </w:r>
          </w:hyperlink>
        </w:p>
        <w:p w14:paraId="7EE67F22" w14:textId="202C0341" w:rsidR="00A16004" w:rsidRDefault="00A16004">
          <w:pPr>
            <w:pStyle w:val="TM3"/>
            <w:tabs>
              <w:tab w:val="right" w:leader="dot" w:pos="9350"/>
            </w:tabs>
            <w:rPr>
              <w:rFonts w:asciiTheme="minorHAnsi" w:eastAsiaTheme="minorEastAsia" w:hAnsiTheme="minorHAnsi"/>
              <w:noProof/>
              <w:kern w:val="2"/>
              <w:lang w:eastAsia="fr-CA"/>
              <w14:ligatures w14:val="standardContextual"/>
            </w:rPr>
          </w:pPr>
          <w:hyperlink w:anchor="_Toc181283964" w:history="1">
            <w:r w:rsidRPr="00055C3D">
              <w:rPr>
                <w:rStyle w:val="Lienhypertexte"/>
                <w:noProof/>
                <w:highlight w:val="yellow"/>
              </w:rPr>
              <w:t>Manufacturing (DFM)</w:t>
            </w:r>
            <w:r>
              <w:rPr>
                <w:noProof/>
                <w:webHidden/>
              </w:rPr>
              <w:tab/>
            </w:r>
            <w:r>
              <w:rPr>
                <w:noProof/>
                <w:webHidden/>
              </w:rPr>
              <w:fldChar w:fldCharType="begin"/>
            </w:r>
            <w:r>
              <w:rPr>
                <w:noProof/>
                <w:webHidden/>
              </w:rPr>
              <w:instrText xml:space="preserve"> PAGEREF _Toc181283964 \h </w:instrText>
            </w:r>
            <w:r>
              <w:rPr>
                <w:noProof/>
                <w:webHidden/>
              </w:rPr>
            </w:r>
            <w:r>
              <w:rPr>
                <w:noProof/>
                <w:webHidden/>
              </w:rPr>
              <w:fldChar w:fldCharType="separate"/>
            </w:r>
            <w:r>
              <w:rPr>
                <w:noProof/>
                <w:webHidden/>
              </w:rPr>
              <w:t>9</w:t>
            </w:r>
            <w:r>
              <w:rPr>
                <w:noProof/>
                <w:webHidden/>
              </w:rPr>
              <w:fldChar w:fldCharType="end"/>
            </w:r>
          </w:hyperlink>
        </w:p>
        <w:p w14:paraId="6BA84538" w14:textId="2212E1DA" w:rsidR="00A16004" w:rsidRDefault="00A16004">
          <w:pPr>
            <w:pStyle w:val="TM3"/>
            <w:tabs>
              <w:tab w:val="right" w:leader="dot" w:pos="9350"/>
            </w:tabs>
            <w:rPr>
              <w:rFonts w:asciiTheme="minorHAnsi" w:eastAsiaTheme="minorEastAsia" w:hAnsiTheme="minorHAnsi"/>
              <w:noProof/>
              <w:kern w:val="2"/>
              <w:lang w:eastAsia="fr-CA"/>
              <w14:ligatures w14:val="standardContextual"/>
            </w:rPr>
          </w:pPr>
          <w:hyperlink w:anchor="_Toc181283965" w:history="1">
            <w:r w:rsidRPr="00055C3D">
              <w:rPr>
                <w:rStyle w:val="Lienhypertexte"/>
                <w:noProof/>
                <w:highlight w:val="yellow"/>
              </w:rPr>
              <w:t>Validation et test en production</w:t>
            </w:r>
            <w:r>
              <w:rPr>
                <w:noProof/>
                <w:webHidden/>
              </w:rPr>
              <w:tab/>
            </w:r>
            <w:r>
              <w:rPr>
                <w:noProof/>
                <w:webHidden/>
              </w:rPr>
              <w:fldChar w:fldCharType="begin"/>
            </w:r>
            <w:r>
              <w:rPr>
                <w:noProof/>
                <w:webHidden/>
              </w:rPr>
              <w:instrText xml:space="preserve"> PAGEREF _Toc181283965 \h </w:instrText>
            </w:r>
            <w:r>
              <w:rPr>
                <w:noProof/>
                <w:webHidden/>
              </w:rPr>
            </w:r>
            <w:r>
              <w:rPr>
                <w:noProof/>
                <w:webHidden/>
              </w:rPr>
              <w:fldChar w:fldCharType="separate"/>
            </w:r>
            <w:r>
              <w:rPr>
                <w:noProof/>
                <w:webHidden/>
              </w:rPr>
              <w:t>9</w:t>
            </w:r>
            <w:r>
              <w:rPr>
                <w:noProof/>
                <w:webHidden/>
              </w:rPr>
              <w:fldChar w:fldCharType="end"/>
            </w:r>
          </w:hyperlink>
        </w:p>
        <w:p w14:paraId="31745793" w14:textId="6A60156C" w:rsidR="00A16004" w:rsidRDefault="00A16004">
          <w:pPr>
            <w:pStyle w:val="TM3"/>
            <w:tabs>
              <w:tab w:val="right" w:leader="dot" w:pos="9350"/>
            </w:tabs>
            <w:rPr>
              <w:rFonts w:asciiTheme="minorHAnsi" w:eastAsiaTheme="minorEastAsia" w:hAnsiTheme="minorHAnsi"/>
              <w:noProof/>
              <w:kern w:val="2"/>
              <w:lang w:eastAsia="fr-CA"/>
              <w14:ligatures w14:val="standardContextual"/>
            </w:rPr>
          </w:pPr>
          <w:hyperlink w:anchor="_Toc181283966" w:history="1">
            <w:r w:rsidRPr="00055C3D">
              <w:rPr>
                <w:rStyle w:val="Lienhypertexte"/>
                <w:noProof/>
              </w:rPr>
              <w:t>Stratégie lors des défaillances</w:t>
            </w:r>
            <w:r>
              <w:rPr>
                <w:noProof/>
                <w:webHidden/>
              </w:rPr>
              <w:tab/>
            </w:r>
            <w:r>
              <w:rPr>
                <w:noProof/>
                <w:webHidden/>
              </w:rPr>
              <w:fldChar w:fldCharType="begin"/>
            </w:r>
            <w:r>
              <w:rPr>
                <w:noProof/>
                <w:webHidden/>
              </w:rPr>
              <w:instrText xml:space="preserve"> PAGEREF _Toc181283966 \h </w:instrText>
            </w:r>
            <w:r>
              <w:rPr>
                <w:noProof/>
                <w:webHidden/>
              </w:rPr>
            </w:r>
            <w:r>
              <w:rPr>
                <w:noProof/>
                <w:webHidden/>
              </w:rPr>
              <w:fldChar w:fldCharType="separate"/>
            </w:r>
            <w:r>
              <w:rPr>
                <w:noProof/>
                <w:webHidden/>
              </w:rPr>
              <w:t>9</w:t>
            </w:r>
            <w:r>
              <w:rPr>
                <w:noProof/>
                <w:webHidden/>
              </w:rPr>
              <w:fldChar w:fldCharType="end"/>
            </w:r>
          </w:hyperlink>
        </w:p>
        <w:p w14:paraId="57508156" w14:textId="2097FC2D" w:rsidR="00A16004" w:rsidRDefault="00A16004">
          <w:pPr>
            <w:pStyle w:val="TM2"/>
            <w:tabs>
              <w:tab w:val="right" w:leader="dot" w:pos="9350"/>
            </w:tabs>
            <w:rPr>
              <w:rFonts w:asciiTheme="minorHAnsi" w:eastAsiaTheme="minorEastAsia" w:hAnsiTheme="minorHAnsi"/>
              <w:noProof/>
              <w:kern w:val="2"/>
              <w:lang w:eastAsia="fr-CA"/>
              <w14:ligatures w14:val="standardContextual"/>
            </w:rPr>
          </w:pPr>
          <w:hyperlink w:anchor="_Toc181283967" w:history="1">
            <w:r w:rsidRPr="00055C3D">
              <w:rPr>
                <w:rStyle w:val="Lienhypertexte"/>
                <w:noProof/>
              </w:rPr>
              <w:t>Documentation et support</w:t>
            </w:r>
            <w:r>
              <w:rPr>
                <w:noProof/>
                <w:webHidden/>
              </w:rPr>
              <w:tab/>
            </w:r>
            <w:r>
              <w:rPr>
                <w:noProof/>
                <w:webHidden/>
              </w:rPr>
              <w:fldChar w:fldCharType="begin"/>
            </w:r>
            <w:r>
              <w:rPr>
                <w:noProof/>
                <w:webHidden/>
              </w:rPr>
              <w:instrText xml:space="preserve"> PAGEREF _Toc181283967 \h </w:instrText>
            </w:r>
            <w:r>
              <w:rPr>
                <w:noProof/>
                <w:webHidden/>
              </w:rPr>
            </w:r>
            <w:r>
              <w:rPr>
                <w:noProof/>
                <w:webHidden/>
              </w:rPr>
              <w:fldChar w:fldCharType="separate"/>
            </w:r>
            <w:r>
              <w:rPr>
                <w:noProof/>
                <w:webHidden/>
              </w:rPr>
              <w:t>9</w:t>
            </w:r>
            <w:r>
              <w:rPr>
                <w:noProof/>
                <w:webHidden/>
              </w:rPr>
              <w:fldChar w:fldCharType="end"/>
            </w:r>
          </w:hyperlink>
        </w:p>
        <w:p w14:paraId="3D77D689" w14:textId="467E9F67" w:rsidR="00BD7B59" w:rsidRDefault="00BD7B59" w:rsidP="7A7C9603">
          <w:pPr>
            <w:pStyle w:val="TM2"/>
            <w:tabs>
              <w:tab w:val="right" w:leader="dot" w:pos="9345"/>
            </w:tabs>
            <w:rPr>
              <w:rStyle w:val="Lienhypertexte"/>
              <w:noProof/>
              <w:kern w:val="2"/>
              <w:lang w:eastAsia="fr-CA"/>
              <w14:ligatures w14:val="standardContextual"/>
            </w:rPr>
          </w:pPr>
          <w:r>
            <w:fldChar w:fldCharType="end"/>
          </w:r>
        </w:p>
      </w:sdtContent>
    </w:sdt>
    <w:p w14:paraId="6A4FD907" w14:textId="396E0D54" w:rsidR="00773695" w:rsidRPr="005C4589" w:rsidRDefault="00773695" w:rsidP="00ED22A7"/>
    <w:p w14:paraId="1445C80C" w14:textId="77777777" w:rsidR="00773695" w:rsidRPr="005C4589" w:rsidRDefault="00773695" w:rsidP="00ED22A7"/>
    <w:p w14:paraId="4334E84A" w14:textId="77777777" w:rsidR="008107F1" w:rsidRDefault="008107F1" w:rsidP="00ED22A7">
      <w:pPr>
        <w:rPr>
          <w:rFonts w:asciiTheme="majorHAnsi" w:eastAsiaTheme="majorEastAsia" w:hAnsiTheme="majorHAnsi" w:cstheme="majorBidi"/>
          <w:color w:val="CC0000"/>
          <w:sz w:val="40"/>
          <w:szCs w:val="40"/>
        </w:rPr>
      </w:pPr>
      <w:r>
        <w:br w:type="page"/>
      </w:r>
    </w:p>
    <w:p w14:paraId="13F4306C" w14:textId="5CE473A2" w:rsidR="004852CB" w:rsidRPr="005C4589" w:rsidRDefault="004852CB" w:rsidP="00ED22A7">
      <w:pPr>
        <w:pStyle w:val="En-ttedetabledesmatires"/>
      </w:pPr>
      <w:r w:rsidRPr="005C4589">
        <w:lastRenderedPageBreak/>
        <w:t>Liste des figures</w:t>
      </w:r>
    </w:p>
    <w:p w14:paraId="50E771CC" w14:textId="4A21FBCE" w:rsidR="00BD7B59" w:rsidRDefault="003D4507">
      <w:pPr>
        <w:pStyle w:val="Tabledesillustrations"/>
        <w:tabs>
          <w:tab w:val="right" w:leader="dot" w:pos="9350"/>
        </w:tabs>
        <w:rPr>
          <w:rFonts w:asciiTheme="minorHAnsi" w:eastAsiaTheme="minorEastAsia" w:hAnsiTheme="minorHAnsi"/>
          <w:noProof/>
          <w:kern w:val="2"/>
          <w:lang w:eastAsia="fr-CA"/>
          <w14:ligatures w14:val="standardContextual"/>
        </w:rPr>
      </w:pPr>
      <w:r>
        <w:fldChar w:fldCharType="begin"/>
      </w:r>
      <w:r>
        <w:instrText xml:space="preserve"> TOC \h \z \c "Figure" </w:instrText>
      </w:r>
      <w:r>
        <w:fldChar w:fldCharType="separate"/>
      </w:r>
      <w:hyperlink w:anchor="_Toc180233908" w:history="1">
        <w:r w:rsidR="00BD7B59" w:rsidRPr="00B87603">
          <w:rPr>
            <w:rStyle w:val="Lienhypertexte"/>
            <w:noProof/>
            <w:highlight w:val="yellow"/>
          </w:rPr>
          <w:t>Figure</w:t>
        </w:r>
        <w:r w:rsidR="00BD7B59" w:rsidRPr="00B87603">
          <w:rPr>
            <w:rStyle w:val="Lienhypertexte"/>
            <w:noProof/>
          </w:rPr>
          <w:t xml:space="preserve"> 1 : Schéma Bloc Système et Mécanique</w:t>
        </w:r>
        <w:r w:rsidR="00BD7B59">
          <w:rPr>
            <w:noProof/>
            <w:webHidden/>
          </w:rPr>
          <w:tab/>
        </w:r>
        <w:r w:rsidR="00BD7B59">
          <w:rPr>
            <w:noProof/>
            <w:webHidden/>
          </w:rPr>
          <w:fldChar w:fldCharType="begin"/>
        </w:r>
        <w:r w:rsidR="00BD7B59">
          <w:rPr>
            <w:noProof/>
            <w:webHidden/>
          </w:rPr>
          <w:instrText xml:space="preserve"> PAGEREF _Toc180233908 \h </w:instrText>
        </w:r>
        <w:r w:rsidR="00BD7B59">
          <w:rPr>
            <w:noProof/>
            <w:webHidden/>
          </w:rPr>
        </w:r>
        <w:r w:rsidR="00BD7B59">
          <w:rPr>
            <w:noProof/>
            <w:webHidden/>
          </w:rPr>
          <w:fldChar w:fldCharType="separate"/>
        </w:r>
        <w:r w:rsidR="00BD7B59">
          <w:rPr>
            <w:noProof/>
            <w:webHidden/>
          </w:rPr>
          <w:t>4</w:t>
        </w:r>
        <w:r w:rsidR="00BD7B59">
          <w:rPr>
            <w:noProof/>
            <w:webHidden/>
          </w:rPr>
          <w:fldChar w:fldCharType="end"/>
        </w:r>
      </w:hyperlink>
    </w:p>
    <w:p w14:paraId="5A05738D" w14:textId="5291C2C3" w:rsidR="00BD7B59" w:rsidRDefault="00BD7B59">
      <w:pPr>
        <w:pStyle w:val="Tabledesillustrations"/>
        <w:tabs>
          <w:tab w:val="right" w:leader="dot" w:pos="9350"/>
        </w:tabs>
        <w:rPr>
          <w:rFonts w:asciiTheme="minorHAnsi" w:eastAsiaTheme="minorEastAsia" w:hAnsiTheme="minorHAnsi"/>
          <w:noProof/>
          <w:kern w:val="2"/>
          <w:lang w:eastAsia="fr-CA"/>
          <w14:ligatures w14:val="standardContextual"/>
        </w:rPr>
      </w:pPr>
      <w:hyperlink w:anchor="_Toc180233909" w:history="1">
        <w:r w:rsidRPr="00B87603">
          <w:rPr>
            <w:rStyle w:val="Lienhypertexte"/>
            <w:noProof/>
            <w:highlight w:val="yellow"/>
          </w:rPr>
          <w:t>Figure</w:t>
        </w:r>
        <w:r w:rsidRPr="00B87603">
          <w:rPr>
            <w:rStyle w:val="Lienhypertexte"/>
            <w:noProof/>
          </w:rPr>
          <w:t xml:space="preserve"> 2 : Schéma Bloc Électronique</w:t>
        </w:r>
        <w:r>
          <w:rPr>
            <w:noProof/>
            <w:webHidden/>
          </w:rPr>
          <w:tab/>
        </w:r>
        <w:r>
          <w:rPr>
            <w:noProof/>
            <w:webHidden/>
          </w:rPr>
          <w:fldChar w:fldCharType="begin"/>
        </w:r>
        <w:r>
          <w:rPr>
            <w:noProof/>
            <w:webHidden/>
          </w:rPr>
          <w:instrText xml:space="preserve"> PAGEREF _Toc180233909 \h </w:instrText>
        </w:r>
        <w:r>
          <w:rPr>
            <w:noProof/>
            <w:webHidden/>
          </w:rPr>
        </w:r>
        <w:r>
          <w:rPr>
            <w:noProof/>
            <w:webHidden/>
          </w:rPr>
          <w:fldChar w:fldCharType="separate"/>
        </w:r>
        <w:r>
          <w:rPr>
            <w:noProof/>
            <w:webHidden/>
          </w:rPr>
          <w:t>5</w:t>
        </w:r>
        <w:r>
          <w:rPr>
            <w:noProof/>
            <w:webHidden/>
          </w:rPr>
          <w:fldChar w:fldCharType="end"/>
        </w:r>
      </w:hyperlink>
    </w:p>
    <w:p w14:paraId="1E2EDD43" w14:textId="42C7B8AD" w:rsidR="00BD7B59" w:rsidRDefault="00BD7B59">
      <w:pPr>
        <w:pStyle w:val="Tabledesillustrations"/>
        <w:tabs>
          <w:tab w:val="right" w:leader="dot" w:pos="9350"/>
        </w:tabs>
        <w:rPr>
          <w:rFonts w:asciiTheme="minorHAnsi" w:eastAsiaTheme="minorEastAsia" w:hAnsiTheme="minorHAnsi"/>
          <w:noProof/>
          <w:kern w:val="2"/>
          <w:lang w:eastAsia="fr-CA"/>
          <w14:ligatures w14:val="standardContextual"/>
        </w:rPr>
      </w:pPr>
      <w:hyperlink w:anchor="_Toc180233910" w:history="1">
        <w:r w:rsidRPr="00B87603">
          <w:rPr>
            <w:rStyle w:val="Lienhypertexte"/>
            <w:noProof/>
            <w:highlight w:val="yellow"/>
          </w:rPr>
          <w:t>Figure</w:t>
        </w:r>
        <w:r w:rsidRPr="00B87603">
          <w:rPr>
            <w:rStyle w:val="Lienhypertexte"/>
            <w:noProof/>
          </w:rPr>
          <w:t xml:space="preserve"> 3 : Schéma Bloc Logiciels</w:t>
        </w:r>
        <w:r>
          <w:rPr>
            <w:noProof/>
            <w:webHidden/>
          </w:rPr>
          <w:tab/>
        </w:r>
        <w:r>
          <w:rPr>
            <w:noProof/>
            <w:webHidden/>
          </w:rPr>
          <w:fldChar w:fldCharType="begin"/>
        </w:r>
        <w:r>
          <w:rPr>
            <w:noProof/>
            <w:webHidden/>
          </w:rPr>
          <w:instrText xml:space="preserve"> PAGEREF _Toc180233910 \h </w:instrText>
        </w:r>
        <w:r>
          <w:rPr>
            <w:noProof/>
            <w:webHidden/>
          </w:rPr>
        </w:r>
        <w:r>
          <w:rPr>
            <w:noProof/>
            <w:webHidden/>
          </w:rPr>
          <w:fldChar w:fldCharType="separate"/>
        </w:r>
        <w:r>
          <w:rPr>
            <w:noProof/>
            <w:webHidden/>
          </w:rPr>
          <w:t>6</w:t>
        </w:r>
        <w:r>
          <w:rPr>
            <w:noProof/>
            <w:webHidden/>
          </w:rPr>
          <w:fldChar w:fldCharType="end"/>
        </w:r>
      </w:hyperlink>
    </w:p>
    <w:p w14:paraId="27762E6F" w14:textId="06EB228B" w:rsidR="008107F1" w:rsidRDefault="003D4507" w:rsidP="00ED22A7">
      <w:r>
        <w:fldChar w:fldCharType="end"/>
      </w:r>
    </w:p>
    <w:p w14:paraId="60C0C026" w14:textId="77777777" w:rsidR="008107F1" w:rsidRPr="005C4589" w:rsidRDefault="008107F1" w:rsidP="00ED22A7"/>
    <w:p w14:paraId="73E55BF2" w14:textId="5C199422" w:rsidR="004852CB" w:rsidRPr="005C4589" w:rsidRDefault="004852CB" w:rsidP="00ED22A7">
      <w:pPr>
        <w:pStyle w:val="En-ttedetabledesmatires"/>
      </w:pPr>
      <w:r w:rsidRPr="005C4589">
        <w:t>Liste des tableaux</w:t>
      </w:r>
    </w:p>
    <w:p w14:paraId="34A7E85F" w14:textId="657A55BE" w:rsidR="00BD7B59" w:rsidRDefault="003D4507">
      <w:pPr>
        <w:pStyle w:val="Tabledesillustrations"/>
        <w:tabs>
          <w:tab w:val="right" w:leader="dot" w:pos="9350"/>
        </w:tabs>
        <w:rPr>
          <w:rFonts w:asciiTheme="minorHAnsi" w:eastAsiaTheme="minorEastAsia" w:hAnsiTheme="minorHAnsi"/>
          <w:noProof/>
          <w:kern w:val="2"/>
          <w:lang w:eastAsia="fr-CA"/>
          <w14:ligatures w14:val="standardContextual"/>
        </w:rPr>
      </w:pPr>
      <w:r>
        <w:fldChar w:fldCharType="begin"/>
      </w:r>
      <w:r>
        <w:instrText xml:space="preserve"> TOC \h \z \c "Tableau" </w:instrText>
      </w:r>
      <w:r>
        <w:fldChar w:fldCharType="separate"/>
      </w:r>
      <w:hyperlink w:anchor="_Toc180233913" w:history="1">
        <w:r w:rsidR="00BD7B59" w:rsidRPr="001C46D4">
          <w:rPr>
            <w:rStyle w:val="Lienhypertexte"/>
            <w:noProof/>
            <w:highlight w:val="yellow"/>
          </w:rPr>
          <w:t>Tableau</w:t>
        </w:r>
        <w:r w:rsidR="00BD7B59" w:rsidRPr="001C46D4">
          <w:rPr>
            <w:rStyle w:val="Lienhypertexte"/>
            <w:noProof/>
          </w:rPr>
          <w:t xml:space="preserve"> 1 : Requis Système et Mécanique, Spécifications Environnementales</w:t>
        </w:r>
        <w:r w:rsidR="00BD7B59">
          <w:rPr>
            <w:noProof/>
            <w:webHidden/>
          </w:rPr>
          <w:tab/>
        </w:r>
        <w:r w:rsidR="00BD7B59">
          <w:rPr>
            <w:noProof/>
            <w:webHidden/>
          </w:rPr>
          <w:fldChar w:fldCharType="begin"/>
        </w:r>
        <w:r w:rsidR="00BD7B59">
          <w:rPr>
            <w:noProof/>
            <w:webHidden/>
          </w:rPr>
          <w:instrText xml:space="preserve"> PAGEREF _Toc180233913 \h </w:instrText>
        </w:r>
        <w:r w:rsidR="00BD7B59">
          <w:rPr>
            <w:noProof/>
            <w:webHidden/>
          </w:rPr>
        </w:r>
        <w:r w:rsidR="00BD7B59">
          <w:rPr>
            <w:noProof/>
            <w:webHidden/>
          </w:rPr>
          <w:fldChar w:fldCharType="separate"/>
        </w:r>
        <w:r w:rsidR="00BD7B59">
          <w:rPr>
            <w:noProof/>
            <w:webHidden/>
          </w:rPr>
          <w:t>4</w:t>
        </w:r>
        <w:r w:rsidR="00BD7B59">
          <w:rPr>
            <w:noProof/>
            <w:webHidden/>
          </w:rPr>
          <w:fldChar w:fldCharType="end"/>
        </w:r>
      </w:hyperlink>
    </w:p>
    <w:p w14:paraId="288A434E" w14:textId="3AC37432" w:rsidR="00BD7B59" w:rsidRDefault="00BD7B59">
      <w:pPr>
        <w:pStyle w:val="Tabledesillustrations"/>
        <w:tabs>
          <w:tab w:val="right" w:leader="dot" w:pos="9350"/>
        </w:tabs>
        <w:rPr>
          <w:rFonts w:asciiTheme="minorHAnsi" w:eastAsiaTheme="minorEastAsia" w:hAnsiTheme="minorHAnsi"/>
          <w:noProof/>
          <w:kern w:val="2"/>
          <w:lang w:eastAsia="fr-CA"/>
          <w14:ligatures w14:val="standardContextual"/>
        </w:rPr>
      </w:pPr>
      <w:hyperlink w:anchor="_Toc180233914" w:history="1">
        <w:r w:rsidRPr="001C46D4">
          <w:rPr>
            <w:rStyle w:val="Lienhypertexte"/>
            <w:noProof/>
            <w:highlight w:val="yellow"/>
          </w:rPr>
          <w:t>Tableau</w:t>
        </w:r>
        <w:r w:rsidRPr="001C46D4">
          <w:rPr>
            <w:rStyle w:val="Lienhypertexte"/>
            <w:noProof/>
          </w:rPr>
          <w:t xml:space="preserve"> 3 : Requis Électroniques</w:t>
        </w:r>
        <w:r>
          <w:rPr>
            <w:noProof/>
            <w:webHidden/>
          </w:rPr>
          <w:tab/>
        </w:r>
        <w:r>
          <w:rPr>
            <w:noProof/>
            <w:webHidden/>
          </w:rPr>
          <w:fldChar w:fldCharType="begin"/>
        </w:r>
        <w:r>
          <w:rPr>
            <w:noProof/>
            <w:webHidden/>
          </w:rPr>
          <w:instrText xml:space="preserve"> PAGEREF _Toc180233914 \h </w:instrText>
        </w:r>
        <w:r>
          <w:rPr>
            <w:noProof/>
            <w:webHidden/>
          </w:rPr>
        </w:r>
        <w:r>
          <w:rPr>
            <w:noProof/>
            <w:webHidden/>
          </w:rPr>
          <w:fldChar w:fldCharType="separate"/>
        </w:r>
        <w:r>
          <w:rPr>
            <w:noProof/>
            <w:webHidden/>
          </w:rPr>
          <w:t>5</w:t>
        </w:r>
        <w:r>
          <w:rPr>
            <w:noProof/>
            <w:webHidden/>
          </w:rPr>
          <w:fldChar w:fldCharType="end"/>
        </w:r>
      </w:hyperlink>
    </w:p>
    <w:p w14:paraId="5B44C30D" w14:textId="77A5DEBB" w:rsidR="00BD7B59" w:rsidRDefault="00BD7B59">
      <w:pPr>
        <w:pStyle w:val="Tabledesillustrations"/>
        <w:tabs>
          <w:tab w:val="right" w:leader="dot" w:pos="9350"/>
        </w:tabs>
        <w:rPr>
          <w:rFonts w:asciiTheme="minorHAnsi" w:eastAsiaTheme="minorEastAsia" w:hAnsiTheme="minorHAnsi"/>
          <w:noProof/>
          <w:kern w:val="2"/>
          <w:lang w:eastAsia="fr-CA"/>
          <w14:ligatures w14:val="standardContextual"/>
        </w:rPr>
      </w:pPr>
      <w:hyperlink w:anchor="_Toc180233915" w:history="1">
        <w:r w:rsidRPr="001C46D4">
          <w:rPr>
            <w:rStyle w:val="Lienhypertexte"/>
            <w:noProof/>
            <w:highlight w:val="yellow"/>
          </w:rPr>
          <w:t>Tableau</w:t>
        </w:r>
        <w:r w:rsidRPr="001C46D4">
          <w:rPr>
            <w:rStyle w:val="Lienhypertexte"/>
            <w:noProof/>
          </w:rPr>
          <w:t xml:space="preserve"> 4 : Requis Logiciels</w:t>
        </w:r>
        <w:r>
          <w:rPr>
            <w:noProof/>
            <w:webHidden/>
          </w:rPr>
          <w:tab/>
        </w:r>
        <w:r>
          <w:rPr>
            <w:noProof/>
            <w:webHidden/>
          </w:rPr>
          <w:fldChar w:fldCharType="begin"/>
        </w:r>
        <w:r>
          <w:rPr>
            <w:noProof/>
            <w:webHidden/>
          </w:rPr>
          <w:instrText xml:space="preserve"> PAGEREF _Toc180233915 \h </w:instrText>
        </w:r>
        <w:r>
          <w:rPr>
            <w:noProof/>
            <w:webHidden/>
          </w:rPr>
        </w:r>
        <w:r>
          <w:rPr>
            <w:noProof/>
            <w:webHidden/>
          </w:rPr>
          <w:fldChar w:fldCharType="separate"/>
        </w:r>
        <w:r>
          <w:rPr>
            <w:noProof/>
            <w:webHidden/>
          </w:rPr>
          <w:t>6</w:t>
        </w:r>
        <w:r>
          <w:rPr>
            <w:noProof/>
            <w:webHidden/>
          </w:rPr>
          <w:fldChar w:fldCharType="end"/>
        </w:r>
      </w:hyperlink>
    </w:p>
    <w:p w14:paraId="6D215C87" w14:textId="77FBC101" w:rsidR="008107F1" w:rsidRDefault="003D4507" w:rsidP="00ED22A7">
      <w:r>
        <w:fldChar w:fldCharType="end"/>
      </w:r>
    </w:p>
    <w:p w14:paraId="584D161D" w14:textId="77777777" w:rsidR="008107F1" w:rsidRDefault="008107F1" w:rsidP="00ED22A7"/>
    <w:p w14:paraId="5D771DD8" w14:textId="33E7A260" w:rsidR="00773695" w:rsidRPr="005C4589" w:rsidRDefault="00773695" w:rsidP="00ED22A7">
      <w:pPr>
        <w:rPr>
          <w:rFonts w:asciiTheme="majorHAnsi" w:eastAsiaTheme="majorEastAsia" w:hAnsiTheme="majorHAnsi" w:cstheme="majorBidi"/>
          <w:color w:val="CC0000"/>
          <w:sz w:val="28"/>
          <w:szCs w:val="28"/>
        </w:rPr>
      </w:pPr>
      <w:r w:rsidRPr="005C4589">
        <w:br w:type="page"/>
      </w:r>
    </w:p>
    <w:p w14:paraId="6B33CED2" w14:textId="269F1E4E" w:rsidR="00270B07" w:rsidRPr="005C4589" w:rsidRDefault="00D31C78" w:rsidP="7A7C9603">
      <w:pPr>
        <w:pStyle w:val="Titre1"/>
        <w:rPr>
          <w:highlight w:val="yellow"/>
        </w:rPr>
      </w:pPr>
      <w:bookmarkStart w:id="0" w:name="_Toc181283951"/>
      <w:r w:rsidRPr="7A7C9603">
        <w:rPr>
          <w:highlight w:val="yellow"/>
        </w:rPr>
        <w:lastRenderedPageBreak/>
        <w:t>Nom de projet</w:t>
      </w:r>
      <w:bookmarkEnd w:id="0"/>
    </w:p>
    <w:p w14:paraId="551D96EC" w14:textId="77777777" w:rsidR="00270B07" w:rsidRPr="005C4589" w:rsidRDefault="00270B07" w:rsidP="00ED22A7"/>
    <w:p w14:paraId="207AEE22" w14:textId="6A242E30" w:rsidR="00214E56" w:rsidRPr="005C4589" w:rsidRDefault="001F3E63" w:rsidP="00ED22A7">
      <w:pPr>
        <w:pStyle w:val="Titre2"/>
      </w:pPr>
      <w:commentRangeStart w:id="1"/>
      <w:r>
        <w:t xml:space="preserve"> </w:t>
      </w:r>
      <w:bookmarkStart w:id="2" w:name="_Toc181283952"/>
      <w:r w:rsidR="00D31C78">
        <w:t>Objectif de la conception du produi</w:t>
      </w:r>
      <w:r w:rsidR="00214E56">
        <w:t>t</w:t>
      </w:r>
      <w:commentRangeEnd w:id="1"/>
      <w:r>
        <w:rPr>
          <w:rStyle w:val="Marquedecommentaire"/>
        </w:rPr>
        <w:commentReference w:id="1"/>
      </w:r>
      <w:bookmarkEnd w:id="2"/>
    </w:p>
    <w:p w14:paraId="13A64E10" w14:textId="77777777" w:rsidR="00304C9C" w:rsidRDefault="00304C9C" w:rsidP="00ED22A7"/>
    <w:p w14:paraId="3123803F" w14:textId="2BED96A6" w:rsidR="00870623" w:rsidRDefault="009D3FB8" w:rsidP="004F0019">
      <w:pPr>
        <w:ind w:firstLine="720"/>
        <w:jc w:val="both"/>
      </w:pPr>
      <w:r>
        <w:t>Le projet est une</w:t>
      </w:r>
      <w:r w:rsidR="00032253">
        <w:t xml:space="preserve"> horloge </w:t>
      </w:r>
      <w:r w:rsidR="008523D0">
        <w:t xml:space="preserve">qui affiche </w:t>
      </w:r>
      <w:r w:rsidR="00B24F19">
        <w:t xml:space="preserve">l’heure grâce à des </w:t>
      </w:r>
      <w:r w:rsidR="00AD325C">
        <w:t xml:space="preserve">DEL au lieu des </w:t>
      </w:r>
      <w:r w:rsidR="001B0E2D">
        <w:t xml:space="preserve">aiguilles. </w:t>
      </w:r>
      <w:r w:rsidR="00BD34AE">
        <w:t>Il permet de voir l’heure de plus d’une ville à la fois et</w:t>
      </w:r>
      <w:r w:rsidR="003E3E12">
        <w:t>,</w:t>
      </w:r>
      <w:r w:rsidR="00BD34AE">
        <w:t xml:space="preserve"> au besoin</w:t>
      </w:r>
      <w:r w:rsidR="003E3E12">
        <w:t>,</w:t>
      </w:r>
      <w:r w:rsidR="00BD34AE">
        <w:t xml:space="preserve"> de voir la température </w:t>
      </w:r>
      <w:r w:rsidR="003E3E12">
        <w:t>à la place</w:t>
      </w:r>
      <w:r w:rsidR="00BD34AE">
        <w:t xml:space="preserve"> de l’heure. </w:t>
      </w:r>
      <w:r w:rsidR="008D1678">
        <w:t>C’est un objet autant artistique qu’uti</w:t>
      </w:r>
      <w:r w:rsidR="00A6100D">
        <w:t>litaire</w:t>
      </w:r>
      <w:r w:rsidR="00711A2B">
        <w:t xml:space="preserve"> qui sera personnalisable grâce à un site web.</w:t>
      </w:r>
    </w:p>
    <w:p w14:paraId="09780BF2" w14:textId="77777777" w:rsidR="00870623" w:rsidRPr="005C4589" w:rsidRDefault="00870623" w:rsidP="00ED22A7"/>
    <w:p w14:paraId="3D198EEC" w14:textId="0621D5A6" w:rsidR="00214E56" w:rsidRDefault="004852CB" w:rsidP="7A7C9603">
      <w:pPr>
        <w:pStyle w:val="Titre2"/>
        <w:rPr>
          <w:highlight w:val="yellow"/>
        </w:rPr>
      </w:pPr>
      <w:bookmarkStart w:id="3" w:name="_Toc181283953"/>
      <w:r w:rsidRPr="7A7C9603">
        <w:rPr>
          <w:highlight w:val="yellow"/>
        </w:rPr>
        <w:t xml:space="preserve">Requis et </w:t>
      </w:r>
      <w:r w:rsidR="00214E56" w:rsidRPr="7A7C9603">
        <w:rPr>
          <w:highlight w:val="yellow"/>
        </w:rPr>
        <w:t>Schéma bloc</w:t>
      </w:r>
      <w:r w:rsidR="00304C9C" w:rsidRPr="7A7C9603">
        <w:rPr>
          <w:highlight w:val="yellow"/>
        </w:rPr>
        <w:t xml:space="preserve"> système</w:t>
      </w:r>
      <w:bookmarkEnd w:id="3"/>
    </w:p>
    <w:p w14:paraId="302A5E19" w14:textId="77777777" w:rsidR="00BD7A81" w:rsidRPr="00BD7A81" w:rsidRDefault="00BD7A81" w:rsidP="00BD7A81">
      <w:pPr>
        <w:rPr>
          <w:highlight w:val="yellow"/>
        </w:rPr>
      </w:pPr>
    </w:p>
    <w:p w14:paraId="0C85EDAA" w14:textId="00DA2C31" w:rsidR="00995598" w:rsidRPr="00A76C49" w:rsidRDefault="00995598" w:rsidP="00ED22A7">
      <w:pPr>
        <w:pStyle w:val="Titre2"/>
        <w:rPr>
          <w:highlight w:val="yellow"/>
        </w:rPr>
      </w:pPr>
      <w:bookmarkStart w:id="4" w:name="_Toc181283954"/>
      <w:commentRangeStart w:id="5"/>
      <w:r w:rsidRPr="7A7C9603">
        <w:rPr>
          <w:highlight w:val="yellow"/>
        </w:rPr>
        <w:t>Exigences de conception préalables</w:t>
      </w:r>
      <w:commentRangeEnd w:id="5"/>
      <w:r>
        <w:rPr>
          <w:rStyle w:val="Marquedecommentaire"/>
        </w:rPr>
        <w:commentReference w:id="5"/>
      </w:r>
      <w:bookmarkEnd w:id="4"/>
    </w:p>
    <w:p w14:paraId="08FB4497" w14:textId="77777777" w:rsidR="00995598" w:rsidRPr="005C4589" w:rsidRDefault="00995598" w:rsidP="00ED22A7">
      <w:pPr>
        <w:pStyle w:val="Titre3"/>
      </w:pPr>
      <w:bookmarkStart w:id="6" w:name="_heading=h.2et92p0"/>
      <w:bookmarkStart w:id="7" w:name="_Toc181283955"/>
      <w:bookmarkEnd w:id="6"/>
      <w:commentRangeStart w:id="8"/>
      <w:r>
        <w:t>Conditions environnementales</w:t>
      </w:r>
      <w:commentRangeEnd w:id="8"/>
      <w:r>
        <w:rPr>
          <w:rStyle w:val="Marquedecommentaire"/>
        </w:rPr>
        <w:commentReference w:id="8"/>
      </w:r>
      <w:bookmarkEnd w:id="7"/>
    </w:p>
    <w:p w14:paraId="33271EC5" w14:textId="77777777" w:rsidR="00AE1C8E" w:rsidRPr="00AE1C8E" w:rsidRDefault="00AE1C8E" w:rsidP="00ED22A7"/>
    <w:p w14:paraId="4D1A1619" w14:textId="11F056BC" w:rsidR="00AE1C8E" w:rsidRDefault="00082FD9" w:rsidP="00BB5781">
      <w:pPr>
        <w:ind w:firstLine="567"/>
        <w:jc w:val="both"/>
      </w:pPr>
      <w:r>
        <w:t xml:space="preserve">Puisque l’horloge est </w:t>
      </w:r>
      <w:r w:rsidR="00AE539F">
        <w:t>faite</w:t>
      </w:r>
      <w:r>
        <w:t xml:space="preserve"> pour une utilisation </w:t>
      </w:r>
      <w:r w:rsidR="00B826E7">
        <w:t xml:space="preserve">à domicile, </w:t>
      </w:r>
      <w:r w:rsidR="00AE539F">
        <w:t>les conditions environnementales</w:t>
      </w:r>
      <w:r w:rsidR="005A25FA">
        <w:t xml:space="preserve"> </w:t>
      </w:r>
      <w:r w:rsidR="00AE539F">
        <w:t>auxquels</w:t>
      </w:r>
      <w:r w:rsidR="005A25FA">
        <w:t xml:space="preserve"> </w:t>
      </w:r>
      <w:r w:rsidR="00EE42EE">
        <w:t xml:space="preserve">le produit </w:t>
      </w:r>
      <w:r w:rsidR="003F6EEA">
        <w:t xml:space="preserve">sera </w:t>
      </w:r>
      <w:r w:rsidR="00AE539F">
        <w:t xml:space="preserve">soumis </w:t>
      </w:r>
      <w:r w:rsidR="005A25FA">
        <w:t xml:space="preserve">ne sont pas </w:t>
      </w:r>
      <w:r w:rsidR="00AE539F">
        <w:t>extrêmes.</w:t>
      </w:r>
      <w:r w:rsidR="002C6662">
        <w:t xml:space="preserve"> Il</w:t>
      </w:r>
      <w:r w:rsidR="00C77A1F">
        <w:t xml:space="preserve"> faudra parfois prendre en considération </w:t>
      </w:r>
      <w:r w:rsidR="00EA7969">
        <w:t xml:space="preserve">que les conditions environnementales lors de </w:t>
      </w:r>
      <w:r w:rsidR="00D600F4">
        <w:t xml:space="preserve">l’entreposage et la livraison peuvent varier. </w:t>
      </w:r>
    </w:p>
    <w:p w14:paraId="6FA2F572" w14:textId="77777777" w:rsidR="00BB5781" w:rsidRDefault="00BB5781" w:rsidP="00AE539F">
      <w:pPr>
        <w:jc w:val="both"/>
      </w:pPr>
    </w:p>
    <w:p w14:paraId="2996676F" w14:textId="1AC6CC1B" w:rsidR="006E3BA3" w:rsidRDefault="00572544" w:rsidP="008228D5">
      <w:pPr>
        <w:ind w:firstLine="567"/>
        <w:jc w:val="both"/>
      </w:pPr>
      <w:r>
        <w:t>Puisque</w:t>
      </w:r>
      <w:r w:rsidR="00517F98">
        <w:t xml:space="preserve"> </w:t>
      </w:r>
      <w:r>
        <w:t>la température intérieure</w:t>
      </w:r>
      <w:r w:rsidR="00674761">
        <w:t xml:space="preserve"> d’un domicile </w:t>
      </w:r>
      <w:r w:rsidR="002C7D3F">
        <w:t xml:space="preserve">peut varier dû </w:t>
      </w:r>
      <w:r w:rsidR="00732942">
        <w:t xml:space="preserve">à la localisation et à </w:t>
      </w:r>
      <w:r w:rsidR="00FF2192">
        <w:t>des facteurs</w:t>
      </w:r>
      <w:r w:rsidR="002A143D">
        <w:t xml:space="preserve"> hors de contrôle de l’utilisateur</w:t>
      </w:r>
      <w:r w:rsidR="00117314">
        <w:t xml:space="preserve"> (panne de courant majeur en hiver, </w:t>
      </w:r>
      <w:r w:rsidR="00222B42">
        <w:t>période de canicule)</w:t>
      </w:r>
      <w:r w:rsidR="003766A3">
        <w:t xml:space="preserve">, il faudrait que l’horloge </w:t>
      </w:r>
      <w:r w:rsidR="00FF2192">
        <w:t>puisse</w:t>
      </w:r>
      <w:r w:rsidR="003766A3">
        <w:t xml:space="preserve"> fonctionner entre 0</w:t>
      </w:r>
      <w:r w:rsidR="005E295A">
        <w:t xml:space="preserve"> et 50</w:t>
      </w:r>
      <w:r w:rsidR="00EC7024" w:rsidRPr="00EC7024">
        <w:t>°</w:t>
      </w:r>
      <w:r w:rsidR="00EC7024">
        <w:t>C</w:t>
      </w:r>
      <w:r w:rsidR="004A4455">
        <w:t xml:space="preserve">. Pour les mêmes raisons, </w:t>
      </w:r>
      <w:r w:rsidR="009239AA">
        <w:t xml:space="preserve">elle devrait pouvoir fonctionner </w:t>
      </w:r>
      <w:r w:rsidR="00EB0573">
        <w:t>entre</w:t>
      </w:r>
      <w:r w:rsidR="00010664">
        <w:t xml:space="preserve"> dans une pièce o</w:t>
      </w:r>
      <w:r w:rsidR="006438A1">
        <w:t>u</w:t>
      </w:r>
      <w:r w:rsidR="00010664">
        <w:t xml:space="preserve"> </w:t>
      </w:r>
      <w:r w:rsidR="00FF7071">
        <w:t>la plage d</w:t>
      </w:r>
      <w:r w:rsidR="00010664">
        <w:t>’humi</w:t>
      </w:r>
      <w:r w:rsidR="00FF7071">
        <w:t xml:space="preserve">dité relative est entre </w:t>
      </w:r>
      <w:r w:rsidR="00010664">
        <w:t>0 et 50%</w:t>
      </w:r>
      <w:r w:rsidR="00FF7071">
        <w:t>.</w:t>
      </w:r>
    </w:p>
    <w:p w14:paraId="584FD7F7" w14:textId="77777777" w:rsidR="00614BF8" w:rsidRDefault="00614BF8" w:rsidP="00AE539F">
      <w:pPr>
        <w:jc w:val="both"/>
      </w:pPr>
    </w:p>
    <w:p w14:paraId="139E548B" w14:textId="057B62B8" w:rsidR="00614BF8" w:rsidRDefault="00AB6B80" w:rsidP="00AE539F">
      <w:pPr>
        <w:jc w:val="both"/>
      </w:pPr>
      <w:r>
        <w:tab/>
      </w:r>
      <w:r w:rsidR="007E3D44">
        <w:t xml:space="preserve">L’horloge sera </w:t>
      </w:r>
      <w:r w:rsidR="00E3345D">
        <w:t>faite</w:t>
      </w:r>
      <w:r w:rsidR="007E3D44">
        <w:t xml:space="preserve"> pour être </w:t>
      </w:r>
      <w:r w:rsidR="00FF2192">
        <w:t>accrochée</w:t>
      </w:r>
      <w:r w:rsidR="007E3D44">
        <w:t xml:space="preserve"> à une mur tel un cadre.</w:t>
      </w:r>
      <w:r w:rsidR="00E3345D">
        <w:t xml:space="preserve"> </w:t>
      </w:r>
      <w:r w:rsidR="007257E8">
        <w:t xml:space="preserve">Cela veut dire </w:t>
      </w:r>
      <w:r w:rsidR="008D31BB">
        <w:t>qu’elle</w:t>
      </w:r>
      <w:r w:rsidR="007257E8">
        <w:t xml:space="preserve"> ne sera pas soumise à des </w:t>
      </w:r>
      <w:r w:rsidR="001E7496">
        <w:t xml:space="preserve">vibrations autre que lors de la livraison. </w:t>
      </w:r>
    </w:p>
    <w:p w14:paraId="5CCC2749" w14:textId="77777777" w:rsidR="00E6597A" w:rsidRDefault="00E6597A" w:rsidP="00AE539F">
      <w:pPr>
        <w:jc w:val="both"/>
      </w:pPr>
    </w:p>
    <w:p w14:paraId="0E4E73AF" w14:textId="1D53A569" w:rsidR="00E6597A" w:rsidRPr="00AB6B80" w:rsidRDefault="00E6597A" w:rsidP="00AE539F">
      <w:pPr>
        <w:jc w:val="both"/>
      </w:pPr>
      <w:r>
        <w:tab/>
      </w:r>
      <w:r w:rsidR="007F0C71">
        <w:t xml:space="preserve">L’horloge ne </w:t>
      </w:r>
      <w:r w:rsidR="00FF2192">
        <w:t>nécessite</w:t>
      </w:r>
      <w:r w:rsidR="007F0C71">
        <w:t xml:space="preserve"> pas </w:t>
      </w:r>
      <w:r w:rsidR="005878D0">
        <w:t>d’</w:t>
      </w:r>
      <w:r w:rsidR="00FF2192">
        <w:t>être</w:t>
      </w:r>
      <w:r w:rsidR="005878D0">
        <w:t xml:space="preserve"> étance à 100% puisqu’elle ne devrait jamais être dans des conditions </w:t>
      </w:r>
      <w:r w:rsidR="001E429F">
        <w:t xml:space="preserve">ou cela serait obligatoire. </w:t>
      </w:r>
      <w:r w:rsidR="001C4368">
        <w:t>En effet, p</w:t>
      </w:r>
      <w:r>
        <w:t>uisqu</w:t>
      </w:r>
      <w:r w:rsidR="00F32C90">
        <w:t xml:space="preserve">’elle sera </w:t>
      </w:r>
      <w:r w:rsidR="00C534F6">
        <w:t>connectée à une prise murale, l’horloge ne devrait jamais être en contact avec de l’eau</w:t>
      </w:r>
      <w:r w:rsidR="00970633">
        <w:t>.</w:t>
      </w:r>
      <w:r w:rsidR="00291844">
        <w:t xml:space="preserve"> </w:t>
      </w:r>
      <w:r w:rsidR="001F39F2">
        <w:t xml:space="preserve">Cela n’est pas </w:t>
      </w:r>
      <w:r w:rsidR="00FF2192">
        <w:t>réellement</w:t>
      </w:r>
      <w:r w:rsidR="001F39F2">
        <w:t xml:space="preserve"> un problème</w:t>
      </w:r>
      <w:r w:rsidR="00D01CA4">
        <w:t xml:space="preserve">, car </w:t>
      </w:r>
      <w:r w:rsidR="007559B5">
        <w:t xml:space="preserve">les situations </w:t>
      </w:r>
      <w:r w:rsidR="008D31BB">
        <w:t>où</w:t>
      </w:r>
      <w:r w:rsidR="007559B5">
        <w:t xml:space="preserve"> il y a de l’eau sur les murs d’une maison sont minime</w:t>
      </w:r>
      <w:r w:rsidR="00036DA1">
        <w:t xml:space="preserve">. </w:t>
      </w:r>
      <w:r w:rsidR="0081118E">
        <w:t xml:space="preserve">De plus un contact avec un niveau de poussier </w:t>
      </w:r>
      <w:r w:rsidR="00D667BC">
        <w:t>« régulier » pour un domicile sera acceptable.</w:t>
      </w:r>
    </w:p>
    <w:p w14:paraId="5D6B00AA" w14:textId="77777777" w:rsidR="00AE1C8E" w:rsidRPr="00950B10" w:rsidRDefault="00AE1C8E" w:rsidP="00ED22A7"/>
    <w:p w14:paraId="0FAD7BF5" w14:textId="77777777" w:rsidR="00995598" w:rsidRPr="005C4589" w:rsidRDefault="00995598" w:rsidP="7A7C9603">
      <w:pPr>
        <w:pStyle w:val="Titre3"/>
        <w:rPr>
          <w:highlight w:val="yellow"/>
        </w:rPr>
      </w:pPr>
      <w:bookmarkStart w:id="9" w:name="_heading=h.tyjcwt"/>
      <w:bookmarkStart w:id="10" w:name="_Toc181283956"/>
      <w:bookmarkEnd w:id="9"/>
      <w:commentRangeStart w:id="11"/>
      <w:r w:rsidRPr="7A7C9603">
        <w:rPr>
          <w:highlight w:val="yellow"/>
        </w:rPr>
        <w:lastRenderedPageBreak/>
        <w:t>Conformités requises</w:t>
      </w:r>
      <w:commentRangeEnd w:id="11"/>
      <w:r>
        <w:rPr>
          <w:rStyle w:val="Marquedecommentaire"/>
        </w:rPr>
        <w:commentReference w:id="11"/>
      </w:r>
      <w:bookmarkEnd w:id="10"/>
    </w:p>
    <w:p w14:paraId="09C6D43D" w14:textId="77777777" w:rsidR="004A6840" w:rsidRDefault="004A6840" w:rsidP="00ED22A7"/>
    <w:p w14:paraId="1DC7BCA6" w14:textId="56E06BA8" w:rsidR="004A6840" w:rsidRDefault="004A6840" w:rsidP="00ED22A7">
      <w:r w:rsidRPr="004A6840">
        <w:t xml:space="preserve">FCC, </w:t>
      </w:r>
      <w:r w:rsidR="00EE1AC6">
        <w:rPr>
          <w:rFonts w:ascii="Wingdings" w:eastAsia="Wingdings" w:hAnsi="Wingdings" w:cs="Wingdings"/>
        </w:rPr>
        <w:t>à</w:t>
      </w:r>
      <w:r w:rsidR="00EE1AC6">
        <w:t xml:space="preserve"> usa mais pas suffisant au </w:t>
      </w:r>
      <w:proofErr w:type="spellStart"/>
      <w:r w:rsidR="00EE1AC6">
        <w:t>cnd</w:t>
      </w:r>
      <w:proofErr w:type="spellEnd"/>
    </w:p>
    <w:p w14:paraId="36AA7BCE" w14:textId="06C07FF6" w:rsidR="000B011B" w:rsidRPr="002A623F" w:rsidRDefault="000B011B" w:rsidP="00ED22A7">
      <w:r>
        <w:tab/>
      </w:r>
      <w:proofErr w:type="spellStart"/>
      <w:r w:rsidR="002A623F" w:rsidRPr="002A623F">
        <w:t>Cnd</w:t>
      </w:r>
      <w:proofErr w:type="spellEnd"/>
      <w:r w:rsidR="002A623F" w:rsidRPr="002A623F">
        <w:t xml:space="preserve"> </w:t>
      </w:r>
      <w:r w:rsidR="002A623F">
        <w:rPr>
          <w:rFonts w:ascii="Wingdings" w:eastAsia="Wingdings" w:hAnsi="Wingdings" w:cs="Wingdings"/>
        </w:rPr>
        <w:t>à</w:t>
      </w:r>
      <w:r w:rsidR="002A623F" w:rsidRPr="002A623F">
        <w:t xml:space="preserve"> ISED : CAT I au minimum </w:t>
      </w:r>
      <w:proofErr w:type="spellStart"/>
      <w:r w:rsidR="002A623F" w:rsidRPr="002A623F">
        <w:t>a</w:t>
      </w:r>
      <w:proofErr w:type="spellEnd"/>
      <w:r w:rsidR="002A623F" w:rsidRPr="002A623F">
        <w:t xml:space="preserve"> cause de</w:t>
      </w:r>
      <w:r w:rsidR="002A623F">
        <w:t xml:space="preserve"> wifi</w:t>
      </w:r>
    </w:p>
    <w:p w14:paraId="29FF2DC6" w14:textId="171C6315" w:rsidR="004A6840" w:rsidRPr="001D0133" w:rsidRDefault="004A6840" w:rsidP="00ED22A7">
      <w:r w:rsidRPr="001D0133">
        <w:t xml:space="preserve">CE, </w:t>
      </w:r>
      <w:r w:rsidR="005C18CD">
        <w:rPr>
          <w:rFonts w:ascii="Wingdings" w:eastAsia="Wingdings" w:hAnsi="Wingdings" w:cs="Wingdings"/>
        </w:rPr>
        <w:t>à</w:t>
      </w:r>
      <w:r w:rsidR="005C18CD">
        <w:t xml:space="preserve"> </w:t>
      </w:r>
      <w:proofErr w:type="spellStart"/>
      <w:r w:rsidR="005C18CD">
        <w:t>europe</w:t>
      </w:r>
      <w:proofErr w:type="spellEnd"/>
    </w:p>
    <w:p w14:paraId="38A64BFB" w14:textId="6190CD19" w:rsidR="004A6840" w:rsidRDefault="004A6840" w:rsidP="00ED22A7">
      <w:r w:rsidRPr="004A6840">
        <w:t xml:space="preserve">UL, </w:t>
      </w:r>
      <w:r w:rsidR="0014166D">
        <w:t>(</w:t>
      </w:r>
      <w:r w:rsidR="0014166D" w:rsidRPr="0014166D">
        <w:rPr>
          <w:sz w:val="14"/>
          <w:szCs w:val="14"/>
        </w:rPr>
        <w:t>Certains produits présentent un risque d'incendie, de danger mécanique et de choc électrique. Ils doivent donc répondre à des normes spécifiques pour être considérés comme sûrs. Ainsi, pour obtenir la marque UL, les fabricants doivent démontrer leur conformité aux exigences de sécurité applicables. UL teste et certifie ces produits s'ils sont conformes aux normes et leur attribue la marque UL.)</w:t>
      </w:r>
      <w:r w:rsidR="00122BA9">
        <w:rPr>
          <w:sz w:val="14"/>
          <w:szCs w:val="14"/>
        </w:rPr>
        <w:t xml:space="preserve"> </w:t>
      </w:r>
      <w:r w:rsidR="00122BA9" w:rsidRPr="00122BA9">
        <w:t>Amérique du nord</w:t>
      </w:r>
    </w:p>
    <w:p w14:paraId="3055C655" w14:textId="1C460E72" w:rsidR="004A6840" w:rsidRDefault="004A6840" w:rsidP="00ED22A7">
      <w:r w:rsidRPr="004A6840">
        <w:t xml:space="preserve">IEC, </w:t>
      </w:r>
      <w:r w:rsidR="009A0A7A">
        <w:t>???????????????</w:t>
      </w:r>
    </w:p>
    <w:p w14:paraId="40CE120D" w14:textId="290ED7F8" w:rsidR="004A6840" w:rsidRDefault="004A6840" w:rsidP="00ED22A7">
      <w:r w:rsidRPr="004A6840">
        <w:t xml:space="preserve">FDA, </w:t>
      </w:r>
      <w:r w:rsidR="00B40E9B">
        <w:rPr>
          <w:rFonts w:ascii="Wingdings" w:eastAsia="Wingdings" w:hAnsi="Wingdings" w:cs="Wingdings"/>
        </w:rPr>
        <w:t>à</w:t>
      </w:r>
      <w:r w:rsidR="00B40E9B">
        <w:t xml:space="preserve"> no</w:t>
      </w:r>
    </w:p>
    <w:p w14:paraId="12AD3D56" w14:textId="77777777" w:rsidR="004A6840" w:rsidRPr="009A0A7A" w:rsidRDefault="004A6840" w:rsidP="00ED22A7">
      <w:pPr>
        <w:rPr>
          <w:highlight w:val="yellow"/>
        </w:rPr>
      </w:pPr>
      <w:proofErr w:type="gramStart"/>
      <w:r w:rsidRPr="009A0A7A">
        <w:rPr>
          <w:highlight w:val="yellow"/>
        </w:rPr>
        <w:t>antichoc</w:t>
      </w:r>
      <w:proofErr w:type="gramEnd"/>
      <w:r w:rsidRPr="009A0A7A">
        <w:rPr>
          <w:highlight w:val="yellow"/>
        </w:rPr>
        <w:t xml:space="preserve">, </w:t>
      </w:r>
    </w:p>
    <w:p w14:paraId="530504AB" w14:textId="77777777" w:rsidR="004A6840" w:rsidRPr="009A0A7A" w:rsidRDefault="004A6840" w:rsidP="00ED22A7">
      <w:pPr>
        <w:rPr>
          <w:highlight w:val="yellow"/>
        </w:rPr>
      </w:pPr>
      <w:proofErr w:type="gramStart"/>
      <w:r w:rsidRPr="009A0A7A">
        <w:rPr>
          <w:highlight w:val="yellow"/>
        </w:rPr>
        <w:t>anticorrosion</w:t>
      </w:r>
      <w:proofErr w:type="gramEnd"/>
      <w:r w:rsidRPr="009A0A7A">
        <w:rPr>
          <w:highlight w:val="yellow"/>
        </w:rPr>
        <w:t xml:space="preserve">, </w:t>
      </w:r>
    </w:p>
    <w:p w14:paraId="109D9EA8" w14:textId="77777777" w:rsidR="004A6840" w:rsidRPr="009A0A7A" w:rsidRDefault="004A6840" w:rsidP="00ED22A7">
      <w:pPr>
        <w:rPr>
          <w:highlight w:val="yellow"/>
        </w:rPr>
      </w:pPr>
      <w:proofErr w:type="gramStart"/>
      <w:r w:rsidRPr="009A0A7A">
        <w:rPr>
          <w:highlight w:val="yellow"/>
        </w:rPr>
        <w:t>ignifuge</w:t>
      </w:r>
      <w:proofErr w:type="gramEnd"/>
      <w:r w:rsidRPr="009A0A7A">
        <w:rPr>
          <w:highlight w:val="yellow"/>
        </w:rPr>
        <w:t xml:space="preserve">, </w:t>
      </w:r>
    </w:p>
    <w:p w14:paraId="6610694B" w14:textId="77777777" w:rsidR="004A6840" w:rsidRPr="009A0A7A" w:rsidRDefault="004A6840" w:rsidP="00ED22A7">
      <w:pPr>
        <w:rPr>
          <w:highlight w:val="yellow"/>
        </w:rPr>
      </w:pPr>
      <w:proofErr w:type="gramStart"/>
      <w:r w:rsidRPr="009A0A7A">
        <w:rPr>
          <w:highlight w:val="yellow"/>
        </w:rPr>
        <w:t>classe</w:t>
      </w:r>
      <w:proofErr w:type="gramEnd"/>
      <w:r w:rsidRPr="009A0A7A">
        <w:rPr>
          <w:highlight w:val="yellow"/>
        </w:rPr>
        <w:t xml:space="preserve"> de protection IP (IP67, IP68), </w:t>
      </w:r>
    </w:p>
    <w:p w14:paraId="1CC64EE7" w14:textId="09DC5E0A" w:rsidR="00BF403F" w:rsidRPr="004A6840" w:rsidRDefault="004A6840" w:rsidP="00ED22A7">
      <w:r w:rsidRPr="009A0A7A">
        <w:rPr>
          <w:highlight w:val="yellow"/>
        </w:rPr>
        <w:t>etc.</w:t>
      </w:r>
      <w:r w:rsidR="00BF403F" w:rsidRPr="004A6840">
        <w:br w:type="page"/>
      </w:r>
    </w:p>
    <w:p w14:paraId="282104E0" w14:textId="77777777" w:rsidR="00BF403F" w:rsidRPr="005C4589" w:rsidRDefault="00BF403F" w:rsidP="00ED22A7">
      <w:pPr>
        <w:pStyle w:val="Lgende"/>
      </w:pPr>
      <w:bookmarkStart w:id="12" w:name="_Ref112848657"/>
      <w:bookmarkStart w:id="13" w:name="_Toc112853600"/>
      <w:bookmarkStart w:id="14" w:name="_Ref173673177"/>
      <w:bookmarkStart w:id="15" w:name="_Ref173674856"/>
      <w:bookmarkStart w:id="16" w:name="_Toc180233913"/>
      <w:r w:rsidRPr="002D03B6">
        <w:rPr>
          <w:highlight w:val="yellow"/>
        </w:rPr>
        <w:lastRenderedPageBreak/>
        <w:t>Tableau</w:t>
      </w:r>
      <w:r w:rsidRPr="005C4589">
        <w:t xml:space="preserve"> </w:t>
      </w:r>
      <w:r>
        <w:fldChar w:fldCharType="begin"/>
      </w:r>
      <w:r>
        <w:instrText xml:space="preserve"> SEQ Tableau \* ARABIC </w:instrText>
      </w:r>
      <w:r>
        <w:fldChar w:fldCharType="separate"/>
      </w:r>
      <w:r>
        <w:rPr>
          <w:noProof/>
        </w:rPr>
        <w:t>1</w:t>
      </w:r>
      <w:r>
        <w:rPr>
          <w:noProof/>
        </w:rPr>
        <w:fldChar w:fldCharType="end"/>
      </w:r>
      <w:bookmarkEnd w:id="12"/>
      <w:r>
        <w:rPr>
          <w:noProof/>
        </w:rPr>
        <w:t xml:space="preserve"> </w:t>
      </w:r>
      <w:r w:rsidRPr="005C4589">
        <w:t>: Requis Système</w:t>
      </w:r>
      <w:bookmarkEnd w:id="13"/>
      <w:bookmarkEnd w:id="14"/>
      <w:r>
        <w:t xml:space="preserve"> et Mécanique</w:t>
      </w:r>
      <w:bookmarkEnd w:id="15"/>
      <w:r>
        <w:t xml:space="preserve">, </w:t>
      </w:r>
      <w:r w:rsidRPr="005C4589">
        <w:t>Spécifications Environnementales</w:t>
      </w:r>
      <w:bookmarkEnd w:id="16"/>
    </w:p>
    <w:tbl>
      <w:tblPr>
        <w:tblStyle w:val="Tableausimple1"/>
        <w:tblW w:w="0" w:type="auto"/>
        <w:tblLook w:val="04A0" w:firstRow="1" w:lastRow="0" w:firstColumn="1" w:lastColumn="0" w:noHBand="0" w:noVBand="1"/>
      </w:tblPr>
      <w:tblGrid>
        <w:gridCol w:w="4675"/>
        <w:gridCol w:w="4675"/>
      </w:tblGrid>
      <w:tr w:rsidR="00BF403F" w:rsidRPr="00870623" w14:paraId="1D10C044" w14:textId="77777777" w:rsidTr="00CE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C4C24B" w14:textId="77777777" w:rsidR="00BF403F" w:rsidRPr="005C4589" w:rsidRDefault="00BF403F" w:rsidP="00ED22A7"/>
        </w:tc>
        <w:tc>
          <w:tcPr>
            <w:tcW w:w="4675" w:type="dxa"/>
          </w:tcPr>
          <w:p w14:paraId="385E8493" w14:textId="77777777" w:rsidR="00BF403F" w:rsidRPr="005C4589" w:rsidRDefault="00BF403F" w:rsidP="00ED22A7">
            <w:pPr>
              <w:cnfStyle w:val="100000000000" w:firstRow="1" w:lastRow="0" w:firstColumn="0" w:lastColumn="0" w:oddVBand="0" w:evenVBand="0" w:oddHBand="0" w:evenHBand="0" w:firstRowFirstColumn="0" w:firstRowLastColumn="0" w:lastRowFirstColumn="0" w:lastRowLastColumn="0"/>
            </w:pPr>
          </w:p>
        </w:tc>
      </w:tr>
      <w:tr w:rsidR="00BF403F" w:rsidRPr="00870623" w14:paraId="1CBC1D0A" w14:textId="77777777" w:rsidTr="00CE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ACA169" w14:textId="77777777" w:rsidR="00BF403F" w:rsidRPr="005C4589" w:rsidRDefault="00BF403F" w:rsidP="00ED22A7"/>
        </w:tc>
        <w:tc>
          <w:tcPr>
            <w:tcW w:w="4675" w:type="dxa"/>
          </w:tcPr>
          <w:p w14:paraId="47B8EF2B" w14:textId="77777777" w:rsidR="00BF403F" w:rsidRPr="005C4589" w:rsidRDefault="00BF403F" w:rsidP="00ED22A7">
            <w:pPr>
              <w:cnfStyle w:val="000000100000" w:firstRow="0" w:lastRow="0" w:firstColumn="0" w:lastColumn="0" w:oddVBand="0" w:evenVBand="0" w:oddHBand="1" w:evenHBand="0" w:firstRowFirstColumn="0" w:firstRowLastColumn="0" w:lastRowFirstColumn="0" w:lastRowLastColumn="0"/>
            </w:pPr>
          </w:p>
        </w:tc>
      </w:tr>
      <w:tr w:rsidR="00BF403F" w:rsidRPr="00870623" w14:paraId="423E1034" w14:textId="77777777" w:rsidTr="00CE5190">
        <w:tc>
          <w:tcPr>
            <w:cnfStyle w:val="001000000000" w:firstRow="0" w:lastRow="0" w:firstColumn="1" w:lastColumn="0" w:oddVBand="0" w:evenVBand="0" w:oddHBand="0" w:evenHBand="0" w:firstRowFirstColumn="0" w:firstRowLastColumn="0" w:lastRowFirstColumn="0" w:lastRowLastColumn="0"/>
            <w:tcW w:w="4675" w:type="dxa"/>
          </w:tcPr>
          <w:p w14:paraId="77B2C8FE" w14:textId="77777777" w:rsidR="00BF403F" w:rsidRPr="005C4589" w:rsidRDefault="00BF403F" w:rsidP="00ED22A7"/>
        </w:tc>
        <w:tc>
          <w:tcPr>
            <w:tcW w:w="4675" w:type="dxa"/>
          </w:tcPr>
          <w:p w14:paraId="20D5B99A" w14:textId="77777777" w:rsidR="00BF403F" w:rsidRPr="005C4589" w:rsidRDefault="00BF403F" w:rsidP="00ED22A7">
            <w:pPr>
              <w:cnfStyle w:val="000000000000" w:firstRow="0" w:lastRow="0" w:firstColumn="0" w:lastColumn="0" w:oddVBand="0" w:evenVBand="0" w:oddHBand="0" w:evenHBand="0" w:firstRowFirstColumn="0" w:firstRowLastColumn="0" w:lastRowFirstColumn="0" w:lastRowLastColumn="0"/>
            </w:pPr>
          </w:p>
        </w:tc>
      </w:tr>
      <w:tr w:rsidR="00BF403F" w:rsidRPr="00870623" w14:paraId="124E3F3E" w14:textId="77777777" w:rsidTr="00CE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06AC3" w14:textId="77777777" w:rsidR="00BF403F" w:rsidRPr="005C4589" w:rsidRDefault="00BF403F" w:rsidP="00ED22A7"/>
        </w:tc>
        <w:tc>
          <w:tcPr>
            <w:tcW w:w="4675" w:type="dxa"/>
          </w:tcPr>
          <w:p w14:paraId="450CACCE" w14:textId="77777777" w:rsidR="00BF403F" w:rsidRPr="005C4589" w:rsidRDefault="00BF403F" w:rsidP="00ED22A7">
            <w:pPr>
              <w:cnfStyle w:val="000000100000" w:firstRow="0" w:lastRow="0" w:firstColumn="0" w:lastColumn="0" w:oddVBand="0" w:evenVBand="0" w:oddHBand="1" w:evenHBand="0" w:firstRowFirstColumn="0" w:firstRowLastColumn="0" w:lastRowFirstColumn="0" w:lastRowLastColumn="0"/>
            </w:pPr>
          </w:p>
        </w:tc>
      </w:tr>
    </w:tbl>
    <w:p w14:paraId="5EDCF048" w14:textId="77777777" w:rsidR="00BF403F" w:rsidRPr="005C4589" w:rsidRDefault="00BF403F" w:rsidP="00ED22A7"/>
    <w:p w14:paraId="5CFAF44A" w14:textId="77777777" w:rsidR="00BF403F" w:rsidRPr="005C4589" w:rsidRDefault="00BF403F" w:rsidP="00ED22A7">
      <w:pPr>
        <w:pStyle w:val="Lgende"/>
        <w:rPr>
          <w:lang w:eastAsia="fr-CA"/>
        </w:rPr>
      </w:pPr>
      <w:bookmarkStart w:id="17" w:name="_Ref80869234"/>
      <w:bookmarkStart w:id="18" w:name="_Toc112876208"/>
      <w:bookmarkStart w:id="19" w:name="_Ref173673166"/>
      <w:bookmarkStart w:id="20" w:name="_Ref173674900"/>
      <w:bookmarkStart w:id="21" w:name="_Toc180233908"/>
      <w:r w:rsidRPr="002D03B6">
        <w:rPr>
          <w:highlight w:val="yellow"/>
        </w:rPr>
        <w:t>Figure</w:t>
      </w:r>
      <w:r w:rsidRPr="005C4589">
        <w:t xml:space="preserve"> </w:t>
      </w:r>
      <w:r>
        <w:fldChar w:fldCharType="begin"/>
      </w:r>
      <w:r>
        <w:instrText xml:space="preserve"> SEQ Figure \* ARABIC </w:instrText>
      </w:r>
      <w:r>
        <w:fldChar w:fldCharType="separate"/>
      </w:r>
      <w:r>
        <w:rPr>
          <w:noProof/>
        </w:rPr>
        <w:t>1</w:t>
      </w:r>
      <w:r>
        <w:rPr>
          <w:noProof/>
        </w:rPr>
        <w:fldChar w:fldCharType="end"/>
      </w:r>
      <w:bookmarkEnd w:id="17"/>
      <w:r>
        <w:rPr>
          <w:noProof/>
        </w:rPr>
        <w:t xml:space="preserve"> </w:t>
      </w:r>
      <w:r w:rsidRPr="005C4589">
        <w:t xml:space="preserve">: </w:t>
      </w:r>
      <w:bookmarkEnd w:id="18"/>
      <w:r w:rsidRPr="005C4589">
        <w:t>Schéma Bloc Système</w:t>
      </w:r>
      <w:bookmarkEnd w:id="19"/>
      <w:r>
        <w:t xml:space="preserve"> et Mécanique</w:t>
      </w:r>
      <w:bookmarkEnd w:id="20"/>
      <w:bookmarkEnd w:id="21"/>
    </w:p>
    <w:p w14:paraId="227A9792" w14:textId="77777777" w:rsidR="00BF403F" w:rsidRPr="005C4589" w:rsidRDefault="00BF403F" w:rsidP="00ED22A7">
      <w:r w:rsidRPr="005C4589">
        <w:rPr>
          <w:noProof/>
        </w:rPr>
        <w:drawing>
          <wp:inline distT="0" distB="0" distL="0" distR="0" wp14:anchorId="595A9EF9" wp14:editId="4535DEC6">
            <wp:extent cx="5908431" cy="2347546"/>
            <wp:effectExtent l="0" t="0" r="0" b="0"/>
            <wp:docPr id="554698341"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41589F7" w14:textId="77777777" w:rsidR="00BF403F" w:rsidRPr="005C4589" w:rsidRDefault="00BF403F" w:rsidP="00ED22A7"/>
    <w:p w14:paraId="685D4AC9" w14:textId="305020AE" w:rsidR="007C2A15" w:rsidRPr="007C2A15" w:rsidRDefault="007C2A15" w:rsidP="7A7C9603">
      <w:pPr>
        <w:pStyle w:val="Titre3"/>
        <w:rPr>
          <w:highlight w:val="yellow"/>
        </w:rPr>
      </w:pPr>
      <w:bookmarkStart w:id="22" w:name="_Toc181283957"/>
      <w:commentRangeStart w:id="23"/>
      <w:r w:rsidRPr="7A7C9603">
        <w:rPr>
          <w:highlight w:val="yellow"/>
        </w:rPr>
        <w:t>Coût, volume et disponibilité</w:t>
      </w:r>
      <w:commentRangeEnd w:id="23"/>
      <w:r>
        <w:rPr>
          <w:rStyle w:val="Marquedecommentaire"/>
        </w:rPr>
        <w:commentReference w:id="23"/>
      </w:r>
      <w:bookmarkEnd w:id="22"/>
    </w:p>
    <w:p w14:paraId="7968FA23" w14:textId="771A5516" w:rsidR="00995598" w:rsidRDefault="00995598" w:rsidP="00ED22A7">
      <w:pPr>
        <w:pStyle w:val="Titre4"/>
      </w:pPr>
      <w:commentRangeStart w:id="24"/>
      <w:r w:rsidRPr="002D03B6">
        <w:rPr>
          <w:highlight w:val="yellow"/>
        </w:rPr>
        <w:t>Coût cible du BOM (Bill of Materials)</w:t>
      </w:r>
      <w:commentRangeEnd w:id="24"/>
      <w:r w:rsidR="00705AB5">
        <w:rPr>
          <w:rStyle w:val="Marquedecommentaire"/>
          <w:rFonts w:ascii="Roboto" w:eastAsia="Roboto" w:hAnsi="Roboto" w:cstheme="minorBidi"/>
          <w:color w:val="auto"/>
        </w:rPr>
        <w:commentReference w:id="24"/>
      </w:r>
    </w:p>
    <w:p w14:paraId="34A52C02" w14:textId="77777777" w:rsidR="00E83FFC" w:rsidRDefault="00E83FFC" w:rsidP="00E83FFC"/>
    <w:p w14:paraId="7E73BDF0" w14:textId="670A48C8" w:rsidR="00E83FFC" w:rsidRDefault="005A18D7" w:rsidP="00E83FFC">
      <w:r>
        <w:tab/>
      </w:r>
    </w:p>
    <w:p w14:paraId="7F008D9C" w14:textId="77777777" w:rsidR="00E83FFC" w:rsidRPr="00E83FFC" w:rsidRDefault="00E83FFC" w:rsidP="00E83FFC"/>
    <w:p w14:paraId="7FCC3B7F" w14:textId="77777777" w:rsidR="00995598" w:rsidRDefault="00995598" w:rsidP="00ED22A7">
      <w:pPr>
        <w:pStyle w:val="Titre4"/>
      </w:pPr>
      <w:bookmarkStart w:id="25" w:name="_heading=h.1t3h5sf" w:colFirst="0" w:colLast="0"/>
      <w:bookmarkEnd w:id="25"/>
      <w:commentRangeStart w:id="26"/>
      <w:r w:rsidRPr="00793199">
        <w:t>Volume de production prévu</w:t>
      </w:r>
      <w:commentRangeEnd w:id="26"/>
      <w:r w:rsidR="00705AB5" w:rsidRPr="00793199">
        <w:rPr>
          <w:rStyle w:val="Marquedecommentaire"/>
          <w:rFonts w:ascii="Roboto" w:eastAsia="Roboto" w:hAnsi="Roboto" w:cstheme="minorBidi"/>
          <w:color w:val="auto"/>
        </w:rPr>
        <w:commentReference w:id="26"/>
      </w:r>
    </w:p>
    <w:p w14:paraId="2E416E2A" w14:textId="77777777" w:rsidR="00E83FFC" w:rsidRDefault="00E83FFC" w:rsidP="00E83FFC"/>
    <w:p w14:paraId="7666AA4D" w14:textId="031B8FD7" w:rsidR="00E83FFC" w:rsidRDefault="00CD025A" w:rsidP="0070323F">
      <w:pPr>
        <w:jc w:val="both"/>
      </w:pPr>
      <w:r>
        <w:tab/>
      </w:r>
      <w:r w:rsidR="003C4A89">
        <w:t>Le volume de production prévu est assez grand</w:t>
      </w:r>
      <w:r w:rsidR="00EB6E0A">
        <w:t xml:space="preserve">, </w:t>
      </w:r>
      <w:r w:rsidR="00A82A05">
        <w:t>comme pour tout autre objet de décoration régulier</w:t>
      </w:r>
      <w:r w:rsidR="008D31BB">
        <w:t>,</w:t>
      </w:r>
      <w:r w:rsidR="00A82A05">
        <w:t xml:space="preserve"> </w:t>
      </w:r>
      <w:r w:rsidR="00F44F18">
        <w:t xml:space="preserve">sans </w:t>
      </w:r>
      <w:r w:rsidR="008A0D9B">
        <w:t xml:space="preserve">être </w:t>
      </w:r>
      <w:r w:rsidR="00EB6E0A">
        <w:t xml:space="preserve">aussi </w:t>
      </w:r>
      <w:r w:rsidR="00FF2192">
        <w:t>important</w:t>
      </w:r>
      <w:r w:rsidR="00EB6E0A">
        <w:t xml:space="preserve"> que</w:t>
      </w:r>
      <w:r w:rsidR="00BF3CB7">
        <w:t xml:space="preserve"> le volume d</w:t>
      </w:r>
      <w:r w:rsidR="003F3B4E">
        <w:t>e production de certain</w:t>
      </w:r>
      <w:r w:rsidR="00FF2192">
        <w:t>s</w:t>
      </w:r>
      <w:r w:rsidR="003F3B4E">
        <w:t xml:space="preserve"> obje</w:t>
      </w:r>
      <w:r w:rsidR="00FF2192">
        <w:t>ts</w:t>
      </w:r>
      <w:r w:rsidR="003F3B4E">
        <w:t xml:space="preserve"> </w:t>
      </w:r>
      <w:r w:rsidR="00FF2192">
        <w:t>électronique</w:t>
      </w:r>
      <w:r w:rsidR="003F3B4E">
        <w:t xml:space="preserve">, comme </w:t>
      </w:r>
      <w:r w:rsidR="00793199">
        <w:t>pour les jouets avant le temps des fêtes.</w:t>
      </w:r>
    </w:p>
    <w:p w14:paraId="2BBD3861" w14:textId="77777777" w:rsidR="00E83FFC" w:rsidRPr="00E83FFC" w:rsidRDefault="00E83FFC" w:rsidP="00E83FFC"/>
    <w:p w14:paraId="58476F48" w14:textId="77777777" w:rsidR="00995598" w:rsidRDefault="00995598" w:rsidP="00ED22A7">
      <w:pPr>
        <w:pStyle w:val="Titre4"/>
      </w:pPr>
      <w:bookmarkStart w:id="27" w:name="_heading=h.4d34og8" w:colFirst="0" w:colLast="0"/>
      <w:bookmarkEnd w:id="27"/>
      <w:commentRangeStart w:id="28"/>
      <w:r w:rsidRPr="002D03B6">
        <w:rPr>
          <w:highlight w:val="yellow"/>
        </w:rPr>
        <w:t xml:space="preserve">Disponibilité </w:t>
      </w:r>
      <w:r w:rsidRPr="00870623">
        <w:rPr>
          <w:highlight w:val="yellow"/>
        </w:rPr>
        <w:t>du</w:t>
      </w:r>
      <w:r w:rsidRPr="002D03B6">
        <w:rPr>
          <w:highlight w:val="yellow"/>
        </w:rPr>
        <w:t xml:space="preserve"> produit</w:t>
      </w:r>
      <w:commentRangeEnd w:id="28"/>
      <w:r w:rsidR="00705AB5">
        <w:rPr>
          <w:rStyle w:val="Marquedecommentaire"/>
          <w:rFonts w:ascii="Roboto" w:eastAsia="Roboto" w:hAnsi="Roboto" w:cstheme="minorBidi"/>
          <w:color w:val="auto"/>
        </w:rPr>
        <w:commentReference w:id="28"/>
      </w:r>
    </w:p>
    <w:p w14:paraId="55A96AEE" w14:textId="77777777" w:rsidR="00E83FFC" w:rsidRDefault="00E83FFC" w:rsidP="00E83FFC"/>
    <w:p w14:paraId="1B45E1C2" w14:textId="77777777" w:rsidR="00E83FFC" w:rsidRDefault="00E83FFC" w:rsidP="00E83FFC"/>
    <w:p w14:paraId="0F179F7A" w14:textId="77777777" w:rsidR="00E83FFC" w:rsidRPr="00E83FFC" w:rsidRDefault="00E83FFC" w:rsidP="00E83FFC"/>
    <w:p w14:paraId="56A1FCAA" w14:textId="77777777" w:rsidR="00995598" w:rsidRDefault="00995598" w:rsidP="00ED22A7">
      <w:pPr>
        <w:pStyle w:val="Titre4"/>
      </w:pPr>
      <w:bookmarkStart w:id="29" w:name="_heading=h.2s8eyo1" w:colFirst="0" w:colLast="0"/>
      <w:bookmarkEnd w:id="29"/>
      <w:commentRangeStart w:id="30"/>
      <w:r w:rsidRPr="002D03B6">
        <w:rPr>
          <w:highlight w:val="yellow"/>
        </w:rPr>
        <w:t>Garantie</w:t>
      </w:r>
      <w:commentRangeEnd w:id="30"/>
      <w:r w:rsidR="00705AB5">
        <w:rPr>
          <w:rStyle w:val="Marquedecommentaire"/>
          <w:rFonts w:ascii="Roboto" w:eastAsia="Roboto" w:hAnsi="Roboto" w:cstheme="minorBidi"/>
          <w:color w:val="auto"/>
        </w:rPr>
        <w:commentReference w:id="30"/>
      </w:r>
    </w:p>
    <w:p w14:paraId="79CE4794" w14:textId="77777777" w:rsidR="00E83FFC" w:rsidRDefault="00E83FFC" w:rsidP="00E83FFC"/>
    <w:p w14:paraId="16F6A909" w14:textId="77777777" w:rsidR="00E83FFC" w:rsidRDefault="00E83FFC" w:rsidP="00E83FFC"/>
    <w:p w14:paraId="3EE8B925" w14:textId="77777777" w:rsidR="00E83FFC" w:rsidRPr="00E83FFC" w:rsidRDefault="00E83FFC" w:rsidP="00E83FFC"/>
    <w:p w14:paraId="118A0624" w14:textId="77777777" w:rsidR="007C2A15" w:rsidRDefault="007C2A15" w:rsidP="00ED22A7">
      <w:pPr>
        <w:rPr>
          <w:rFonts w:asciiTheme="majorHAnsi" w:eastAsiaTheme="majorEastAsia" w:hAnsiTheme="majorHAnsi" w:cstheme="majorBidi"/>
          <w:color w:val="CC0000"/>
          <w:sz w:val="28"/>
          <w:szCs w:val="28"/>
        </w:rPr>
      </w:pPr>
      <w:r>
        <w:br w:type="page"/>
      </w:r>
    </w:p>
    <w:p w14:paraId="595C6BCD" w14:textId="26792B97" w:rsidR="00995598" w:rsidRPr="005C4589" w:rsidRDefault="00995598" w:rsidP="7A7C9603">
      <w:pPr>
        <w:pStyle w:val="Titre2"/>
        <w:rPr>
          <w:highlight w:val="yellow"/>
        </w:rPr>
      </w:pPr>
      <w:bookmarkStart w:id="31" w:name="_Toc181283958"/>
      <w:r w:rsidRPr="7A7C9603">
        <w:rPr>
          <w:highlight w:val="yellow"/>
        </w:rPr>
        <w:lastRenderedPageBreak/>
        <w:t>Principales caractéristiques</w:t>
      </w:r>
      <w:bookmarkEnd w:id="31"/>
    </w:p>
    <w:p w14:paraId="6043B421" w14:textId="206230E1" w:rsidR="00D65977" w:rsidRDefault="00995598" w:rsidP="7A7C9603">
      <w:pPr>
        <w:pStyle w:val="Titre3"/>
        <w:rPr>
          <w:highlight w:val="yellow"/>
        </w:rPr>
      </w:pPr>
      <w:bookmarkStart w:id="32" w:name="_heading=h.3rdcrjn"/>
      <w:bookmarkStart w:id="33" w:name="_Toc181283959"/>
      <w:bookmarkEnd w:id="32"/>
      <w:commentRangeStart w:id="34"/>
      <w:r w:rsidRPr="7A7C9603">
        <w:rPr>
          <w:highlight w:val="yellow"/>
        </w:rPr>
        <w:t>Matériel</w:t>
      </w:r>
      <w:commentRangeEnd w:id="34"/>
      <w:r>
        <w:rPr>
          <w:rStyle w:val="Marquedecommentaire"/>
        </w:rPr>
        <w:commentReference w:id="34"/>
      </w:r>
      <w:bookmarkEnd w:id="33"/>
    </w:p>
    <w:p w14:paraId="737505B4" w14:textId="77777777" w:rsidR="00705AB5" w:rsidRPr="00705AB5" w:rsidRDefault="00705AB5" w:rsidP="00705AB5"/>
    <w:p w14:paraId="375E2DA8" w14:textId="20B65CA0" w:rsidR="00D65977" w:rsidRPr="005C4589" w:rsidRDefault="00DB1AC8" w:rsidP="00ED22A7">
      <w:pPr>
        <w:pStyle w:val="Lgende"/>
      </w:pPr>
      <w:bookmarkStart w:id="35" w:name="_Toc180233914"/>
      <w:r w:rsidRPr="002D03B6">
        <w:rPr>
          <w:highlight w:val="yellow"/>
        </w:rPr>
        <w:t>Tableau</w:t>
      </w:r>
      <w:r>
        <w:t xml:space="preserve"> </w:t>
      </w:r>
      <w:r>
        <w:fldChar w:fldCharType="begin"/>
      </w:r>
      <w:r>
        <w:instrText xml:space="preserve"> SEQ Tableau \* ARABIC </w:instrText>
      </w:r>
      <w:r>
        <w:fldChar w:fldCharType="separate"/>
      </w:r>
      <w:r>
        <w:rPr>
          <w:noProof/>
        </w:rPr>
        <w:t>3</w:t>
      </w:r>
      <w:r>
        <w:rPr>
          <w:noProof/>
        </w:rPr>
        <w:fldChar w:fldCharType="end"/>
      </w:r>
      <w:r>
        <w:t xml:space="preserve"> : </w:t>
      </w:r>
      <w:r w:rsidR="00D65977" w:rsidRPr="005C4589">
        <w:t>Requis Électroniques</w:t>
      </w:r>
      <w:bookmarkEnd w:id="35"/>
    </w:p>
    <w:tbl>
      <w:tblPr>
        <w:tblStyle w:val="Tableausimple1"/>
        <w:tblW w:w="0" w:type="auto"/>
        <w:tblLook w:val="04A0" w:firstRow="1" w:lastRow="0" w:firstColumn="1" w:lastColumn="0" w:noHBand="0" w:noVBand="1"/>
      </w:tblPr>
      <w:tblGrid>
        <w:gridCol w:w="4675"/>
        <w:gridCol w:w="4675"/>
      </w:tblGrid>
      <w:tr w:rsidR="00D65977" w:rsidRPr="005C4589" w14:paraId="23D8C651" w14:textId="77777777" w:rsidTr="00CE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0A4DD0" w14:textId="77777777" w:rsidR="00D65977" w:rsidRPr="005C4589" w:rsidRDefault="00D65977" w:rsidP="00ED22A7"/>
        </w:tc>
        <w:tc>
          <w:tcPr>
            <w:tcW w:w="4675" w:type="dxa"/>
          </w:tcPr>
          <w:p w14:paraId="2D57FEDA" w14:textId="77777777" w:rsidR="00D65977" w:rsidRPr="005C4589" w:rsidRDefault="00D65977" w:rsidP="00ED22A7">
            <w:pPr>
              <w:cnfStyle w:val="100000000000" w:firstRow="1" w:lastRow="0" w:firstColumn="0" w:lastColumn="0" w:oddVBand="0" w:evenVBand="0" w:oddHBand="0" w:evenHBand="0" w:firstRowFirstColumn="0" w:firstRowLastColumn="0" w:lastRowFirstColumn="0" w:lastRowLastColumn="0"/>
            </w:pPr>
          </w:p>
        </w:tc>
      </w:tr>
      <w:tr w:rsidR="00D65977" w:rsidRPr="005C4589" w14:paraId="5CAB7E00" w14:textId="77777777" w:rsidTr="00CE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3CD217" w14:textId="77777777" w:rsidR="00D65977" w:rsidRPr="005C4589" w:rsidRDefault="00D65977" w:rsidP="00ED22A7"/>
        </w:tc>
        <w:tc>
          <w:tcPr>
            <w:tcW w:w="4675" w:type="dxa"/>
          </w:tcPr>
          <w:p w14:paraId="0E548CD5" w14:textId="77777777" w:rsidR="00D65977" w:rsidRPr="005C4589" w:rsidRDefault="00D65977" w:rsidP="00ED22A7">
            <w:pPr>
              <w:cnfStyle w:val="000000100000" w:firstRow="0" w:lastRow="0" w:firstColumn="0" w:lastColumn="0" w:oddVBand="0" w:evenVBand="0" w:oddHBand="1" w:evenHBand="0" w:firstRowFirstColumn="0" w:firstRowLastColumn="0" w:lastRowFirstColumn="0" w:lastRowLastColumn="0"/>
            </w:pPr>
          </w:p>
        </w:tc>
      </w:tr>
      <w:tr w:rsidR="00D65977" w:rsidRPr="005C4589" w14:paraId="2E87E265" w14:textId="77777777" w:rsidTr="00CE5190">
        <w:tc>
          <w:tcPr>
            <w:cnfStyle w:val="001000000000" w:firstRow="0" w:lastRow="0" w:firstColumn="1" w:lastColumn="0" w:oddVBand="0" w:evenVBand="0" w:oddHBand="0" w:evenHBand="0" w:firstRowFirstColumn="0" w:firstRowLastColumn="0" w:lastRowFirstColumn="0" w:lastRowLastColumn="0"/>
            <w:tcW w:w="4675" w:type="dxa"/>
          </w:tcPr>
          <w:p w14:paraId="3A0DAFCD" w14:textId="77777777" w:rsidR="00D65977" w:rsidRPr="005C4589" w:rsidRDefault="00D65977" w:rsidP="00ED22A7"/>
        </w:tc>
        <w:tc>
          <w:tcPr>
            <w:tcW w:w="4675" w:type="dxa"/>
          </w:tcPr>
          <w:p w14:paraId="3A1E113B" w14:textId="77777777" w:rsidR="00D65977" w:rsidRPr="005C4589" w:rsidRDefault="00D65977" w:rsidP="00ED22A7">
            <w:pPr>
              <w:cnfStyle w:val="000000000000" w:firstRow="0" w:lastRow="0" w:firstColumn="0" w:lastColumn="0" w:oddVBand="0" w:evenVBand="0" w:oddHBand="0" w:evenHBand="0" w:firstRowFirstColumn="0" w:firstRowLastColumn="0" w:lastRowFirstColumn="0" w:lastRowLastColumn="0"/>
            </w:pPr>
          </w:p>
        </w:tc>
      </w:tr>
      <w:tr w:rsidR="00D65977" w:rsidRPr="005C4589" w14:paraId="15927E1F" w14:textId="77777777" w:rsidTr="00CE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050DFD" w14:textId="77777777" w:rsidR="00D65977" w:rsidRPr="005C4589" w:rsidRDefault="00D65977" w:rsidP="00ED22A7"/>
        </w:tc>
        <w:tc>
          <w:tcPr>
            <w:tcW w:w="4675" w:type="dxa"/>
          </w:tcPr>
          <w:p w14:paraId="12F67FD3" w14:textId="77777777" w:rsidR="00D65977" w:rsidRPr="005C4589" w:rsidRDefault="00D65977" w:rsidP="00ED22A7">
            <w:pPr>
              <w:cnfStyle w:val="000000100000" w:firstRow="0" w:lastRow="0" w:firstColumn="0" w:lastColumn="0" w:oddVBand="0" w:evenVBand="0" w:oddHBand="1" w:evenHBand="0" w:firstRowFirstColumn="0" w:firstRowLastColumn="0" w:lastRowFirstColumn="0" w:lastRowLastColumn="0"/>
            </w:pPr>
          </w:p>
        </w:tc>
      </w:tr>
    </w:tbl>
    <w:p w14:paraId="2FFD3524" w14:textId="77777777" w:rsidR="00D65977" w:rsidRPr="005C4589" w:rsidRDefault="00D65977" w:rsidP="00ED22A7"/>
    <w:p w14:paraId="1FEC83AA" w14:textId="2CDEEEE6" w:rsidR="00D65977" w:rsidRPr="005C4589" w:rsidRDefault="00DB1AC8" w:rsidP="00ED22A7">
      <w:pPr>
        <w:pStyle w:val="Lgende"/>
        <w:rPr>
          <w:lang w:eastAsia="fr-CA"/>
        </w:rPr>
      </w:pPr>
      <w:bookmarkStart w:id="36" w:name="_Toc180233909"/>
      <w:r w:rsidRPr="002D03B6">
        <w:rPr>
          <w:highlight w:val="yellow"/>
        </w:rPr>
        <w:t>Figure</w:t>
      </w:r>
      <w:r>
        <w:t xml:space="preserve"> </w:t>
      </w:r>
      <w:r>
        <w:fldChar w:fldCharType="begin"/>
      </w:r>
      <w:r>
        <w:instrText xml:space="preserve"> SEQ Figure \* ARABIC </w:instrText>
      </w:r>
      <w:r>
        <w:fldChar w:fldCharType="separate"/>
      </w:r>
      <w:r>
        <w:rPr>
          <w:noProof/>
        </w:rPr>
        <w:t>2</w:t>
      </w:r>
      <w:r>
        <w:rPr>
          <w:noProof/>
        </w:rPr>
        <w:fldChar w:fldCharType="end"/>
      </w:r>
      <w:r>
        <w:t xml:space="preserve"> :</w:t>
      </w:r>
      <w:r w:rsidR="00D65977" w:rsidRPr="005C4589">
        <w:t xml:space="preserve"> Schéma Bloc Électronique</w:t>
      </w:r>
      <w:bookmarkEnd w:id="36"/>
    </w:p>
    <w:p w14:paraId="4F83E593" w14:textId="77777777" w:rsidR="00D65977" w:rsidRPr="005C4589" w:rsidRDefault="00D65977" w:rsidP="00ED22A7">
      <w:r w:rsidRPr="005C4589">
        <w:rPr>
          <w:noProof/>
        </w:rPr>
        <w:drawing>
          <wp:inline distT="0" distB="0" distL="0" distR="0" wp14:anchorId="5153FD54" wp14:editId="643550EC">
            <wp:extent cx="4514850" cy="1847850"/>
            <wp:effectExtent l="0" t="0" r="0" b="0"/>
            <wp:docPr id="779891068"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20B29EC" w14:textId="77777777" w:rsidR="00D65977" w:rsidRPr="005C4589" w:rsidRDefault="00D65977" w:rsidP="00ED22A7"/>
    <w:p w14:paraId="1B4168CC" w14:textId="77777777" w:rsidR="00D65977" w:rsidRPr="005C4589" w:rsidRDefault="00D65977" w:rsidP="00ED22A7"/>
    <w:p w14:paraId="0703AA80" w14:textId="77777777" w:rsidR="00995598" w:rsidRPr="005C4589" w:rsidRDefault="00995598" w:rsidP="00ED22A7">
      <w:pPr>
        <w:pStyle w:val="Titre4"/>
      </w:pPr>
      <w:bookmarkStart w:id="37" w:name="_heading=h.26in1rg" w:colFirst="0" w:colLast="0"/>
      <w:bookmarkEnd w:id="37"/>
      <w:commentRangeStart w:id="38"/>
      <w:r w:rsidRPr="002D03B6">
        <w:rPr>
          <w:highlight w:val="yellow"/>
        </w:rPr>
        <w:t>Protections matérielles</w:t>
      </w:r>
      <w:commentRangeEnd w:id="38"/>
      <w:r w:rsidR="00705AB5">
        <w:rPr>
          <w:rStyle w:val="Marquedecommentaire"/>
          <w:rFonts w:ascii="Roboto" w:eastAsia="Roboto" w:hAnsi="Roboto" w:cstheme="minorBidi"/>
          <w:color w:val="auto"/>
        </w:rPr>
        <w:commentReference w:id="38"/>
      </w:r>
    </w:p>
    <w:p w14:paraId="7BB6D47D" w14:textId="77777777" w:rsidR="000D28E6" w:rsidRDefault="000D28E6" w:rsidP="00ED22A7"/>
    <w:p w14:paraId="30CA8F82" w14:textId="5409645E" w:rsidR="00ED48AC" w:rsidRPr="005C4589" w:rsidRDefault="00ED48AC" w:rsidP="00ED22A7">
      <w:r>
        <w:tab/>
        <w:t>Puisque l</w:t>
      </w:r>
      <w:r w:rsidR="0030024D">
        <w:t xml:space="preserve">’alimentation de l’horloge se fera par </w:t>
      </w:r>
      <w:r w:rsidR="0047534C">
        <w:t>une prise de courant murale</w:t>
      </w:r>
      <w:r w:rsidR="00291A66">
        <w:t xml:space="preserve"> il faudra bien isoler le circuit</w:t>
      </w:r>
      <w:r w:rsidR="004E1E97">
        <w:t>.</w:t>
      </w:r>
      <w:r w:rsidR="002E2ED9">
        <w:t xml:space="preserve"> Les </w:t>
      </w:r>
      <w:proofErr w:type="spellStart"/>
      <w:r w:rsidR="00454D2B">
        <w:t>DELs</w:t>
      </w:r>
      <w:proofErr w:type="spellEnd"/>
      <w:r w:rsidR="002E2ED9">
        <w:t xml:space="preserve"> ayant besoins de beaucoup plus de courant que le reste du circuit devront </w:t>
      </w:r>
      <w:r w:rsidR="00454D2B">
        <w:t>être</w:t>
      </w:r>
      <w:r w:rsidR="002E2ED9">
        <w:t xml:space="preserve"> isol</w:t>
      </w:r>
      <w:r w:rsidR="00454D2B">
        <w:t xml:space="preserve">ées </w:t>
      </w:r>
    </w:p>
    <w:p w14:paraId="4FC1546B" w14:textId="77777777" w:rsidR="00D65977" w:rsidRPr="005C4589" w:rsidRDefault="00D65977" w:rsidP="00ED22A7">
      <w:pPr>
        <w:rPr>
          <w:rFonts w:asciiTheme="majorHAnsi" w:eastAsiaTheme="majorEastAsia" w:hAnsiTheme="majorHAnsi" w:cstheme="majorBidi"/>
          <w:color w:val="CC0000"/>
        </w:rPr>
      </w:pPr>
      <w:bookmarkStart w:id="39" w:name="_heading=h.lnxbz9" w:colFirst="0" w:colLast="0"/>
      <w:bookmarkEnd w:id="39"/>
      <w:r w:rsidRPr="005C4589">
        <w:br w:type="page"/>
      </w:r>
    </w:p>
    <w:p w14:paraId="236F78E7" w14:textId="24FE6DA7" w:rsidR="00995598" w:rsidRPr="005C4589" w:rsidRDefault="00995598" w:rsidP="7A7C9603">
      <w:pPr>
        <w:pStyle w:val="Titre3"/>
        <w:rPr>
          <w:highlight w:val="yellow"/>
        </w:rPr>
      </w:pPr>
      <w:bookmarkStart w:id="40" w:name="_Toc181283960"/>
      <w:commentRangeStart w:id="41"/>
      <w:r w:rsidRPr="7A7C9603">
        <w:rPr>
          <w:highlight w:val="yellow"/>
        </w:rPr>
        <w:lastRenderedPageBreak/>
        <w:t>Logiciel embarqué</w:t>
      </w:r>
      <w:commentRangeEnd w:id="41"/>
      <w:r>
        <w:rPr>
          <w:rStyle w:val="Marquedecommentaire"/>
        </w:rPr>
        <w:commentReference w:id="41"/>
      </w:r>
      <w:bookmarkEnd w:id="40"/>
    </w:p>
    <w:p w14:paraId="2A01E964" w14:textId="370A7F9D" w:rsidR="000D28E6" w:rsidRDefault="000D28E6" w:rsidP="00ED22A7">
      <w:bookmarkStart w:id="42" w:name="_heading=h.35nkun2" w:colFirst="0" w:colLast="0"/>
      <w:bookmarkEnd w:id="42"/>
    </w:p>
    <w:p w14:paraId="5BCACB5D" w14:textId="5705FAB4" w:rsidR="004F4F2A" w:rsidRPr="005C4589" w:rsidRDefault="00DB1AC8" w:rsidP="00ED22A7">
      <w:pPr>
        <w:pStyle w:val="Lgende"/>
      </w:pPr>
      <w:bookmarkStart w:id="43" w:name="_Toc180233915"/>
      <w:r w:rsidRPr="00EA3BE4">
        <w:rPr>
          <w:highlight w:val="yellow"/>
        </w:rPr>
        <w:t>Tableau</w:t>
      </w:r>
      <w:r>
        <w:t xml:space="preserve"> </w:t>
      </w:r>
      <w:r>
        <w:fldChar w:fldCharType="begin"/>
      </w:r>
      <w:r>
        <w:instrText xml:space="preserve"> SEQ Tableau \* ARABIC </w:instrText>
      </w:r>
      <w:r>
        <w:fldChar w:fldCharType="separate"/>
      </w:r>
      <w:r>
        <w:rPr>
          <w:noProof/>
        </w:rPr>
        <w:t>4</w:t>
      </w:r>
      <w:r>
        <w:rPr>
          <w:noProof/>
        </w:rPr>
        <w:fldChar w:fldCharType="end"/>
      </w:r>
      <w:r>
        <w:t xml:space="preserve"> : </w:t>
      </w:r>
      <w:r w:rsidR="004F4F2A" w:rsidRPr="005C4589">
        <w:t xml:space="preserve">Requis </w:t>
      </w:r>
      <w:r w:rsidR="004F4F2A">
        <w:t>Logiciels</w:t>
      </w:r>
      <w:bookmarkEnd w:id="43"/>
    </w:p>
    <w:tbl>
      <w:tblPr>
        <w:tblStyle w:val="Tableausimple1"/>
        <w:tblW w:w="0" w:type="auto"/>
        <w:tblLook w:val="04A0" w:firstRow="1" w:lastRow="0" w:firstColumn="1" w:lastColumn="0" w:noHBand="0" w:noVBand="1"/>
      </w:tblPr>
      <w:tblGrid>
        <w:gridCol w:w="4675"/>
        <w:gridCol w:w="4675"/>
      </w:tblGrid>
      <w:tr w:rsidR="004F4F2A" w:rsidRPr="005C4589" w14:paraId="7143B142" w14:textId="77777777" w:rsidTr="00CE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E89F68" w14:textId="77777777" w:rsidR="004F4F2A" w:rsidRPr="005C4589" w:rsidRDefault="004F4F2A" w:rsidP="00ED22A7"/>
        </w:tc>
        <w:tc>
          <w:tcPr>
            <w:tcW w:w="4675" w:type="dxa"/>
          </w:tcPr>
          <w:p w14:paraId="30380C7C" w14:textId="77777777" w:rsidR="004F4F2A" w:rsidRPr="005C4589" w:rsidRDefault="004F4F2A" w:rsidP="00ED22A7">
            <w:pPr>
              <w:cnfStyle w:val="100000000000" w:firstRow="1" w:lastRow="0" w:firstColumn="0" w:lastColumn="0" w:oddVBand="0" w:evenVBand="0" w:oddHBand="0" w:evenHBand="0" w:firstRowFirstColumn="0" w:firstRowLastColumn="0" w:lastRowFirstColumn="0" w:lastRowLastColumn="0"/>
            </w:pPr>
          </w:p>
        </w:tc>
      </w:tr>
      <w:tr w:rsidR="004F4F2A" w:rsidRPr="005C4589" w14:paraId="782764AF" w14:textId="77777777" w:rsidTr="00CE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F4245E" w14:textId="77777777" w:rsidR="004F4F2A" w:rsidRPr="005C4589" w:rsidRDefault="004F4F2A" w:rsidP="00ED22A7"/>
        </w:tc>
        <w:tc>
          <w:tcPr>
            <w:tcW w:w="4675" w:type="dxa"/>
          </w:tcPr>
          <w:p w14:paraId="4D23F97F" w14:textId="77777777" w:rsidR="004F4F2A" w:rsidRPr="005C4589" w:rsidRDefault="004F4F2A" w:rsidP="00ED22A7">
            <w:pPr>
              <w:cnfStyle w:val="000000100000" w:firstRow="0" w:lastRow="0" w:firstColumn="0" w:lastColumn="0" w:oddVBand="0" w:evenVBand="0" w:oddHBand="1" w:evenHBand="0" w:firstRowFirstColumn="0" w:firstRowLastColumn="0" w:lastRowFirstColumn="0" w:lastRowLastColumn="0"/>
            </w:pPr>
          </w:p>
        </w:tc>
      </w:tr>
      <w:tr w:rsidR="004F4F2A" w:rsidRPr="005C4589" w14:paraId="2E837376" w14:textId="77777777" w:rsidTr="00CE5190">
        <w:tc>
          <w:tcPr>
            <w:cnfStyle w:val="001000000000" w:firstRow="0" w:lastRow="0" w:firstColumn="1" w:lastColumn="0" w:oddVBand="0" w:evenVBand="0" w:oddHBand="0" w:evenHBand="0" w:firstRowFirstColumn="0" w:firstRowLastColumn="0" w:lastRowFirstColumn="0" w:lastRowLastColumn="0"/>
            <w:tcW w:w="4675" w:type="dxa"/>
          </w:tcPr>
          <w:p w14:paraId="1A4E8ED4" w14:textId="77777777" w:rsidR="004F4F2A" w:rsidRPr="005C4589" w:rsidRDefault="004F4F2A" w:rsidP="00ED22A7"/>
        </w:tc>
        <w:tc>
          <w:tcPr>
            <w:tcW w:w="4675" w:type="dxa"/>
          </w:tcPr>
          <w:p w14:paraId="52CA1B3A" w14:textId="77777777" w:rsidR="004F4F2A" w:rsidRPr="005C4589" w:rsidRDefault="004F4F2A" w:rsidP="00ED22A7">
            <w:pPr>
              <w:cnfStyle w:val="000000000000" w:firstRow="0" w:lastRow="0" w:firstColumn="0" w:lastColumn="0" w:oddVBand="0" w:evenVBand="0" w:oddHBand="0" w:evenHBand="0" w:firstRowFirstColumn="0" w:firstRowLastColumn="0" w:lastRowFirstColumn="0" w:lastRowLastColumn="0"/>
            </w:pPr>
          </w:p>
        </w:tc>
      </w:tr>
      <w:tr w:rsidR="004F4F2A" w:rsidRPr="005C4589" w14:paraId="48ADDA4B" w14:textId="77777777" w:rsidTr="00CE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F14538" w14:textId="77777777" w:rsidR="004F4F2A" w:rsidRPr="005C4589" w:rsidRDefault="004F4F2A" w:rsidP="00ED22A7"/>
        </w:tc>
        <w:tc>
          <w:tcPr>
            <w:tcW w:w="4675" w:type="dxa"/>
          </w:tcPr>
          <w:p w14:paraId="59F93688" w14:textId="77777777" w:rsidR="004F4F2A" w:rsidRPr="005C4589" w:rsidRDefault="004F4F2A" w:rsidP="00ED22A7">
            <w:pPr>
              <w:cnfStyle w:val="000000100000" w:firstRow="0" w:lastRow="0" w:firstColumn="0" w:lastColumn="0" w:oddVBand="0" w:evenVBand="0" w:oddHBand="1" w:evenHBand="0" w:firstRowFirstColumn="0" w:firstRowLastColumn="0" w:lastRowFirstColumn="0" w:lastRowLastColumn="0"/>
            </w:pPr>
          </w:p>
        </w:tc>
      </w:tr>
    </w:tbl>
    <w:p w14:paraId="509C55BF" w14:textId="77777777" w:rsidR="004F4F2A" w:rsidRPr="005C4589" w:rsidRDefault="004F4F2A" w:rsidP="00ED22A7"/>
    <w:p w14:paraId="18926CD0" w14:textId="320E46EC" w:rsidR="004F4F2A" w:rsidRPr="005C4589" w:rsidRDefault="00DB1AC8" w:rsidP="00ED22A7">
      <w:pPr>
        <w:pStyle w:val="Lgende"/>
        <w:rPr>
          <w:lang w:eastAsia="fr-CA"/>
        </w:rPr>
      </w:pPr>
      <w:bookmarkStart w:id="44" w:name="_Toc180233910"/>
      <w:r w:rsidRPr="00EA3BE4">
        <w:rPr>
          <w:highlight w:val="yellow"/>
        </w:rPr>
        <w:t>Figure</w:t>
      </w:r>
      <w:r>
        <w:t xml:space="preserve"> </w:t>
      </w:r>
      <w:r>
        <w:fldChar w:fldCharType="begin"/>
      </w:r>
      <w:r>
        <w:instrText xml:space="preserve"> SEQ Figure \* ARABIC </w:instrText>
      </w:r>
      <w:r>
        <w:fldChar w:fldCharType="separate"/>
      </w:r>
      <w:r>
        <w:rPr>
          <w:noProof/>
        </w:rPr>
        <w:t>3</w:t>
      </w:r>
      <w:r>
        <w:rPr>
          <w:noProof/>
        </w:rPr>
        <w:fldChar w:fldCharType="end"/>
      </w:r>
      <w:r>
        <w:t xml:space="preserve"> :</w:t>
      </w:r>
      <w:r w:rsidR="004F4F2A" w:rsidRPr="005C4589">
        <w:t xml:space="preserve"> Schéma Bloc </w:t>
      </w:r>
      <w:r w:rsidR="004F4F2A">
        <w:t>Logiciels</w:t>
      </w:r>
      <w:bookmarkEnd w:id="44"/>
    </w:p>
    <w:p w14:paraId="446514AB" w14:textId="77777777" w:rsidR="004F4F2A" w:rsidRPr="005C4589" w:rsidRDefault="004F4F2A" w:rsidP="00ED22A7">
      <w:r w:rsidRPr="005C4589">
        <w:rPr>
          <w:noProof/>
        </w:rPr>
        <w:drawing>
          <wp:inline distT="0" distB="0" distL="0" distR="0" wp14:anchorId="6F420104" wp14:editId="522DF18F">
            <wp:extent cx="4514850" cy="1847850"/>
            <wp:effectExtent l="0" t="0" r="0" b="0"/>
            <wp:docPr id="11281442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4D6CB4B" w14:textId="77777777" w:rsidR="004F4F2A" w:rsidRPr="005C4589" w:rsidRDefault="004F4F2A" w:rsidP="00ED22A7"/>
    <w:p w14:paraId="62B884C8" w14:textId="0141C284" w:rsidR="004F4F2A" w:rsidRDefault="004F4F2A" w:rsidP="00ED22A7">
      <w:r>
        <w:br w:type="page"/>
      </w:r>
    </w:p>
    <w:p w14:paraId="6E681AB6" w14:textId="7BC65CED" w:rsidR="00995598" w:rsidRPr="005C4589" w:rsidRDefault="00995598" w:rsidP="00ED22A7">
      <w:pPr>
        <w:pStyle w:val="Titre4"/>
      </w:pPr>
      <w:commentRangeStart w:id="45"/>
      <w:r w:rsidRPr="00EA3BE4">
        <w:rPr>
          <w:highlight w:val="yellow"/>
        </w:rPr>
        <w:lastRenderedPageBreak/>
        <w:t>Mise à niveau du logiciel embarqué sur le terrain</w:t>
      </w:r>
      <w:commentRangeEnd w:id="45"/>
      <w:r w:rsidR="00705AB5">
        <w:rPr>
          <w:rStyle w:val="Marquedecommentaire"/>
          <w:rFonts w:ascii="Roboto" w:eastAsia="Roboto" w:hAnsi="Roboto" w:cstheme="minorBidi"/>
          <w:color w:val="auto"/>
        </w:rPr>
        <w:commentReference w:id="45"/>
      </w:r>
    </w:p>
    <w:p w14:paraId="6392C891" w14:textId="77777777" w:rsidR="00995598" w:rsidRDefault="00995598" w:rsidP="00ED22A7">
      <w:pPr>
        <w:pStyle w:val="Titre4"/>
      </w:pPr>
      <w:bookmarkStart w:id="46" w:name="_heading=h.1ksv4uv" w:colFirst="0" w:colLast="0"/>
      <w:bookmarkEnd w:id="46"/>
      <w:commentRangeStart w:id="47"/>
      <w:r w:rsidRPr="00EA3BE4">
        <w:rPr>
          <w:highlight w:val="yellow"/>
        </w:rPr>
        <w:t>Software (PC/Cellulaire)</w:t>
      </w:r>
      <w:commentRangeEnd w:id="47"/>
      <w:r w:rsidR="00705AB5">
        <w:rPr>
          <w:rStyle w:val="Marquedecommentaire"/>
          <w:rFonts w:ascii="Roboto" w:eastAsia="Roboto" w:hAnsi="Roboto" w:cstheme="minorBidi"/>
          <w:color w:val="auto"/>
        </w:rPr>
        <w:commentReference w:id="47"/>
      </w:r>
    </w:p>
    <w:p w14:paraId="2ECAA3D9" w14:textId="77777777" w:rsidR="00326BBA" w:rsidRDefault="00326BBA" w:rsidP="00326BBA"/>
    <w:p w14:paraId="791DE87C" w14:textId="41853368" w:rsidR="00326BBA" w:rsidRPr="00326BBA" w:rsidRDefault="00326BBA" w:rsidP="00326BBA"/>
    <w:p w14:paraId="642B282F" w14:textId="77777777" w:rsidR="00995598" w:rsidRPr="005C4589" w:rsidRDefault="00995598" w:rsidP="7A7C9603">
      <w:pPr>
        <w:pStyle w:val="Titre3"/>
        <w:rPr>
          <w:highlight w:val="yellow"/>
        </w:rPr>
      </w:pPr>
      <w:bookmarkStart w:id="48" w:name="_heading=h.44sinio"/>
      <w:bookmarkStart w:id="49" w:name="_Toc181283961"/>
      <w:bookmarkEnd w:id="48"/>
      <w:commentRangeStart w:id="50"/>
      <w:r w:rsidRPr="7A7C9603">
        <w:rPr>
          <w:highlight w:val="yellow"/>
        </w:rPr>
        <w:t>Expérience utilisateur</w:t>
      </w:r>
      <w:commentRangeEnd w:id="50"/>
      <w:r>
        <w:rPr>
          <w:rStyle w:val="Marquedecommentaire"/>
        </w:rPr>
        <w:commentReference w:id="50"/>
      </w:r>
      <w:bookmarkEnd w:id="49"/>
    </w:p>
    <w:p w14:paraId="3F03CCBF" w14:textId="77777777" w:rsidR="00995598" w:rsidRPr="005C4589" w:rsidRDefault="00995598" w:rsidP="7A7C9603">
      <w:pPr>
        <w:pStyle w:val="Titre3"/>
        <w:rPr>
          <w:highlight w:val="yellow"/>
        </w:rPr>
      </w:pPr>
      <w:bookmarkStart w:id="51" w:name="_heading=h.2jxsxqh"/>
      <w:bookmarkStart w:id="52" w:name="_Toc181283962"/>
      <w:bookmarkEnd w:id="51"/>
      <w:commentRangeStart w:id="53"/>
      <w:r w:rsidRPr="7A7C9603">
        <w:rPr>
          <w:highlight w:val="yellow"/>
        </w:rPr>
        <w:t>Boîtier</w:t>
      </w:r>
      <w:commentRangeEnd w:id="53"/>
      <w:r>
        <w:rPr>
          <w:rStyle w:val="Marquedecommentaire"/>
        </w:rPr>
        <w:commentReference w:id="53"/>
      </w:r>
      <w:bookmarkEnd w:id="52"/>
    </w:p>
    <w:p w14:paraId="377DDC46" w14:textId="77777777" w:rsidR="00995598" w:rsidRPr="005C4589" w:rsidRDefault="00995598" w:rsidP="00ED22A7"/>
    <w:p w14:paraId="727843DE" w14:textId="77777777" w:rsidR="00995598" w:rsidRPr="005C4589" w:rsidRDefault="00995598" w:rsidP="7A7C9603">
      <w:pPr>
        <w:pStyle w:val="Titre2"/>
        <w:rPr>
          <w:highlight w:val="yellow"/>
        </w:rPr>
      </w:pPr>
      <w:bookmarkStart w:id="54" w:name="_heading=h.z337ya"/>
      <w:bookmarkStart w:id="55" w:name="_Toc181283963"/>
      <w:bookmarkEnd w:id="54"/>
      <w:r w:rsidRPr="7A7C9603">
        <w:rPr>
          <w:highlight w:val="yellow"/>
        </w:rPr>
        <w:t>Production</w:t>
      </w:r>
      <w:bookmarkEnd w:id="55"/>
    </w:p>
    <w:p w14:paraId="0AD07EB5" w14:textId="77777777" w:rsidR="00995598" w:rsidRPr="005C4589" w:rsidRDefault="00995598" w:rsidP="7A7C9603">
      <w:pPr>
        <w:pStyle w:val="Titre3"/>
        <w:rPr>
          <w:highlight w:val="yellow"/>
        </w:rPr>
      </w:pPr>
      <w:bookmarkStart w:id="56" w:name="_heading=h.3j2qqm3"/>
      <w:bookmarkStart w:id="57" w:name="_Toc181283964"/>
      <w:bookmarkEnd w:id="56"/>
      <w:commentRangeStart w:id="58"/>
      <w:proofErr w:type="spellStart"/>
      <w:r w:rsidRPr="7A7C9603">
        <w:rPr>
          <w:highlight w:val="yellow"/>
        </w:rPr>
        <w:t>Manufacturing</w:t>
      </w:r>
      <w:proofErr w:type="spellEnd"/>
      <w:r w:rsidRPr="7A7C9603">
        <w:rPr>
          <w:highlight w:val="yellow"/>
        </w:rPr>
        <w:t xml:space="preserve"> (DFM)</w:t>
      </w:r>
      <w:commentRangeEnd w:id="58"/>
      <w:r>
        <w:rPr>
          <w:rStyle w:val="Marquedecommentaire"/>
        </w:rPr>
        <w:commentReference w:id="58"/>
      </w:r>
      <w:bookmarkEnd w:id="57"/>
    </w:p>
    <w:p w14:paraId="79F28AAB" w14:textId="77777777" w:rsidR="00995598" w:rsidRPr="005C4589" w:rsidRDefault="00995598" w:rsidP="7A7C9603">
      <w:pPr>
        <w:pStyle w:val="Titre3"/>
        <w:rPr>
          <w:highlight w:val="yellow"/>
        </w:rPr>
      </w:pPr>
      <w:bookmarkStart w:id="59" w:name="_heading=h.1y810tw"/>
      <w:bookmarkStart w:id="60" w:name="_Toc181283965"/>
      <w:bookmarkEnd w:id="59"/>
      <w:commentRangeStart w:id="61"/>
      <w:r w:rsidRPr="7A7C9603">
        <w:rPr>
          <w:highlight w:val="yellow"/>
        </w:rPr>
        <w:t>Validation et test en production</w:t>
      </w:r>
      <w:commentRangeEnd w:id="61"/>
      <w:r>
        <w:rPr>
          <w:rStyle w:val="Marquedecommentaire"/>
        </w:rPr>
        <w:commentReference w:id="61"/>
      </w:r>
      <w:bookmarkEnd w:id="60"/>
    </w:p>
    <w:p w14:paraId="33139FAF" w14:textId="77777777" w:rsidR="00CA516E" w:rsidRDefault="00CA516E" w:rsidP="0048361D">
      <w:pPr>
        <w:jc w:val="both"/>
        <w:rPr>
          <w:i/>
          <w:iCs/>
        </w:rPr>
      </w:pPr>
    </w:p>
    <w:p w14:paraId="12939FCB" w14:textId="73C1F12E" w:rsidR="00BE3CAC" w:rsidRDefault="0021792D" w:rsidP="0048361D">
      <w:pPr>
        <w:jc w:val="both"/>
      </w:pPr>
      <w:r>
        <w:tab/>
        <w:t>Pout les tests physiques *****</w:t>
      </w:r>
    </w:p>
    <w:p w14:paraId="448C45BD" w14:textId="77777777" w:rsidR="0021792D" w:rsidRDefault="0021792D" w:rsidP="0048361D">
      <w:pPr>
        <w:jc w:val="both"/>
      </w:pPr>
    </w:p>
    <w:p w14:paraId="742E4C75" w14:textId="4F6EFE15" w:rsidR="0021792D" w:rsidRDefault="0021792D" w:rsidP="0048361D">
      <w:pPr>
        <w:jc w:val="both"/>
      </w:pPr>
      <w:r>
        <w:tab/>
        <w:t xml:space="preserve">Pour les tests logiciels, </w:t>
      </w:r>
      <w:r w:rsidR="0059655F">
        <w:t xml:space="preserve">il </w:t>
      </w:r>
      <w:r w:rsidR="008929DC">
        <w:t>faudra que le logiciel de l’horloge ait deux modes.</w:t>
      </w:r>
      <w:r w:rsidR="0095584A">
        <w:t xml:space="preserve"> Le premier mode serait l’application régulière qui ferait fonctionner l’horloge et le </w:t>
      </w:r>
      <w:r w:rsidR="00D20049">
        <w:t>deuxième</w:t>
      </w:r>
      <w:r w:rsidR="0095584A">
        <w:t xml:space="preserve"> </w:t>
      </w:r>
      <w:r w:rsidR="0048361D">
        <w:t>ser</w:t>
      </w:r>
      <w:r w:rsidR="008824EC">
        <w:t xml:space="preserve">ait </w:t>
      </w:r>
      <w:r w:rsidR="00A27044">
        <w:t>un mode « technicien »</w:t>
      </w:r>
      <w:r w:rsidR="00A7181F">
        <w:t xml:space="preserve">. Ce mode </w:t>
      </w:r>
      <w:r w:rsidR="00E0709A">
        <w:t>permettrait de faire plusieurs tests de manière rapide</w:t>
      </w:r>
      <w:r w:rsidR="00D22234">
        <w:t>. Par exemple</w:t>
      </w:r>
      <w:r w:rsidR="00B04602">
        <w:t xml:space="preserve">, ouvrir l’horloge dans ce mode </w:t>
      </w:r>
      <w:r w:rsidR="00D53AFA">
        <w:t xml:space="preserve">pourrait faire allumer les </w:t>
      </w:r>
      <w:proofErr w:type="spellStart"/>
      <w:r w:rsidR="00D53AFA">
        <w:t>DELs</w:t>
      </w:r>
      <w:proofErr w:type="spellEnd"/>
      <w:r w:rsidR="00D53AFA">
        <w:t xml:space="preserve"> </w:t>
      </w:r>
      <w:r w:rsidR="000A5D82">
        <w:t xml:space="preserve">par sections </w:t>
      </w:r>
      <w:r w:rsidR="00D4388E">
        <w:t xml:space="preserve">dans une </w:t>
      </w:r>
      <w:r w:rsidR="00D20049">
        <w:t>séquence</w:t>
      </w:r>
      <w:r w:rsidR="00D4388E">
        <w:t xml:space="preserve"> de couleurs </w:t>
      </w:r>
      <w:r w:rsidR="000A5D82">
        <w:t xml:space="preserve">et d’intensité lumineuse. Cela </w:t>
      </w:r>
      <w:r w:rsidR="00D20049">
        <w:t>permettrait</w:t>
      </w:r>
      <w:r w:rsidR="000A5D82">
        <w:t xml:space="preserve"> de facilement </w:t>
      </w:r>
      <w:r w:rsidR="0022497E">
        <w:t>voire</w:t>
      </w:r>
      <w:r w:rsidR="000A5D82">
        <w:t xml:space="preserve"> si </w:t>
      </w:r>
      <w:r w:rsidR="00E743C9">
        <w:t xml:space="preserve">un ou des </w:t>
      </w:r>
      <w:proofErr w:type="spellStart"/>
      <w:r w:rsidR="00E743C9">
        <w:t>DELs</w:t>
      </w:r>
      <w:proofErr w:type="spellEnd"/>
      <w:r w:rsidR="00E743C9">
        <w:t xml:space="preserve"> sont pr</w:t>
      </w:r>
      <w:r w:rsidR="0022497E">
        <w:t xml:space="preserve">oblématiques. </w:t>
      </w:r>
    </w:p>
    <w:p w14:paraId="6154A17C" w14:textId="77777777" w:rsidR="00AA6C27" w:rsidRPr="00BE3CAC" w:rsidRDefault="00AA6C27" w:rsidP="0048361D">
      <w:pPr>
        <w:jc w:val="both"/>
        <w:rPr>
          <w:u w:val="wave"/>
        </w:rPr>
      </w:pPr>
    </w:p>
    <w:p w14:paraId="0C3F878F" w14:textId="77777777" w:rsidR="00995598" w:rsidRPr="00311E83" w:rsidRDefault="00995598" w:rsidP="7A7C9603">
      <w:pPr>
        <w:pStyle w:val="Titre3"/>
      </w:pPr>
      <w:bookmarkStart w:id="62" w:name="_heading=h.4i7ojhp"/>
      <w:bookmarkStart w:id="63" w:name="_Toc181283966"/>
      <w:bookmarkEnd w:id="62"/>
      <w:commentRangeStart w:id="64"/>
      <w:r w:rsidRPr="00311E83">
        <w:t>Stratégie lors des défaillances</w:t>
      </w:r>
      <w:commentRangeEnd w:id="64"/>
      <w:r w:rsidRPr="00311E83">
        <w:rPr>
          <w:rStyle w:val="Marquedecommentaire"/>
        </w:rPr>
        <w:commentReference w:id="64"/>
      </w:r>
      <w:bookmarkEnd w:id="63"/>
    </w:p>
    <w:p w14:paraId="4B2D0AB3" w14:textId="77777777" w:rsidR="00BE3CAC" w:rsidRDefault="00BE3CAC" w:rsidP="00ED22A7">
      <w:pPr>
        <w:rPr>
          <w:i/>
          <w:iCs/>
        </w:rPr>
      </w:pPr>
    </w:p>
    <w:p w14:paraId="1A4E5BC5" w14:textId="4C2E219E" w:rsidR="00BE3CAC" w:rsidRDefault="007C5656" w:rsidP="00ED22A7">
      <w:r>
        <w:tab/>
      </w:r>
      <w:r w:rsidR="00246098">
        <w:t xml:space="preserve">Les défaillances matérielles </w:t>
      </w:r>
      <w:r w:rsidR="00F87AE1">
        <w:t>seraient évalué</w:t>
      </w:r>
      <w:r w:rsidR="00B44A06">
        <w:t>es</w:t>
      </w:r>
      <w:r w:rsidR="00F87AE1">
        <w:t xml:space="preserve"> lors de retour de produits par les clients.</w:t>
      </w:r>
      <w:r w:rsidR="00B44A06">
        <w:t xml:space="preserve"> </w:t>
      </w:r>
      <w:r w:rsidR="004718A6">
        <w:t xml:space="preserve">L’horloge du client ne lui serait pas retournée mais remboursée ou remplacée. </w:t>
      </w:r>
      <w:r w:rsidR="00D02773">
        <w:t xml:space="preserve">Les horloges retournées devront être évaluées pour déterminer </w:t>
      </w:r>
      <w:r w:rsidR="00D13A0C">
        <w:t>s’il y a des problèmes récurant ou des points où s’améliorer.</w:t>
      </w:r>
    </w:p>
    <w:p w14:paraId="0EAB5011" w14:textId="77777777" w:rsidR="003F6CFD" w:rsidRDefault="003F6CFD" w:rsidP="00ED22A7"/>
    <w:p w14:paraId="638249BA" w14:textId="344DDDE2" w:rsidR="00C34A58" w:rsidRDefault="00C34A58" w:rsidP="00ED22A7">
      <w:r>
        <w:tab/>
        <w:t xml:space="preserve">Les défaillances </w:t>
      </w:r>
      <w:r w:rsidR="00C82C3B">
        <w:t>logicielles pourraient être ajustées par mise à jour</w:t>
      </w:r>
      <w:r w:rsidR="007931FE">
        <w:t xml:space="preserve">. </w:t>
      </w:r>
      <w:r w:rsidR="00CE3090">
        <w:t xml:space="preserve">Connecter l’horloge à un ordinateur permettrait de </w:t>
      </w:r>
      <w:r w:rsidR="00311E83">
        <w:t>télécharger la mise à jour à partir du site web de la compagnie.</w:t>
      </w:r>
    </w:p>
    <w:p w14:paraId="59545E18" w14:textId="77777777" w:rsidR="00311E83" w:rsidRPr="00BE3CAC" w:rsidRDefault="00311E83" w:rsidP="00ED22A7"/>
    <w:p w14:paraId="431518DE" w14:textId="77777777" w:rsidR="00995598" w:rsidRPr="00B2703D" w:rsidRDefault="00995598" w:rsidP="7A7C9603">
      <w:pPr>
        <w:pStyle w:val="Titre2"/>
      </w:pPr>
      <w:bookmarkStart w:id="65" w:name="_heading=h.2xcytpi"/>
      <w:bookmarkStart w:id="66" w:name="_Toc181283967"/>
      <w:bookmarkEnd w:id="65"/>
      <w:commentRangeStart w:id="67"/>
      <w:commentRangeStart w:id="68"/>
      <w:r w:rsidRPr="00B2703D">
        <w:t>Documentation et support</w:t>
      </w:r>
      <w:commentRangeEnd w:id="67"/>
      <w:r w:rsidRPr="00B2703D">
        <w:rPr>
          <w:rStyle w:val="Marquedecommentaire"/>
        </w:rPr>
        <w:commentReference w:id="67"/>
      </w:r>
      <w:commentRangeEnd w:id="68"/>
      <w:r w:rsidRPr="00B2703D">
        <w:rPr>
          <w:rStyle w:val="Marquedecommentaire"/>
        </w:rPr>
        <w:commentReference w:id="68"/>
      </w:r>
      <w:bookmarkEnd w:id="66"/>
    </w:p>
    <w:p w14:paraId="37E444A3" w14:textId="77777777" w:rsidR="006F2314" w:rsidRDefault="006F2314" w:rsidP="00ED22A7"/>
    <w:p w14:paraId="34E0449B" w14:textId="7E820C97" w:rsidR="006F2314" w:rsidRPr="008A7579" w:rsidRDefault="007260DF" w:rsidP="00395498">
      <w:pPr>
        <w:ind w:firstLine="720"/>
        <w:jc w:val="both"/>
      </w:pPr>
      <w:r>
        <w:t xml:space="preserve">La quantité de documentation physique livré avec le produit serait minimal. </w:t>
      </w:r>
      <w:r w:rsidR="00365B94">
        <w:t>Il faudra que l’utilisateur ait les requis de conne</w:t>
      </w:r>
      <w:r w:rsidR="00651C5B">
        <w:t>x</w:t>
      </w:r>
      <w:r w:rsidR="00365B94">
        <w:t>ion</w:t>
      </w:r>
      <w:r w:rsidR="0025735D">
        <w:t>s de l’horloge</w:t>
      </w:r>
      <w:r w:rsidR="00C72F52">
        <w:t xml:space="preserve">. </w:t>
      </w:r>
      <w:r w:rsidR="00C72F52" w:rsidRPr="008A7579">
        <w:t xml:space="preserve">Cela inclus autant la </w:t>
      </w:r>
      <w:r w:rsidR="00651C5B" w:rsidRPr="008A7579">
        <w:t>connexion</w:t>
      </w:r>
      <w:r w:rsidR="00C72F52" w:rsidRPr="008A7579">
        <w:t xml:space="preserve"> </w:t>
      </w:r>
      <w:r w:rsidR="00651C5B" w:rsidRPr="008A7579">
        <w:t xml:space="preserve">à une prise électrique et </w:t>
      </w:r>
      <w:r w:rsidR="00763437" w:rsidRPr="008A7579">
        <w:t>à</w:t>
      </w:r>
      <w:r w:rsidR="00452FCA" w:rsidRPr="008A7579">
        <w:t xml:space="preserve"> internet. </w:t>
      </w:r>
    </w:p>
    <w:p w14:paraId="6199C3DA" w14:textId="77777777" w:rsidR="00763437" w:rsidRDefault="00763437" w:rsidP="00AB221B">
      <w:pPr>
        <w:jc w:val="both"/>
      </w:pPr>
    </w:p>
    <w:p w14:paraId="64EEBE6D" w14:textId="440BAF8B" w:rsidR="00763437" w:rsidRDefault="00373AC8" w:rsidP="00395498">
      <w:pPr>
        <w:ind w:firstLine="720"/>
        <w:jc w:val="both"/>
      </w:pPr>
      <w:r>
        <w:t xml:space="preserve">Une fois sur le site, l’utilisateur aura plus de support. En effet, </w:t>
      </w:r>
      <w:r w:rsidR="00684FE5">
        <w:t>le site donnera les explications nécessaires pour personnaliser l’horloge</w:t>
      </w:r>
      <w:r w:rsidR="004541A2">
        <w:t>.</w:t>
      </w:r>
      <w:r w:rsidR="00AE71EC">
        <w:t xml:space="preserve"> </w:t>
      </w:r>
    </w:p>
    <w:p w14:paraId="2180ED3C" w14:textId="77777777" w:rsidR="006F2314" w:rsidRPr="005C4589" w:rsidRDefault="006F2314" w:rsidP="00ED22A7"/>
    <w:sectPr w:rsidR="006F2314" w:rsidRPr="005C4589" w:rsidSect="00773695">
      <w:headerReference w:type="default" r:id="rId27"/>
      <w:footerReference w:type="default" r:id="rId28"/>
      <w:headerReference w:type="first" r:id="rId29"/>
      <w:footerReference w:type="first" r:id="rId30"/>
      <w:pgSz w:w="12240" w:h="15840"/>
      <w:pgMar w:top="1440" w:right="1440" w:bottom="1440" w:left="1440"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osee Girard" w:date="2024-10-19T12:37:00Z" w:initials="JG">
    <w:p w14:paraId="54AA3578" w14:textId="77777777" w:rsidR="00BD7B59" w:rsidRDefault="00BD7B59" w:rsidP="00BD7B59">
      <w:pPr>
        <w:pStyle w:val="Commentaire"/>
      </w:pPr>
      <w:r>
        <w:rPr>
          <w:rStyle w:val="Marquedecommentaire"/>
        </w:rPr>
        <w:annotationRef/>
      </w:r>
      <w:r>
        <w:rPr>
          <w:i/>
          <w:iCs/>
        </w:rPr>
        <w:t>Quel est l'objectif ou l'idée derrière ce produit ? Quel problème résout-il ? Cette information permet aux membres de l'équipe d'obtenir une perspective, puis de commencer à réfléchir à la manière de concevoir.</w:t>
      </w:r>
    </w:p>
  </w:comment>
  <w:comment w:id="5" w:author="Josee Girard" w:date="2024-10-19T12:37:00Z" w:initials="JG">
    <w:p w14:paraId="1808F663" w14:textId="2DFD292C" w:rsidR="00705AB5" w:rsidRDefault="00705AB5" w:rsidP="00705AB5">
      <w:pPr>
        <w:pStyle w:val="Commentaire"/>
      </w:pPr>
      <w:r>
        <w:rPr>
          <w:rStyle w:val="Marquedecommentaire"/>
        </w:rPr>
        <w:annotationRef/>
      </w:r>
      <w:r>
        <w:rPr>
          <w:i/>
          <w:iCs/>
        </w:rPr>
        <w:t xml:space="preserve">Lister les </w:t>
      </w:r>
      <w:r>
        <w:rPr>
          <w:i/>
          <w:iCs/>
          <w:highlight w:val="cyan"/>
        </w:rPr>
        <w:t>requis</w:t>
      </w:r>
      <w:r>
        <w:rPr>
          <w:i/>
          <w:iCs/>
        </w:rPr>
        <w:t xml:space="preserve"> au niveau système.  Commencer par un schéma bloc approximatif (croquis à la main) du produit pour définir les différents sous-blocs et les affiner au fur et à mesure de la progression. Il est important d'avoir une bonne vue d'ensemble du projet.</w:t>
      </w:r>
    </w:p>
  </w:comment>
  <w:comment w:id="8" w:author="Josee Girard" w:date="2024-10-19T12:37:00Z" w:initials="JG">
    <w:p w14:paraId="10B2BB0D" w14:textId="06193286" w:rsidR="00705AB5" w:rsidRDefault="00705AB5" w:rsidP="00705AB5">
      <w:pPr>
        <w:pStyle w:val="Commentaire"/>
      </w:pPr>
      <w:r>
        <w:rPr>
          <w:rStyle w:val="Marquedecommentaire"/>
        </w:rPr>
        <w:annotationRef/>
      </w:r>
      <w:r>
        <w:rPr>
          <w:i/>
          <w:iCs/>
        </w:rPr>
        <w:t>Comprenez les conditions environnementales dans lesquelles le produit fonctionnera. Certaines questions auxquelles cette section devrait répondre sont les suivantes :</w:t>
      </w:r>
    </w:p>
    <w:p w14:paraId="33BE8C82" w14:textId="77777777" w:rsidR="00705AB5" w:rsidRDefault="00705AB5" w:rsidP="00705AB5">
      <w:pPr>
        <w:pStyle w:val="Commentaire"/>
        <w:numPr>
          <w:ilvl w:val="0"/>
          <w:numId w:val="14"/>
        </w:numPr>
      </w:pPr>
      <w:r>
        <w:rPr>
          <w:i/>
          <w:iCs/>
        </w:rPr>
        <w:t>Quelle sera la plage de température de fonctionnement et de stockage (par exemple : 0 – 50 degrés Celsius) ?</w:t>
      </w:r>
    </w:p>
    <w:p w14:paraId="30212634" w14:textId="77777777" w:rsidR="00705AB5" w:rsidRDefault="00705AB5" w:rsidP="00705AB5">
      <w:pPr>
        <w:pStyle w:val="Commentaire"/>
        <w:numPr>
          <w:ilvl w:val="0"/>
          <w:numId w:val="14"/>
        </w:numPr>
      </w:pPr>
      <w:r>
        <w:rPr>
          <w:i/>
          <w:iCs/>
        </w:rPr>
        <w:t>Quelle est la plage d'humidité de fonctionnement (par exemple : 5 – 95 % d'HR) ?</w:t>
      </w:r>
    </w:p>
    <w:p w14:paraId="02C35D9B" w14:textId="77777777" w:rsidR="00705AB5" w:rsidRDefault="00705AB5" w:rsidP="00705AB5">
      <w:pPr>
        <w:pStyle w:val="Commentaire"/>
        <w:numPr>
          <w:ilvl w:val="0"/>
          <w:numId w:val="14"/>
        </w:numPr>
      </w:pPr>
      <w:r>
        <w:rPr>
          <w:i/>
          <w:iCs/>
        </w:rPr>
        <w:t>Niveau de vibration auquel le produit peut être exposé.</w:t>
      </w:r>
    </w:p>
    <w:p w14:paraId="1BEAA614" w14:textId="77777777" w:rsidR="00705AB5" w:rsidRDefault="00705AB5" w:rsidP="00705AB5">
      <w:pPr>
        <w:pStyle w:val="Commentaire"/>
        <w:numPr>
          <w:ilvl w:val="0"/>
          <w:numId w:val="14"/>
        </w:numPr>
      </w:pPr>
      <w:r>
        <w:rPr>
          <w:i/>
          <w:iCs/>
        </w:rPr>
        <w:t>Type d'installation : intérieure ou extérieure ?</w:t>
      </w:r>
    </w:p>
    <w:p w14:paraId="13F20B89" w14:textId="77777777" w:rsidR="00705AB5" w:rsidRDefault="00705AB5" w:rsidP="00705AB5">
      <w:pPr>
        <w:pStyle w:val="Commentaire"/>
        <w:numPr>
          <w:ilvl w:val="0"/>
          <w:numId w:val="14"/>
        </w:numPr>
      </w:pPr>
      <w:r>
        <w:rPr>
          <w:i/>
          <w:iCs/>
        </w:rPr>
        <w:t>Type de montage : sur rail DIN, mural, sur poteau, sur table, portable, mobile, etc.</w:t>
      </w:r>
    </w:p>
    <w:p w14:paraId="47B14F13" w14:textId="77777777" w:rsidR="00705AB5" w:rsidRDefault="00705AB5" w:rsidP="00705AB5">
      <w:pPr>
        <w:pStyle w:val="Commentaire"/>
        <w:numPr>
          <w:ilvl w:val="0"/>
          <w:numId w:val="14"/>
        </w:numPr>
      </w:pPr>
      <w:r>
        <w:rPr>
          <w:i/>
          <w:iCs/>
        </w:rPr>
        <w:t>L'environnement est-il corrosif (fumées chimiques, gaz, etc.) ?</w:t>
      </w:r>
    </w:p>
    <w:p w14:paraId="7833709A" w14:textId="77777777" w:rsidR="00705AB5" w:rsidRDefault="00705AB5" w:rsidP="00705AB5">
      <w:pPr>
        <w:pStyle w:val="Commentaire"/>
        <w:numPr>
          <w:ilvl w:val="0"/>
          <w:numId w:val="14"/>
        </w:numPr>
      </w:pPr>
      <w:r>
        <w:rPr>
          <w:i/>
          <w:iCs/>
        </w:rPr>
        <w:t>L'étanchéité est-elle nécessaire (eau, poussière) ?</w:t>
      </w:r>
    </w:p>
    <w:p w14:paraId="6873C8F1" w14:textId="77777777" w:rsidR="00705AB5" w:rsidRDefault="00705AB5" w:rsidP="00705AB5">
      <w:pPr>
        <w:pStyle w:val="Commentaire"/>
        <w:numPr>
          <w:ilvl w:val="0"/>
          <w:numId w:val="14"/>
        </w:numPr>
      </w:pPr>
      <w:r>
        <w:rPr>
          <w:i/>
          <w:iCs/>
        </w:rPr>
        <w:t>Le produit doit-il fonctionner près de la mer ?</w:t>
      </w:r>
    </w:p>
    <w:p w14:paraId="2827E987" w14:textId="77777777" w:rsidR="00705AB5" w:rsidRDefault="00705AB5" w:rsidP="00705AB5">
      <w:pPr>
        <w:pStyle w:val="Commentaire"/>
      </w:pPr>
      <w:r>
        <w:rPr>
          <w:i/>
          <w:iCs/>
        </w:rPr>
        <w:t>Cela influencera non seulement le circuit, mais aussi la conception du boîtier.</w:t>
      </w:r>
    </w:p>
  </w:comment>
  <w:comment w:id="11" w:author="Josee Girard" w:date="2024-10-19T12:36:00Z" w:initials="JG">
    <w:p w14:paraId="245C208A" w14:textId="7880F594" w:rsidR="00705AB5" w:rsidRDefault="00705AB5" w:rsidP="00705AB5">
      <w:pPr>
        <w:pStyle w:val="Commentaire"/>
      </w:pPr>
      <w:r>
        <w:rPr>
          <w:rStyle w:val="Marquedecommentaire"/>
        </w:rPr>
        <w:annotationRef/>
      </w:r>
      <w:r>
        <w:rPr>
          <w:i/>
          <w:iCs/>
        </w:rPr>
        <w:t>Comprenez la nécessité de diverses conformités telles que FCC, CE, UL, IEC, FDA, antichoc, anticorrosion, ignifuge, classe de protection IP (IP67, IP68), etc.</w:t>
      </w:r>
    </w:p>
  </w:comment>
  <w:comment w:id="23" w:author="Josee Girard" w:date="2024-10-19T12:36:00Z" w:initials="JG">
    <w:p w14:paraId="33123A0F" w14:textId="78979AC7" w:rsidR="00705AB5" w:rsidRDefault="00705AB5" w:rsidP="00705AB5">
      <w:pPr>
        <w:pStyle w:val="Commentaire"/>
      </w:pPr>
      <w:r>
        <w:rPr>
          <w:rStyle w:val="Marquedecommentaire"/>
        </w:rPr>
        <w:annotationRef/>
      </w:r>
      <w:r>
        <w:rPr>
          <w:i/>
          <w:iCs/>
        </w:rPr>
        <w:t>Le coût cible du BOM donne la direction nécessaire pour la sélection des composants et la technologie de circuit imprimé à utiliser. Par exemple, une petite carte de circuit imprimé coûtera moins cher, mais monter des composants des deux côtés coûtera plus de temps et d'argent en production tout en réduisant la taille de la carte.</w:t>
      </w:r>
    </w:p>
  </w:comment>
  <w:comment w:id="24" w:author="Josee Girard" w:date="2024-10-19T12:36:00Z" w:initials="JG">
    <w:p w14:paraId="4F0A37E8" w14:textId="3DBA1DA4" w:rsidR="00705AB5" w:rsidRDefault="00705AB5" w:rsidP="00705AB5">
      <w:pPr>
        <w:pStyle w:val="Commentaire"/>
      </w:pPr>
      <w:r>
        <w:rPr>
          <w:rStyle w:val="Marquedecommentaire"/>
        </w:rPr>
        <w:annotationRef/>
      </w:r>
      <w:r>
        <w:rPr>
          <w:i/>
          <w:iCs/>
        </w:rPr>
        <w:t>Le coût cible du BOM donne la direction nécessaire pour la sélection des composants et la technologie de circuit imprimé à utiliser. Par exemple, une petite carte de circuit imprimé coûtera moins cher, mais monter des composants des deux côtés coûtera plus de temps et d'argent en production tout en réduisant la taille de la carte.</w:t>
      </w:r>
    </w:p>
  </w:comment>
  <w:comment w:id="26" w:author="Josee Girard" w:date="2024-10-19T12:36:00Z" w:initials="JG">
    <w:p w14:paraId="585FB473" w14:textId="1A7F6672" w:rsidR="00705AB5" w:rsidRDefault="00705AB5" w:rsidP="00705AB5">
      <w:pPr>
        <w:pStyle w:val="Commentaire"/>
      </w:pPr>
      <w:r>
        <w:rPr>
          <w:rStyle w:val="Marquedecommentaire"/>
        </w:rPr>
        <w:annotationRef/>
      </w:r>
      <w:r>
        <w:rPr>
          <w:i/>
          <w:iCs/>
        </w:rPr>
        <w:t>Pour une production à grand volume, envisagez de concevoir un produit plus rapide à produire. Par exemple, utilisez des composants SMD soudables en machine. Si possible, éliminez tout processus manuel pendant la production.</w:t>
      </w:r>
    </w:p>
    <w:p w14:paraId="0FF8855F" w14:textId="77777777" w:rsidR="00705AB5" w:rsidRDefault="00705AB5" w:rsidP="00705AB5">
      <w:pPr>
        <w:pStyle w:val="Commentaire"/>
      </w:pPr>
      <w:r>
        <w:rPr>
          <w:i/>
          <w:iCs/>
        </w:rPr>
        <w:t>Utilisez une inspection automatisée et des tests fonctionnels (cela peut nécessiter des modifications aux circuits, comme par exemple l’ajout de points de tests).</w:t>
      </w:r>
    </w:p>
  </w:comment>
  <w:comment w:id="28" w:author="Josee Girard" w:date="2024-10-19T12:36:00Z" w:initials="JG">
    <w:p w14:paraId="2EE4F50B" w14:textId="470F87D7" w:rsidR="00705AB5" w:rsidRDefault="00705AB5" w:rsidP="00705AB5">
      <w:pPr>
        <w:pStyle w:val="Commentaire"/>
      </w:pPr>
      <w:r>
        <w:rPr>
          <w:rStyle w:val="Marquedecommentaire"/>
        </w:rPr>
        <w:annotationRef/>
      </w:r>
      <w:r>
        <w:rPr>
          <w:i/>
          <w:iCs/>
        </w:rPr>
        <w:t>Il est important de prendre en compte la disponibilité/la durée de vie prévue du produit. Si elle est de 1 ou 2 ans, on ne portera pas d’attention particulière à la fin de vie des composants et aux alternatives. Mais si le produit sera disponible pendant 5 ans ou plus, il est important de prendre en compte la disponibilité à long terme lors de la sélection des composants. Vous ne voulez pas seulement vendre le produit pendant 5 ans ou plus, mais aussi quelques années de plus pour gérer le service/les réparations.</w:t>
      </w:r>
    </w:p>
  </w:comment>
  <w:comment w:id="30" w:author="Josee Girard" w:date="2024-10-19T12:36:00Z" w:initials="JG">
    <w:p w14:paraId="72E7428D" w14:textId="44D41486" w:rsidR="00705AB5" w:rsidRDefault="00705AB5" w:rsidP="00705AB5">
      <w:pPr>
        <w:pStyle w:val="Commentaire"/>
      </w:pPr>
      <w:r>
        <w:rPr>
          <w:rStyle w:val="Marquedecommentaire"/>
        </w:rPr>
        <w:annotationRef/>
      </w:r>
      <w:r>
        <w:rPr>
          <w:i/>
          <w:iCs/>
        </w:rPr>
        <w:t>Les informations sur la garantie sont utiles pour comprendre les besoins en matière de fiabilité. Il faudra peut-être prendre des précautions particulières lors de la sélection des composants et de la conception du circuit. Concevoir pour une garantie de 1 an et de 10 ans pourrait être complètement différent.</w:t>
      </w:r>
    </w:p>
  </w:comment>
  <w:comment w:id="34" w:author="Josee Girard" w:date="2024-10-19T12:36:00Z" w:initials="JG">
    <w:p w14:paraId="1E8289B4" w14:textId="52750FAB" w:rsidR="00705AB5" w:rsidRDefault="00705AB5" w:rsidP="00705AB5">
      <w:pPr>
        <w:pStyle w:val="Commentaire"/>
      </w:pPr>
      <w:r>
        <w:rPr>
          <w:rStyle w:val="Marquedecommentaire"/>
        </w:rPr>
        <w:annotationRef/>
      </w:r>
      <w:r>
        <w:rPr>
          <w:i/>
          <w:iCs/>
        </w:rPr>
        <w:t>Les spécifications matérielles couvriront principalement tous les détails des différentes fonctionnalités telles que données dans le schéma bloc. Certaines spécifications exemples pourraient être les suivantes :</w:t>
      </w:r>
    </w:p>
    <w:p w14:paraId="10E98F3E" w14:textId="77777777" w:rsidR="00705AB5" w:rsidRDefault="00705AB5" w:rsidP="00705AB5">
      <w:pPr>
        <w:pStyle w:val="Commentaire"/>
        <w:numPr>
          <w:ilvl w:val="0"/>
          <w:numId w:val="13"/>
        </w:numPr>
      </w:pPr>
      <w:r>
        <w:rPr>
          <w:i/>
          <w:iCs/>
        </w:rPr>
        <w:t>Il doit avoir une connectivité WiFi avec un taux de transfert minimum de 10Mo/s.</w:t>
      </w:r>
    </w:p>
    <w:p w14:paraId="6B28F09F" w14:textId="77777777" w:rsidR="00705AB5" w:rsidRDefault="00705AB5" w:rsidP="00705AB5">
      <w:pPr>
        <w:pStyle w:val="Commentaire"/>
        <w:numPr>
          <w:ilvl w:val="0"/>
          <w:numId w:val="13"/>
        </w:numPr>
      </w:pPr>
      <w:r>
        <w:rPr>
          <w:i/>
          <w:iCs/>
        </w:rPr>
        <w:t>Il doit avoir un écran visible par l'utilisateur à 5 pieds.</w:t>
      </w:r>
    </w:p>
    <w:p w14:paraId="1CA3FF52" w14:textId="77777777" w:rsidR="00705AB5" w:rsidRDefault="00705AB5" w:rsidP="00705AB5">
      <w:pPr>
        <w:pStyle w:val="Commentaire"/>
        <w:numPr>
          <w:ilvl w:val="0"/>
          <w:numId w:val="13"/>
        </w:numPr>
      </w:pPr>
      <w:r>
        <w:rPr>
          <w:i/>
          <w:iCs/>
        </w:rPr>
        <w:t>Interface facile à configurer via un clavier (4×4).</w:t>
      </w:r>
    </w:p>
    <w:p w14:paraId="5A86B47F" w14:textId="77777777" w:rsidR="00705AB5" w:rsidRDefault="00705AB5" w:rsidP="00705AB5">
      <w:pPr>
        <w:pStyle w:val="Commentaire"/>
        <w:numPr>
          <w:ilvl w:val="0"/>
          <w:numId w:val="13"/>
        </w:numPr>
      </w:pPr>
      <w:r>
        <w:rPr>
          <w:i/>
          <w:iCs/>
        </w:rPr>
        <w:t>Une LED pour indiquer l'alimentation, une autre pour montrer si le WiFi est actif ou non.</w:t>
      </w:r>
    </w:p>
    <w:p w14:paraId="7CC73F74" w14:textId="77777777" w:rsidR="00705AB5" w:rsidRDefault="00705AB5" w:rsidP="00705AB5">
      <w:pPr>
        <w:pStyle w:val="Commentaire"/>
        <w:numPr>
          <w:ilvl w:val="0"/>
          <w:numId w:val="13"/>
        </w:numPr>
      </w:pPr>
      <w:r>
        <w:rPr>
          <w:i/>
          <w:iCs/>
        </w:rPr>
        <w:t>Il doit avoir un port RS232, deux interfaces RS485.</w:t>
      </w:r>
    </w:p>
    <w:p w14:paraId="02DA44BF" w14:textId="77777777" w:rsidR="00705AB5" w:rsidRDefault="00705AB5" w:rsidP="00705AB5">
      <w:pPr>
        <w:pStyle w:val="Commentaire"/>
        <w:numPr>
          <w:ilvl w:val="0"/>
          <w:numId w:val="13"/>
        </w:numPr>
      </w:pPr>
      <w:r>
        <w:rPr>
          <w:i/>
          <w:iCs/>
        </w:rPr>
        <w:t>Il doit avoir 4 entrées numériques, toutes compatibles 24V.</w:t>
      </w:r>
    </w:p>
    <w:p w14:paraId="0A8C13C1" w14:textId="77777777" w:rsidR="00705AB5" w:rsidRDefault="00705AB5" w:rsidP="00705AB5">
      <w:pPr>
        <w:pStyle w:val="Commentaire"/>
        <w:numPr>
          <w:ilvl w:val="0"/>
          <w:numId w:val="13"/>
        </w:numPr>
      </w:pPr>
      <w:r>
        <w:rPr>
          <w:i/>
          <w:iCs/>
        </w:rPr>
        <w:t>Il doit avoir deux relais pour contrôler des équipements externes.</w:t>
      </w:r>
    </w:p>
    <w:p w14:paraId="3ADE87B7" w14:textId="77777777" w:rsidR="00705AB5" w:rsidRDefault="00705AB5" w:rsidP="00705AB5">
      <w:pPr>
        <w:pStyle w:val="Commentaire"/>
        <w:numPr>
          <w:ilvl w:val="0"/>
          <w:numId w:val="13"/>
        </w:numPr>
      </w:pPr>
      <w:r>
        <w:rPr>
          <w:i/>
          <w:iCs/>
        </w:rPr>
        <w:t>Il doit être alimenté en 5V CC.</w:t>
      </w:r>
    </w:p>
    <w:p w14:paraId="31DF4C51" w14:textId="77777777" w:rsidR="00705AB5" w:rsidRDefault="00705AB5" w:rsidP="00705AB5">
      <w:pPr>
        <w:pStyle w:val="Commentaire"/>
        <w:numPr>
          <w:ilvl w:val="0"/>
          <w:numId w:val="13"/>
        </w:numPr>
      </w:pPr>
      <w:r>
        <w:rPr>
          <w:i/>
          <w:iCs/>
        </w:rPr>
        <w:t>Le produit entier ne doit pas consommer plus de 5W en pointe et 2W en moyenne.</w:t>
      </w:r>
    </w:p>
  </w:comment>
  <w:comment w:id="38" w:author="Josee Girard" w:date="2024-10-19T12:35:00Z" w:initials="JG">
    <w:p w14:paraId="0F193D54" w14:textId="2F250514" w:rsidR="00705AB5" w:rsidRDefault="00705AB5" w:rsidP="00705AB5">
      <w:pPr>
        <w:pStyle w:val="Commentaire"/>
      </w:pPr>
      <w:r>
        <w:rPr>
          <w:rStyle w:val="Marquedecommentaire"/>
        </w:rPr>
        <w:annotationRef/>
      </w:r>
      <w:r>
        <w:rPr>
          <w:i/>
          <w:iCs/>
        </w:rPr>
        <w:t>Listez toutes les protections nécessaires dans différentes parties du matériel. Par exemple, l'entrée de tension CC doit avoir une protection contre les surtensions, les surintensités et les surtensions. Toutes les interfaces d'E/S doivent avoir une protection contre les décharges électrostatiques. Les interfaces industrielles comme RS232, RS485 doivent avoir une protection contre les surtensions et une isolation selon les besoins.</w:t>
      </w:r>
    </w:p>
    <w:p w14:paraId="1A6838CD" w14:textId="77777777" w:rsidR="00705AB5" w:rsidRDefault="00705AB5" w:rsidP="00705AB5">
      <w:pPr>
        <w:pStyle w:val="Commentaire"/>
      </w:pPr>
      <w:r>
        <w:rPr>
          <w:i/>
          <w:iCs/>
        </w:rPr>
        <w:t>Pensez essentiellement à la manière dont le produit peut échouer du point de vue matériel. Définissez toutes les protections pour garantir que le produit fonctionne de manière fiable pendant une période plus longue.</w:t>
      </w:r>
    </w:p>
  </w:comment>
  <w:comment w:id="41" w:author="Josee Girard" w:date="2024-10-19T12:35:00Z" w:initials="JG">
    <w:p w14:paraId="16AFD0E6" w14:textId="3742A738" w:rsidR="00705AB5" w:rsidRDefault="00705AB5" w:rsidP="00705AB5">
      <w:pPr>
        <w:pStyle w:val="Commentaire"/>
      </w:pPr>
      <w:r>
        <w:rPr>
          <w:rStyle w:val="Marquedecommentaire"/>
        </w:rPr>
        <w:annotationRef/>
      </w:r>
      <w:r>
        <w:rPr>
          <w:i/>
          <w:iCs/>
        </w:rPr>
        <w:t>Créez un organigramme de haut niveau.</w:t>
      </w:r>
    </w:p>
    <w:p w14:paraId="71EDBD47" w14:textId="77777777" w:rsidR="00705AB5" w:rsidRDefault="00705AB5" w:rsidP="00705AB5">
      <w:pPr>
        <w:pStyle w:val="Commentaire"/>
      </w:pPr>
      <w:r>
        <w:rPr>
          <w:i/>
          <w:iCs/>
        </w:rPr>
        <w:t>Il est bon de créer la structure du code en gardant à l'esprit la modularité et la réutilisation.</w:t>
      </w:r>
    </w:p>
    <w:p w14:paraId="48832FB3" w14:textId="77777777" w:rsidR="00705AB5" w:rsidRDefault="00705AB5" w:rsidP="00705AB5">
      <w:pPr>
        <w:pStyle w:val="Commentaire"/>
      </w:pPr>
      <w:r>
        <w:rPr>
          <w:i/>
          <w:iCs/>
        </w:rPr>
        <w:t>Pour un écran LCD, définissez les mises en page de l'écran.</w:t>
      </w:r>
    </w:p>
    <w:p w14:paraId="6BC9B6DF" w14:textId="77777777" w:rsidR="00705AB5" w:rsidRDefault="00705AB5" w:rsidP="00705AB5">
      <w:pPr>
        <w:pStyle w:val="Commentaire"/>
      </w:pPr>
      <w:r>
        <w:rPr>
          <w:i/>
          <w:iCs/>
        </w:rPr>
        <w:t>Pour l'interface de communication, définissez une structure claire de paquet commande-réponse.</w:t>
      </w:r>
    </w:p>
    <w:p w14:paraId="347988D7" w14:textId="77777777" w:rsidR="00705AB5" w:rsidRDefault="00705AB5" w:rsidP="00705AB5">
      <w:pPr>
        <w:pStyle w:val="Commentaire"/>
      </w:pPr>
      <w:r>
        <w:rPr>
          <w:i/>
          <w:iCs/>
        </w:rPr>
        <w:t>Analysez si un système d'exploitation en temps réel (RTOS) est nécessaire.</w:t>
      </w:r>
    </w:p>
    <w:p w14:paraId="26293460" w14:textId="77777777" w:rsidR="00705AB5" w:rsidRDefault="00705AB5" w:rsidP="00705AB5">
      <w:pPr>
        <w:pStyle w:val="Commentaire"/>
      </w:pPr>
      <w:r>
        <w:rPr>
          <w:i/>
          <w:iCs/>
        </w:rPr>
        <w:t>La gestion de l'alimentation est-elle critique, et le matériel nécessaire est-il en place ?</w:t>
      </w:r>
    </w:p>
  </w:comment>
  <w:comment w:id="45" w:author="Josee Girard" w:date="2024-10-19T12:35:00Z" w:initials="JG">
    <w:p w14:paraId="6DACC722" w14:textId="0F3D9259" w:rsidR="00705AB5" w:rsidRDefault="00705AB5" w:rsidP="00705AB5">
      <w:pPr>
        <w:pStyle w:val="Commentaire"/>
      </w:pPr>
      <w:r>
        <w:rPr>
          <w:rStyle w:val="Marquedecommentaire"/>
        </w:rPr>
        <w:annotationRef/>
      </w:r>
      <w:r>
        <w:rPr>
          <w:i/>
          <w:iCs/>
        </w:rPr>
        <w:t>Les délais de projet sont toujours serrés, et le temps disponible pour les tests est limité. De plus, il est souvent impraticable de tester toutes les conditions sur le terrain. Il peut donc être nécessaire de corriger un bogue ou de fournir une mise à jour de fonctionnalités pour améliorer l'expérience utilisateur lorsque le produit est déjà sur le terrain.</w:t>
      </w:r>
    </w:p>
    <w:p w14:paraId="18604FDA" w14:textId="77777777" w:rsidR="00705AB5" w:rsidRDefault="00705AB5" w:rsidP="00705AB5">
      <w:pPr>
        <w:pStyle w:val="Commentaire"/>
      </w:pPr>
      <w:r>
        <w:rPr>
          <w:i/>
          <w:iCs/>
        </w:rPr>
        <w:t>Le mécanisme de mise à jour est parfois via des interfaces avec fils comme USB, Ethernet, RS232, RS485, etc.  Ou via un support mémoire comme une clé USB, carte SD…  Over-the-air: connectivité sans fil comme Bluetooth, WiFi, cellulaire, etc.</w:t>
      </w:r>
    </w:p>
    <w:p w14:paraId="2E9E2EB7" w14:textId="77777777" w:rsidR="00705AB5" w:rsidRDefault="00705AB5" w:rsidP="00705AB5">
      <w:pPr>
        <w:pStyle w:val="Commentaire"/>
      </w:pPr>
      <w:r>
        <w:rPr>
          <w:i/>
          <w:iCs/>
        </w:rPr>
        <w:t>Le mécanisme de mise à jour devrait être facile à utiliser pour le support et le service.  Idéalement il ne faut pas ouvrir le boîtier pour faire une mise à jour.</w:t>
      </w:r>
    </w:p>
  </w:comment>
  <w:comment w:id="47" w:author="Josee Girard" w:date="2024-10-19T12:35:00Z" w:initials="JG">
    <w:p w14:paraId="5A293AF1" w14:textId="659DC41F" w:rsidR="00705AB5" w:rsidRDefault="00705AB5" w:rsidP="00705AB5">
      <w:pPr>
        <w:pStyle w:val="Commentaire"/>
      </w:pPr>
      <w:r>
        <w:rPr>
          <w:rStyle w:val="Marquedecommentaire"/>
        </w:rPr>
        <w:annotationRef/>
      </w:r>
      <w:r>
        <w:rPr>
          <w:i/>
          <w:iCs/>
        </w:rPr>
        <w:t xml:space="preserve">Est-ce que le produit est accompagné d’un logiciel sur PC ou sur cellulaire ?  </w:t>
      </w:r>
    </w:p>
    <w:p w14:paraId="7AC7185F" w14:textId="77777777" w:rsidR="00705AB5" w:rsidRDefault="00705AB5" w:rsidP="00705AB5">
      <w:pPr>
        <w:pStyle w:val="Commentaire"/>
      </w:pPr>
      <w:r>
        <w:rPr>
          <w:i/>
          <w:iCs/>
        </w:rPr>
        <w:t>Quel est l’utilité de ce logiciel ?  Pour configurer le produit, récupérer des données à analyser, etc.</w:t>
      </w:r>
    </w:p>
    <w:p w14:paraId="42FEF923" w14:textId="77777777" w:rsidR="00705AB5" w:rsidRDefault="00705AB5" w:rsidP="00705AB5">
      <w:pPr>
        <w:pStyle w:val="Commentaire"/>
      </w:pPr>
      <w:r>
        <w:rPr>
          <w:i/>
          <w:iCs/>
        </w:rPr>
        <w:t>Quelle sera l’interface utilisateur ? Ligne de commande, interface graphique, audio, etc.</w:t>
      </w:r>
    </w:p>
    <w:p w14:paraId="4AA87AAC" w14:textId="77777777" w:rsidR="00705AB5" w:rsidRDefault="00705AB5" w:rsidP="00705AB5">
      <w:pPr>
        <w:pStyle w:val="Commentaire"/>
      </w:pPr>
      <w:r>
        <w:rPr>
          <w:i/>
          <w:iCs/>
        </w:rPr>
        <w:t>Quels systèmes d’exploitation sont supportés?</w:t>
      </w:r>
    </w:p>
    <w:p w14:paraId="6A23D664" w14:textId="77777777" w:rsidR="00705AB5" w:rsidRDefault="00705AB5" w:rsidP="00705AB5">
      <w:pPr>
        <w:pStyle w:val="Commentaire"/>
      </w:pPr>
      <w:r>
        <w:rPr>
          <w:i/>
          <w:iCs/>
        </w:rPr>
        <w:t>Les fonctions de ce logiciel, les fenêtres graphiques, etc, doivent être listées.</w:t>
      </w:r>
    </w:p>
  </w:comment>
  <w:comment w:id="50" w:author="Josee Girard" w:date="2024-10-19T12:35:00Z" w:initials="JG">
    <w:p w14:paraId="7745C279" w14:textId="3A4F4AEB" w:rsidR="00705AB5" w:rsidRDefault="00705AB5" w:rsidP="00705AB5">
      <w:pPr>
        <w:pStyle w:val="Commentaire"/>
      </w:pPr>
      <w:r>
        <w:rPr>
          <w:rStyle w:val="Marquedecommentaire"/>
        </w:rPr>
        <w:annotationRef/>
      </w:r>
      <w:r>
        <w:rPr>
          <w:i/>
          <w:iCs/>
        </w:rPr>
        <w:t>Les succès de ventes ne sont pas seulement reliés aux caractéristiques du produit et à sa fiabilité, mais aussi de l’expérience utilisateur entière.</w:t>
      </w:r>
    </w:p>
    <w:p w14:paraId="7A4EEFF7" w14:textId="77777777" w:rsidR="00705AB5" w:rsidRDefault="00705AB5" w:rsidP="00705AB5">
      <w:pPr>
        <w:pStyle w:val="Commentaire"/>
      </w:pPr>
      <w:r>
        <w:rPr>
          <w:i/>
          <w:iCs/>
        </w:rPr>
        <w:t>Détaillez les cas d’utilisations.  De quelle façons les utilisateurs utiliseront le produit?</w:t>
      </w:r>
    </w:p>
  </w:comment>
  <w:comment w:id="53" w:author="Josee Girard" w:date="2024-10-19T12:34:00Z" w:initials="JG">
    <w:p w14:paraId="035AC60B" w14:textId="753D475E" w:rsidR="00705AB5" w:rsidRDefault="00705AB5" w:rsidP="00705AB5">
      <w:pPr>
        <w:pStyle w:val="Commentaire"/>
      </w:pPr>
      <w:r>
        <w:rPr>
          <w:rStyle w:val="Marquedecommentaire"/>
        </w:rPr>
        <w:annotationRef/>
      </w:r>
      <w:r>
        <w:rPr>
          <w:i/>
          <w:iCs/>
        </w:rPr>
        <w:t>Ce serait bien de commencer à visualiser à quoi ressemblera le produit. Combien de PCB il contiendra, comment ils seront interconnectés, etc.</w:t>
      </w:r>
    </w:p>
    <w:p w14:paraId="4C6C339E" w14:textId="77777777" w:rsidR="00705AB5" w:rsidRDefault="00705AB5" w:rsidP="00705AB5">
      <w:pPr>
        <w:pStyle w:val="Commentaire"/>
      </w:pPr>
    </w:p>
    <w:p w14:paraId="6E0500E6" w14:textId="77777777" w:rsidR="00705AB5" w:rsidRDefault="00705AB5" w:rsidP="00705AB5">
      <w:pPr>
        <w:pStyle w:val="Commentaire"/>
      </w:pPr>
      <w:r>
        <w:rPr>
          <w:i/>
          <w:iCs/>
        </w:rPr>
        <w:t>Il est bon de créer des croquis manuels et de discuter de différentes idées avec l'équipe. Gardez toujours à l’esprit les besoins des utilisateurs lors de la conception du boîtier. Vous devriez également envisager de créer des maquettes, des modèles 3D et d'insérer tous les composants à l'intérieur pour analyser si cela se passe bien du point de vue de la facilité de fabrication, de la réparation et de l'expérience utilisateur.</w:t>
      </w:r>
    </w:p>
    <w:p w14:paraId="510062DA" w14:textId="77777777" w:rsidR="00705AB5" w:rsidRDefault="00705AB5" w:rsidP="00705AB5">
      <w:pPr>
        <w:pStyle w:val="Commentaire"/>
      </w:pPr>
    </w:p>
    <w:p w14:paraId="40D32FCB" w14:textId="77777777" w:rsidR="00705AB5" w:rsidRDefault="00705AB5" w:rsidP="00705AB5">
      <w:pPr>
        <w:pStyle w:val="Commentaire"/>
      </w:pPr>
      <w:r>
        <w:rPr>
          <w:i/>
          <w:iCs/>
        </w:rPr>
        <w:t>La conception du boîtier dépendra également des conditions environnementales, des exigences de conformité et des besoins en matière de gestion thermique.</w:t>
      </w:r>
    </w:p>
  </w:comment>
  <w:comment w:id="58" w:author="Josee Girard" w:date="2024-10-19T12:34:00Z" w:initials="JG">
    <w:p w14:paraId="1B7E22BE" w14:textId="3C9D66B3" w:rsidR="00705AB5" w:rsidRDefault="00705AB5" w:rsidP="00705AB5">
      <w:pPr>
        <w:pStyle w:val="Commentaire"/>
      </w:pPr>
      <w:r>
        <w:rPr>
          <w:rStyle w:val="Marquedecommentaire"/>
        </w:rPr>
        <w:annotationRef/>
      </w:r>
      <w:r>
        <w:rPr>
          <w:i/>
          <w:iCs/>
        </w:rPr>
        <w:t>Dans cette section, on s’assure que le design est productible. En considérant aussi les volumes escomptés.</w:t>
      </w:r>
    </w:p>
    <w:p w14:paraId="51078A78" w14:textId="77777777" w:rsidR="00705AB5" w:rsidRDefault="00705AB5" w:rsidP="00705AB5">
      <w:pPr>
        <w:pStyle w:val="Commentaire"/>
      </w:pPr>
      <w:r>
        <w:rPr>
          <w:i/>
          <w:iCs/>
        </w:rPr>
        <w:t xml:space="preserve">Plusieurs considérations venant des contraintes de manufacture sont à prendre en compte.  Quelles technologies sont nécessaires pour produire ce design ?  Est-ce que les outils sont disponibles?  Quelles sont les compétences requises pour opérer ces outils ?  </w:t>
      </w:r>
    </w:p>
    <w:p w14:paraId="29580752" w14:textId="77777777" w:rsidR="00705AB5" w:rsidRDefault="00705AB5" w:rsidP="00705AB5">
      <w:pPr>
        <w:pStyle w:val="Commentaire"/>
      </w:pPr>
      <w:r>
        <w:rPr>
          <w:i/>
          <w:iCs/>
        </w:rPr>
        <w:t>Si votre produit à besoin d’être machiné avec une tolérance de 0.001mm, il y peut-être très peu d’usines qui ont la technologie nécessaire.</w:t>
      </w:r>
    </w:p>
    <w:p w14:paraId="311D9395" w14:textId="77777777" w:rsidR="00705AB5" w:rsidRDefault="00705AB5" w:rsidP="00705AB5">
      <w:pPr>
        <w:pStyle w:val="Commentaire"/>
      </w:pPr>
      <w:r>
        <w:rPr>
          <w:i/>
          <w:iCs/>
        </w:rPr>
        <w:t>Le design doit être conçu pour faciliter la production, éviter les erreurs…</w:t>
      </w:r>
    </w:p>
    <w:p w14:paraId="5935965C" w14:textId="77777777" w:rsidR="00705AB5" w:rsidRDefault="00705AB5" w:rsidP="00705AB5">
      <w:pPr>
        <w:pStyle w:val="Commentaire"/>
      </w:pPr>
      <w:r>
        <w:rPr>
          <w:i/>
          <w:iCs/>
        </w:rPr>
        <w:t>Si le produit est très complexe à assembler, il risque d’y avoir des impacts sur le coût et</w:t>
      </w:r>
      <w:r>
        <w:t xml:space="preserve"> </w:t>
      </w:r>
      <w:r>
        <w:rPr>
          <w:i/>
          <w:iCs/>
        </w:rPr>
        <w:t xml:space="preserve">sur la fiabilité. </w:t>
      </w:r>
    </w:p>
  </w:comment>
  <w:comment w:id="61" w:author="Josee Girard" w:date="2024-10-19T12:33:00Z" w:initials="JG">
    <w:p w14:paraId="6E3ADD71" w14:textId="3DE333C1" w:rsidR="00705AB5" w:rsidRDefault="00705AB5" w:rsidP="00705AB5">
      <w:pPr>
        <w:pStyle w:val="Commentaire"/>
      </w:pPr>
      <w:r>
        <w:rPr>
          <w:rStyle w:val="Marquedecommentaire"/>
        </w:rPr>
        <w:annotationRef/>
      </w:r>
      <w:r>
        <w:rPr>
          <w:i/>
          <w:iCs/>
        </w:rPr>
        <w:t xml:space="preserve">Généralement, plus il y a de tests, mieux c’est.  Idéalement, toutes les fonctions sont testées avant que le produit soit expédié à l’utilisateur.  </w:t>
      </w:r>
    </w:p>
    <w:p w14:paraId="634E3D0C" w14:textId="77777777" w:rsidR="00705AB5" w:rsidRDefault="00705AB5" w:rsidP="00705AB5">
      <w:pPr>
        <w:pStyle w:val="Commentaire"/>
      </w:pPr>
      <w:r>
        <w:rPr>
          <w:i/>
          <w:iCs/>
        </w:rPr>
        <w:t>Tester tôt dans la chaîne de production permet de trouver rapidement les fautes pour les corriger à moindre coût.  Tester à la toute fin de la chaîne permet de s’assurer qu’il n’y a pas d’erreurs qui ont été introduites en cours de production.</w:t>
      </w:r>
    </w:p>
    <w:p w14:paraId="4B88DF15" w14:textId="77777777" w:rsidR="00705AB5" w:rsidRDefault="00705AB5" w:rsidP="00705AB5">
      <w:pPr>
        <w:pStyle w:val="Commentaire"/>
      </w:pPr>
      <w:r>
        <w:rPr>
          <w:i/>
          <w:iCs/>
        </w:rPr>
        <w:t>Différents plans de test sont requis pour la validation de la conception, mais aussi pour la production.  Certains tests sont faits seulement lors du design et au besoin selon le jugement des concepteurs, d’autres sont effectués systématiquement.  Certains tests ou mesures peuvent être imposés par la réglementation.  Est-ce que le produit a des paramètres à calibrer ? Est-ce que cette calibration doit être faite annuellement?</w:t>
      </w:r>
    </w:p>
    <w:p w14:paraId="5CE30DC8" w14:textId="77777777" w:rsidR="00705AB5" w:rsidRDefault="00705AB5" w:rsidP="00705AB5">
      <w:pPr>
        <w:pStyle w:val="Commentaire"/>
      </w:pPr>
    </w:p>
    <w:p w14:paraId="0D9493BE" w14:textId="77777777" w:rsidR="00705AB5" w:rsidRDefault="00705AB5" w:rsidP="00705AB5">
      <w:pPr>
        <w:pStyle w:val="Commentaire"/>
      </w:pPr>
      <w:r>
        <w:rPr>
          <w:i/>
          <w:iCs/>
        </w:rPr>
        <w:t>L’aspect des tests doit être pris en compte très tôt dans le projet.  Comme par exemple, il faudra peut-être ajouter des points de tests sur le circuit imprimé.  Est-ce qui faudra un Firmware/Software spécialement pour les tests?</w:t>
      </w:r>
    </w:p>
    <w:p w14:paraId="62D04323" w14:textId="77777777" w:rsidR="00705AB5" w:rsidRDefault="00705AB5" w:rsidP="00705AB5">
      <w:pPr>
        <w:pStyle w:val="Commentaire"/>
      </w:pPr>
      <w:r>
        <w:rPr>
          <w:i/>
          <w:iCs/>
        </w:rPr>
        <w:t>Pour les très gros volumes de production, le temps de test peut devenir un enjeu important.  Dans ce cas, il faut trouver le bon équilibre entre le temps de test et la couverture des tests.</w:t>
      </w:r>
    </w:p>
  </w:comment>
  <w:comment w:id="64" w:author="Josee Girard" w:date="2024-10-19T12:33:00Z" w:initials="JG">
    <w:p w14:paraId="7B414E10" w14:textId="1B755690" w:rsidR="00705AB5" w:rsidRDefault="00705AB5" w:rsidP="00705AB5">
      <w:pPr>
        <w:pStyle w:val="Commentaire"/>
      </w:pPr>
      <w:r>
        <w:rPr>
          <w:rStyle w:val="Marquedecommentaire"/>
        </w:rPr>
        <w:annotationRef/>
      </w:r>
      <w:r>
        <w:rPr>
          <w:i/>
          <w:iCs/>
        </w:rPr>
        <w:t>Il est pratiquement impossible de créer un produit sans faille, mieux vaut établir des scénarios de failles et déterminer comment les gérer.  Il y aura certainement des retours de certains utilisateurs, comment les gérer ? Y-a-t-il des centres de services dans toutes les régions où le produit est vendu ?  À quel point le produit est réparable ?  Quel niveau de compétences est requis pour faire la maintenance du produit ?</w:t>
      </w:r>
    </w:p>
  </w:comment>
  <w:comment w:id="67" w:author="Josee Girard" w:date="2024-10-19T12:32:00Z" w:initials="JG">
    <w:p w14:paraId="701F55BA" w14:textId="6BA0CE43" w:rsidR="00CE3979" w:rsidRDefault="00CE3979" w:rsidP="00CE3979">
      <w:pPr>
        <w:pStyle w:val="Commentaire"/>
      </w:pPr>
      <w:r>
        <w:rPr>
          <w:rStyle w:val="Marquedecommentaire"/>
        </w:rPr>
        <w:annotationRef/>
      </w:r>
      <w:r>
        <w:rPr>
          <w:i/>
          <w:iCs/>
        </w:rPr>
        <w:t>La documentation est très importante.  L’utilisateur doit pouvoir s’y référer en cas de problème ou simplement pour connaître les fonctions et caractéristiques du produit, avant ou après l’achat.</w:t>
      </w:r>
    </w:p>
    <w:p w14:paraId="7D28B6CE" w14:textId="77777777" w:rsidR="00CE3979" w:rsidRDefault="00CE3979" w:rsidP="00CE3979">
      <w:pPr>
        <w:pStyle w:val="Commentaire"/>
      </w:pPr>
    </w:p>
    <w:p w14:paraId="71517F66" w14:textId="77777777" w:rsidR="00CE3979" w:rsidRDefault="00CE3979" w:rsidP="00CE3979">
      <w:pPr>
        <w:pStyle w:val="Commentaire"/>
      </w:pPr>
      <w:r>
        <w:rPr>
          <w:i/>
          <w:iCs/>
        </w:rPr>
        <w:t>Plus l’interface utilisateur est conviviale, moins il y aura de support à faire aux utilisateurs.  Si l’utilisation du produit est trop compliquée ou mal documentée, vous risquez d’avoir beaucoup de support à faire.  Ou pire, cela peut aboutir à un sentiment que le produit n’est pas fiable.</w:t>
      </w:r>
    </w:p>
  </w:comment>
  <w:comment w:id="68" w:author="Josee Girard" w:date="2024-10-19T12:32:00Z" w:initials="JG">
    <w:p w14:paraId="7930A2AE" w14:textId="1850D2B2" w:rsidR="00CE3979" w:rsidRDefault="00CE3979" w:rsidP="00CE3979">
      <w:pPr>
        <w:pStyle w:val="Commentaire"/>
      </w:pPr>
      <w:r>
        <w:rPr>
          <w:rStyle w:val="Marquedecommentaire"/>
        </w:rPr>
        <w:annotationRef/>
      </w:r>
      <w:r>
        <w:rPr>
          <w:i/>
          <w:iCs/>
        </w:rPr>
        <w:t>En conclusion, il n’est pas facile de créer une spécification technique détaillée d’un produit embarqué lorsque l’on n’a pas beaucoup d’expérience dans la conception ou que l’on est une startup sans processus encore définis. Mais une spécification technique bien définie donne non seulement de la clarté pour la conception, mais permet également d'économiser énormément de temps et d'efforts, qui autrement seraient gaspillés.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AA3578" w15:done="0"/>
  <w15:commentEx w15:paraId="1808F663" w15:done="0"/>
  <w15:commentEx w15:paraId="2827E987" w15:done="0"/>
  <w15:commentEx w15:paraId="245C208A" w15:done="0"/>
  <w15:commentEx w15:paraId="33123A0F" w15:done="0"/>
  <w15:commentEx w15:paraId="4F0A37E8" w15:done="0"/>
  <w15:commentEx w15:paraId="0FF8855F" w15:done="0"/>
  <w15:commentEx w15:paraId="2EE4F50B" w15:done="0"/>
  <w15:commentEx w15:paraId="72E7428D" w15:done="0"/>
  <w15:commentEx w15:paraId="31DF4C51" w15:done="0"/>
  <w15:commentEx w15:paraId="1A6838CD" w15:done="0"/>
  <w15:commentEx w15:paraId="26293460" w15:done="0"/>
  <w15:commentEx w15:paraId="2E9E2EB7" w15:done="0"/>
  <w15:commentEx w15:paraId="6A23D664" w15:done="0"/>
  <w15:commentEx w15:paraId="7A4EEFF7" w15:done="0"/>
  <w15:commentEx w15:paraId="40D32FCB" w15:done="0"/>
  <w15:commentEx w15:paraId="5935965C" w15:done="0"/>
  <w15:commentEx w15:paraId="62D04323" w15:done="0"/>
  <w15:commentEx w15:paraId="7B414E10" w15:done="0"/>
  <w15:commentEx w15:paraId="71517F66" w15:done="0"/>
  <w15:commentEx w15:paraId="7930A2AE" w15:paraIdParent="71517F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43BC26" w16cex:dateUtc="2024-10-19T16:37:00Z"/>
  <w16cex:commentExtensible w16cex:durableId="0E3E9580" w16cex:dateUtc="2024-10-19T16:37:00Z"/>
  <w16cex:commentExtensible w16cex:durableId="59351C68" w16cex:dateUtc="2024-10-19T16:37:00Z"/>
  <w16cex:commentExtensible w16cex:durableId="73DF39B2" w16cex:dateUtc="2024-10-19T16:36:00Z"/>
  <w16cex:commentExtensible w16cex:durableId="428014E4" w16cex:dateUtc="2024-10-19T16:36:00Z"/>
  <w16cex:commentExtensible w16cex:durableId="06FE8878" w16cex:dateUtc="2024-10-19T16:36:00Z"/>
  <w16cex:commentExtensible w16cex:durableId="508BECA5" w16cex:dateUtc="2024-10-19T16:36:00Z"/>
  <w16cex:commentExtensible w16cex:durableId="7126C82C" w16cex:dateUtc="2024-10-19T16:36:00Z"/>
  <w16cex:commentExtensible w16cex:durableId="4882DAC9" w16cex:dateUtc="2024-10-19T16:36:00Z"/>
  <w16cex:commentExtensible w16cex:durableId="36E3CFE6" w16cex:dateUtc="2024-10-19T16:36:00Z"/>
  <w16cex:commentExtensible w16cex:durableId="16590C04" w16cex:dateUtc="2024-10-19T16:35:00Z"/>
  <w16cex:commentExtensible w16cex:durableId="17D95C20" w16cex:dateUtc="2024-10-19T16:35:00Z"/>
  <w16cex:commentExtensible w16cex:durableId="4E075267" w16cex:dateUtc="2024-10-19T16:35:00Z"/>
  <w16cex:commentExtensible w16cex:durableId="549EE35A" w16cex:dateUtc="2024-10-19T16:35:00Z"/>
  <w16cex:commentExtensible w16cex:durableId="365480D2" w16cex:dateUtc="2024-10-19T16:35:00Z"/>
  <w16cex:commentExtensible w16cex:durableId="1CD68CC5" w16cex:dateUtc="2024-10-19T16:34:00Z"/>
  <w16cex:commentExtensible w16cex:durableId="13487519" w16cex:dateUtc="2024-10-19T16:34:00Z"/>
  <w16cex:commentExtensible w16cex:durableId="3F2E2E41" w16cex:dateUtc="2024-10-19T16:33:00Z"/>
  <w16cex:commentExtensible w16cex:durableId="0C9F6A7C" w16cex:dateUtc="2024-10-19T16:33:00Z"/>
  <w16cex:commentExtensible w16cex:durableId="2E01D52B" w16cex:dateUtc="2024-10-19T16:32:00Z"/>
  <w16cex:commentExtensible w16cex:durableId="5A1F54C4" w16cex:dateUtc="2024-10-19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AA3578" w16cid:durableId="3043BC26"/>
  <w16cid:commentId w16cid:paraId="1808F663" w16cid:durableId="0E3E9580"/>
  <w16cid:commentId w16cid:paraId="2827E987" w16cid:durableId="59351C68"/>
  <w16cid:commentId w16cid:paraId="245C208A" w16cid:durableId="73DF39B2"/>
  <w16cid:commentId w16cid:paraId="33123A0F" w16cid:durableId="428014E4"/>
  <w16cid:commentId w16cid:paraId="4F0A37E8" w16cid:durableId="06FE8878"/>
  <w16cid:commentId w16cid:paraId="0FF8855F" w16cid:durableId="508BECA5"/>
  <w16cid:commentId w16cid:paraId="2EE4F50B" w16cid:durableId="7126C82C"/>
  <w16cid:commentId w16cid:paraId="72E7428D" w16cid:durableId="4882DAC9"/>
  <w16cid:commentId w16cid:paraId="31DF4C51" w16cid:durableId="36E3CFE6"/>
  <w16cid:commentId w16cid:paraId="1A6838CD" w16cid:durableId="16590C04"/>
  <w16cid:commentId w16cid:paraId="26293460" w16cid:durableId="17D95C20"/>
  <w16cid:commentId w16cid:paraId="2E9E2EB7" w16cid:durableId="4E075267"/>
  <w16cid:commentId w16cid:paraId="6A23D664" w16cid:durableId="549EE35A"/>
  <w16cid:commentId w16cid:paraId="7A4EEFF7" w16cid:durableId="365480D2"/>
  <w16cid:commentId w16cid:paraId="40D32FCB" w16cid:durableId="1CD68CC5"/>
  <w16cid:commentId w16cid:paraId="5935965C" w16cid:durableId="13487519"/>
  <w16cid:commentId w16cid:paraId="62D04323" w16cid:durableId="3F2E2E41"/>
  <w16cid:commentId w16cid:paraId="7B414E10" w16cid:durableId="0C9F6A7C"/>
  <w16cid:commentId w16cid:paraId="71517F66" w16cid:durableId="2E01D52B"/>
  <w16cid:commentId w16cid:paraId="7930A2AE" w16cid:durableId="5A1F54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631B6" w14:textId="77777777" w:rsidR="007C17B8" w:rsidRDefault="007C17B8" w:rsidP="00ED22A7">
      <w:r>
        <w:separator/>
      </w:r>
    </w:p>
  </w:endnote>
  <w:endnote w:type="continuationSeparator" w:id="0">
    <w:p w14:paraId="60898839" w14:textId="77777777" w:rsidR="007C17B8" w:rsidRDefault="007C17B8" w:rsidP="00ED22A7">
      <w:r>
        <w:continuationSeparator/>
      </w:r>
    </w:p>
  </w:endnote>
  <w:endnote w:type="continuationNotice" w:id="1">
    <w:p w14:paraId="714A4D2B" w14:textId="77777777" w:rsidR="007C17B8" w:rsidRDefault="007C17B8" w:rsidP="00ED2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08286" w14:textId="13DFA0DA" w:rsidR="00837FF1" w:rsidRPr="00837FF1" w:rsidRDefault="00FD1D28" w:rsidP="00ED22A7">
    <w:pPr>
      <w:pStyle w:val="Pieddepage"/>
    </w:pPr>
    <w:r>
      <w:t>Cégep Limoilou</w:t>
    </w:r>
    <w:r w:rsidR="00EA7E66">
      <w:tab/>
    </w:r>
    <w:r w:rsidR="00411840">
      <w:t>Josée Girard</w:t>
    </w:r>
    <w:r w:rsidR="00837FF1">
      <w:tab/>
      <w:t xml:space="preserve">page </w:t>
    </w:r>
    <w:r w:rsidR="00837FF1" w:rsidRPr="00837FF1">
      <w:fldChar w:fldCharType="begin"/>
    </w:r>
    <w:r w:rsidR="00837FF1" w:rsidRPr="00837FF1">
      <w:instrText xml:space="preserve"> PAGE   \* MERGEFORMAT </w:instrText>
    </w:r>
    <w:r w:rsidR="00837FF1" w:rsidRPr="00837FF1">
      <w:fldChar w:fldCharType="separate"/>
    </w:r>
    <w:r>
      <w:rPr>
        <w:noProof/>
      </w:rPr>
      <w:t>1</w:t>
    </w:r>
    <w:r w:rsidR="00837FF1" w:rsidRPr="00837FF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97F9C" w14:textId="5EC995A4" w:rsidR="00773695" w:rsidRDefault="00A97F86" w:rsidP="00ED22A7">
    <w:pPr>
      <w:pStyle w:val="Pieddepage"/>
    </w:pPr>
    <w:r>
      <w:t>Jos</w:t>
    </w:r>
    <w:r w:rsidR="003C3CC0">
      <w:t>ée Girard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41F9A" w14:textId="77777777" w:rsidR="007C17B8" w:rsidRDefault="007C17B8" w:rsidP="00ED22A7">
      <w:r>
        <w:separator/>
      </w:r>
    </w:p>
  </w:footnote>
  <w:footnote w:type="continuationSeparator" w:id="0">
    <w:p w14:paraId="33931E4F" w14:textId="77777777" w:rsidR="007C17B8" w:rsidRDefault="007C17B8" w:rsidP="00ED22A7">
      <w:r>
        <w:continuationSeparator/>
      </w:r>
    </w:p>
  </w:footnote>
  <w:footnote w:type="continuationNotice" w:id="1">
    <w:p w14:paraId="188658F7" w14:textId="77777777" w:rsidR="007C17B8" w:rsidRDefault="007C17B8" w:rsidP="00ED22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095B8" w14:textId="378B4891" w:rsidR="00837FF1" w:rsidRDefault="00A757FB" w:rsidP="00ED22A7">
    <w:pPr>
      <w:pStyle w:val="En-tte"/>
    </w:pPr>
    <w:r>
      <w:rPr>
        <w:noProof/>
      </w:rPr>
      <w:drawing>
        <wp:inline distT="0" distB="0" distL="0" distR="0" wp14:anchorId="5743C708" wp14:editId="4A008F4F">
          <wp:extent cx="713637" cy="410737"/>
          <wp:effectExtent l="0" t="0" r="0" b="8890"/>
          <wp:docPr id="15233945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867" cy="433316"/>
                  </a:xfrm>
                  <a:prstGeom prst="rect">
                    <a:avLst/>
                  </a:prstGeom>
                  <a:noFill/>
                </pic:spPr>
              </pic:pic>
            </a:graphicData>
          </a:graphic>
        </wp:inline>
      </w:drawing>
    </w:r>
    <w:r w:rsidR="00837FF1">
      <w:tab/>
    </w:r>
    <w:r w:rsidR="00837FF1">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1A3A8" w14:textId="247B63A8" w:rsidR="00773695" w:rsidRDefault="00773695" w:rsidP="00ED22A7">
    <w:pPr>
      <w:pStyle w:val="En-tte"/>
    </w:pPr>
    <w:r>
      <w:rPr>
        <w:noProof/>
      </w:rPr>
      <w:drawing>
        <wp:inline distT="0" distB="0" distL="0" distR="0" wp14:anchorId="2CAADC74" wp14:editId="262D3008">
          <wp:extent cx="713637" cy="410737"/>
          <wp:effectExtent l="0" t="0" r="0" b="8890"/>
          <wp:docPr id="429980981" name="Image 2" descr="Une image contenant logo,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80981" name="Image 2" descr="Une image contenant logo, Police, Graphique, graphism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867" cy="43331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5016"/>
    <w:multiLevelType w:val="multilevel"/>
    <w:tmpl w:val="522A8FD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7414C"/>
    <w:multiLevelType w:val="hybridMultilevel"/>
    <w:tmpl w:val="A3544868"/>
    <w:lvl w:ilvl="0" w:tplc="2340D3A2">
      <w:start w:val="1"/>
      <w:numFmt w:val="bullet"/>
      <w:lvlText w:val=""/>
      <w:lvlJc w:val="left"/>
      <w:pPr>
        <w:ind w:left="1440" w:hanging="360"/>
      </w:pPr>
      <w:rPr>
        <w:rFonts w:ascii="Symbol" w:hAnsi="Symbol"/>
      </w:rPr>
    </w:lvl>
    <w:lvl w:ilvl="1" w:tplc="79DA1BBA">
      <w:start w:val="1"/>
      <w:numFmt w:val="bullet"/>
      <w:lvlText w:val=""/>
      <w:lvlJc w:val="left"/>
      <w:pPr>
        <w:ind w:left="1440" w:hanging="360"/>
      </w:pPr>
      <w:rPr>
        <w:rFonts w:ascii="Symbol" w:hAnsi="Symbol"/>
      </w:rPr>
    </w:lvl>
    <w:lvl w:ilvl="2" w:tplc="09B0ED0C">
      <w:start w:val="1"/>
      <w:numFmt w:val="bullet"/>
      <w:lvlText w:val=""/>
      <w:lvlJc w:val="left"/>
      <w:pPr>
        <w:ind w:left="1440" w:hanging="360"/>
      </w:pPr>
      <w:rPr>
        <w:rFonts w:ascii="Symbol" w:hAnsi="Symbol"/>
      </w:rPr>
    </w:lvl>
    <w:lvl w:ilvl="3" w:tplc="63B8F51C">
      <w:start w:val="1"/>
      <w:numFmt w:val="bullet"/>
      <w:lvlText w:val=""/>
      <w:lvlJc w:val="left"/>
      <w:pPr>
        <w:ind w:left="1440" w:hanging="360"/>
      </w:pPr>
      <w:rPr>
        <w:rFonts w:ascii="Symbol" w:hAnsi="Symbol"/>
      </w:rPr>
    </w:lvl>
    <w:lvl w:ilvl="4" w:tplc="FDD213E8">
      <w:start w:val="1"/>
      <w:numFmt w:val="bullet"/>
      <w:lvlText w:val=""/>
      <w:lvlJc w:val="left"/>
      <w:pPr>
        <w:ind w:left="1440" w:hanging="360"/>
      </w:pPr>
      <w:rPr>
        <w:rFonts w:ascii="Symbol" w:hAnsi="Symbol"/>
      </w:rPr>
    </w:lvl>
    <w:lvl w:ilvl="5" w:tplc="E9F605B4">
      <w:start w:val="1"/>
      <w:numFmt w:val="bullet"/>
      <w:lvlText w:val=""/>
      <w:lvlJc w:val="left"/>
      <w:pPr>
        <w:ind w:left="1440" w:hanging="360"/>
      </w:pPr>
      <w:rPr>
        <w:rFonts w:ascii="Symbol" w:hAnsi="Symbol"/>
      </w:rPr>
    </w:lvl>
    <w:lvl w:ilvl="6" w:tplc="38B02A3A">
      <w:start w:val="1"/>
      <w:numFmt w:val="bullet"/>
      <w:lvlText w:val=""/>
      <w:lvlJc w:val="left"/>
      <w:pPr>
        <w:ind w:left="1440" w:hanging="360"/>
      </w:pPr>
      <w:rPr>
        <w:rFonts w:ascii="Symbol" w:hAnsi="Symbol"/>
      </w:rPr>
    </w:lvl>
    <w:lvl w:ilvl="7" w:tplc="5CEC2D88">
      <w:start w:val="1"/>
      <w:numFmt w:val="bullet"/>
      <w:lvlText w:val=""/>
      <w:lvlJc w:val="left"/>
      <w:pPr>
        <w:ind w:left="1440" w:hanging="360"/>
      </w:pPr>
      <w:rPr>
        <w:rFonts w:ascii="Symbol" w:hAnsi="Symbol"/>
      </w:rPr>
    </w:lvl>
    <w:lvl w:ilvl="8" w:tplc="145433F0">
      <w:start w:val="1"/>
      <w:numFmt w:val="bullet"/>
      <w:lvlText w:val=""/>
      <w:lvlJc w:val="left"/>
      <w:pPr>
        <w:ind w:left="1440" w:hanging="360"/>
      </w:pPr>
      <w:rPr>
        <w:rFonts w:ascii="Symbol" w:hAnsi="Symbol"/>
      </w:rPr>
    </w:lvl>
  </w:abstractNum>
  <w:abstractNum w:abstractNumId="2" w15:restartNumberingAfterBreak="0">
    <w:nsid w:val="17264D63"/>
    <w:multiLevelType w:val="hybridMultilevel"/>
    <w:tmpl w:val="72E4FBF8"/>
    <w:lvl w:ilvl="0" w:tplc="9E687080">
      <w:numFmt w:val="bullet"/>
      <w:lvlText w:val=""/>
      <w:lvlJc w:val="left"/>
      <w:pPr>
        <w:ind w:left="720" w:hanging="360"/>
      </w:pPr>
      <w:rPr>
        <w:rFonts w:ascii="Symbol" w:eastAsia="Roboto"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78965D0"/>
    <w:multiLevelType w:val="hybridMultilevel"/>
    <w:tmpl w:val="309409EA"/>
    <w:lvl w:ilvl="0" w:tplc="9B28E0BC">
      <w:start w:val="1"/>
      <w:numFmt w:val="bullet"/>
      <w:lvlText w:val=""/>
      <w:lvlJc w:val="left"/>
      <w:pPr>
        <w:ind w:left="1440" w:hanging="360"/>
      </w:pPr>
      <w:rPr>
        <w:rFonts w:ascii="Symbol" w:hAnsi="Symbol"/>
      </w:rPr>
    </w:lvl>
    <w:lvl w:ilvl="1" w:tplc="48C2BF86">
      <w:start w:val="1"/>
      <w:numFmt w:val="bullet"/>
      <w:lvlText w:val=""/>
      <w:lvlJc w:val="left"/>
      <w:pPr>
        <w:ind w:left="1440" w:hanging="360"/>
      </w:pPr>
      <w:rPr>
        <w:rFonts w:ascii="Symbol" w:hAnsi="Symbol"/>
      </w:rPr>
    </w:lvl>
    <w:lvl w:ilvl="2" w:tplc="1AB28CC6">
      <w:start w:val="1"/>
      <w:numFmt w:val="bullet"/>
      <w:lvlText w:val=""/>
      <w:lvlJc w:val="left"/>
      <w:pPr>
        <w:ind w:left="1440" w:hanging="360"/>
      </w:pPr>
      <w:rPr>
        <w:rFonts w:ascii="Symbol" w:hAnsi="Symbol"/>
      </w:rPr>
    </w:lvl>
    <w:lvl w:ilvl="3" w:tplc="EE247A4A">
      <w:start w:val="1"/>
      <w:numFmt w:val="bullet"/>
      <w:lvlText w:val=""/>
      <w:lvlJc w:val="left"/>
      <w:pPr>
        <w:ind w:left="1440" w:hanging="360"/>
      </w:pPr>
      <w:rPr>
        <w:rFonts w:ascii="Symbol" w:hAnsi="Symbol"/>
      </w:rPr>
    </w:lvl>
    <w:lvl w:ilvl="4" w:tplc="D43C8E24">
      <w:start w:val="1"/>
      <w:numFmt w:val="bullet"/>
      <w:lvlText w:val=""/>
      <w:lvlJc w:val="left"/>
      <w:pPr>
        <w:ind w:left="1440" w:hanging="360"/>
      </w:pPr>
      <w:rPr>
        <w:rFonts w:ascii="Symbol" w:hAnsi="Symbol"/>
      </w:rPr>
    </w:lvl>
    <w:lvl w:ilvl="5" w:tplc="80DCF59A">
      <w:start w:val="1"/>
      <w:numFmt w:val="bullet"/>
      <w:lvlText w:val=""/>
      <w:lvlJc w:val="left"/>
      <w:pPr>
        <w:ind w:left="1440" w:hanging="360"/>
      </w:pPr>
      <w:rPr>
        <w:rFonts w:ascii="Symbol" w:hAnsi="Symbol"/>
      </w:rPr>
    </w:lvl>
    <w:lvl w:ilvl="6" w:tplc="9D9E5118">
      <w:start w:val="1"/>
      <w:numFmt w:val="bullet"/>
      <w:lvlText w:val=""/>
      <w:lvlJc w:val="left"/>
      <w:pPr>
        <w:ind w:left="1440" w:hanging="360"/>
      </w:pPr>
      <w:rPr>
        <w:rFonts w:ascii="Symbol" w:hAnsi="Symbol"/>
      </w:rPr>
    </w:lvl>
    <w:lvl w:ilvl="7" w:tplc="6674CBAE">
      <w:start w:val="1"/>
      <w:numFmt w:val="bullet"/>
      <w:lvlText w:val=""/>
      <w:lvlJc w:val="left"/>
      <w:pPr>
        <w:ind w:left="1440" w:hanging="360"/>
      </w:pPr>
      <w:rPr>
        <w:rFonts w:ascii="Symbol" w:hAnsi="Symbol"/>
      </w:rPr>
    </w:lvl>
    <w:lvl w:ilvl="8" w:tplc="72E2B76C">
      <w:start w:val="1"/>
      <w:numFmt w:val="bullet"/>
      <w:lvlText w:val=""/>
      <w:lvlJc w:val="left"/>
      <w:pPr>
        <w:ind w:left="1440" w:hanging="360"/>
      </w:pPr>
      <w:rPr>
        <w:rFonts w:ascii="Symbol" w:hAnsi="Symbol"/>
      </w:rPr>
    </w:lvl>
  </w:abstractNum>
  <w:abstractNum w:abstractNumId="4" w15:restartNumberingAfterBreak="0">
    <w:nsid w:val="2BE52A2B"/>
    <w:multiLevelType w:val="hybridMultilevel"/>
    <w:tmpl w:val="36249486"/>
    <w:lvl w:ilvl="0" w:tplc="FFFFFFFF">
      <w:start w:val="2"/>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E519E3"/>
    <w:multiLevelType w:val="hybridMultilevel"/>
    <w:tmpl w:val="35F09A16"/>
    <w:lvl w:ilvl="0" w:tplc="06D6852A">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32C20A04"/>
    <w:multiLevelType w:val="multilevel"/>
    <w:tmpl w:val="DA908A3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1725BF"/>
    <w:multiLevelType w:val="multilevel"/>
    <w:tmpl w:val="B9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B6140"/>
    <w:multiLevelType w:val="hybridMultilevel"/>
    <w:tmpl w:val="36249486"/>
    <w:lvl w:ilvl="0" w:tplc="12663A70">
      <w:start w:val="2"/>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B8B72EE"/>
    <w:multiLevelType w:val="hybridMultilevel"/>
    <w:tmpl w:val="5DC0F4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2AA03E0"/>
    <w:multiLevelType w:val="multilevel"/>
    <w:tmpl w:val="BB6A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A155F"/>
    <w:multiLevelType w:val="hybridMultilevel"/>
    <w:tmpl w:val="0EA07B6A"/>
    <w:lvl w:ilvl="0" w:tplc="117AFC8A">
      <w:start w:val="4"/>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C16541E"/>
    <w:multiLevelType w:val="multilevel"/>
    <w:tmpl w:val="828808B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351EF6"/>
    <w:multiLevelType w:val="hybridMultilevel"/>
    <w:tmpl w:val="F09ADE7C"/>
    <w:lvl w:ilvl="0" w:tplc="A2DC662A">
      <w:start w:val="5"/>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07518799">
    <w:abstractNumId w:val="7"/>
  </w:num>
  <w:num w:numId="2" w16cid:durableId="1571965879">
    <w:abstractNumId w:val="10"/>
  </w:num>
  <w:num w:numId="3" w16cid:durableId="1928609041">
    <w:abstractNumId w:val="5"/>
  </w:num>
  <w:num w:numId="4" w16cid:durableId="247547536">
    <w:abstractNumId w:val="9"/>
  </w:num>
  <w:num w:numId="5" w16cid:durableId="1166634006">
    <w:abstractNumId w:val="8"/>
  </w:num>
  <w:num w:numId="6" w16cid:durableId="72361523">
    <w:abstractNumId w:val="4"/>
  </w:num>
  <w:num w:numId="7" w16cid:durableId="665598867">
    <w:abstractNumId w:val="11"/>
  </w:num>
  <w:num w:numId="8" w16cid:durableId="715395953">
    <w:abstractNumId w:val="13"/>
  </w:num>
  <w:num w:numId="9" w16cid:durableId="1515730420">
    <w:abstractNumId w:val="0"/>
  </w:num>
  <w:num w:numId="10" w16cid:durableId="103816207">
    <w:abstractNumId w:val="6"/>
  </w:num>
  <w:num w:numId="11" w16cid:durableId="1830290995">
    <w:abstractNumId w:val="12"/>
  </w:num>
  <w:num w:numId="12" w16cid:durableId="1276013566">
    <w:abstractNumId w:val="2"/>
  </w:num>
  <w:num w:numId="13" w16cid:durableId="473525315">
    <w:abstractNumId w:val="3"/>
  </w:num>
  <w:num w:numId="14" w16cid:durableId="19979998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ee Girard">
    <w15:presenceInfo w15:providerId="AD" w15:userId="S::1622713@cegeplimoilou.ca::bbce1e70-9c48-4b56-84b8-60e3ac710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1C"/>
    <w:rsid w:val="00010664"/>
    <w:rsid w:val="00017454"/>
    <w:rsid w:val="000176D2"/>
    <w:rsid w:val="00017DD6"/>
    <w:rsid w:val="00032253"/>
    <w:rsid w:val="00036DA1"/>
    <w:rsid w:val="00063D06"/>
    <w:rsid w:val="000749A4"/>
    <w:rsid w:val="00080A56"/>
    <w:rsid w:val="00082FD9"/>
    <w:rsid w:val="000A5D82"/>
    <w:rsid w:val="000A7DF2"/>
    <w:rsid w:val="000B011B"/>
    <w:rsid w:val="000C33E8"/>
    <w:rsid w:val="000D28E6"/>
    <w:rsid w:val="000D3827"/>
    <w:rsid w:val="000E1467"/>
    <w:rsid w:val="000F4F58"/>
    <w:rsid w:val="001079B3"/>
    <w:rsid w:val="00117314"/>
    <w:rsid w:val="00122BA9"/>
    <w:rsid w:val="00123588"/>
    <w:rsid w:val="00130D21"/>
    <w:rsid w:val="00136016"/>
    <w:rsid w:val="00136CC2"/>
    <w:rsid w:val="0014166D"/>
    <w:rsid w:val="00152E5F"/>
    <w:rsid w:val="00154EF5"/>
    <w:rsid w:val="001623D6"/>
    <w:rsid w:val="001A3E00"/>
    <w:rsid w:val="001B0E2D"/>
    <w:rsid w:val="001C4368"/>
    <w:rsid w:val="001D0133"/>
    <w:rsid w:val="001E2A8C"/>
    <w:rsid w:val="001E429F"/>
    <w:rsid w:val="001E7496"/>
    <w:rsid w:val="001F39F2"/>
    <w:rsid w:val="001F3E63"/>
    <w:rsid w:val="00206137"/>
    <w:rsid w:val="00214E56"/>
    <w:rsid w:val="0021792D"/>
    <w:rsid w:val="00222B42"/>
    <w:rsid w:val="002235A5"/>
    <w:rsid w:val="0022497E"/>
    <w:rsid w:val="002254AD"/>
    <w:rsid w:val="00231E4D"/>
    <w:rsid w:val="00232920"/>
    <w:rsid w:val="00243D5D"/>
    <w:rsid w:val="00246098"/>
    <w:rsid w:val="0025735D"/>
    <w:rsid w:val="00270B07"/>
    <w:rsid w:val="0028570C"/>
    <w:rsid w:val="0029019F"/>
    <w:rsid w:val="0029181E"/>
    <w:rsid w:val="00291844"/>
    <w:rsid w:val="00291A66"/>
    <w:rsid w:val="002A0325"/>
    <w:rsid w:val="002A143D"/>
    <w:rsid w:val="002A623F"/>
    <w:rsid w:val="002C1B0D"/>
    <w:rsid w:val="002C6662"/>
    <w:rsid w:val="002C7D3F"/>
    <w:rsid w:val="002D03B6"/>
    <w:rsid w:val="002D7017"/>
    <w:rsid w:val="002E204C"/>
    <w:rsid w:val="002E2ED9"/>
    <w:rsid w:val="002F1557"/>
    <w:rsid w:val="002F5735"/>
    <w:rsid w:val="0030024D"/>
    <w:rsid w:val="00304C9C"/>
    <w:rsid w:val="00311E83"/>
    <w:rsid w:val="00326BBA"/>
    <w:rsid w:val="00330346"/>
    <w:rsid w:val="00365B94"/>
    <w:rsid w:val="00373AC8"/>
    <w:rsid w:val="003766A3"/>
    <w:rsid w:val="0038672F"/>
    <w:rsid w:val="00395498"/>
    <w:rsid w:val="003A5BF4"/>
    <w:rsid w:val="003B4CEA"/>
    <w:rsid w:val="003C304B"/>
    <w:rsid w:val="003C3CC0"/>
    <w:rsid w:val="003C4A89"/>
    <w:rsid w:val="003D1942"/>
    <w:rsid w:val="003D4507"/>
    <w:rsid w:val="003E3E12"/>
    <w:rsid w:val="003F3B4E"/>
    <w:rsid w:val="003F6CFD"/>
    <w:rsid w:val="003F6EEA"/>
    <w:rsid w:val="00411840"/>
    <w:rsid w:val="00411FFA"/>
    <w:rsid w:val="00413381"/>
    <w:rsid w:val="00444C0A"/>
    <w:rsid w:val="00451A57"/>
    <w:rsid w:val="00452FCA"/>
    <w:rsid w:val="004541A2"/>
    <w:rsid w:val="00454D2B"/>
    <w:rsid w:val="004563AD"/>
    <w:rsid w:val="004718A6"/>
    <w:rsid w:val="0047534C"/>
    <w:rsid w:val="0048361D"/>
    <w:rsid w:val="004852CB"/>
    <w:rsid w:val="0048742D"/>
    <w:rsid w:val="004A3001"/>
    <w:rsid w:val="004A4455"/>
    <w:rsid w:val="004A6840"/>
    <w:rsid w:val="004C003A"/>
    <w:rsid w:val="004D3EB7"/>
    <w:rsid w:val="004E1E97"/>
    <w:rsid w:val="004F0019"/>
    <w:rsid w:val="004F0A33"/>
    <w:rsid w:val="004F4F2A"/>
    <w:rsid w:val="00517F98"/>
    <w:rsid w:val="00543739"/>
    <w:rsid w:val="00556D9F"/>
    <w:rsid w:val="00572544"/>
    <w:rsid w:val="005878D0"/>
    <w:rsid w:val="00593EE6"/>
    <w:rsid w:val="00594C73"/>
    <w:rsid w:val="0059655F"/>
    <w:rsid w:val="005972F3"/>
    <w:rsid w:val="005A18D7"/>
    <w:rsid w:val="005A25FA"/>
    <w:rsid w:val="005C18CD"/>
    <w:rsid w:val="005C4589"/>
    <w:rsid w:val="005C5FED"/>
    <w:rsid w:val="005E295A"/>
    <w:rsid w:val="005E30A1"/>
    <w:rsid w:val="00614BF8"/>
    <w:rsid w:val="00616573"/>
    <w:rsid w:val="00627374"/>
    <w:rsid w:val="00631E21"/>
    <w:rsid w:val="006438A1"/>
    <w:rsid w:val="0064509C"/>
    <w:rsid w:val="00651C5B"/>
    <w:rsid w:val="00674761"/>
    <w:rsid w:val="00683D39"/>
    <w:rsid w:val="00684FE5"/>
    <w:rsid w:val="00695938"/>
    <w:rsid w:val="006A341C"/>
    <w:rsid w:val="006A3F59"/>
    <w:rsid w:val="006A52E9"/>
    <w:rsid w:val="006B6A47"/>
    <w:rsid w:val="006E3BA3"/>
    <w:rsid w:val="006E60E9"/>
    <w:rsid w:val="006F2314"/>
    <w:rsid w:val="0070323F"/>
    <w:rsid w:val="00705AB5"/>
    <w:rsid w:val="00711A2B"/>
    <w:rsid w:val="007257E8"/>
    <w:rsid w:val="007260DF"/>
    <w:rsid w:val="00732942"/>
    <w:rsid w:val="007559B5"/>
    <w:rsid w:val="00763437"/>
    <w:rsid w:val="00773695"/>
    <w:rsid w:val="00792C1B"/>
    <w:rsid w:val="00793199"/>
    <w:rsid w:val="007931FE"/>
    <w:rsid w:val="007C17B8"/>
    <w:rsid w:val="007C2A15"/>
    <w:rsid w:val="007C5656"/>
    <w:rsid w:val="007E3D44"/>
    <w:rsid w:val="007F0C71"/>
    <w:rsid w:val="008107F1"/>
    <w:rsid w:val="0081118E"/>
    <w:rsid w:val="0081379F"/>
    <w:rsid w:val="0081571A"/>
    <w:rsid w:val="00816BD8"/>
    <w:rsid w:val="008228D5"/>
    <w:rsid w:val="00831645"/>
    <w:rsid w:val="0083457A"/>
    <w:rsid w:val="00837FF1"/>
    <w:rsid w:val="008523D0"/>
    <w:rsid w:val="00861DBC"/>
    <w:rsid w:val="00862FE3"/>
    <w:rsid w:val="00870623"/>
    <w:rsid w:val="008824EC"/>
    <w:rsid w:val="008929DC"/>
    <w:rsid w:val="00893F64"/>
    <w:rsid w:val="008A0D9B"/>
    <w:rsid w:val="008A7579"/>
    <w:rsid w:val="008D1678"/>
    <w:rsid w:val="008D31BB"/>
    <w:rsid w:val="008D35F9"/>
    <w:rsid w:val="008D65B8"/>
    <w:rsid w:val="008F764D"/>
    <w:rsid w:val="009066D6"/>
    <w:rsid w:val="009239AA"/>
    <w:rsid w:val="00934BEA"/>
    <w:rsid w:val="00950B10"/>
    <w:rsid w:val="00950DEC"/>
    <w:rsid w:val="0095584A"/>
    <w:rsid w:val="00961DE0"/>
    <w:rsid w:val="00970633"/>
    <w:rsid w:val="009900BE"/>
    <w:rsid w:val="00995598"/>
    <w:rsid w:val="00997718"/>
    <w:rsid w:val="00997F4D"/>
    <w:rsid w:val="009A0A7A"/>
    <w:rsid w:val="009A1EBE"/>
    <w:rsid w:val="009A66D1"/>
    <w:rsid w:val="009C431C"/>
    <w:rsid w:val="009D0B92"/>
    <w:rsid w:val="009D3FB8"/>
    <w:rsid w:val="00A16004"/>
    <w:rsid w:val="00A16B9D"/>
    <w:rsid w:val="00A1718E"/>
    <w:rsid w:val="00A22A63"/>
    <w:rsid w:val="00A23FDB"/>
    <w:rsid w:val="00A27044"/>
    <w:rsid w:val="00A407D6"/>
    <w:rsid w:val="00A434DE"/>
    <w:rsid w:val="00A6100D"/>
    <w:rsid w:val="00A7181F"/>
    <w:rsid w:val="00A757FB"/>
    <w:rsid w:val="00A76C49"/>
    <w:rsid w:val="00A82A05"/>
    <w:rsid w:val="00A83A73"/>
    <w:rsid w:val="00A848DD"/>
    <w:rsid w:val="00A97D9A"/>
    <w:rsid w:val="00A97F86"/>
    <w:rsid w:val="00AA6C27"/>
    <w:rsid w:val="00AB0AFD"/>
    <w:rsid w:val="00AB221B"/>
    <w:rsid w:val="00AB6B80"/>
    <w:rsid w:val="00AC2375"/>
    <w:rsid w:val="00AD1414"/>
    <w:rsid w:val="00AD325C"/>
    <w:rsid w:val="00AD6C91"/>
    <w:rsid w:val="00AE1C8E"/>
    <w:rsid w:val="00AE539F"/>
    <w:rsid w:val="00AE71EC"/>
    <w:rsid w:val="00AF66AD"/>
    <w:rsid w:val="00B04602"/>
    <w:rsid w:val="00B074D4"/>
    <w:rsid w:val="00B10A84"/>
    <w:rsid w:val="00B24F19"/>
    <w:rsid w:val="00B2703D"/>
    <w:rsid w:val="00B35959"/>
    <w:rsid w:val="00B40E9B"/>
    <w:rsid w:val="00B44A06"/>
    <w:rsid w:val="00B55BCF"/>
    <w:rsid w:val="00B70872"/>
    <w:rsid w:val="00B708EB"/>
    <w:rsid w:val="00B716E9"/>
    <w:rsid w:val="00B74CF9"/>
    <w:rsid w:val="00B809FE"/>
    <w:rsid w:val="00B826E7"/>
    <w:rsid w:val="00BA5D0D"/>
    <w:rsid w:val="00BB5781"/>
    <w:rsid w:val="00BC7B9C"/>
    <w:rsid w:val="00BD34AE"/>
    <w:rsid w:val="00BD7A81"/>
    <w:rsid w:val="00BD7B59"/>
    <w:rsid w:val="00BD7DF6"/>
    <w:rsid w:val="00BE3CAC"/>
    <w:rsid w:val="00BF2683"/>
    <w:rsid w:val="00BF3CB7"/>
    <w:rsid w:val="00BF403F"/>
    <w:rsid w:val="00C13CA9"/>
    <w:rsid w:val="00C14D34"/>
    <w:rsid w:val="00C32B76"/>
    <w:rsid w:val="00C34A58"/>
    <w:rsid w:val="00C534F6"/>
    <w:rsid w:val="00C556C9"/>
    <w:rsid w:val="00C575F2"/>
    <w:rsid w:val="00C635EF"/>
    <w:rsid w:val="00C64F97"/>
    <w:rsid w:val="00C72F52"/>
    <w:rsid w:val="00C77A1F"/>
    <w:rsid w:val="00C82C3B"/>
    <w:rsid w:val="00C84940"/>
    <w:rsid w:val="00C92529"/>
    <w:rsid w:val="00C941D7"/>
    <w:rsid w:val="00CA516E"/>
    <w:rsid w:val="00CB317C"/>
    <w:rsid w:val="00CD025A"/>
    <w:rsid w:val="00CE3090"/>
    <w:rsid w:val="00CE3979"/>
    <w:rsid w:val="00CE65DA"/>
    <w:rsid w:val="00D01CA4"/>
    <w:rsid w:val="00D02773"/>
    <w:rsid w:val="00D13A0C"/>
    <w:rsid w:val="00D17D72"/>
    <w:rsid w:val="00D20049"/>
    <w:rsid w:val="00D22234"/>
    <w:rsid w:val="00D31C78"/>
    <w:rsid w:val="00D365E6"/>
    <w:rsid w:val="00D4388E"/>
    <w:rsid w:val="00D53AFA"/>
    <w:rsid w:val="00D56C11"/>
    <w:rsid w:val="00D600F4"/>
    <w:rsid w:val="00D65977"/>
    <w:rsid w:val="00D667BC"/>
    <w:rsid w:val="00D75AA0"/>
    <w:rsid w:val="00D80ADB"/>
    <w:rsid w:val="00DB1AC8"/>
    <w:rsid w:val="00E0709A"/>
    <w:rsid w:val="00E16DCD"/>
    <w:rsid w:val="00E2432B"/>
    <w:rsid w:val="00E3345D"/>
    <w:rsid w:val="00E51630"/>
    <w:rsid w:val="00E60548"/>
    <w:rsid w:val="00E629B8"/>
    <w:rsid w:val="00E6597A"/>
    <w:rsid w:val="00E743C9"/>
    <w:rsid w:val="00E80B86"/>
    <w:rsid w:val="00E838DA"/>
    <w:rsid w:val="00E83FFC"/>
    <w:rsid w:val="00EA3BE4"/>
    <w:rsid w:val="00EA7969"/>
    <w:rsid w:val="00EA7E66"/>
    <w:rsid w:val="00EB0573"/>
    <w:rsid w:val="00EB349B"/>
    <w:rsid w:val="00EB6E0A"/>
    <w:rsid w:val="00EC1A5D"/>
    <w:rsid w:val="00EC7024"/>
    <w:rsid w:val="00ED22A7"/>
    <w:rsid w:val="00ED46B1"/>
    <w:rsid w:val="00ED48AC"/>
    <w:rsid w:val="00EE1AC6"/>
    <w:rsid w:val="00EE42EE"/>
    <w:rsid w:val="00EE74EF"/>
    <w:rsid w:val="00EF0C90"/>
    <w:rsid w:val="00F32C90"/>
    <w:rsid w:val="00F4148F"/>
    <w:rsid w:val="00F438BD"/>
    <w:rsid w:val="00F44D0F"/>
    <w:rsid w:val="00F44F18"/>
    <w:rsid w:val="00F87AE1"/>
    <w:rsid w:val="00FA2D52"/>
    <w:rsid w:val="00FB1564"/>
    <w:rsid w:val="00FC7DB6"/>
    <w:rsid w:val="00FD1D28"/>
    <w:rsid w:val="00FF1503"/>
    <w:rsid w:val="00FF2192"/>
    <w:rsid w:val="00FF7071"/>
    <w:rsid w:val="37A18C1D"/>
    <w:rsid w:val="53845A19"/>
    <w:rsid w:val="5DBEA585"/>
    <w:rsid w:val="7A7C9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4CF2C1"/>
  <w15:chartTrackingRefBased/>
  <w15:docId w15:val="{41F19023-4AD8-4A6A-A0BE-6B9456C7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GB"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2A7"/>
    <w:pPr>
      <w:spacing w:after="0"/>
    </w:pPr>
    <w:rPr>
      <w:rFonts w:ascii="Roboto" w:eastAsia="Roboto" w:hAnsi="Roboto"/>
      <w:sz w:val="24"/>
      <w:szCs w:val="24"/>
      <w:lang w:val="fr-CA"/>
    </w:rPr>
  </w:style>
  <w:style w:type="paragraph" w:styleId="Titre1">
    <w:name w:val="heading 1"/>
    <w:basedOn w:val="Normal"/>
    <w:next w:val="Normal"/>
    <w:link w:val="Titre1Car"/>
    <w:uiPriority w:val="9"/>
    <w:qFormat/>
    <w:rsid w:val="00961DE0"/>
    <w:pPr>
      <w:keepNext/>
      <w:keepLines/>
      <w:spacing w:before="360" w:after="40" w:line="240" w:lineRule="auto"/>
      <w:outlineLvl w:val="0"/>
    </w:pPr>
    <w:rPr>
      <w:rFonts w:asciiTheme="majorHAnsi" w:eastAsiaTheme="majorEastAsia" w:hAnsiTheme="majorHAnsi" w:cstheme="majorBidi"/>
      <w:color w:val="CC0000"/>
      <w:sz w:val="40"/>
      <w:szCs w:val="40"/>
    </w:rPr>
  </w:style>
  <w:style w:type="paragraph" w:styleId="Titre2">
    <w:name w:val="heading 2"/>
    <w:basedOn w:val="Normal"/>
    <w:next w:val="Normal"/>
    <w:link w:val="Titre2Car"/>
    <w:uiPriority w:val="9"/>
    <w:unhideWhenUsed/>
    <w:qFormat/>
    <w:rsid w:val="00961DE0"/>
    <w:pPr>
      <w:keepNext/>
      <w:keepLines/>
      <w:spacing w:before="80" w:line="240" w:lineRule="auto"/>
      <w:outlineLvl w:val="1"/>
    </w:pPr>
    <w:rPr>
      <w:rFonts w:asciiTheme="majorHAnsi" w:eastAsiaTheme="majorEastAsia" w:hAnsiTheme="majorHAnsi" w:cstheme="majorBidi"/>
      <w:color w:val="CC0000"/>
      <w:sz w:val="28"/>
      <w:szCs w:val="28"/>
    </w:rPr>
  </w:style>
  <w:style w:type="paragraph" w:styleId="Titre3">
    <w:name w:val="heading 3"/>
    <w:basedOn w:val="Normal"/>
    <w:next w:val="Normal"/>
    <w:link w:val="Titre3Car"/>
    <w:uiPriority w:val="9"/>
    <w:unhideWhenUsed/>
    <w:qFormat/>
    <w:rsid w:val="00961DE0"/>
    <w:pPr>
      <w:keepNext/>
      <w:keepLines/>
      <w:spacing w:before="80" w:line="240" w:lineRule="auto"/>
      <w:outlineLvl w:val="2"/>
    </w:pPr>
    <w:rPr>
      <w:rFonts w:asciiTheme="majorHAnsi" w:eastAsiaTheme="majorEastAsia" w:hAnsiTheme="majorHAnsi" w:cstheme="majorBidi"/>
      <w:color w:val="CC0000"/>
    </w:rPr>
  </w:style>
  <w:style w:type="paragraph" w:styleId="Titre4">
    <w:name w:val="heading 4"/>
    <w:basedOn w:val="Normal"/>
    <w:next w:val="Normal"/>
    <w:link w:val="Titre4Car"/>
    <w:uiPriority w:val="9"/>
    <w:unhideWhenUsed/>
    <w:qFormat/>
    <w:rsid w:val="00961DE0"/>
    <w:pPr>
      <w:keepNext/>
      <w:keepLines/>
      <w:spacing w:before="80"/>
      <w:outlineLvl w:val="3"/>
    </w:pPr>
    <w:rPr>
      <w:rFonts w:asciiTheme="majorHAnsi" w:eastAsiaTheme="majorEastAsia" w:hAnsiTheme="majorHAnsi" w:cstheme="majorBidi"/>
      <w:color w:val="CC0000"/>
      <w:sz w:val="22"/>
      <w:szCs w:val="22"/>
    </w:rPr>
  </w:style>
  <w:style w:type="paragraph" w:styleId="Titre5">
    <w:name w:val="heading 5"/>
    <w:basedOn w:val="Normal"/>
    <w:next w:val="Normal"/>
    <w:link w:val="Titre5Car"/>
    <w:uiPriority w:val="9"/>
    <w:semiHidden/>
    <w:unhideWhenUsed/>
    <w:qFormat/>
    <w:rsid w:val="00961DE0"/>
    <w:pPr>
      <w:keepNext/>
      <w:keepLines/>
      <w:spacing w:before="40"/>
      <w:outlineLvl w:val="4"/>
    </w:pPr>
    <w:rPr>
      <w:rFonts w:asciiTheme="majorHAnsi" w:eastAsiaTheme="majorEastAsia" w:hAnsiTheme="majorHAnsi" w:cstheme="majorBidi"/>
      <w:i/>
      <w:iCs/>
      <w:color w:val="CC0000"/>
      <w:sz w:val="22"/>
      <w:szCs w:val="22"/>
    </w:rPr>
  </w:style>
  <w:style w:type="paragraph" w:styleId="Titre6">
    <w:name w:val="heading 6"/>
    <w:basedOn w:val="Normal"/>
    <w:next w:val="Normal"/>
    <w:link w:val="Titre6Car"/>
    <w:uiPriority w:val="9"/>
    <w:semiHidden/>
    <w:unhideWhenUsed/>
    <w:qFormat/>
    <w:rsid w:val="00F438BD"/>
    <w:pPr>
      <w:keepNext/>
      <w:keepLines/>
      <w:spacing w:before="4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F438BD"/>
    <w:pPr>
      <w:keepNext/>
      <w:keepLines/>
      <w:spacing w:before="4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F438BD"/>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F438BD"/>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Titre1Car">
    <w:name w:val="Titre 1 Car"/>
    <w:basedOn w:val="Policepardfaut"/>
    <w:link w:val="Titre1"/>
    <w:uiPriority w:val="9"/>
    <w:rsid w:val="00961DE0"/>
    <w:rPr>
      <w:rFonts w:asciiTheme="majorHAnsi" w:eastAsiaTheme="majorEastAsia" w:hAnsiTheme="majorHAnsi" w:cstheme="majorBidi"/>
      <w:color w:val="CC0000"/>
      <w:sz w:val="40"/>
      <w:szCs w:val="40"/>
    </w:rPr>
  </w:style>
  <w:style w:type="character" w:customStyle="1" w:styleId="Titre2Car">
    <w:name w:val="Titre 2 Car"/>
    <w:basedOn w:val="Policepardfaut"/>
    <w:link w:val="Titre2"/>
    <w:uiPriority w:val="9"/>
    <w:rsid w:val="00961DE0"/>
    <w:rPr>
      <w:rFonts w:asciiTheme="majorHAnsi" w:eastAsiaTheme="majorEastAsia" w:hAnsiTheme="majorHAnsi" w:cstheme="majorBidi"/>
      <w:color w:val="CC0000"/>
      <w:sz w:val="28"/>
      <w:szCs w:val="28"/>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Policepardfaut"/>
  </w:style>
  <w:style w:type="character" w:customStyle="1" w:styleId="Titre3Car">
    <w:name w:val="Titre 3 Car"/>
    <w:basedOn w:val="Policepardfaut"/>
    <w:link w:val="Titre3"/>
    <w:uiPriority w:val="9"/>
    <w:rsid w:val="00961DE0"/>
    <w:rPr>
      <w:rFonts w:asciiTheme="majorHAnsi" w:eastAsiaTheme="majorEastAsia" w:hAnsiTheme="majorHAnsi" w:cstheme="majorBidi"/>
      <w:color w:val="CC0000"/>
      <w:sz w:val="24"/>
      <w:szCs w:val="24"/>
    </w:rPr>
  </w:style>
  <w:style w:type="character" w:customStyle="1" w:styleId="Titre4Car">
    <w:name w:val="Titre 4 Car"/>
    <w:basedOn w:val="Policepardfaut"/>
    <w:link w:val="Titre4"/>
    <w:uiPriority w:val="9"/>
    <w:rsid w:val="00961DE0"/>
    <w:rPr>
      <w:rFonts w:asciiTheme="majorHAnsi" w:eastAsiaTheme="majorEastAsia" w:hAnsiTheme="majorHAnsi" w:cstheme="majorBidi"/>
      <w:color w:val="CC0000"/>
      <w:sz w:val="22"/>
      <w:szCs w:val="22"/>
    </w:rPr>
  </w:style>
  <w:style w:type="character" w:styleId="Accentuation">
    <w:name w:val="Emphasis"/>
    <w:basedOn w:val="Policepardfaut"/>
    <w:uiPriority w:val="20"/>
    <w:qFormat/>
    <w:rsid w:val="00F438BD"/>
    <w:rPr>
      <w:i/>
      <w:iCs/>
      <w:color w:val="70AD47" w:themeColor="accent6"/>
    </w:rPr>
  </w:style>
  <w:style w:type="paragraph" w:styleId="En-tte">
    <w:name w:val="header"/>
    <w:basedOn w:val="Normal"/>
    <w:link w:val="En-tteCar"/>
    <w:uiPriority w:val="99"/>
    <w:unhideWhenUsed/>
    <w:rsid w:val="00837FF1"/>
    <w:pPr>
      <w:tabs>
        <w:tab w:val="center" w:pos="4680"/>
        <w:tab w:val="right" w:pos="9360"/>
      </w:tabs>
    </w:pPr>
  </w:style>
  <w:style w:type="character" w:customStyle="1" w:styleId="En-tteCar">
    <w:name w:val="En-tête Car"/>
    <w:basedOn w:val="Policepardfaut"/>
    <w:link w:val="En-tte"/>
    <w:uiPriority w:val="99"/>
    <w:rsid w:val="00837FF1"/>
    <w:rPr>
      <w:rFonts w:eastAsiaTheme="minorEastAsia"/>
      <w:sz w:val="24"/>
      <w:szCs w:val="24"/>
    </w:rPr>
  </w:style>
  <w:style w:type="paragraph" w:styleId="Pieddepage">
    <w:name w:val="footer"/>
    <w:basedOn w:val="Normal"/>
    <w:link w:val="PieddepageCar"/>
    <w:uiPriority w:val="99"/>
    <w:unhideWhenUsed/>
    <w:rsid w:val="00837FF1"/>
    <w:pPr>
      <w:tabs>
        <w:tab w:val="center" w:pos="4680"/>
        <w:tab w:val="right" w:pos="9360"/>
      </w:tabs>
    </w:pPr>
  </w:style>
  <w:style w:type="character" w:customStyle="1" w:styleId="PieddepageCar">
    <w:name w:val="Pied de page Car"/>
    <w:basedOn w:val="Policepardfaut"/>
    <w:link w:val="Pieddepage"/>
    <w:uiPriority w:val="99"/>
    <w:rsid w:val="00837FF1"/>
    <w:rPr>
      <w:rFonts w:eastAsiaTheme="minorEastAsia"/>
      <w:sz w:val="24"/>
      <w:szCs w:val="24"/>
    </w:rPr>
  </w:style>
  <w:style w:type="table" w:styleId="Grilledutableau">
    <w:name w:val="Table Grid"/>
    <w:basedOn w:val="TableauNormal"/>
    <w:uiPriority w:val="39"/>
    <w:rsid w:val="00F4148F"/>
    <w:rPr>
      <w:rFonts w:eastAsiaTheme="minorHAnsi"/>
      <w:sz w:val="22"/>
      <w:szCs w:val="22"/>
      <w:lang w:val="fr-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C7DB6"/>
    <w:pPr>
      <w:ind w:left="720"/>
      <w:contextualSpacing/>
    </w:pPr>
  </w:style>
  <w:style w:type="character" w:styleId="Textedelespacerserv">
    <w:name w:val="Placeholder Text"/>
    <w:basedOn w:val="Policepardfaut"/>
    <w:uiPriority w:val="99"/>
    <w:semiHidden/>
    <w:rsid w:val="00FC7DB6"/>
    <w:rPr>
      <w:color w:val="808080"/>
    </w:rPr>
  </w:style>
  <w:style w:type="character" w:customStyle="1" w:styleId="Titre5Car">
    <w:name w:val="Titre 5 Car"/>
    <w:basedOn w:val="Policepardfaut"/>
    <w:link w:val="Titre5"/>
    <w:uiPriority w:val="9"/>
    <w:semiHidden/>
    <w:rsid w:val="00961DE0"/>
    <w:rPr>
      <w:rFonts w:asciiTheme="majorHAnsi" w:eastAsiaTheme="majorEastAsia" w:hAnsiTheme="majorHAnsi" w:cstheme="majorBidi"/>
      <w:i/>
      <w:iCs/>
      <w:color w:val="CC0000"/>
      <w:sz w:val="22"/>
      <w:szCs w:val="22"/>
    </w:rPr>
  </w:style>
  <w:style w:type="character" w:customStyle="1" w:styleId="Titre6Car">
    <w:name w:val="Titre 6 Car"/>
    <w:basedOn w:val="Policepardfaut"/>
    <w:link w:val="Titre6"/>
    <w:uiPriority w:val="9"/>
    <w:semiHidden/>
    <w:rsid w:val="00F438BD"/>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F438BD"/>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F438BD"/>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F438BD"/>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unhideWhenUsed/>
    <w:qFormat/>
    <w:rsid w:val="00F438BD"/>
    <w:pPr>
      <w:spacing w:line="240" w:lineRule="auto"/>
    </w:pPr>
    <w:rPr>
      <w:b/>
      <w:bCs/>
      <w:smallCaps/>
      <w:color w:val="595959" w:themeColor="text1" w:themeTint="A6"/>
    </w:rPr>
  </w:style>
  <w:style w:type="paragraph" w:styleId="Titre">
    <w:name w:val="Title"/>
    <w:basedOn w:val="Normal"/>
    <w:next w:val="Normal"/>
    <w:link w:val="TitreCar"/>
    <w:uiPriority w:val="10"/>
    <w:qFormat/>
    <w:rsid w:val="00961DE0"/>
    <w:pPr>
      <w:spacing w:line="240" w:lineRule="auto"/>
      <w:contextualSpacing/>
    </w:pPr>
    <w:rPr>
      <w:rFonts w:asciiTheme="majorHAnsi" w:eastAsiaTheme="majorEastAsia" w:hAnsiTheme="majorHAnsi" w:cstheme="majorBidi"/>
      <w:color w:val="CC0000"/>
      <w:spacing w:val="-15"/>
      <w:sz w:val="96"/>
      <w:szCs w:val="96"/>
    </w:rPr>
  </w:style>
  <w:style w:type="character" w:customStyle="1" w:styleId="TitreCar">
    <w:name w:val="Titre Car"/>
    <w:basedOn w:val="Policepardfaut"/>
    <w:link w:val="Titre"/>
    <w:uiPriority w:val="10"/>
    <w:rsid w:val="00961DE0"/>
    <w:rPr>
      <w:rFonts w:asciiTheme="majorHAnsi" w:eastAsiaTheme="majorEastAsia" w:hAnsiTheme="majorHAnsi" w:cstheme="majorBidi"/>
      <w:color w:val="CC0000"/>
      <w:spacing w:val="-15"/>
      <w:sz w:val="96"/>
      <w:szCs w:val="96"/>
    </w:rPr>
  </w:style>
  <w:style w:type="paragraph" w:styleId="Sous-titre">
    <w:name w:val="Subtitle"/>
    <w:basedOn w:val="Normal"/>
    <w:next w:val="Normal"/>
    <w:link w:val="Sous-titreCar"/>
    <w:uiPriority w:val="11"/>
    <w:qFormat/>
    <w:rsid w:val="00F438BD"/>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F438BD"/>
    <w:rPr>
      <w:rFonts w:asciiTheme="majorHAnsi" w:eastAsiaTheme="majorEastAsia" w:hAnsiTheme="majorHAnsi" w:cstheme="majorBidi"/>
      <w:sz w:val="30"/>
      <w:szCs w:val="30"/>
    </w:rPr>
  </w:style>
  <w:style w:type="character" w:styleId="lev">
    <w:name w:val="Strong"/>
    <w:basedOn w:val="Policepardfaut"/>
    <w:uiPriority w:val="22"/>
    <w:qFormat/>
    <w:rsid w:val="00F438BD"/>
    <w:rPr>
      <w:b/>
      <w:bCs/>
    </w:rPr>
  </w:style>
  <w:style w:type="paragraph" w:styleId="Sansinterligne">
    <w:name w:val="No Spacing"/>
    <w:uiPriority w:val="1"/>
    <w:qFormat/>
    <w:rsid w:val="00F438BD"/>
    <w:pPr>
      <w:spacing w:after="0" w:line="240" w:lineRule="auto"/>
    </w:pPr>
  </w:style>
  <w:style w:type="paragraph" w:styleId="Citation">
    <w:name w:val="Quote"/>
    <w:basedOn w:val="Normal"/>
    <w:next w:val="Normal"/>
    <w:link w:val="CitationCar"/>
    <w:uiPriority w:val="29"/>
    <w:qFormat/>
    <w:rsid w:val="00F438BD"/>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F438BD"/>
    <w:rPr>
      <w:i/>
      <w:iCs/>
      <w:color w:val="262626" w:themeColor="text1" w:themeTint="D9"/>
    </w:rPr>
  </w:style>
  <w:style w:type="paragraph" w:styleId="Citationintense">
    <w:name w:val="Intense Quote"/>
    <w:basedOn w:val="Normal"/>
    <w:next w:val="Normal"/>
    <w:link w:val="CitationintenseCar"/>
    <w:uiPriority w:val="30"/>
    <w:qFormat/>
    <w:rsid w:val="00F438B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F438BD"/>
    <w:rPr>
      <w:rFonts w:asciiTheme="majorHAnsi" w:eastAsiaTheme="majorEastAsia" w:hAnsiTheme="majorHAnsi" w:cstheme="majorBidi"/>
      <w:i/>
      <w:iCs/>
      <w:color w:val="70AD47" w:themeColor="accent6"/>
      <w:sz w:val="32"/>
      <w:szCs w:val="32"/>
    </w:rPr>
  </w:style>
  <w:style w:type="character" w:styleId="Accentuationlgre">
    <w:name w:val="Subtle Emphasis"/>
    <w:basedOn w:val="Policepardfaut"/>
    <w:uiPriority w:val="19"/>
    <w:qFormat/>
    <w:rsid w:val="00F438BD"/>
    <w:rPr>
      <w:i/>
      <w:iCs/>
    </w:rPr>
  </w:style>
  <w:style w:type="character" w:styleId="Accentuationintense">
    <w:name w:val="Intense Emphasis"/>
    <w:basedOn w:val="Policepardfaut"/>
    <w:uiPriority w:val="21"/>
    <w:qFormat/>
    <w:rsid w:val="00F438BD"/>
    <w:rPr>
      <w:b/>
      <w:bCs/>
      <w:i/>
      <w:iCs/>
    </w:rPr>
  </w:style>
  <w:style w:type="character" w:styleId="Rfrencelgre">
    <w:name w:val="Subtle Reference"/>
    <w:basedOn w:val="Policepardfaut"/>
    <w:uiPriority w:val="31"/>
    <w:qFormat/>
    <w:rsid w:val="00F438BD"/>
    <w:rPr>
      <w:smallCaps/>
      <w:color w:val="595959" w:themeColor="text1" w:themeTint="A6"/>
    </w:rPr>
  </w:style>
  <w:style w:type="character" w:styleId="Rfrenceintense">
    <w:name w:val="Intense Reference"/>
    <w:basedOn w:val="Policepardfaut"/>
    <w:uiPriority w:val="32"/>
    <w:qFormat/>
    <w:rsid w:val="00F438BD"/>
    <w:rPr>
      <w:b/>
      <w:bCs/>
      <w:smallCaps/>
      <w:color w:val="70AD47" w:themeColor="accent6"/>
    </w:rPr>
  </w:style>
  <w:style w:type="character" w:styleId="Titredulivre">
    <w:name w:val="Book Title"/>
    <w:basedOn w:val="Policepardfaut"/>
    <w:uiPriority w:val="33"/>
    <w:qFormat/>
    <w:rsid w:val="00F438BD"/>
    <w:rPr>
      <w:b/>
      <w:bCs/>
      <w:caps w:val="0"/>
      <w:smallCaps/>
      <w:spacing w:val="7"/>
      <w:sz w:val="21"/>
      <w:szCs w:val="21"/>
    </w:rPr>
  </w:style>
  <w:style w:type="paragraph" w:styleId="En-ttedetabledesmatires">
    <w:name w:val="TOC Heading"/>
    <w:basedOn w:val="Titre1"/>
    <w:next w:val="Normal"/>
    <w:uiPriority w:val="39"/>
    <w:unhideWhenUsed/>
    <w:qFormat/>
    <w:rsid w:val="00F438BD"/>
    <w:pPr>
      <w:outlineLvl w:val="9"/>
    </w:pPr>
  </w:style>
  <w:style w:type="paragraph" w:styleId="TM1">
    <w:name w:val="toc 1"/>
    <w:basedOn w:val="Normal"/>
    <w:next w:val="Normal"/>
    <w:autoRedefine/>
    <w:uiPriority w:val="39"/>
    <w:unhideWhenUsed/>
    <w:rsid w:val="00A757FB"/>
    <w:pPr>
      <w:spacing w:after="100"/>
    </w:pPr>
  </w:style>
  <w:style w:type="paragraph" w:styleId="TM2">
    <w:name w:val="toc 2"/>
    <w:basedOn w:val="Normal"/>
    <w:next w:val="Normal"/>
    <w:autoRedefine/>
    <w:uiPriority w:val="39"/>
    <w:unhideWhenUsed/>
    <w:rsid w:val="00A757FB"/>
    <w:pPr>
      <w:spacing w:after="100"/>
      <w:ind w:left="210"/>
    </w:pPr>
  </w:style>
  <w:style w:type="paragraph" w:styleId="TM3">
    <w:name w:val="toc 3"/>
    <w:basedOn w:val="Normal"/>
    <w:next w:val="Normal"/>
    <w:autoRedefine/>
    <w:uiPriority w:val="39"/>
    <w:unhideWhenUsed/>
    <w:rsid w:val="00A757FB"/>
    <w:pPr>
      <w:spacing w:after="100"/>
      <w:ind w:left="420"/>
    </w:pPr>
  </w:style>
  <w:style w:type="character" w:styleId="Lienhypertexte">
    <w:name w:val="Hyperlink"/>
    <w:basedOn w:val="Policepardfaut"/>
    <w:uiPriority w:val="99"/>
    <w:unhideWhenUsed/>
    <w:rsid w:val="00A757FB"/>
    <w:rPr>
      <w:color w:val="0563C1" w:themeColor="hyperlink"/>
      <w:u w:val="single"/>
    </w:rPr>
  </w:style>
  <w:style w:type="table" w:styleId="Tableausimple1">
    <w:name w:val="Plain Table 1"/>
    <w:basedOn w:val="TableauNormal"/>
    <w:uiPriority w:val="41"/>
    <w:rsid w:val="00B359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desillustrations">
    <w:name w:val="table of figures"/>
    <w:basedOn w:val="Normal"/>
    <w:next w:val="Normal"/>
    <w:uiPriority w:val="99"/>
    <w:unhideWhenUsed/>
    <w:rsid w:val="003D4507"/>
  </w:style>
  <w:style w:type="character" w:styleId="Marquedecommentaire">
    <w:name w:val="annotation reference"/>
    <w:basedOn w:val="Policepardfaut"/>
    <w:uiPriority w:val="99"/>
    <w:semiHidden/>
    <w:unhideWhenUsed/>
    <w:rsid w:val="00CE3979"/>
    <w:rPr>
      <w:sz w:val="16"/>
      <w:szCs w:val="16"/>
    </w:rPr>
  </w:style>
  <w:style w:type="paragraph" w:styleId="Commentaire">
    <w:name w:val="annotation text"/>
    <w:basedOn w:val="Normal"/>
    <w:link w:val="CommentaireCar"/>
    <w:uiPriority w:val="99"/>
    <w:unhideWhenUsed/>
    <w:rsid w:val="00CE3979"/>
    <w:pPr>
      <w:spacing w:line="240" w:lineRule="auto"/>
    </w:pPr>
    <w:rPr>
      <w:sz w:val="20"/>
      <w:szCs w:val="20"/>
    </w:rPr>
  </w:style>
  <w:style w:type="character" w:customStyle="1" w:styleId="CommentaireCar">
    <w:name w:val="Commentaire Car"/>
    <w:basedOn w:val="Policepardfaut"/>
    <w:link w:val="Commentaire"/>
    <w:uiPriority w:val="99"/>
    <w:rsid w:val="00CE3979"/>
    <w:rPr>
      <w:rFonts w:ascii="Roboto" w:eastAsia="Roboto" w:hAnsi="Roboto"/>
      <w:sz w:val="20"/>
      <w:szCs w:val="20"/>
      <w:lang w:val="fr-CA"/>
    </w:rPr>
  </w:style>
  <w:style w:type="paragraph" w:styleId="Objetducommentaire">
    <w:name w:val="annotation subject"/>
    <w:basedOn w:val="Commentaire"/>
    <w:next w:val="Commentaire"/>
    <w:link w:val="ObjetducommentaireCar"/>
    <w:uiPriority w:val="99"/>
    <w:semiHidden/>
    <w:unhideWhenUsed/>
    <w:rsid w:val="00CE3979"/>
    <w:rPr>
      <w:b/>
      <w:bCs/>
    </w:rPr>
  </w:style>
  <w:style w:type="character" w:customStyle="1" w:styleId="ObjetducommentaireCar">
    <w:name w:val="Objet du commentaire Car"/>
    <w:basedOn w:val="CommentaireCar"/>
    <w:link w:val="Objetducommentaire"/>
    <w:uiPriority w:val="99"/>
    <w:semiHidden/>
    <w:rsid w:val="00CE3979"/>
    <w:rPr>
      <w:rFonts w:ascii="Roboto" w:eastAsia="Roboto" w:hAnsi="Roboto"/>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849270">
      <w:marLeft w:val="0"/>
      <w:marRight w:val="0"/>
      <w:marTop w:val="0"/>
      <w:marBottom w:val="0"/>
      <w:divBdr>
        <w:top w:val="none" w:sz="0" w:space="0" w:color="auto"/>
        <w:left w:val="none" w:sz="0" w:space="0" w:color="auto"/>
        <w:bottom w:val="none" w:sz="0" w:space="0" w:color="auto"/>
        <w:right w:val="none" w:sz="0" w:space="0" w:color="auto"/>
      </w:divBdr>
      <w:divsChild>
        <w:div w:id="1367868925">
          <w:marLeft w:val="0"/>
          <w:marRight w:val="0"/>
          <w:marTop w:val="0"/>
          <w:marBottom w:val="0"/>
          <w:divBdr>
            <w:top w:val="none" w:sz="0" w:space="0" w:color="auto"/>
            <w:left w:val="none" w:sz="0" w:space="0" w:color="auto"/>
            <w:bottom w:val="none" w:sz="0" w:space="0" w:color="auto"/>
            <w:right w:val="none" w:sz="0" w:space="0" w:color="auto"/>
          </w:divBdr>
          <w:divsChild>
            <w:div w:id="987512588">
              <w:marLeft w:val="0"/>
              <w:marRight w:val="0"/>
              <w:marTop w:val="0"/>
              <w:marBottom w:val="0"/>
              <w:divBdr>
                <w:top w:val="none" w:sz="0" w:space="0" w:color="auto"/>
                <w:left w:val="none" w:sz="0" w:space="0" w:color="auto"/>
                <w:bottom w:val="none" w:sz="0" w:space="0" w:color="auto"/>
                <w:right w:val="none" w:sz="0" w:space="0" w:color="auto"/>
              </w:divBdr>
              <w:divsChild>
                <w:div w:id="153885930">
                  <w:marLeft w:val="0"/>
                  <w:marRight w:val="0"/>
                  <w:marTop w:val="0"/>
                  <w:marBottom w:val="0"/>
                  <w:divBdr>
                    <w:top w:val="none" w:sz="0" w:space="0" w:color="auto"/>
                    <w:left w:val="none" w:sz="0" w:space="0" w:color="auto"/>
                    <w:bottom w:val="none" w:sz="0" w:space="0" w:color="auto"/>
                    <w:right w:val="none" w:sz="0" w:space="0" w:color="auto"/>
                  </w:divBdr>
                  <w:divsChild>
                    <w:div w:id="9728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3896">
              <w:marLeft w:val="0"/>
              <w:marRight w:val="0"/>
              <w:marTop w:val="0"/>
              <w:marBottom w:val="0"/>
              <w:divBdr>
                <w:top w:val="none" w:sz="0" w:space="0" w:color="auto"/>
                <w:left w:val="none" w:sz="0" w:space="0" w:color="auto"/>
                <w:bottom w:val="none" w:sz="0" w:space="0" w:color="auto"/>
                <w:right w:val="none" w:sz="0" w:space="0" w:color="auto"/>
              </w:divBdr>
              <w:divsChild>
                <w:div w:id="14123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58394">
          <w:marLeft w:val="0"/>
          <w:marRight w:val="0"/>
          <w:marTop w:val="0"/>
          <w:marBottom w:val="0"/>
          <w:divBdr>
            <w:top w:val="none" w:sz="0" w:space="0" w:color="auto"/>
            <w:left w:val="none" w:sz="0" w:space="0" w:color="auto"/>
            <w:bottom w:val="none" w:sz="0" w:space="0" w:color="auto"/>
            <w:right w:val="none" w:sz="0" w:space="0" w:color="auto"/>
          </w:divBdr>
          <w:divsChild>
            <w:div w:id="1434546699">
              <w:marLeft w:val="0"/>
              <w:marRight w:val="0"/>
              <w:marTop w:val="0"/>
              <w:marBottom w:val="0"/>
              <w:divBdr>
                <w:top w:val="none" w:sz="0" w:space="0" w:color="auto"/>
                <w:left w:val="none" w:sz="0" w:space="0" w:color="auto"/>
                <w:bottom w:val="none" w:sz="0" w:space="0" w:color="auto"/>
                <w:right w:val="none" w:sz="0" w:space="0" w:color="auto"/>
              </w:divBdr>
              <w:divsChild>
                <w:div w:id="594871258">
                  <w:marLeft w:val="0"/>
                  <w:marRight w:val="0"/>
                  <w:marTop w:val="0"/>
                  <w:marBottom w:val="0"/>
                  <w:divBdr>
                    <w:top w:val="none" w:sz="0" w:space="0" w:color="auto"/>
                    <w:left w:val="none" w:sz="0" w:space="0" w:color="auto"/>
                    <w:bottom w:val="none" w:sz="0" w:space="0" w:color="auto"/>
                    <w:right w:val="none" w:sz="0" w:space="0" w:color="auto"/>
                  </w:divBdr>
                  <w:divsChild>
                    <w:div w:id="18515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3996">
              <w:marLeft w:val="0"/>
              <w:marRight w:val="0"/>
              <w:marTop w:val="0"/>
              <w:marBottom w:val="0"/>
              <w:divBdr>
                <w:top w:val="none" w:sz="0" w:space="0" w:color="auto"/>
                <w:left w:val="none" w:sz="0" w:space="0" w:color="auto"/>
                <w:bottom w:val="none" w:sz="0" w:space="0" w:color="auto"/>
                <w:right w:val="none" w:sz="0" w:space="0" w:color="auto"/>
              </w:divBdr>
              <w:divsChild>
                <w:div w:id="9120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diagramQuickStyle" Target="diagrams/quickStyle3.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diagramQuickStyle" Target="diagrams/quickStyle2.xm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F2D781-DC49-464D-880A-D1EB2FA98945}" type="doc">
      <dgm:prSet loTypeId="urn:microsoft.com/office/officeart/2008/layout/RadialCluster" loCatId="relationship" qsTypeId="urn:microsoft.com/office/officeart/2005/8/quickstyle/simple1" qsCatId="simple" csTypeId="urn:microsoft.com/office/officeart/2005/8/colors/accent0_1" csCatId="mainScheme" phldr="1"/>
      <dgm:spPr/>
      <dgm:t>
        <a:bodyPr/>
        <a:lstStyle/>
        <a:p>
          <a:endParaRPr lang="fr-CA"/>
        </a:p>
      </dgm:t>
    </dgm:pt>
    <dgm:pt modelId="{33C85502-DC86-40FF-9DC7-725068C713F1}">
      <dgm:prSet phldrT="[Texte]"/>
      <dgm:spPr/>
      <dgm:t>
        <a:bodyPr/>
        <a:lstStyle/>
        <a:p>
          <a:r>
            <a:rPr lang="fr-CA" u="none"/>
            <a:t>[Texte]</a:t>
          </a:r>
        </a:p>
      </dgm:t>
    </dgm:pt>
    <dgm:pt modelId="{7F014FA5-7516-4165-9478-7474C30044F7}" type="parTrans" cxnId="{D7C58A81-B6ED-4233-AA77-337D4E8AFF76}">
      <dgm:prSet/>
      <dgm:spPr/>
      <dgm:t>
        <a:bodyPr/>
        <a:lstStyle/>
        <a:p>
          <a:endParaRPr lang="fr-CA"/>
        </a:p>
      </dgm:t>
    </dgm:pt>
    <dgm:pt modelId="{3DB93D50-3BFD-4C98-AEA2-F67127A4CE01}" type="sibTrans" cxnId="{D7C58A81-B6ED-4233-AA77-337D4E8AFF76}">
      <dgm:prSet/>
      <dgm:spPr/>
      <dgm:t>
        <a:bodyPr/>
        <a:lstStyle/>
        <a:p>
          <a:endParaRPr lang="fr-CA"/>
        </a:p>
      </dgm:t>
    </dgm:pt>
    <dgm:pt modelId="{9BAC0E34-E626-D84B-A7DD-0905F8EA3556}">
      <dgm:prSet phldrT="[Texte]"/>
      <dgm:spPr/>
      <dgm:t>
        <a:bodyPr/>
        <a:lstStyle/>
        <a:p>
          <a:r>
            <a:rPr lang="fr-CA"/>
            <a:t>[Texte]</a:t>
          </a:r>
        </a:p>
      </dgm:t>
    </dgm:pt>
    <dgm:pt modelId="{2B49EF61-6FE0-AC43-82A8-8FB644CA18D8}" type="parTrans" cxnId="{4EEE9949-8AB6-2B47-8564-71CC42DF5F06}">
      <dgm:prSet/>
      <dgm:spPr/>
      <dgm:t>
        <a:bodyPr/>
        <a:lstStyle/>
        <a:p>
          <a:endParaRPr lang="en-US"/>
        </a:p>
      </dgm:t>
    </dgm:pt>
    <dgm:pt modelId="{07E1E29F-5B7E-7744-90A1-CDD143D12A93}" type="sibTrans" cxnId="{4EEE9949-8AB6-2B47-8564-71CC42DF5F06}">
      <dgm:prSet/>
      <dgm:spPr/>
      <dgm:t>
        <a:bodyPr/>
        <a:lstStyle/>
        <a:p>
          <a:endParaRPr lang="en-US"/>
        </a:p>
      </dgm:t>
    </dgm:pt>
    <dgm:pt modelId="{52C265FA-F0D0-7943-80D9-ABBCF8E94D31}">
      <dgm:prSet phldrT="[Texte]"/>
      <dgm:spPr/>
      <dgm:t>
        <a:bodyPr/>
        <a:lstStyle/>
        <a:p>
          <a:r>
            <a:rPr lang="fr-CA"/>
            <a:t>[Texte]</a:t>
          </a:r>
        </a:p>
      </dgm:t>
    </dgm:pt>
    <dgm:pt modelId="{96B9430A-F976-0D44-B162-5F911815A07B}" type="parTrans" cxnId="{8CFA9C77-F0AB-524B-9837-1B75893C1FF3}">
      <dgm:prSet/>
      <dgm:spPr/>
      <dgm:t>
        <a:bodyPr/>
        <a:lstStyle/>
        <a:p>
          <a:endParaRPr lang="en-US"/>
        </a:p>
      </dgm:t>
    </dgm:pt>
    <dgm:pt modelId="{F3D2E805-60F4-6E44-BAC2-C209245049F4}" type="sibTrans" cxnId="{8CFA9C77-F0AB-524B-9837-1B75893C1FF3}">
      <dgm:prSet/>
      <dgm:spPr/>
      <dgm:t>
        <a:bodyPr/>
        <a:lstStyle/>
        <a:p>
          <a:endParaRPr lang="en-US"/>
        </a:p>
      </dgm:t>
    </dgm:pt>
    <dgm:pt modelId="{310016DA-B12D-904A-9A4C-9280881FF26C}">
      <dgm:prSet phldrT="[Texte]"/>
      <dgm:spPr/>
      <dgm:t>
        <a:bodyPr/>
        <a:lstStyle/>
        <a:p>
          <a:r>
            <a:rPr lang="fr-CA"/>
            <a:t>[Texte]</a:t>
          </a:r>
        </a:p>
      </dgm:t>
    </dgm:pt>
    <dgm:pt modelId="{C7EF777E-3F7B-034E-96A6-5EEAFD5371C7}" type="parTrans" cxnId="{DF9EEF17-C970-5B4E-A771-96C7F8ECE7DA}">
      <dgm:prSet/>
      <dgm:spPr/>
      <dgm:t>
        <a:bodyPr/>
        <a:lstStyle/>
        <a:p>
          <a:endParaRPr lang="en-US"/>
        </a:p>
      </dgm:t>
    </dgm:pt>
    <dgm:pt modelId="{D496F649-F1C5-3947-94B2-6016FA750A9E}" type="sibTrans" cxnId="{DF9EEF17-C970-5B4E-A771-96C7F8ECE7DA}">
      <dgm:prSet/>
      <dgm:spPr/>
      <dgm:t>
        <a:bodyPr/>
        <a:lstStyle/>
        <a:p>
          <a:endParaRPr lang="en-US"/>
        </a:p>
      </dgm:t>
    </dgm:pt>
    <dgm:pt modelId="{D055D854-C757-46B5-9CA4-10F2C30826F0}" type="pres">
      <dgm:prSet presAssocID="{E9F2D781-DC49-464D-880A-D1EB2FA98945}" presName="Name0" presStyleCnt="0">
        <dgm:presLayoutVars>
          <dgm:chMax val="1"/>
          <dgm:chPref val="1"/>
          <dgm:dir/>
          <dgm:animOne val="branch"/>
          <dgm:animLvl val="lvl"/>
        </dgm:presLayoutVars>
      </dgm:prSet>
      <dgm:spPr/>
    </dgm:pt>
    <dgm:pt modelId="{68884E48-57C9-D246-A825-F058E58555EB}" type="pres">
      <dgm:prSet presAssocID="{33C85502-DC86-40FF-9DC7-725068C713F1}" presName="singleCycle" presStyleCnt="0"/>
      <dgm:spPr/>
    </dgm:pt>
    <dgm:pt modelId="{173E3748-FD5A-DC4E-976B-F178529F783B}" type="pres">
      <dgm:prSet presAssocID="{33C85502-DC86-40FF-9DC7-725068C713F1}" presName="singleCenter" presStyleLbl="node1" presStyleIdx="0" presStyleCnt="4">
        <dgm:presLayoutVars>
          <dgm:chMax val="7"/>
          <dgm:chPref val="7"/>
        </dgm:presLayoutVars>
      </dgm:prSet>
      <dgm:spPr/>
    </dgm:pt>
    <dgm:pt modelId="{AFBABBB2-B8AB-3543-B7A4-427B3870A23B}" type="pres">
      <dgm:prSet presAssocID="{2B49EF61-6FE0-AC43-82A8-8FB644CA18D8}" presName="Name56" presStyleLbl="parChTrans1D2" presStyleIdx="0" presStyleCnt="3"/>
      <dgm:spPr/>
    </dgm:pt>
    <dgm:pt modelId="{19BB4EC3-4DF6-6F45-B684-87EEC7996F14}" type="pres">
      <dgm:prSet presAssocID="{9BAC0E34-E626-D84B-A7DD-0905F8EA3556}" presName="text0" presStyleLbl="node1" presStyleIdx="1" presStyleCnt="4">
        <dgm:presLayoutVars>
          <dgm:bulletEnabled val="1"/>
        </dgm:presLayoutVars>
      </dgm:prSet>
      <dgm:spPr/>
    </dgm:pt>
    <dgm:pt modelId="{6245A71D-3569-9A47-9FD4-E78C046F2485}" type="pres">
      <dgm:prSet presAssocID="{96B9430A-F976-0D44-B162-5F911815A07B}" presName="Name56" presStyleLbl="parChTrans1D2" presStyleIdx="1" presStyleCnt="3"/>
      <dgm:spPr/>
    </dgm:pt>
    <dgm:pt modelId="{3939CA87-4676-2847-A429-CB2DADACB684}" type="pres">
      <dgm:prSet presAssocID="{52C265FA-F0D0-7943-80D9-ABBCF8E94D31}" presName="text0" presStyleLbl="node1" presStyleIdx="2" presStyleCnt="4">
        <dgm:presLayoutVars>
          <dgm:bulletEnabled val="1"/>
        </dgm:presLayoutVars>
      </dgm:prSet>
      <dgm:spPr/>
    </dgm:pt>
    <dgm:pt modelId="{5AB6F3AD-3D2C-634C-9E8A-6BD470C8832C}" type="pres">
      <dgm:prSet presAssocID="{C7EF777E-3F7B-034E-96A6-5EEAFD5371C7}" presName="Name56" presStyleLbl="parChTrans1D2" presStyleIdx="2" presStyleCnt="3"/>
      <dgm:spPr/>
    </dgm:pt>
    <dgm:pt modelId="{41EEDC87-7367-6A43-9CE5-4E04786CEA4E}" type="pres">
      <dgm:prSet presAssocID="{310016DA-B12D-904A-9A4C-9280881FF26C}" presName="text0" presStyleLbl="node1" presStyleIdx="3" presStyleCnt="4">
        <dgm:presLayoutVars>
          <dgm:bulletEnabled val="1"/>
        </dgm:presLayoutVars>
      </dgm:prSet>
      <dgm:spPr/>
    </dgm:pt>
  </dgm:ptLst>
  <dgm:cxnLst>
    <dgm:cxn modelId="{B71BDF03-77E6-7342-85C5-4484D20DE7EB}" type="presOf" srcId="{9BAC0E34-E626-D84B-A7DD-0905F8EA3556}" destId="{19BB4EC3-4DF6-6F45-B684-87EEC7996F14}" srcOrd="0" destOrd="0" presId="urn:microsoft.com/office/officeart/2008/layout/RadialCluster"/>
    <dgm:cxn modelId="{0B0ED211-9756-3A45-B211-CE6D8BA8D706}" type="presOf" srcId="{52C265FA-F0D0-7943-80D9-ABBCF8E94D31}" destId="{3939CA87-4676-2847-A429-CB2DADACB684}" srcOrd="0" destOrd="0" presId="urn:microsoft.com/office/officeart/2008/layout/RadialCluster"/>
    <dgm:cxn modelId="{DF9EEF17-C970-5B4E-A771-96C7F8ECE7DA}" srcId="{33C85502-DC86-40FF-9DC7-725068C713F1}" destId="{310016DA-B12D-904A-9A4C-9280881FF26C}" srcOrd="2" destOrd="0" parTransId="{C7EF777E-3F7B-034E-96A6-5EEAFD5371C7}" sibTransId="{D496F649-F1C5-3947-94B2-6016FA750A9E}"/>
    <dgm:cxn modelId="{A10BEB1E-816C-9540-9F0E-990A528B3C67}" type="presOf" srcId="{310016DA-B12D-904A-9A4C-9280881FF26C}" destId="{41EEDC87-7367-6A43-9CE5-4E04786CEA4E}" srcOrd="0" destOrd="0" presId="urn:microsoft.com/office/officeart/2008/layout/RadialCluster"/>
    <dgm:cxn modelId="{401C9930-0B3E-E34A-A718-11F2A781C978}" type="presOf" srcId="{33C85502-DC86-40FF-9DC7-725068C713F1}" destId="{173E3748-FD5A-DC4E-976B-F178529F783B}" srcOrd="0" destOrd="0" presId="urn:microsoft.com/office/officeart/2008/layout/RadialCluster"/>
    <dgm:cxn modelId="{4EEE9949-8AB6-2B47-8564-71CC42DF5F06}" srcId="{33C85502-DC86-40FF-9DC7-725068C713F1}" destId="{9BAC0E34-E626-D84B-A7DD-0905F8EA3556}" srcOrd="0" destOrd="0" parTransId="{2B49EF61-6FE0-AC43-82A8-8FB644CA18D8}" sibTransId="{07E1E29F-5B7E-7744-90A1-CDD143D12A93}"/>
    <dgm:cxn modelId="{8CFA9C77-F0AB-524B-9837-1B75893C1FF3}" srcId="{33C85502-DC86-40FF-9DC7-725068C713F1}" destId="{52C265FA-F0D0-7943-80D9-ABBCF8E94D31}" srcOrd="1" destOrd="0" parTransId="{96B9430A-F976-0D44-B162-5F911815A07B}" sibTransId="{F3D2E805-60F4-6E44-BAC2-C209245049F4}"/>
    <dgm:cxn modelId="{D7C58A81-B6ED-4233-AA77-337D4E8AFF76}" srcId="{E9F2D781-DC49-464D-880A-D1EB2FA98945}" destId="{33C85502-DC86-40FF-9DC7-725068C713F1}" srcOrd="0" destOrd="0" parTransId="{7F014FA5-7516-4165-9478-7474C30044F7}" sibTransId="{3DB93D50-3BFD-4C98-AEA2-F67127A4CE01}"/>
    <dgm:cxn modelId="{F375DEA1-B150-E84C-8C29-3535A398EC20}" type="presOf" srcId="{2B49EF61-6FE0-AC43-82A8-8FB644CA18D8}" destId="{AFBABBB2-B8AB-3543-B7A4-427B3870A23B}" srcOrd="0" destOrd="0" presId="urn:microsoft.com/office/officeart/2008/layout/RadialCluster"/>
    <dgm:cxn modelId="{C5C990AC-B998-4AC0-A2E2-C63D635EBBAA}" type="presOf" srcId="{E9F2D781-DC49-464D-880A-D1EB2FA98945}" destId="{D055D854-C757-46B5-9CA4-10F2C30826F0}" srcOrd="0" destOrd="0" presId="urn:microsoft.com/office/officeart/2008/layout/RadialCluster"/>
    <dgm:cxn modelId="{CA1EF7CD-0091-3341-BC75-C00CF4588835}" type="presOf" srcId="{96B9430A-F976-0D44-B162-5F911815A07B}" destId="{6245A71D-3569-9A47-9FD4-E78C046F2485}" srcOrd="0" destOrd="0" presId="urn:microsoft.com/office/officeart/2008/layout/RadialCluster"/>
    <dgm:cxn modelId="{208FAEEB-E9EC-994F-A4AE-4B9F12807B40}" type="presOf" srcId="{C7EF777E-3F7B-034E-96A6-5EEAFD5371C7}" destId="{5AB6F3AD-3D2C-634C-9E8A-6BD470C8832C}" srcOrd="0" destOrd="0" presId="urn:microsoft.com/office/officeart/2008/layout/RadialCluster"/>
    <dgm:cxn modelId="{61BF1AD6-5361-E24C-9B83-76DB44EA089D}" type="presParOf" srcId="{D055D854-C757-46B5-9CA4-10F2C30826F0}" destId="{68884E48-57C9-D246-A825-F058E58555EB}" srcOrd="0" destOrd="0" presId="urn:microsoft.com/office/officeart/2008/layout/RadialCluster"/>
    <dgm:cxn modelId="{88F225BE-465E-CE4E-9923-76D9D9784A17}" type="presParOf" srcId="{68884E48-57C9-D246-A825-F058E58555EB}" destId="{173E3748-FD5A-DC4E-976B-F178529F783B}" srcOrd="0" destOrd="0" presId="urn:microsoft.com/office/officeart/2008/layout/RadialCluster"/>
    <dgm:cxn modelId="{96B7BC4C-CD62-7449-BAA0-C6E81C029E83}" type="presParOf" srcId="{68884E48-57C9-D246-A825-F058E58555EB}" destId="{AFBABBB2-B8AB-3543-B7A4-427B3870A23B}" srcOrd="1" destOrd="0" presId="urn:microsoft.com/office/officeart/2008/layout/RadialCluster"/>
    <dgm:cxn modelId="{E7770C47-0963-EA41-97FB-C814F0F71305}" type="presParOf" srcId="{68884E48-57C9-D246-A825-F058E58555EB}" destId="{19BB4EC3-4DF6-6F45-B684-87EEC7996F14}" srcOrd="2" destOrd="0" presId="urn:microsoft.com/office/officeart/2008/layout/RadialCluster"/>
    <dgm:cxn modelId="{5CB8EE1E-BCA1-DD43-BFD5-2F4682723C4D}" type="presParOf" srcId="{68884E48-57C9-D246-A825-F058E58555EB}" destId="{6245A71D-3569-9A47-9FD4-E78C046F2485}" srcOrd="3" destOrd="0" presId="urn:microsoft.com/office/officeart/2008/layout/RadialCluster"/>
    <dgm:cxn modelId="{6A052E3B-37F4-DA45-9601-F5E583BBA776}" type="presParOf" srcId="{68884E48-57C9-D246-A825-F058E58555EB}" destId="{3939CA87-4676-2847-A429-CB2DADACB684}" srcOrd="4" destOrd="0" presId="urn:microsoft.com/office/officeart/2008/layout/RadialCluster"/>
    <dgm:cxn modelId="{A8A033CE-24D7-7846-BC2D-F8C5A061CF53}" type="presParOf" srcId="{68884E48-57C9-D246-A825-F058E58555EB}" destId="{5AB6F3AD-3D2C-634C-9E8A-6BD470C8832C}" srcOrd="5" destOrd="0" presId="urn:microsoft.com/office/officeart/2008/layout/RadialCluster"/>
    <dgm:cxn modelId="{5346CF1F-912D-E045-8CCD-5EE213EE01F4}" type="presParOf" srcId="{68884E48-57C9-D246-A825-F058E58555EB}" destId="{41EEDC87-7367-6A43-9CE5-4E04786CEA4E}" srcOrd="6" destOrd="0" presId="urn:microsoft.com/office/officeart/2008/layout/RadialCluster"/>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F2D781-DC49-464D-880A-D1EB2FA98945}" type="doc">
      <dgm:prSet loTypeId="urn:microsoft.com/office/officeart/2008/layout/RadialCluster" loCatId="relationship" qsTypeId="urn:microsoft.com/office/officeart/2005/8/quickstyle/simple1" qsCatId="simple" csTypeId="urn:microsoft.com/office/officeart/2005/8/colors/accent0_1" csCatId="mainScheme" phldr="0"/>
      <dgm:spPr/>
      <dgm:t>
        <a:bodyPr/>
        <a:lstStyle/>
        <a:p>
          <a:endParaRPr lang="fr-CA"/>
        </a:p>
      </dgm:t>
    </dgm:pt>
    <dgm:pt modelId="{33C85502-DC86-40FF-9DC7-725068C713F1}">
      <dgm:prSet phldrT="[Texte]" phldr="1"/>
      <dgm:spPr/>
      <dgm:t>
        <a:bodyPr/>
        <a:lstStyle/>
        <a:p>
          <a:endParaRPr lang="fr-CA"/>
        </a:p>
      </dgm:t>
    </dgm:pt>
    <dgm:pt modelId="{7F014FA5-7516-4165-9478-7474C30044F7}" type="parTrans" cxnId="{D7C58A81-B6ED-4233-AA77-337D4E8AFF76}">
      <dgm:prSet/>
      <dgm:spPr/>
      <dgm:t>
        <a:bodyPr/>
        <a:lstStyle/>
        <a:p>
          <a:endParaRPr lang="fr-CA"/>
        </a:p>
      </dgm:t>
    </dgm:pt>
    <dgm:pt modelId="{3DB93D50-3BFD-4C98-AEA2-F67127A4CE01}" type="sibTrans" cxnId="{D7C58A81-B6ED-4233-AA77-337D4E8AFF76}">
      <dgm:prSet/>
      <dgm:spPr/>
      <dgm:t>
        <a:bodyPr/>
        <a:lstStyle/>
        <a:p>
          <a:endParaRPr lang="fr-CA"/>
        </a:p>
      </dgm:t>
    </dgm:pt>
    <dgm:pt modelId="{9C615ABE-C693-494B-B9C9-5D914923B6D1}">
      <dgm:prSet phldrT="[Texte]" phldr="1"/>
      <dgm:spPr/>
      <dgm:t>
        <a:bodyPr/>
        <a:lstStyle/>
        <a:p>
          <a:endParaRPr lang="fr-CA"/>
        </a:p>
      </dgm:t>
    </dgm:pt>
    <dgm:pt modelId="{1FF59F29-F4F1-4CD9-B951-1604730F1111}" type="parTrans" cxnId="{B7652B60-406F-4815-B8DD-C8FE872D2146}">
      <dgm:prSet/>
      <dgm:spPr/>
      <dgm:t>
        <a:bodyPr/>
        <a:lstStyle/>
        <a:p>
          <a:endParaRPr lang="fr-CA"/>
        </a:p>
      </dgm:t>
    </dgm:pt>
    <dgm:pt modelId="{79B35313-C1D7-473A-9C02-51CDA476942D}" type="sibTrans" cxnId="{B7652B60-406F-4815-B8DD-C8FE872D2146}">
      <dgm:prSet/>
      <dgm:spPr/>
      <dgm:t>
        <a:bodyPr/>
        <a:lstStyle/>
        <a:p>
          <a:endParaRPr lang="fr-CA"/>
        </a:p>
      </dgm:t>
    </dgm:pt>
    <dgm:pt modelId="{E47A7C3C-691D-46D1-823F-5F3F4460A4B9}">
      <dgm:prSet phldrT="[Texte]" phldr="1"/>
      <dgm:spPr/>
      <dgm:t>
        <a:bodyPr/>
        <a:lstStyle/>
        <a:p>
          <a:endParaRPr lang="fr-CA"/>
        </a:p>
      </dgm:t>
    </dgm:pt>
    <dgm:pt modelId="{FAC83B13-47D6-4F19-AA55-925268CCAFEF}" type="parTrans" cxnId="{D5C60C81-C62C-4997-8152-4896F415F6CA}">
      <dgm:prSet/>
      <dgm:spPr/>
      <dgm:t>
        <a:bodyPr/>
        <a:lstStyle/>
        <a:p>
          <a:endParaRPr lang="fr-CA"/>
        </a:p>
      </dgm:t>
    </dgm:pt>
    <dgm:pt modelId="{57ECC224-3533-46F7-B2A1-1DECDED5C886}" type="sibTrans" cxnId="{D5C60C81-C62C-4997-8152-4896F415F6CA}">
      <dgm:prSet/>
      <dgm:spPr/>
      <dgm:t>
        <a:bodyPr/>
        <a:lstStyle/>
        <a:p>
          <a:endParaRPr lang="fr-CA"/>
        </a:p>
      </dgm:t>
    </dgm:pt>
    <dgm:pt modelId="{D1C361BB-7890-4BFF-8439-8C1F0C58BAE9}">
      <dgm:prSet phldrT="[Texte]" phldr="1"/>
      <dgm:spPr/>
      <dgm:t>
        <a:bodyPr/>
        <a:lstStyle/>
        <a:p>
          <a:endParaRPr lang="fr-CA"/>
        </a:p>
      </dgm:t>
    </dgm:pt>
    <dgm:pt modelId="{10A3B2D2-9988-4F36-A8C4-B26C4C879118}" type="parTrans" cxnId="{9273839F-119E-4ACE-8977-F78D63159729}">
      <dgm:prSet/>
      <dgm:spPr/>
      <dgm:t>
        <a:bodyPr/>
        <a:lstStyle/>
        <a:p>
          <a:endParaRPr lang="fr-CA"/>
        </a:p>
      </dgm:t>
    </dgm:pt>
    <dgm:pt modelId="{FD28C1CD-743E-45E1-9BBD-DB94B5C0E06C}" type="sibTrans" cxnId="{9273839F-119E-4ACE-8977-F78D63159729}">
      <dgm:prSet/>
      <dgm:spPr/>
      <dgm:t>
        <a:bodyPr/>
        <a:lstStyle/>
        <a:p>
          <a:endParaRPr lang="fr-CA"/>
        </a:p>
      </dgm:t>
    </dgm:pt>
    <dgm:pt modelId="{D055D854-C757-46B5-9CA4-10F2C30826F0}" type="pres">
      <dgm:prSet presAssocID="{E9F2D781-DC49-464D-880A-D1EB2FA98945}" presName="Name0" presStyleCnt="0">
        <dgm:presLayoutVars>
          <dgm:chMax val="1"/>
          <dgm:chPref val="1"/>
          <dgm:dir/>
          <dgm:animOne val="branch"/>
          <dgm:animLvl val="lvl"/>
        </dgm:presLayoutVars>
      </dgm:prSet>
      <dgm:spPr/>
    </dgm:pt>
    <dgm:pt modelId="{3247B6F4-A920-497A-ADE3-9824AC6EA7CB}" type="pres">
      <dgm:prSet presAssocID="{33C85502-DC86-40FF-9DC7-725068C713F1}" presName="singleCycle" presStyleCnt="0"/>
      <dgm:spPr/>
    </dgm:pt>
    <dgm:pt modelId="{0A6D710A-6F2F-4B65-8F0C-D96CBE249088}" type="pres">
      <dgm:prSet presAssocID="{33C85502-DC86-40FF-9DC7-725068C713F1}" presName="singleCenter" presStyleLbl="node1" presStyleIdx="0" presStyleCnt="4">
        <dgm:presLayoutVars>
          <dgm:chMax val="7"/>
          <dgm:chPref val="7"/>
        </dgm:presLayoutVars>
      </dgm:prSet>
      <dgm:spPr/>
    </dgm:pt>
    <dgm:pt modelId="{5D368E08-27FA-4F3E-80F2-01D8BDC2FE8E}" type="pres">
      <dgm:prSet presAssocID="{1FF59F29-F4F1-4CD9-B951-1604730F1111}" presName="Name56" presStyleLbl="parChTrans1D2" presStyleIdx="0" presStyleCnt="3"/>
      <dgm:spPr/>
    </dgm:pt>
    <dgm:pt modelId="{CB6ADC43-5E69-4881-9FB4-943632336DEB}" type="pres">
      <dgm:prSet presAssocID="{9C615ABE-C693-494B-B9C9-5D914923B6D1}" presName="text0" presStyleLbl="node1" presStyleIdx="1" presStyleCnt="4">
        <dgm:presLayoutVars>
          <dgm:bulletEnabled val="1"/>
        </dgm:presLayoutVars>
      </dgm:prSet>
      <dgm:spPr/>
    </dgm:pt>
    <dgm:pt modelId="{2DE97DC1-B07C-42A3-B53F-42A5B6178800}" type="pres">
      <dgm:prSet presAssocID="{FAC83B13-47D6-4F19-AA55-925268CCAFEF}" presName="Name56" presStyleLbl="parChTrans1D2" presStyleIdx="1" presStyleCnt="3"/>
      <dgm:spPr/>
    </dgm:pt>
    <dgm:pt modelId="{38BA0D65-1B51-4C9E-A1F4-669824C360B4}" type="pres">
      <dgm:prSet presAssocID="{E47A7C3C-691D-46D1-823F-5F3F4460A4B9}" presName="text0" presStyleLbl="node1" presStyleIdx="2" presStyleCnt="4">
        <dgm:presLayoutVars>
          <dgm:bulletEnabled val="1"/>
        </dgm:presLayoutVars>
      </dgm:prSet>
      <dgm:spPr/>
    </dgm:pt>
    <dgm:pt modelId="{37C533C3-EB57-4FF1-922A-DFF9A0580DCF}" type="pres">
      <dgm:prSet presAssocID="{10A3B2D2-9988-4F36-A8C4-B26C4C879118}" presName="Name56" presStyleLbl="parChTrans1D2" presStyleIdx="2" presStyleCnt="3"/>
      <dgm:spPr/>
    </dgm:pt>
    <dgm:pt modelId="{ABE16FEC-0EE2-4994-920C-FA16706A8611}" type="pres">
      <dgm:prSet presAssocID="{D1C361BB-7890-4BFF-8439-8C1F0C58BAE9}" presName="text0" presStyleLbl="node1" presStyleIdx="3" presStyleCnt="4">
        <dgm:presLayoutVars>
          <dgm:bulletEnabled val="1"/>
        </dgm:presLayoutVars>
      </dgm:prSet>
      <dgm:spPr/>
    </dgm:pt>
  </dgm:ptLst>
  <dgm:cxnLst>
    <dgm:cxn modelId="{BDA81012-F3EE-40CE-9B42-1725ECB7D9C9}" type="presOf" srcId="{10A3B2D2-9988-4F36-A8C4-B26C4C879118}" destId="{37C533C3-EB57-4FF1-922A-DFF9A0580DCF}" srcOrd="0" destOrd="0" presId="urn:microsoft.com/office/officeart/2008/layout/RadialCluster"/>
    <dgm:cxn modelId="{B7652B60-406F-4815-B8DD-C8FE872D2146}" srcId="{33C85502-DC86-40FF-9DC7-725068C713F1}" destId="{9C615ABE-C693-494B-B9C9-5D914923B6D1}" srcOrd="0" destOrd="0" parTransId="{1FF59F29-F4F1-4CD9-B951-1604730F1111}" sibTransId="{79B35313-C1D7-473A-9C02-51CDA476942D}"/>
    <dgm:cxn modelId="{92673D50-D130-41A5-861A-56F26044C661}" type="presOf" srcId="{E47A7C3C-691D-46D1-823F-5F3F4460A4B9}" destId="{38BA0D65-1B51-4C9E-A1F4-669824C360B4}" srcOrd="0" destOrd="0" presId="urn:microsoft.com/office/officeart/2008/layout/RadialCluster"/>
    <dgm:cxn modelId="{D5C60C81-C62C-4997-8152-4896F415F6CA}" srcId="{33C85502-DC86-40FF-9DC7-725068C713F1}" destId="{E47A7C3C-691D-46D1-823F-5F3F4460A4B9}" srcOrd="1" destOrd="0" parTransId="{FAC83B13-47D6-4F19-AA55-925268CCAFEF}" sibTransId="{57ECC224-3533-46F7-B2A1-1DECDED5C886}"/>
    <dgm:cxn modelId="{559A6981-4EF7-42CA-9C79-0C128E083435}" type="presOf" srcId="{FAC83B13-47D6-4F19-AA55-925268CCAFEF}" destId="{2DE97DC1-B07C-42A3-B53F-42A5B6178800}" srcOrd="0" destOrd="0" presId="urn:microsoft.com/office/officeart/2008/layout/RadialCluster"/>
    <dgm:cxn modelId="{D7C58A81-B6ED-4233-AA77-337D4E8AFF76}" srcId="{E9F2D781-DC49-464D-880A-D1EB2FA98945}" destId="{33C85502-DC86-40FF-9DC7-725068C713F1}" srcOrd="0" destOrd="0" parTransId="{7F014FA5-7516-4165-9478-7474C30044F7}" sibTransId="{3DB93D50-3BFD-4C98-AEA2-F67127A4CE01}"/>
    <dgm:cxn modelId="{D9AE909B-13F1-46CD-A2DE-45E407361885}" type="presOf" srcId="{9C615ABE-C693-494B-B9C9-5D914923B6D1}" destId="{CB6ADC43-5E69-4881-9FB4-943632336DEB}" srcOrd="0" destOrd="0" presId="urn:microsoft.com/office/officeart/2008/layout/RadialCluster"/>
    <dgm:cxn modelId="{9273839F-119E-4ACE-8977-F78D63159729}" srcId="{33C85502-DC86-40FF-9DC7-725068C713F1}" destId="{D1C361BB-7890-4BFF-8439-8C1F0C58BAE9}" srcOrd="2" destOrd="0" parTransId="{10A3B2D2-9988-4F36-A8C4-B26C4C879118}" sibTransId="{FD28C1CD-743E-45E1-9BBD-DB94B5C0E06C}"/>
    <dgm:cxn modelId="{C5C990AC-B998-4AC0-A2E2-C63D635EBBAA}" type="presOf" srcId="{E9F2D781-DC49-464D-880A-D1EB2FA98945}" destId="{D055D854-C757-46B5-9CA4-10F2C30826F0}" srcOrd="0" destOrd="0" presId="urn:microsoft.com/office/officeart/2008/layout/RadialCluster"/>
    <dgm:cxn modelId="{D3166DAD-B1E6-4DE1-A112-99A6F998F99A}" type="presOf" srcId="{D1C361BB-7890-4BFF-8439-8C1F0C58BAE9}" destId="{ABE16FEC-0EE2-4994-920C-FA16706A8611}" srcOrd="0" destOrd="0" presId="urn:microsoft.com/office/officeart/2008/layout/RadialCluster"/>
    <dgm:cxn modelId="{8B43A3D4-3D65-4F8B-B58C-FEAB1996D167}" type="presOf" srcId="{1FF59F29-F4F1-4CD9-B951-1604730F1111}" destId="{5D368E08-27FA-4F3E-80F2-01D8BDC2FE8E}" srcOrd="0" destOrd="0" presId="urn:microsoft.com/office/officeart/2008/layout/RadialCluster"/>
    <dgm:cxn modelId="{975581F5-769C-4A38-8A02-CBB1E355CBBE}" type="presOf" srcId="{33C85502-DC86-40FF-9DC7-725068C713F1}" destId="{0A6D710A-6F2F-4B65-8F0C-D96CBE249088}" srcOrd="0" destOrd="0" presId="urn:microsoft.com/office/officeart/2008/layout/RadialCluster"/>
    <dgm:cxn modelId="{B9D321A8-783F-4ADC-B0A2-026F61B5F6DB}" type="presParOf" srcId="{D055D854-C757-46B5-9CA4-10F2C30826F0}" destId="{3247B6F4-A920-497A-ADE3-9824AC6EA7CB}" srcOrd="0" destOrd="0" presId="urn:microsoft.com/office/officeart/2008/layout/RadialCluster"/>
    <dgm:cxn modelId="{D29B777D-338A-4890-B145-B7874E7199B8}" type="presParOf" srcId="{3247B6F4-A920-497A-ADE3-9824AC6EA7CB}" destId="{0A6D710A-6F2F-4B65-8F0C-D96CBE249088}" srcOrd="0" destOrd="0" presId="urn:microsoft.com/office/officeart/2008/layout/RadialCluster"/>
    <dgm:cxn modelId="{44A15A86-FE20-4EDC-8A38-FA9CFBF6A23D}" type="presParOf" srcId="{3247B6F4-A920-497A-ADE3-9824AC6EA7CB}" destId="{5D368E08-27FA-4F3E-80F2-01D8BDC2FE8E}" srcOrd="1" destOrd="0" presId="urn:microsoft.com/office/officeart/2008/layout/RadialCluster"/>
    <dgm:cxn modelId="{72BBDAA1-7ADE-425F-8FD2-A218CACD41B5}" type="presParOf" srcId="{3247B6F4-A920-497A-ADE3-9824AC6EA7CB}" destId="{CB6ADC43-5E69-4881-9FB4-943632336DEB}" srcOrd="2" destOrd="0" presId="urn:microsoft.com/office/officeart/2008/layout/RadialCluster"/>
    <dgm:cxn modelId="{658F8A61-216E-4DDB-8266-AB0F920125A4}" type="presParOf" srcId="{3247B6F4-A920-497A-ADE3-9824AC6EA7CB}" destId="{2DE97DC1-B07C-42A3-B53F-42A5B6178800}" srcOrd="3" destOrd="0" presId="urn:microsoft.com/office/officeart/2008/layout/RadialCluster"/>
    <dgm:cxn modelId="{573C60D4-C397-48CF-8880-A1CEF41780CE}" type="presParOf" srcId="{3247B6F4-A920-497A-ADE3-9824AC6EA7CB}" destId="{38BA0D65-1B51-4C9E-A1F4-669824C360B4}" srcOrd="4" destOrd="0" presId="urn:microsoft.com/office/officeart/2008/layout/RadialCluster"/>
    <dgm:cxn modelId="{B0246BCC-752F-40FB-9DA8-CCCD9A142140}" type="presParOf" srcId="{3247B6F4-A920-497A-ADE3-9824AC6EA7CB}" destId="{37C533C3-EB57-4FF1-922A-DFF9A0580DCF}" srcOrd="5" destOrd="0" presId="urn:microsoft.com/office/officeart/2008/layout/RadialCluster"/>
    <dgm:cxn modelId="{CB26FDE0-C279-424D-A362-8C1E57AF6969}" type="presParOf" srcId="{3247B6F4-A920-497A-ADE3-9824AC6EA7CB}" destId="{ABE16FEC-0EE2-4994-920C-FA16706A8611}" srcOrd="6" destOrd="0" presId="urn:microsoft.com/office/officeart/2008/layout/RadialCluster"/>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F2D781-DC49-464D-880A-D1EB2FA98945}" type="doc">
      <dgm:prSet loTypeId="urn:microsoft.com/office/officeart/2008/layout/RadialCluster" loCatId="relationship" qsTypeId="urn:microsoft.com/office/officeart/2005/8/quickstyle/simple1" qsCatId="simple" csTypeId="urn:microsoft.com/office/officeart/2005/8/colors/accent0_1" csCatId="mainScheme" phldr="0"/>
      <dgm:spPr/>
      <dgm:t>
        <a:bodyPr/>
        <a:lstStyle/>
        <a:p>
          <a:endParaRPr lang="fr-CA"/>
        </a:p>
      </dgm:t>
    </dgm:pt>
    <dgm:pt modelId="{33C85502-DC86-40FF-9DC7-725068C713F1}">
      <dgm:prSet phldrT="[Texte]" phldr="1"/>
      <dgm:spPr/>
      <dgm:t>
        <a:bodyPr/>
        <a:lstStyle/>
        <a:p>
          <a:endParaRPr lang="fr-CA"/>
        </a:p>
      </dgm:t>
    </dgm:pt>
    <dgm:pt modelId="{7F014FA5-7516-4165-9478-7474C30044F7}" type="parTrans" cxnId="{D7C58A81-B6ED-4233-AA77-337D4E8AFF76}">
      <dgm:prSet/>
      <dgm:spPr/>
      <dgm:t>
        <a:bodyPr/>
        <a:lstStyle/>
        <a:p>
          <a:endParaRPr lang="fr-CA"/>
        </a:p>
      </dgm:t>
    </dgm:pt>
    <dgm:pt modelId="{3DB93D50-3BFD-4C98-AEA2-F67127A4CE01}" type="sibTrans" cxnId="{D7C58A81-B6ED-4233-AA77-337D4E8AFF76}">
      <dgm:prSet/>
      <dgm:spPr/>
      <dgm:t>
        <a:bodyPr/>
        <a:lstStyle/>
        <a:p>
          <a:endParaRPr lang="fr-CA"/>
        </a:p>
      </dgm:t>
    </dgm:pt>
    <dgm:pt modelId="{9C615ABE-C693-494B-B9C9-5D914923B6D1}">
      <dgm:prSet phldrT="[Texte]" phldr="1"/>
      <dgm:spPr/>
      <dgm:t>
        <a:bodyPr/>
        <a:lstStyle/>
        <a:p>
          <a:endParaRPr lang="fr-CA"/>
        </a:p>
      </dgm:t>
    </dgm:pt>
    <dgm:pt modelId="{1FF59F29-F4F1-4CD9-B951-1604730F1111}" type="parTrans" cxnId="{B7652B60-406F-4815-B8DD-C8FE872D2146}">
      <dgm:prSet/>
      <dgm:spPr/>
      <dgm:t>
        <a:bodyPr/>
        <a:lstStyle/>
        <a:p>
          <a:endParaRPr lang="fr-CA"/>
        </a:p>
      </dgm:t>
    </dgm:pt>
    <dgm:pt modelId="{79B35313-C1D7-473A-9C02-51CDA476942D}" type="sibTrans" cxnId="{B7652B60-406F-4815-B8DD-C8FE872D2146}">
      <dgm:prSet/>
      <dgm:spPr/>
      <dgm:t>
        <a:bodyPr/>
        <a:lstStyle/>
        <a:p>
          <a:endParaRPr lang="fr-CA"/>
        </a:p>
      </dgm:t>
    </dgm:pt>
    <dgm:pt modelId="{E47A7C3C-691D-46D1-823F-5F3F4460A4B9}">
      <dgm:prSet phldrT="[Texte]" phldr="1"/>
      <dgm:spPr/>
      <dgm:t>
        <a:bodyPr/>
        <a:lstStyle/>
        <a:p>
          <a:endParaRPr lang="fr-CA"/>
        </a:p>
      </dgm:t>
    </dgm:pt>
    <dgm:pt modelId="{FAC83B13-47D6-4F19-AA55-925268CCAFEF}" type="parTrans" cxnId="{D5C60C81-C62C-4997-8152-4896F415F6CA}">
      <dgm:prSet/>
      <dgm:spPr/>
      <dgm:t>
        <a:bodyPr/>
        <a:lstStyle/>
        <a:p>
          <a:endParaRPr lang="fr-CA"/>
        </a:p>
      </dgm:t>
    </dgm:pt>
    <dgm:pt modelId="{57ECC224-3533-46F7-B2A1-1DECDED5C886}" type="sibTrans" cxnId="{D5C60C81-C62C-4997-8152-4896F415F6CA}">
      <dgm:prSet/>
      <dgm:spPr/>
      <dgm:t>
        <a:bodyPr/>
        <a:lstStyle/>
        <a:p>
          <a:endParaRPr lang="fr-CA"/>
        </a:p>
      </dgm:t>
    </dgm:pt>
    <dgm:pt modelId="{D1C361BB-7890-4BFF-8439-8C1F0C58BAE9}">
      <dgm:prSet phldrT="[Texte]" phldr="1"/>
      <dgm:spPr/>
      <dgm:t>
        <a:bodyPr/>
        <a:lstStyle/>
        <a:p>
          <a:endParaRPr lang="fr-CA"/>
        </a:p>
      </dgm:t>
    </dgm:pt>
    <dgm:pt modelId="{10A3B2D2-9988-4F36-A8C4-B26C4C879118}" type="parTrans" cxnId="{9273839F-119E-4ACE-8977-F78D63159729}">
      <dgm:prSet/>
      <dgm:spPr/>
      <dgm:t>
        <a:bodyPr/>
        <a:lstStyle/>
        <a:p>
          <a:endParaRPr lang="fr-CA"/>
        </a:p>
      </dgm:t>
    </dgm:pt>
    <dgm:pt modelId="{FD28C1CD-743E-45E1-9BBD-DB94B5C0E06C}" type="sibTrans" cxnId="{9273839F-119E-4ACE-8977-F78D63159729}">
      <dgm:prSet/>
      <dgm:spPr/>
      <dgm:t>
        <a:bodyPr/>
        <a:lstStyle/>
        <a:p>
          <a:endParaRPr lang="fr-CA"/>
        </a:p>
      </dgm:t>
    </dgm:pt>
    <dgm:pt modelId="{D055D854-C757-46B5-9CA4-10F2C30826F0}" type="pres">
      <dgm:prSet presAssocID="{E9F2D781-DC49-464D-880A-D1EB2FA98945}" presName="Name0" presStyleCnt="0">
        <dgm:presLayoutVars>
          <dgm:chMax val="1"/>
          <dgm:chPref val="1"/>
          <dgm:dir/>
          <dgm:animOne val="branch"/>
          <dgm:animLvl val="lvl"/>
        </dgm:presLayoutVars>
      </dgm:prSet>
      <dgm:spPr/>
    </dgm:pt>
    <dgm:pt modelId="{3247B6F4-A920-497A-ADE3-9824AC6EA7CB}" type="pres">
      <dgm:prSet presAssocID="{33C85502-DC86-40FF-9DC7-725068C713F1}" presName="singleCycle" presStyleCnt="0"/>
      <dgm:spPr/>
    </dgm:pt>
    <dgm:pt modelId="{0A6D710A-6F2F-4B65-8F0C-D96CBE249088}" type="pres">
      <dgm:prSet presAssocID="{33C85502-DC86-40FF-9DC7-725068C713F1}" presName="singleCenter" presStyleLbl="node1" presStyleIdx="0" presStyleCnt="4">
        <dgm:presLayoutVars>
          <dgm:chMax val="7"/>
          <dgm:chPref val="7"/>
        </dgm:presLayoutVars>
      </dgm:prSet>
      <dgm:spPr/>
    </dgm:pt>
    <dgm:pt modelId="{5D368E08-27FA-4F3E-80F2-01D8BDC2FE8E}" type="pres">
      <dgm:prSet presAssocID="{1FF59F29-F4F1-4CD9-B951-1604730F1111}" presName="Name56" presStyleLbl="parChTrans1D2" presStyleIdx="0" presStyleCnt="3"/>
      <dgm:spPr/>
    </dgm:pt>
    <dgm:pt modelId="{CB6ADC43-5E69-4881-9FB4-943632336DEB}" type="pres">
      <dgm:prSet presAssocID="{9C615ABE-C693-494B-B9C9-5D914923B6D1}" presName="text0" presStyleLbl="node1" presStyleIdx="1" presStyleCnt="4">
        <dgm:presLayoutVars>
          <dgm:bulletEnabled val="1"/>
        </dgm:presLayoutVars>
      </dgm:prSet>
      <dgm:spPr/>
    </dgm:pt>
    <dgm:pt modelId="{2DE97DC1-B07C-42A3-B53F-42A5B6178800}" type="pres">
      <dgm:prSet presAssocID="{FAC83B13-47D6-4F19-AA55-925268CCAFEF}" presName="Name56" presStyleLbl="parChTrans1D2" presStyleIdx="1" presStyleCnt="3"/>
      <dgm:spPr/>
    </dgm:pt>
    <dgm:pt modelId="{38BA0D65-1B51-4C9E-A1F4-669824C360B4}" type="pres">
      <dgm:prSet presAssocID="{E47A7C3C-691D-46D1-823F-5F3F4460A4B9}" presName="text0" presStyleLbl="node1" presStyleIdx="2" presStyleCnt="4">
        <dgm:presLayoutVars>
          <dgm:bulletEnabled val="1"/>
        </dgm:presLayoutVars>
      </dgm:prSet>
      <dgm:spPr/>
    </dgm:pt>
    <dgm:pt modelId="{37C533C3-EB57-4FF1-922A-DFF9A0580DCF}" type="pres">
      <dgm:prSet presAssocID="{10A3B2D2-9988-4F36-A8C4-B26C4C879118}" presName="Name56" presStyleLbl="parChTrans1D2" presStyleIdx="2" presStyleCnt="3"/>
      <dgm:spPr/>
    </dgm:pt>
    <dgm:pt modelId="{ABE16FEC-0EE2-4994-920C-FA16706A8611}" type="pres">
      <dgm:prSet presAssocID="{D1C361BB-7890-4BFF-8439-8C1F0C58BAE9}" presName="text0" presStyleLbl="node1" presStyleIdx="3" presStyleCnt="4">
        <dgm:presLayoutVars>
          <dgm:bulletEnabled val="1"/>
        </dgm:presLayoutVars>
      </dgm:prSet>
      <dgm:spPr/>
    </dgm:pt>
  </dgm:ptLst>
  <dgm:cxnLst>
    <dgm:cxn modelId="{BDA81012-F3EE-40CE-9B42-1725ECB7D9C9}" type="presOf" srcId="{10A3B2D2-9988-4F36-A8C4-B26C4C879118}" destId="{37C533C3-EB57-4FF1-922A-DFF9A0580DCF}" srcOrd="0" destOrd="0" presId="urn:microsoft.com/office/officeart/2008/layout/RadialCluster"/>
    <dgm:cxn modelId="{B7652B60-406F-4815-B8DD-C8FE872D2146}" srcId="{33C85502-DC86-40FF-9DC7-725068C713F1}" destId="{9C615ABE-C693-494B-B9C9-5D914923B6D1}" srcOrd="0" destOrd="0" parTransId="{1FF59F29-F4F1-4CD9-B951-1604730F1111}" sibTransId="{79B35313-C1D7-473A-9C02-51CDA476942D}"/>
    <dgm:cxn modelId="{92673D50-D130-41A5-861A-56F26044C661}" type="presOf" srcId="{E47A7C3C-691D-46D1-823F-5F3F4460A4B9}" destId="{38BA0D65-1B51-4C9E-A1F4-669824C360B4}" srcOrd="0" destOrd="0" presId="urn:microsoft.com/office/officeart/2008/layout/RadialCluster"/>
    <dgm:cxn modelId="{D5C60C81-C62C-4997-8152-4896F415F6CA}" srcId="{33C85502-DC86-40FF-9DC7-725068C713F1}" destId="{E47A7C3C-691D-46D1-823F-5F3F4460A4B9}" srcOrd="1" destOrd="0" parTransId="{FAC83B13-47D6-4F19-AA55-925268CCAFEF}" sibTransId="{57ECC224-3533-46F7-B2A1-1DECDED5C886}"/>
    <dgm:cxn modelId="{559A6981-4EF7-42CA-9C79-0C128E083435}" type="presOf" srcId="{FAC83B13-47D6-4F19-AA55-925268CCAFEF}" destId="{2DE97DC1-B07C-42A3-B53F-42A5B6178800}" srcOrd="0" destOrd="0" presId="urn:microsoft.com/office/officeart/2008/layout/RadialCluster"/>
    <dgm:cxn modelId="{D7C58A81-B6ED-4233-AA77-337D4E8AFF76}" srcId="{E9F2D781-DC49-464D-880A-D1EB2FA98945}" destId="{33C85502-DC86-40FF-9DC7-725068C713F1}" srcOrd="0" destOrd="0" parTransId="{7F014FA5-7516-4165-9478-7474C30044F7}" sibTransId="{3DB93D50-3BFD-4C98-AEA2-F67127A4CE01}"/>
    <dgm:cxn modelId="{D9AE909B-13F1-46CD-A2DE-45E407361885}" type="presOf" srcId="{9C615ABE-C693-494B-B9C9-5D914923B6D1}" destId="{CB6ADC43-5E69-4881-9FB4-943632336DEB}" srcOrd="0" destOrd="0" presId="urn:microsoft.com/office/officeart/2008/layout/RadialCluster"/>
    <dgm:cxn modelId="{9273839F-119E-4ACE-8977-F78D63159729}" srcId="{33C85502-DC86-40FF-9DC7-725068C713F1}" destId="{D1C361BB-7890-4BFF-8439-8C1F0C58BAE9}" srcOrd="2" destOrd="0" parTransId="{10A3B2D2-9988-4F36-A8C4-B26C4C879118}" sibTransId="{FD28C1CD-743E-45E1-9BBD-DB94B5C0E06C}"/>
    <dgm:cxn modelId="{C5C990AC-B998-4AC0-A2E2-C63D635EBBAA}" type="presOf" srcId="{E9F2D781-DC49-464D-880A-D1EB2FA98945}" destId="{D055D854-C757-46B5-9CA4-10F2C30826F0}" srcOrd="0" destOrd="0" presId="urn:microsoft.com/office/officeart/2008/layout/RadialCluster"/>
    <dgm:cxn modelId="{D3166DAD-B1E6-4DE1-A112-99A6F998F99A}" type="presOf" srcId="{D1C361BB-7890-4BFF-8439-8C1F0C58BAE9}" destId="{ABE16FEC-0EE2-4994-920C-FA16706A8611}" srcOrd="0" destOrd="0" presId="urn:microsoft.com/office/officeart/2008/layout/RadialCluster"/>
    <dgm:cxn modelId="{8B43A3D4-3D65-4F8B-B58C-FEAB1996D167}" type="presOf" srcId="{1FF59F29-F4F1-4CD9-B951-1604730F1111}" destId="{5D368E08-27FA-4F3E-80F2-01D8BDC2FE8E}" srcOrd="0" destOrd="0" presId="urn:microsoft.com/office/officeart/2008/layout/RadialCluster"/>
    <dgm:cxn modelId="{975581F5-769C-4A38-8A02-CBB1E355CBBE}" type="presOf" srcId="{33C85502-DC86-40FF-9DC7-725068C713F1}" destId="{0A6D710A-6F2F-4B65-8F0C-D96CBE249088}" srcOrd="0" destOrd="0" presId="urn:microsoft.com/office/officeart/2008/layout/RadialCluster"/>
    <dgm:cxn modelId="{B9D321A8-783F-4ADC-B0A2-026F61B5F6DB}" type="presParOf" srcId="{D055D854-C757-46B5-9CA4-10F2C30826F0}" destId="{3247B6F4-A920-497A-ADE3-9824AC6EA7CB}" srcOrd="0" destOrd="0" presId="urn:microsoft.com/office/officeart/2008/layout/RadialCluster"/>
    <dgm:cxn modelId="{D29B777D-338A-4890-B145-B7874E7199B8}" type="presParOf" srcId="{3247B6F4-A920-497A-ADE3-9824AC6EA7CB}" destId="{0A6D710A-6F2F-4B65-8F0C-D96CBE249088}" srcOrd="0" destOrd="0" presId="urn:microsoft.com/office/officeart/2008/layout/RadialCluster"/>
    <dgm:cxn modelId="{44A15A86-FE20-4EDC-8A38-FA9CFBF6A23D}" type="presParOf" srcId="{3247B6F4-A920-497A-ADE3-9824AC6EA7CB}" destId="{5D368E08-27FA-4F3E-80F2-01D8BDC2FE8E}" srcOrd="1" destOrd="0" presId="urn:microsoft.com/office/officeart/2008/layout/RadialCluster"/>
    <dgm:cxn modelId="{72BBDAA1-7ADE-425F-8FD2-A218CACD41B5}" type="presParOf" srcId="{3247B6F4-A920-497A-ADE3-9824AC6EA7CB}" destId="{CB6ADC43-5E69-4881-9FB4-943632336DEB}" srcOrd="2" destOrd="0" presId="urn:microsoft.com/office/officeart/2008/layout/RadialCluster"/>
    <dgm:cxn modelId="{658F8A61-216E-4DDB-8266-AB0F920125A4}" type="presParOf" srcId="{3247B6F4-A920-497A-ADE3-9824AC6EA7CB}" destId="{2DE97DC1-B07C-42A3-B53F-42A5B6178800}" srcOrd="3" destOrd="0" presId="urn:microsoft.com/office/officeart/2008/layout/RadialCluster"/>
    <dgm:cxn modelId="{573C60D4-C397-48CF-8880-A1CEF41780CE}" type="presParOf" srcId="{3247B6F4-A920-497A-ADE3-9824AC6EA7CB}" destId="{38BA0D65-1B51-4C9E-A1F4-669824C360B4}" srcOrd="4" destOrd="0" presId="urn:microsoft.com/office/officeart/2008/layout/RadialCluster"/>
    <dgm:cxn modelId="{B0246BCC-752F-40FB-9DA8-CCCD9A142140}" type="presParOf" srcId="{3247B6F4-A920-497A-ADE3-9824AC6EA7CB}" destId="{37C533C3-EB57-4FF1-922A-DFF9A0580DCF}" srcOrd="5" destOrd="0" presId="urn:microsoft.com/office/officeart/2008/layout/RadialCluster"/>
    <dgm:cxn modelId="{CB26FDE0-C279-424D-A362-8C1E57AF6969}" type="presParOf" srcId="{3247B6F4-A920-497A-ADE3-9824AC6EA7CB}" destId="{ABE16FEC-0EE2-4994-920C-FA16706A8611}" srcOrd="6" destOrd="0" presId="urn:microsoft.com/office/officeart/2008/layout/RadialCluster"/>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3E3748-FD5A-DC4E-976B-F178529F783B}">
      <dsp:nvSpPr>
        <dsp:cNvPr id="0" name=""/>
        <dsp:cNvSpPr/>
      </dsp:nvSpPr>
      <dsp:spPr>
        <a:xfrm>
          <a:off x="2602083" y="1092159"/>
          <a:ext cx="704263" cy="704263"/>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fr-CA" sz="1500" u="none" kern="1200"/>
            <a:t>[Texte]</a:t>
          </a:r>
        </a:p>
      </dsp:txBody>
      <dsp:txXfrm>
        <a:off x="2636462" y="1126538"/>
        <a:ext cx="635505" cy="635505"/>
      </dsp:txXfrm>
    </dsp:sp>
    <dsp:sp modelId="{AFBABBB2-B8AB-3543-B7A4-427B3870A23B}">
      <dsp:nvSpPr>
        <dsp:cNvPr id="0" name=""/>
        <dsp:cNvSpPr/>
      </dsp:nvSpPr>
      <dsp:spPr>
        <a:xfrm rot="16200000">
          <a:off x="2707209" y="845153"/>
          <a:ext cx="494011" cy="0"/>
        </a:xfrm>
        <a:custGeom>
          <a:avLst/>
          <a:gdLst/>
          <a:ahLst/>
          <a:cxnLst/>
          <a:rect l="0" t="0" r="0" b="0"/>
          <a:pathLst>
            <a:path>
              <a:moveTo>
                <a:pt x="0" y="0"/>
              </a:moveTo>
              <a:lnTo>
                <a:pt x="49401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BB4EC3-4DF6-6F45-B684-87EEC7996F14}">
      <dsp:nvSpPr>
        <dsp:cNvPr id="0" name=""/>
        <dsp:cNvSpPr/>
      </dsp:nvSpPr>
      <dsp:spPr>
        <a:xfrm>
          <a:off x="2718287" y="126290"/>
          <a:ext cx="471856" cy="471856"/>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fr-CA" sz="1000" kern="1200"/>
            <a:t>[Texte]</a:t>
          </a:r>
        </a:p>
      </dsp:txBody>
      <dsp:txXfrm>
        <a:off x="2741321" y="149324"/>
        <a:ext cx="425788" cy="425788"/>
      </dsp:txXfrm>
    </dsp:sp>
    <dsp:sp modelId="{6245A71D-3569-9A47-9FD4-E78C046F2485}">
      <dsp:nvSpPr>
        <dsp:cNvPr id="0" name=""/>
        <dsp:cNvSpPr/>
      </dsp:nvSpPr>
      <dsp:spPr>
        <a:xfrm rot="1800000">
          <a:off x="3279348" y="1748354"/>
          <a:ext cx="403038" cy="0"/>
        </a:xfrm>
        <a:custGeom>
          <a:avLst/>
          <a:gdLst/>
          <a:ahLst/>
          <a:cxnLst/>
          <a:rect l="0" t="0" r="0" b="0"/>
          <a:pathLst>
            <a:path>
              <a:moveTo>
                <a:pt x="0" y="0"/>
              </a:moveTo>
              <a:lnTo>
                <a:pt x="40303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9CA87-4676-2847-A429-CB2DADACB684}">
      <dsp:nvSpPr>
        <dsp:cNvPr id="0" name=""/>
        <dsp:cNvSpPr/>
      </dsp:nvSpPr>
      <dsp:spPr>
        <a:xfrm>
          <a:off x="3655388" y="1749398"/>
          <a:ext cx="471856" cy="471856"/>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fr-CA" sz="1000" kern="1200"/>
            <a:t>[Texte]</a:t>
          </a:r>
        </a:p>
      </dsp:txBody>
      <dsp:txXfrm>
        <a:off x="3678422" y="1772432"/>
        <a:ext cx="425788" cy="425788"/>
      </dsp:txXfrm>
    </dsp:sp>
    <dsp:sp modelId="{5AB6F3AD-3D2C-634C-9E8A-6BD470C8832C}">
      <dsp:nvSpPr>
        <dsp:cNvPr id="0" name=""/>
        <dsp:cNvSpPr/>
      </dsp:nvSpPr>
      <dsp:spPr>
        <a:xfrm rot="9000000">
          <a:off x="2226043" y="1748354"/>
          <a:ext cx="403038" cy="0"/>
        </a:xfrm>
        <a:custGeom>
          <a:avLst/>
          <a:gdLst/>
          <a:ahLst/>
          <a:cxnLst/>
          <a:rect l="0" t="0" r="0" b="0"/>
          <a:pathLst>
            <a:path>
              <a:moveTo>
                <a:pt x="0" y="0"/>
              </a:moveTo>
              <a:lnTo>
                <a:pt x="40303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EEDC87-7367-6A43-9CE5-4E04786CEA4E}">
      <dsp:nvSpPr>
        <dsp:cNvPr id="0" name=""/>
        <dsp:cNvSpPr/>
      </dsp:nvSpPr>
      <dsp:spPr>
        <a:xfrm>
          <a:off x="1781185" y="1749398"/>
          <a:ext cx="471856" cy="471856"/>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fr-CA" sz="1000" kern="1200"/>
            <a:t>[Texte]</a:t>
          </a:r>
        </a:p>
      </dsp:txBody>
      <dsp:txXfrm>
        <a:off x="1804219" y="1772432"/>
        <a:ext cx="425788" cy="4257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6D710A-6F2F-4B65-8F0C-D96CBE249088}">
      <dsp:nvSpPr>
        <dsp:cNvPr id="0" name=""/>
        <dsp:cNvSpPr/>
      </dsp:nvSpPr>
      <dsp:spPr>
        <a:xfrm>
          <a:off x="1980247" y="859683"/>
          <a:ext cx="554355" cy="554355"/>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endParaRPr lang="fr-CA" sz="1200" kern="1200"/>
        </a:p>
      </dsp:txBody>
      <dsp:txXfrm>
        <a:off x="2007308" y="886744"/>
        <a:ext cx="500233" cy="500233"/>
      </dsp:txXfrm>
    </dsp:sp>
    <dsp:sp modelId="{5D368E08-27FA-4F3E-80F2-01D8BDC2FE8E}">
      <dsp:nvSpPr>
        <dsp:cNvPr id="0" name=""/>
        <dsp:cNvSpPr/>
      </dsp:nvSpPr>
      <dsp:spPr>
        <a:xfrm rot="16200000">
          <a:off x="2062996" y="665254"/>
          <a:ext cx="388856" cy="0"/>
        </a:xfrm>
        <a:custGeom>
          <a:avLst/>
          <a:gdLst/>
          <a:ahLst/>
          <a:cxnLst/>
          <a:rect l="0" t="0" r="0" b="0"/>
          <a:pathLst>
            <a:path>
              <a:moveTo>
                <a:pt x="0" y="0"/>
              </a:moveTo>
              <a:lnTo>
                <a:pt x="38885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DC43-5E69-4881-9FB4-943632336DEB}">
      <dsp:nvSpPr>
        <dsp:cNvPr id="0" name=""/>
        <dsp:cNvSpPr/>
      </dsp:nvSpPr>
      <dsp:spPr>
        <a:xfrm>
          <a:off x="2071716" y="99408"/>
          <a:ext cx="371417" cy="37141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endParaRPr lang="fr-CA" sz="800" kern="1200"/>
        </a:p>
      </dsp:txBody>
      <dsp:txXfrm>
        <a:off x="2089847" y="117539"/>
        <a:ext cx="335155" cy="335155"/>
      </dsp:txXfrm>
    </dsp:sp>
    <dsp:sp modelId="{2DE97DC1-B07C-42A3-B53F-42A5B6178800}">
      <dsp:nvSpPr>
        <dsp:cNvPr id="0" name=""/>
        <dsp:cNvSpPr/>
      </dsp:nvSpPr>
      <dsp:spPr>
        <a:xfrm rot="1800000">
          <a:off x="2513350" y="1376201"/>
          <a:ext cx="317248" cy="0"/>
        </a:xfrm>
        <a:custGeom>
          <a:avLst/>
          <a:gdLst/>
          <a:ahLst/>
          <a:cxnLst/>
          <a:rect l="0" t="0" r="0" b="0"/>
          <a:pathLst>
            <a:path>
              <a:moveTo>
                <a:pt x="0" y="0"/>
              </a:moveTo>
              <a:lnTo>
                <a:pt x="31724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BA0D65-1B51-4C9E-A1F4-669824C360B4}">
      <dsp:nvSpPr>
        <dsp:cNvPr id="0" name=""/>
        <dsp:cNvSpPr/>
      </dsp:nvSpPr>
      <dsp:spPr>
        <a:xfrm>
          <a:off x="2809347" y="1377023"/>
          <a:ext cx="371417" cy="37141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endParaRPr lang="fr-CA" sz="800" kern="1200"/>
        </a:p>
      </dsp:txBody>
      <dsp:txXfrm>
        <a:off x="2827478" y="1395154"/>
        <a:ext cx="335155" cy="335155"/>
      </dsp:txXfrm>
    </dsp:sp>
    <dsp:sp modelId="{37C533C3-EB57-4FF1-922A-DFF9A0580DCF}">
      <dsp:nvSpPr>
        <dsp:cNvPr id="0" name=""/>
        <dsp:cNvSpPr/>
      </dsp:nvSpPr>
      <dsp:spPr>
        <a:xfrm rot="9000000">
          <a:off x="1684250" y="1376201"/>
          <a:ext cx="317248" cy="0"/>
        </a:xfrm>
        <a:custGeom>
          <a:avLst/>
          <a:gdLst/>
          <a:ahLst/>
          <a:cxnLst/>
          <a:rect l="0" t="0" r="0" b="0"/>
          <a:pathLst>
            <a:path>
              <a:moveTo>
                <a:pt x="0" y="0"/>
              </a:moveTo>
              <a:lnTo>
                <a:pt x="31724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E16FEC-0EE2-4994-920C-FA16706A8611}">
      <dsp:nvSpPr>
        <dsp:cNvPr id="0" name=""/>
        <dsp:cNvSpPr/>
      </dsp:nvSpPr>
      <dsp:spPr>
        <a:xfrm>
          <a:off x="1334084" y="1377023"/>
          <a:ext cx="371417" cy="37141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endParaRPr lang="fr-CA" sz="800" kern="1200"/>
        </a:p>
      </dsp:txBody>
      <dsp:txXfrm>
        <a:off x="1352215" y="1395154"/>
        <a:ext cx="335155" cy="3351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6D710A-6F2F-4B65-8F0C-D96CBE249088}">
      <dsp:nvSpPr>
        <dsp:cNvPr id="0" name=""/>
        <dsp:cNvSpPr/>
      </dsp:nvSpPr>
      <dsp:spPr>
        <a:xfrm>
          <a:off x="1980247" y="859683"/>
          <a:ext cx="554355" cy="554355"/>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endParaRPr lang="fr-CA" sz="1200" kern="1200"/>
        </a:p>
      </dsp:txBody>
      <dsp:txXfrm>
        <a:off x="2007308" y="886744"/>
        <a:ext cx="500233" cy="500233"/>
      </dsp:txXfrm>
    </dsp:sp>
    <dsp:sp modelId="{5D368E08-27FA-4F3E-80F2-01D8BDC2FE8E}">
      <dsp:nvSpPr>
        <dsp:cNvPr id="0" name=""/>
        <dsp:cNvSpPr/>
      </dsp:nvSpPr>
      <dsp:spPr>
        <a:xfrm rot="16200000">
          <a:off x="2062996" y="665254"/>
          <a:ext cx="388856" cy="0"/>
        </a:xfrm>
        <a:custGeom>
          <a:avLst/>
          <a:gdLst/>
          <a:ahLst/>
          <a:cxnLst/>
          <a:rect l="0" t="0" r="0" b="0"/>
          <a:pathLst>
            <a:path>
              <a:moveTo>
                <a:pt x="0" y="0"/>
              </a:moveTo>
              <a:lnTo>
                <a:pt x="38885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DC43-5E69-4881-9FB4-943632336DEB}">
      <dsp:nvSpPr>
        <dsp:cNvPr id="0" name=""/>
        <dsp:cNvSpPr/>
      </dsp:nvSpPr>
      <dsp:spPr>
        <a:xfrm>
          <a:off x="2071716" y="99408"/>
          <a:ext cx="371417" cy="37141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endParaRPr lang="fr-CA" sz="800" kern="1200"/>
        </a:p>
      </dsp:txBody>
      <dsp:txXfrm>
        <a:off x="2089847" y="117539"/>
        <a:ext cx="335155" cy="335155"/>
      </dsp:txXfrm>
    </dsp:sp>
    <dsp:sp modelId="{2DE97DC1-B07C-42A3-B53F-42A5B6178800}">
      <dsp:nvSpPr>
        <dsp:cNvPr id="0" name=""/>
        <dsp:cNvSpPr/>
      </dsp:nvSpPr>
      <dsp:spPr>
        <a:xfrm rot="1800000">
          <a:off x="2513350" y="1376201"/>
          <a:ext cx="317248" cy="0"/>
        </a:xfrm>
        <a:custGeom>
          <a:avLst/>
          <a:gdLst/>
          <a:ahLst/>
          <a:cxnLst/>
          <a:rect l="0" t="0" r="0" b="0"/>
          <a:pathLst>
            <a:path>
              <a:moveTo>
                <a:pt x="0" y="0"/>
              </a:moveTo>
              <a:lnTo>
                <a:pt x="31724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BA0D65-1B51-4C9E-A1F4-669824C360B4}">
      <dsp:nvSpPr>
        <dsp:cNvPr id="0" name=""/>
        <dsp:cNvSpPr/>
      </dsp:nvSpPr>
      <dsp:spPr>
        <a:xfrm>
          <a:off x="2809347" y="1377023"/>
          <a:ext cx="371417" cy="37141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endParaRPr lang="fr-CA" sz="800" kern="1200"/>
        </a:p>
      </dsp:txBody>
      <dsp:txXfrm>
        <a:off x="2827478" y="1395154"/>
        <a:ext cx="335155" cy="335155"/>
      </dsp:txXfrm>
    </dsp:sp>
    <dsp:sp modelId="{37C533C3-EB57-4FF1-922A-DFF9A0580DCF}">
      <dsp:nvSpPr>
        <dsp:cNvPr id="0" name=""/>
        <dsp:cNvSpPr/>
      </dsp:nvSpPr>
      <dsp:spPr>
        <a:xfrm rot="9000000">
          <a:off x="1684250" y="1376201"/>
          <a:ext cx="317248" cy="0"/>
        </a:xfrm>
        <a:custGeom>
          <a:avLst/>
          <a:gdLst/>
          <a:ahLst/>
          <a:cxnLst/>
          <a:rect l="0" t="0" r="0" b="0"/>
          <a:pathLst>
            <a:path>
              <a:moveTo>
                <a:pt x="0" y="0"/>
              </a:moveTo>
              <a:lnTo>
                <a:pt x="31724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E16FEC-0EE2-4994-920C-FA16706A8611}">
      <dsp:nvSpPr>
        <dsp:cNvPr id="0" name=""/>
        <dsp:cNvSpPr/>
      </dsp:nvSpPr>
      <dsp:spPr>
        <a:xfrm>
          <a:off x="1334084" y="1377023"/>
          <a:ext cx="371417" cy="37141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endParaRPr lang="fr-CA" sz="800" kern="1200"/>
        </a:p>
      </dsp:txBody>
      <dsp:txXfrm>
        <a:off x="1352215" y="1395154"/>
        <a:ext cx="335155" cy="335155"/>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D91DD-97DB-411C-8CF2-21B7035E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1154</Words>
  <Characters>6347</Characters>
  <Application>Microsoft Office Word</Application>
  <DocSecurity>0</DocSecurity>
  <Lines>52</Lines>
  <Paragraphs>14</Paragraphs>
  <ScaleCrop>false</ScaleCrop>
  <Company/>
  <LinksUpToDate>false</LinksUpToDate>
  <CharactersWithSpaces>7487</CharactersWithSpaces>
  <SharedDoc>false</SharedDoc>
  <HLinks>
    <vt:vector size="138" baseType="variant">
      <vt:variant>
        <vt:i4>2031675</vt:i4>
      </vt:variant>
      <vt:variant>
        <vt:i4>140</vt:i4>
      </vt:variant>
      <vt:variant>
        <vt:i4>0</vt:i4>
      </vt:variant>
      <vt:variant>
        <vt:i4>5</vt:i4>
      </vt:variant>
      <vt:variant>
        <vt:lpwstr/>
      </vt:variant>
      <vt:variant>
        <vt:lpwstr>_Toc180233915</vt:lpwstr>
      </vt:variant>
      <vt:variant>
        <vt:i4>2031675</vt:i4>
      </vt:variant>
      <vt:variant>
        <vt:i4>134</vt:i4>
      </vt:variant>
      <vt:variant>
        <vt:i4>0</vt:i4>
      </vt:variant>
      <vt:variant>
        <vt:i4>5</vt:i4>
      </vt:variant>
      <vt:variant>
        <vt:lpwstr/>
      </vt:variant>
      <vt:variant>
        <vt:lpwstr>_Toc180233914</vt:lpwstr>
      </vt:variant>
      <vt:variant>
        <vt:i4>2031675</vt:i4>
      </vt:variant>
      <vt:variant>
        <vt:i4>128</vt:i4>
      </vt:variant>
      <vt:variant>
        <vt:i4>0</vt:i4>
      </vt:variant>
      <vt:variant>
        <vt:i4>5</vt:i4>
      </vt:variant>
      <vt:variant>
        <vt:lpwstr/>
      </vt:variant>
      <vt:variant>
        <vt:lpwstr>_Toc180233913</vt:lpwstr>
      </vt:variant>
      <vt:variant>
        <vt:i4>2031675</vt:i4>
      </vt:variant>
      <vt:variant>
        <vt:i4>119</vt:i4>
      </vt:variant>
      <vt:variant>
        <vt:i4>0</vt:i4>
      </vt:variant>
      <vt:variant>
        <vt:i4>5</vt:i4>
      </vt:variant>
      <vt:variant>
        <vt:lpwstr/>
      </vt:variant>
      <vt:variant>
        <vt:lpwstr>_Toc180233910</vt:lpwstr>
      </vt:variant>
      <vt:variant>
        <vt:i4>1966139</vt:i4>
      </vt:variant>
      <vt:variant>
        <vt:i4>113</vt:i4>
      </vt:variant>
      <vt:variant>
        <vt:i4>0</vt:i4>
      </vt:variant>
      <vt:variant>
        <vt:i4>5</vt:i4>
      </vt:variant>
      <vt:variant>
        <vt:lpwstr/>
      </vt:variant>
      <vt:variant>
        <vt:lpwstr>_Toc180233909</vt:lpwstr>
      </vt:variant>
      <vt:variant>
        <vt:i4>1966139</vt:i4>
      </vt:variant>
      <vt:variant>
        <vt:i4>107</vt:i4>
      </vt:variant>
      <vt:variant>
        <vt:i4>0</vt:i4>
      </vt:variant>
      <vt:variant>
        <vt:i4>5</vt:i4>
      </vt:variant>
      <vt:variant>
        <vt:lpwstr/>
      </vt:variant>
      <vt:variant>
        <vt:lpwstr>_Toc180233908</vt:lpwstr>
      </vt:variant>
      <vt:variant>
        <vt:i4>1245235</vt:i4>
      </vt:variant>
      <vt:variant>
        <vt:i4>98</vt:i4>
      </vt:variant>
      <vt:variant>
        <vt:i4>0</vt:i4>
      </vt:variant>
      <vt:variant>
        <vt:i4>5</vt:i4>
      </vt:variant>
      <vt:variant>
        <vt:lpwstr/>
      </vt:variant>
      <vt:variant>
        <vt:lpwstr>_Toc181257694</vt:lpwstr>
      </vt:variant>
      <vt:variant>
        <vt:i4>1245235</vt:i4>
      </vt:variant>
      <vt:variant>
        <vt:i4>92</vt:i4>
      </vt:variant>
      <vt:variant>
        <vt:i4>0</vt:i4>
      </vt:variant>
      <vt:variant>
        <vt:i4>5</vt:i4>
      </vt:variant>
      <vt:variant>
        <vt:lpwstr/>
      </vt:variant>
      <vt:variant>
        <vt:lpwstr>_Toc181257693</vt:lpwstr>
      </vt:variant>
      <vt:variant>
        <vt:i4>1245235</vt:i4>
      </vt:variant>
      <vt:variant>
        <vt:i4>86</vt:i4>
      </vt:variant>
      <vt:variant>
        <vt:i4>0</vt:i4>
      </vt:variant>
      <vt:variant>
        <vt:i4>5</vt:i4>
      </vt:variant>
      <vt:variant>
        <vt:lpwstr/>
      </vt:variant>
      <vt:variant>
        <vt:lpwstr>_Toc181257692</vt:lpwstr>
      </vt:variant>
      <vt:variant>
        <vt:i4>1245235</vt:i4>
      </vt:variant>
      <vt:variant>
        <vt:i4>80</vt:i4>
      </vt:variant>
      <vt:variant>
        <vt:i4>0</vt:i4>
      </vt:variant>
      <vt:variant>
        <vt:i4>5</vt:i4>
      </vt:variant>
      <vt:variant>
        <vt:lpwstr/>
      </vt:variant>
      <vt:variant>
        <vt:lpwstr>_Toc181257691</vt:lpwstr>
      </vt:variant>
      <vt:variant>
        <vt:i4>1245235</vt:i4>
      </vt:variant>
      <vt:variant>
        <vt:i4>74</vt:i4>
      </vt:variant>
      <vt:variant>
        <vt:i4>0</vt:i4>
      </vt:variant>
      <vt:variant>
        <vt:i4>5</vt:i4>
      </vt:variant>
      <vt:variant>
        <vt:lpwstr/>
      </vt:variant>
      <vt:variant>
        <vt:lpwstr>_Toc181257690</vt:lpwstr>
      </vt:variant>
      <vt:variant>
        <vt:i4>1179699</vt:i4>
      </vt:variant>
      <vt:variant>
        <vt:i4>68</vt:i4>
      </vt:variant>
      <vt:variant>
        <vt:i4>0</vt:i4>
      </vt:variant>
      <vt:variant>
        <vt:i4>5</vt:i4>
      </vt:variant>
      <vt:variant>
        <vt:lpwstr/>
      </vt:variant>
      <vt:variant>
        <vt:lpwstr>_Toc181257689</vt:lpwstr>
      </vt:variant>
      <vt:variant>
        <vt:i4>1179699</vt:i4>
      </vt:variant>
      <vt:variant>
        <vt:i4>62</vt:i4>
      </vt:variant>
      <vt:variant>
        <vt:i4>0</vt:i4>
      </vt:variant>
      <vt:variant>
        <vt:i4>5</vt:i4>
      </vt:variant>
      <vt:variant>
        <vt:lpwstr/>
      </vt:variant>
      <vt:variant>
        <vt:lpwstr>_Toc181257688</vt:lpwstr>
      </vt:variant>
      <vt:variant>
        <vt:i4>1179699</vt:i4>
      </vt:variant>
      <vt:variant>
        <vt:i4>56</vt:i4>
      </vt:variant>
      <vt:variant>
        <vt:i4>0</vt:i4>
      </vt:variant>
      <vt:variant>
        <vt:i4>5</vt:i4>
      </vt:variant>
      <vt:variant>
        <vt:lpwstr/>
      </vt:variant>
      <vt:variant>
        <vt:lpwstr>_Toc181257687</vt:lpwstr>
      </vt:variant>
      <vt:variant>
        <vt:i4>1179699</vt:i4>
      </vt:variant>
      <vt:variant>
        <vt:i4>50</vt:i4>
      </vt:variant>
      <vt:variant>
        <vt:i4>0</vt:i4>
      </vt:variant>
      <vt:variant>
        <vt:i4>5</vt:i4>
      </vt:variant>
      <vt:variant>
        <vt:lpwstr/>
      </vt:variant>
      <vt:variant>
        <vt:lpwstr>_Toc181257686</vt:lpwstr>
      </vt:variant>
      <vt:variant>
        <vt:i4>1179699</vt:i4>
      </vt:variant>
      <vt:variant>
        <vt:i4>44</vt:i4>
      </vt:variant>
      <vt:variant>
        <vt:i4>0</vt:i4>
      </vt:variant>
      <vt:variant>
        <vt:i4>5</vt:i4>
      </vt:variant>
      <vt:variant>
        <vt:lpwstr/>
      </vt:variant>
      <vt:variant>
        <vt:lpwstr>_Toc181257685</vt:lpwstr>
      </vt:variant>
      <vt:variant>
        <vt:i4>1179699</vt:i4>
      </vt:variant>
      <vt:variant>
        <vt:i4>38</vt:i4>
      </vt:variant>
      <vt:variant>
        <vt:i4>0</vt:i4>
      </vt:variant>
      <vt:variant>
        <vt:i4>5</vt:i4>
      </vt:variant>
      <vt:variant>
        <vt:lpwstr/>
      </vt:variant>
      <vt:variant>
        <vt:lpwstr>_Toc181257684</vt:lpwstr>
      </vt:variant>
      <vt:variant>
        <vt:i4>1179699</vt:i4>
      </vt:variant>
      <vt:variant>
        <vt:i4>32</vt:i4>
      </vt:variant>
      <vt:variant>
        <vt:i4>0</vt:i4>
      </vt:variant>
      <vt:variant>
        <vt:i4>5</vt:i4>
      </vt:variant>
      <vt:variant>
        <vt:lpwstr/>
      </vt:variant>
      <vt:variant>
        <vt:lpwstr>_Toc181257683</vt:lpwstr>
      </vt:variant>
      <vt:variant>
        <vt:i4>1179699</vt:i4>
      </vt:variant>
      <vt:variant>
        <vt:i4>26</vt:i4>
      </vt:variant>
      <vt:variant>
        <vt:i4>0</vt:i4>
      </vt:variant>
      <vt:variant>
        <vt:i4>5</vt:i4>
      </vt:variant>
      <vt:variant>
        <vt:lpwstr/>
      </vt:variant>
      <vt:variant>
        <vt:lpwstr>_Toc181257682</vt:lpwstr>
      </vt:variant>
      <vt:variant>
        <vt:i4>1179699</vt:i4>
      </vt:variant>
      <vt:variant>
        <vt:i4>20</vt:i4>
      </vt:variant>
      <vt:variant>
        <vt:i4>0</vt:i4>
      </vt:variant>
      <vt:variant>
        <vt:i4>5</vt:i4>
      </vt:variant>
      <vt:variant>
        <vt:lpwstr/>
      </vt:variant>
      <vt:variant>
        <vt:lpwstr>_Toc181257681</vt:lpwstr>
      </vt:variant>
      <vt:variant>
        <vt:i4>1179699</vt:i4>
      </vt:variant>
      <vt:variant>
        <vt:i4>14</vt:i4>
      </vt:variant>
      <vt:variant>
        <vt:i4>0</vt:i4>
      </vt:variant>
      <vt:variant>
        <vt:i4>5</vt:i4>
      </vt:variant>
      <vt:variant>
        <vt:lpwstr/>
      </vt:variant>
      <vt:variant>
        <vt:lpwstr>_Toc181257680</vt:lpwstr>
      </vt:variant>
      <vt:variant>
        <vt:i4>1900595</vt:i4>
      </vt:variant>
      <vt:variant>
        <vt:i4>8</vt:i4>
      </vt:variant>
      <vt:variant>
        <vt:i4>0</vt:i4>
      </vt:variant>
      <vt:variant>
        <vt:i4>5</vt:i4>
      </vt:variant>
      <vt:variant>
        <vt:lpwstr/>
      </vt:variant>
      <vt:variant>
        <vt:lpwstr>_Toc181257679</vt:lpwstr>
      </vt:variant>
      <vt:variant>
        <vt:i4>1900595</vt:i4>
      </vt:variant>
      <vt:variant>
        <vt:i4>2</vt:i4>
      </vt:variant>
      <vt:variant>
        <vt:i4>0</vt:i4>
      </vt:variant>
      <vt:variant>
        <vt:i4>5</vt:i4>
      </vt:variant>
      <vt:variant>
        <vt:lpwstr/>
      </vt:variant>
      <vt:variant>
        <vt:lpwstr>_Toc181257678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manuel de la drive Simens MicroMaster 440</dc:title>
  <dc:subject/>
  <dc:creator>Josee Girard</dc:creator>
  <cp:keywords/>
  <dc:description/>
  <cp:lastModifiedBy>Josee Girard</cp:lastModifiedBy>
  <cp:revision>235</cp:revision>
  <dcterms:created xsi:type="dcterms:W3CDTF">2024-08-04T16:10:00Z</dcterms:created>
  <dcterms:modified xsi:type="dcterms:W3CDTF">2024-10-31T20:19:00Z</dcterms:modified>
</cp:coreProperties>
</file>