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9897C" w14:textId="5E4C73FA" w:rsidR="00773695" w:rsidRPr="005C4589" w:rsidRDefault="0038672F" w:rsidP="00773695">
      <w:pPr>
        <w:pStyle w:val="Titre"/>
        <w:rPr>
          <w:lang w:val="fr-CA"/>
        </w:rPr>
      </w:pPr>
      <w:r w:rsidRPr="003C063E">
        <w:rPr>
          <w:highlight w:val="yellow"/>
          <w:lang w:val="fr-CA"/>
        </w:rPr>
        <w:t>Nom de projet</w:t>
      </w:r>
      <w:r w:rsidR="00773695" w:rsidRPr="005C4589">
        <w:rPr>
          <w:lang w:val="fr-CA"/>
        </w:rPr>
        <w:t xml:space="preserve"> </w:t>
      </w:r>
    </w:p>
    <w:p w14:paraId="3FEC1670" w14:textId="4ACB9EE6" w:rsidR="00773695" w:rsidRPr="005C4589" w:rsidRDefault="00773695" w:rsidP="00773695">
      <w:pPr>
        <w:pStyle w:val="Sous-titre"/>
        <w:rPr>
          <w:lang w:val="fr-CA"/>
        </w:rPr>
      </w:pPr>
      <w:r w:rsidRPr="005C4589">
        <w:rPr>
          <w:lang w:val="fr-CA"/>
        </w:rPr>
        <w:t xml:space="preserve">247-616 Proposition de projet </w:t>
      </w:r>
      <w:r w:rsidR="0038672F" w:rsidRPr="005C4589">
        <w:rPr>
          <w:lang w:val="fr-CA"/>
        </w:rPr>
        <w:t>de fin de DEC</w:t>
      </w:r>
    </w:p>
    <w:p w14:paraId="5F25AFF6" w14:textId="77777777" w:rsidR="00773695" w:rsidRPr="005C4589" w:rsidRDefault="00773695" w:rsidP="00773695">
      <w:pPr>
        <w:rPr>
          <w:lang w:val="fr-CA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1"/>
          <w:lang w:val="fr-CA"/>
        </w:rPr>
        <w:id w:val="-1134717846"/>
        <w:docPartObj>
          <w:docPartGallery w:val="Table of Contents"/>
          <w:docPartUnique/>
        </w:docPartObj>
      </w:sdtPr>
      <w:sdtEndPr>
        <w:rPr>
          <w:b/>
          <w:bCs/>
          <w:sz w:val="21"/>
        </w:rPr>
      </w:sdtEndPr>
      <w:sdtContent>
        <w:p w14:paraId="43DC5213" w14:textId="77777777" w:rsidR="00773695" w:rsidRPr="005C4589" w:rsidRDefault="00773695" w:rsidP="00773695">
          <w:pPr>
            <w:pStyle w:val="En-ttedetabledesmatires"/>
            <w:rPr>
              <w:lang w:val="fr-CA"/>
            </w:rPr>
          </w:pPr>
          <w:r w:rsidRPr="005C4589">
            <w:rPr>
              <w:lang w:val="fr-CA"/>
            </w:rPr>
            <w:t>Table des matières</w:t>
          </w:r>
        </w:p>
        <w:p w14:paraId="60CCA390" w14:textId="1D863CE2" w:rsidR="0063151C" w:rsidRDefault="00773695">
          <w:pPr>
            <w:pStyle w:val="TM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r w:rsidRPr="005C4589">
            <w:rPr>
              <w:noProof/>
              <w:szCs w:val="20"/>
              <w:lang w:val="fr-CA"/>
            </w:rPr>
            <w:fldChar w:fldCharType="begin"/>
          </w:r>
          <w:r w:rsidRPr="005C4589">
            <w:rPr>
              <w:lang w:val="fr-CA"/>
            </w:rPr>
            <w:instrText xml:space="preserve"> TOC \o "1-3" \h \z \u </w:instrText>
          </w:r>
          <w:r w:rsidRPr="005C4589">
            <w:rPr>
              <w:noProof/>
              <w:szCs w:val="20"/>
              <w:lang w:val="fr-CA"/>
            </w:rPr>
            <w:fldChar w:fldCharType="separate"/>
          </w:r>
          <w:hyperlink w:anchor="_Toc176436308" w:history="1">
            <w:r w:rsidR="0063151C" w:rsidRPr="00142472">
              <w:rPr>
                <w:rStyle w:val="Lienhypertexte"/>
                <w:noProof/>
                <w:lang w:val="fr-CA"/>
              </w:rPr>
              <w:t>Planification du projet</w:t>
            </w:r>
            <w:r w:rsidR="0063151C">
              <w:rPr>
                <w:noProof/>
                <w:webHidden/>
              </w:rPr>
              <w:tab/>
            </w:r>
            <w:r w:rsidR="0063151C">
              <w:rPr>
                <w:noProof/>
                <w:webHidden/>
              </w:rPr>
              <w:fldChar w:fldCharType="begin"/>
            </w:r>
            <w:r w:rsidR="0063151C">
              <w:rPr>
                <w:noProof/>
                <w:webHidden/>
              </w:rPr>
              <w:instrText xml:space="preserve"> PAGEREF _Toc176436308 \h </w:instrText>
            </w:r>
            <w:r w:rsidR="0063151C">
              <w:rPr>
                <w:noProof/>
                <w:webHidden/>
              </w:rPr>
            </w:r>
            <w:r w:rsidR="0063151C">
              <w:rPr>
                <w:noProof/>
                <w:webHidden/>
              </w:rPr>
              <w:fldChar w:fldCharType="separate"/>
            </w:r>
            <w:r w:rsidR="0063151C">
              <w:rPr>
                <w:noProof/>
                <w:webHidden/>
              </w:rPr>
              <w:t>2</w:t>
            </w:r>
            <w:r w:rsidR="0063151C">
              <w:rPr>
                <w:noProof/>
                <w:webHidden/>
              </w:rPr>
              <w:fldChar w:fldCharType="end"/>
            </w:r>
          </w:hyperlink>
        </w:p>
        <w:p w14:paraId="25ABB8C9" w14:textId="54835348" w:rsidR="0063151C" w:rsidRDefault="0063151C">
          <w:pPr>
            <w:pStyle w:val="TM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6436309" w:history="1">
            <w:r w:rsidRPr="00142472">
              <w:rPr>
                <w:rStyle w:val="Lienhypertexte"/>
                <w:noProof/>
                <w:highlight w:val="yellow"/>
                <w:lang w:val="fr-CA"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_Toc176436309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CB8F5" w14:textId="59138CDE" w:rsidR="0063151C" w:rsidRDefault="0063151C">
          <w:pPr>
            <w:pStyle w:val="TM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6436310" w:history="1">
            <w:r w:rsidRPr="00142472">
              <w:rPr>
                <w:rStyle w:val="Lienhypertexte"/>
                <w:noProof/>
                <w:highlight w:val="yellow"/>
                <w:lang w:val="fr-CA"/>
              </w:rPr>
              <w:t>Identification des ressources critiques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_Toc176436310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062D8" w14:textId="0F7EF2E2" w:rsidR="0063151C" w:rsidRDefault="0063151C">
          <w:pPr>
            <w:pStyle w:val="TM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6436311" w:history="1">
            <w:r w:rsidRPr="00142472">
              <w:rPr>
                <w:rStyle w:val="Lienhypertexte"/>
                <w:noProof/>
                <w:highlight w:val="yellow"/>
                <w:lang w:val="fr-CA"/>
              </w:rPr>
              <w:t>Risques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_Toc176436311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027C" w14:textId="76D6EF54" w:rsidR="0063151C" w:rsidRDefault="0063151C">
          <w:pPr>
            <w:pStyle w:val="TM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fr-CA" w:eastAsia="fr-CA"/>
              <w14:ligatures w14:val="standardContextual"/>
            </w:rPr>
          </w:pPr>
          <w:hyperlink w:anchor="_Toc176436312" w:history="1">
            <w:r w:rsidRPr="00142472">
              <w:rPr>
                <w:rStyle w:val="Lienhypertexte"/>
                <w:noProof/>
                <w:highlight w:val="yellow"/>
                <w:lang w:val="fr-CA"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_Toc176436312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4FD907" w14:textId="19E53F5E" w:rsidR="00773695" w:rsidRPr="005C4589" w:rsidRDefault="00773695" w:rsidP="00773695">
          <w:pPr>
            <w:spacing w:line="240" w:lineRule="auto"/>
            <w:rPr>
              <w:lang w:val="fr-CA"/>
            </w:rPr>
          </w:pPr>
          <w:r w:rsidRPr="005C4589">
            <w:rPr>
              <w:b/>
              <w:bCs/>
              <w:lang w:val="fr-CA"/>
            </w:rPr>
            <w:fldChar w:fldCharType="end"/>
          </w:r>
        </w:p>
      </w:sdtContent>
    </w:sdt>
    <w:p w14:paraId="1445C80C" w14:textId="77777777" w:rsidR="00773695" w:rsidRPr="005C4589" w:rsidRDefault="00773695" w:rsidP="00773695">
      <w:pPr>
        <w:spacing w:line="240" w:lineRule="auto"/>
        <w:rPr>
          <w:lang w:val="fr-CA"/>
        </w:rPr>
      </w:pPr>
    </w:p>
    <w:p w14:paraId="4334E84A" w14:textId="37C6A6B2" w:rsidR="008107F1" w:rsidRDefault="008107F1">
      <w:pPr>
        <w:rPr>
          <w:rFonts w:asciiTheme="majorHAnsi" w:eastAsiaTheme="majorEastAsia" w:hAnsiTheme="majorHAnsi" w:cstheme="majorBidi"/>
          <w:color w:val="CC0000"/>
          <w:sz w:val="40"/>
          <w:szCs w:val="40"/>
          <w:lang w:val="fr-CA"/>
        </w:rPr>
      </w:pPr>
    </w:p>
    <w:p w14:paraId="13F4306C" w14:textId="5CE473A2" w:rsidR="004852CB" w:rsidRPr="005C4589" w:rsidRDefault="004852CB" w:rsidP="004852CB">
      <w:pPr>
        <w:pStyle w:val="En-ttedetabledesmatires"/>
        <w:rPr>
          <w:lang w:val="fr-CA"/>
        </w:rPr>
      </w:pPr>
      <w:r w:rsidRPr="005C4589">
        <w:rPr>
          <w:lang w:val="fr-CA"/>
        </w:rPr>
        <w:t>Liste des figures</w:t>
      </w:r>
    </w:p>
    <w:p w14:paraId="55F46394" w14:textId="10A3A79F" w:rsidR="0063151C" w:rsidRDefault="003D4507">
      <w:pPr>
        <w:pStyle w:val="Tabledesillustrations"/>
        <w:tabs>
          <w:tab w:val="right" w:leader="dot" w:pos="9350"/>
        </w:tabs>
        <w:rPr>
          <w:noProof/>
          <w:kern w:val="2"/>
          <w:sz w:val="24"/>
          <w:szCs w:val="24"/>
          <w:lang w:val="fr-CA" w:eastAsia="fr-CA"/>
          <w14:ligatures w14:val="standardContextual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\h \z \c "Figure" </w:instrText>
      </w:r>
      <w:r>
        <w:rPr>
          <w:lang w:val="fr-CA"/>
        </w:rPr>
        <w:fldChar w:fldCharType="separate"/>
      </w:r>
      <w:hyperlink w:anchor="_Toc176436316" w:history="1">
        <w:r w:rsidR="0063151C" w:rsidRPr="009B202D">
          <w:rPr>
            <w:rStyle w:val="Lienhypertexte"/>
            <w:noProof/>
            <w:highlight w:val="yellow"/>
            <w:lang w:val="fr-CA"/>
          </w:rPr>
          <w:t>Figure</w:t>
        </w:r>
        <w:r w:rsidR="0063151C" w:rsidRPr="009B202D">
          <w:rPr>
            <w:rStyle w:val="Lienhypertexte"/>
            <w:noProof/>
            <w:lang w:val="fr-CA"/>
          </w:rPr>
          <w:t xml:space="preserve"> 1 : Gantt Chart (XLSX)</w:t>
        </w:r>
        <w:r w:rsidR="0063151C">
          <w:rPr>
            <w:noProof/>
            <w:webHidden/>
          </w:rPr>
          <w:tab/>
        </w:r>
        <w:r w:rsidR="0063151C">
          <w:rPr>
            <w:noProof/>
            <w:webHidden/>
          </w:rPr>
          <w:fldChar w:fldCharType="begin"/>
        </w:r>
        <w:r w:rsidR="0063151C">
          <w:rPr>
            <w:noProof/>
            <w:webHidden/>
          </w:rPr>
          <w:instrText xml:space="preserve"> PAGEREF _Toc176436316 \h </w:instrText>
        </w:r>
        <w:r w:rsidR="0063151C">
          <w:rPr>
            <w:noProof/>
            <w:webHidden/>
          </w:rPr>
        </w:r>
        <w:r w:rsidR="0063151C">
          <w:rPr>
            <w:noProof/>
            <w:webHidden/>
          </w:rPr>
          <w:fldChar w:fldCharType="separate"/>
        </w:r>
        <w:r w:rsidR="0063151C">
          <w:rPr>
            <w:noProof/>
            <w:webHidden/>
          </w:rPr>
          <w:t>3</w:t>
        </w:r>
        <w:r w:rsidR="0063151C">
          <w:rPr>
            <w:noProof/>
            <w:webHidden/>
          </w:rPr>
          <w:fldChar w:fldCharType="end"/>
        </w:r>
      </w:hyperlink>
    </w:p>
    <w:p w14:paraId="27762E6F" w14:textId="1B9CF6F7" w:rsidR="008107F1" w:rsidRDefault="003D4507" w:rsidP="00A757FB">
      <w:pPr>
        <w:rPr>
          <w:lang w:val="fr-CA"/>
        </w:rPr>
      </w:pPr>
      <w:r>
        <w:rPr>
          <w:lang w:val="fr-CA"/>
        </w:rPr>
        <w:fldChar w:fldCharType="end"/>
      </w:r>
    </w:p>
    <w:p w14:paraId="60C0C026" w14:textId="77777777" w:rsidR="008107F1" w:rsidRPr="005C4589" w:rsidRDefault="008107F1" w:rsidP="00A757FB">
      <w:pPr>
        <w:rPr>
          <w:lang w:val="fr-CA"/>
        </w:rPr>
      </w:pPr>
    </w:p>
    <w:p w14:paraId="73E55BF2" w14:textId="5C199422" w:rsidR="004852CB" w:rsidRPr="005C4589" w:rsidRDefault="004852CB" w:rsidP="004852CB">
      <w:pPr>
        <w:pStyle w:val="En-ttedetabledesmatires"/>
        <w:rPr>
          <w:lang w:val="fr-CA"/>
        </w:rPr>
      </w:pPr>
      <w:r w:rsidRPr="005C4589">
        <w:rPr>
          <w:lang w:val="fr-CA"/>
        </w:rPr>
        <w:t>Liste des tableaux</w:t>
      </w:r>
    </w:p>
    <w:p w14:paraId="39A5E26E" w14:textId="66151BA8" w:rsidR="0063151C" w:rsidRDefault="003D4507">
      <w:pPr>
        <w:pStyle w:val="Tabledesillustrations"/>
        <w:tabs>
          <w:tab w:val="right" w:leader="dot" w:pos="9350"/>
        </w:tabs>
        <w:rPr>
          <w:noProof/>
          <w:kern w:val="2"/>
          <w:sz w:val="24"/>
          <w:szCs w:val="24"/>
          <w:lang w:val="fr-CA" w:eastAsia="fr-CA"/>
          <w14:ligatures w14:val="standardContextual"/>
        </w:rPr>
      </w:pPr>
      <w:r>
        <w:rPr>
          <w:lang w:val="fr-CA"/>
        </w:rPr>
        <w:fldChar w:fldCharType="begin"/>
      </w:r>
      <w:r>
        <w:rPr>
          <w:lang w:val="fr-CA"/>
        </w:rPr>
        <w:instrText xml:space="preserve"> TOC \h \z \c "Tableau" </w:instrText>
      </w:r>
      <w:r>
        <w:rPr>
          <w:lang w:val="fr-CA"/>
        </w:rPr>
        <w:fldChar w:fldCharType="separate"/>
      </w:r>
      <w:hyperlink w:anchor="_Toc176436322" w:history="1">
        <w:r w:rsidR="0063151C" w:rsidRPr="0095020D">
          <w:rPr>
            <w:rStyle w:val="Lienhypertexte"/>
            <w:noProof/>
            <w:highlight w:val="yellow"/>
          </w:rPr>
          <w:t>Tableau</w:t>
        </w:r>
        <w:r w:rsidR="0063151C" w:rsidRPr="0095020D">
          <w:rPr>
            <w:rStyle w:val="Lienhypertexte"/>
            <w:noProof/>
          </w:rPr>
          <w:t xml:space="preserve"> 1 </w:t>
        </w:r>
        <w:r w:rsidR="0063151C" w:rsidRPr="0095020D">
          <w:rPr>
            <w:rStyle w:val="Lienhypertexte"/>
            <w:noProof/>
            <w:lang w:val="fr-CA"/>
          </w:rPr>
          <w:t>: Risques</w:t>
        </w:r>
        <w:r w:rsidR="0063151C">
          <w:rPr>
            <w:noProof/>
            <w:webHidden/>
          </w:rPr>
          <w:tab/>
        </w:r>
        <w:r w:rsidR="0063151C">
          <w:rPr>
            <w:noProof/>
            <w:webHidden/>
          </w:rPr>
          <w:fldChar w:fldCharType="begin"/>
        </w:r>
        <w:r w:rsidR="0063151C">
          <w:rPr>
            <w:noProof/>
            <w:webHidden/>
          </w:rPr>
          <w:instrText xml:space="preserve"> PAGEREF _Toc176436322 \h </w:instrText>
        </w:r>
        <w:r w:rsidR="0063151C">
          <w:rPr>
            <w:noProof/>
            <w:webHidden/>
          </w:rPr>
        </w:r>
        <w:r w:rsidR="0063151C">
          <w:rPr>
            <w:noProof/>
            <w:webHidden/>
          </w:rPr>
          <w:fldChar w:fldCharType="separate"/>
        </w:r>
        <w:r w:rsidR="0063151C">
          <w:rPr>
            <w:noProof/>
            <w:webHidden/>
          </w:rPr>
          <w:t>2</w:t>
        </w:r>
        <w:r w:rsidR="0063151C">
          <w:rPr>
            <w:noProof/>
            <w:webHidden/>
          </w:rPr>
          <w:fldChar w:fldCharType="end"/>
        </w:r>
      </w:hyperlink>
    </w:p>
    <w:p w14:paraId="2BEC629D" w14:textId="20052C24" w:rsidR="0063151C" w:rsidRDefault="0063151C">
      <w:pPr>
        <w:pStyle w:val="Tabledesillustrations"/>
        <w:tabs>
          <w:tab w:val="right" w:leader="dot" w:pos="9350"/>
        </w:tabs>
        <w:rPr>
          <w:noProof/>
          <w:kern w:val="2"/>
          <w:sz w:val="24"/>
          <w:szCs w:val="24"/>
          <w:lang w:val="fr-CA" w:eastAsia="fr-CA"/>
          <w14:ligatures w14:val="standardContextual"/>
        </w:rPr>
      </w:pPr>
      <w:hyperlink w:anchor="_Toc176436323" w:history="1">
        <w:r w:rsidRPr="0095020D">
          <w:rPr>
            <w:rStyle w:val="Lienhypertexte"/>
            <w:noProof/>
            <w:highlight w:val="yellow"/>
            <w:lang w:val="fr-CA"/>
          </w:rPr>
          <w:t>Tableau</w:t>
        </w:r>
        <w:r w:rsidRPr="0095020D">
          <w:rPr>
            <w:rStyle w:val="Lienhypertexte"/>
            <w:noProof/>
            <w:lang w:val="fr-CA"/>
          </w:rPr>
          <w:t xml:space="preserve"> 2 : Livrables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_Toc176436323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215C87" w14:textId="268FF3E8" w:rsidR="008107F1" w:rsidRDefault="003D4507">
      <w:pPr>
        <w:rPr>
          <w:lang w:val="fr-CA"/>
        </w:rPr>
      </w:pPr>
      <w:r>
        <w:rPr>
          <w:lang w:val="fr-CA"/>
        </w:rPr>
        <w:fldChar w:fldCharType="end"/>
      </w:r>
    </w:p>
    <w:p w14:paraId="584D161D" w14:textId="77777777" w:rsidR="008107F1" w:rsidRDefault="008107F1">
      <w:pPr>
        <w:rPr>
          <w:lang w:val="fr-CA"/>
        </w:rPr>
      </w:pPr>
    </w:p>
    <w:p w14:paraId="5D771DD8" w14:textId="33E7A260" w:rsidR="00773695" w:rsidRPr="005C4589" w:rsidRDefault="00773695">
      <w:pPr>
        <w:rPr>
          <w:rFonts w:asciiTheme="majorHAnsi" w:eastAsiaTheme="majorEastAsia" w:hAnsiTheme="majorHAnsi" w:cstheme="majorBidi"/>
          <w:color w:val="CC0000"/>
          <w:sz w:val="28"/>
          <w:szCs w:val="28"/>
          <w:lang w:val="fr-CA"/>
        </w:rPr>
      </w:pPr>
      <w:r w:rsidRPr="005C4589">
        <w:rPr>
          <w:lang w:val="fr-CA"/>
        </w:rPr>
        <w:br w:type="page"/>
      </w:r>
    </w:p>
    <w:p w14:paraId="6B33CED2" w14:textId="45CD92C1" w:rsidR="00270B07" w:rsidRPr="005C4589" w:rsidRDefault="00C7464D" w:rsidP="00773695">
      <w:pPr>
        <w:pStyle w:val="Titre1"/>
        <w:rPr>
          <w:lang w:val="fr-CA"/>
        </w:rPr>
      </w:pPr>
      <w:bookmarkStart w:id="0" w:name="_Toc176436308"/>
      <w:r>
        <w:rPr>
          <w:lang w:val="fr-CA"/>
        </w:rPr>
        <w:lastRenderedPageBreak/>
        <w:t xml:space="preserve">Planification du </w:t>
      </w:r>
      <w:r w:rsidR="00270B07" w:rsidRPr="005C4589">
        <w:rPr>
          <w:lang w:val="fr-CA"/>
        </w:rPr>
        <w:t>projet</w:t>
      </w:r>
      <w:bookmarkEnd w:id="0"/>
    </w:p>
    <w:p w14:paraId="13A64E10" w14:textId="77777777" w:rsidR="00304C9C" w:rsidRPr="005C4589" w:rsidRDefault="00304C9C" w:rsidP="00214E56">
      <w:pPr>
        <w:spacing w:after="0"/>
        <w:rPr>
          <w:lang w:val="fr-CA"/>
        </w:rPr>
      </w:pPr>
    </w:p>
    <w:p w14:paraId="3D198EEC" w14:textId="10EB725D" w:rsidR="00214E56" w:rsidRDefault="00C7464D" w:rsidP="00214E56">
      <w:pPr>
        <w:pStyle w:val="Titre2"/>
        <w:rPr>
          <w:lang w:val="fr-CA"/>
        </w:rPr>
      </w:pPr>
      <w:bookmarkStart w:id="1" w:name="_Toc176436309"/>
      <w:r w:rsidRPr="0063151C">
        <w:rPr>
          <w:highlight w:val="yellow"/>
          <w:lang w:val="fr-CA"/>
        </w:rPr>
        <w:t>Outils</w:t>
      </w:r>
      <w:bookmarkEnd w:id="1"/>
    </w:p>
    <w:p w14:paraId="708FFA59" w14:textId="1C6F2F59" w:rsidR="00C7464D" w:rsidRDefault="00C7464D" w:rsidP="00C7464D">
      <w:pPr>
        <w:rPr>
          <w:lang w:val="fr-CA"/>
        </w:rPr>
      </w:pPr>
      <w:r>
        <w:rPr>
          <w:lang w:val="fr-CA"/>
        </w:rPr>
        <w:t>MS Project, Gant Chart, Jira-Agilie, Scrum, kanban, waterfall…</w:t>
      </w:r>
    </w:p>
    <w:p w14:paraId="67CC623E" w14:textId="77777777" w:rsidR="000C6754" w:rsidRDefault="000C6754" w:rsidP="00C7464D">
      <w:pPr>
        <w:rPr>
          <w:lang w:val="fr-CA"/>
        </w:rPr>
      </w:pPr>
    </w:p>
    <w:p w14:paraId="4F2352C3" w14:textId="677E1223" w:rsidR="00C7464D" w:rsidRDefault="000C6754" w:rsidP="000C6754">
      <w:pPr>
        <w:pStyle w:val="Titre2"/>
        <w:rPr>
          <w:lang w:val="fr-CA"/>
        </w:rPr>
      </w:pPr>
      <w:bookmarkStart w:id="2" w:name="_Toc176436310"/>
      <w:r w:rsidRPr="0063151C">
        <w:rPr>
          <w:highlight w:val="yellow"/>
          <w:lang w:val="fr-CA"/>
        </w:rPr>
        <w:t>Identification des ressources critiques</w:t>
      </w:r>
      <w:bookmarkEnd w:id="2"/>
    </w:p>
    <w:p w14:paraId="1C8ECED1" w14:textId="77777777" w:rsidR="00C7464D" w:rsidRDefault="00C7464D" w:rsidP="00C7464D">
      <w:pPr>
        <w:rPr>
          <w:lang w:val="fr-CA"/>
        </w:rPr>
      </w:pPr>
    </w:p>
    <w:p w14:paraId="2C3FBE41" w14:textId="77777777" w:rsidR="00831893" w:rsidRDefault="00831893" w:rsidP="00C7464D">
      <w:pPr>
        <w:rPr>
          <w:lang w:val="fr-CA"/>
        </w:rPr>
      </w:pPr>
    </w:p>
    <w:p w14:paraId="5C45DA5B" w14:textId="77777777" w:rsidR="00831893" w:rsidRDefault="00831893" w:rsidP="00C7464D">
      <w:pPr>
        <w:rPr>
          <w:lang w:val="fr-CA"/>
        </w:rPr>
      </w:pPr>
    </w:p>
    <w:p w14:paraId="109A7E3F" w14:textId="3B36884D" w:rsidR="00C7464D" w:rsidRDefault="00C7464D" w:rsidP="00C7464D">
      <w:pPr>
        <w:pStyle w:val="Titre2"/>
        <w:rPr>
          <w:lang w:val="fr-CA"/>
        </w:rPr>
      </w:pPr>
      <w:bookmarkStart w:id="3" w:name="_Toc176436311"/>
      <w:r w:rsidRPr="0063151C">
        <w:rPr>
          <w:highlight w:val="yellow"/>
          <w:lang w:val="fr-CA"/>
        </w:rPr>
        <w:t>Risques</w:t>
      </w:r>
      <w:bookmarkEnd w:id="3"/>
    </w:p>
    <w:p w14:paraId="2F2B45DE" w14:textId="77777777" w:rsidR="00C7464D" w:rsidRPr="00C7464D" w:rsidRDefault="00C7464D" w:rsidP="00C7464D">
      <w:pPr>
        <w:rPr>
          <w:lang w:val="fr-CA"/>
        </w:rPr>
      </w:pPr>
    </w:p>
    <w:p w14:paraId="120B99DA" w14:textId="2D062727" w:rsidR="00C7464D" w:rsidRPr="005C4589" w:rsidRDefault="00C7464D" w:rsidP="00C7464D">
      <w:pPr>
        <w:pStyle w:val="Lgende"/>
        <w:rPr>
          <w:lang w:val="fr-CA"/>
        </w:rPr>
      </w:pPr>
      <w:bookmarkStart w:id="4" w:name="_Toc176436322"/>
      <w:r w:rsidRPr="0063151C">
        <w:rPr>
          <w:highlight w:val="yellow"/>
        </w:rPr>
        <w:t>Tableau</w:t>
      </w:r>
      <w:r>
        <w:t xml:space="preserve"> </w:t>
      </w:r>
      <w:fldSimple w:instr=" SEQ Tableau \* ARABIC ">
        <w:r>
          <w:rPr>
            <w:noProof/>
          </w:rPr>
          <w:t>1</w:t>
        </w:r>
      </w:fldSimple>
      <w:r>
        <w:t xml:space="preserve"> </w:t>
      </w:r>
      <w:r w:rsidRPr="005C4589">
        <w:rPr>
          <w:lang w:val="fr-CA"/>
        </w:rPr>
        <w:t xml:space="preserve">: </w:t>
      </w:r>
      <w:r>
        <w:rPr>
          <w:lang w:val="fr-CA"/>
        </w:rPr>
        <w:t>Risques</w:t>
      </w:r>
      <w:bookmarkEnd w:id="4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7464D" w:rsidRPr="005C4589" w14:paraId="386DC3AB" w14:textId="77777777" w:rsidTr="00CE5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19EDAD" w14:textId="19B6F05F" w:rsidR="00C7464D" w:rsidRPr="005C4589" w:rsidRDefault="00C31D0D" w:rsidP="00CE5190">
            <w:pPr>
              <w:rPr>
                <w:lang w:val="fr-CA"/>
              </w:rPr>
            </w:pPr>
            <w:r>
              <w:rPr>
                <w:lang w:val="fr-CA"/>
              </w:rPr>
              <w:t>Chaleurs (vue les leds)</w:t>
            </w:r>
          </w:p>
        </w:tc>
        <w:tc>
          <w:tcPr>
            <w:tcW w:w="4675" w:type="dxa"/>
          </w:tcPr>
          <w:p w14:paraId="17BFE981" w14:textId="77777777" w:rsidR="00C7464D" w:rsidRPr="005C4589" w:rsidRDefault="00C7464D" w:rsidP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C7464D" w:rsidRPr="005C4589" w14:paraId="6947F2B9" w14:textId="77777777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5F84DBC" w14:textId="1CD89BC9" w:rsidR="00C7464D" w:rsidRPr="005C4589" w:rsidRDefault="00C31D0D" w:rsidP="00CE5190">
            <w:pPr>
              <w:rPr>
                <w:lang w:val="fr-CA"/>
              </w:rPr>
            </w:pPr>
            <w:r>
              <w:rPr>
                <w:lang w:val="fr-CA"/>
              </w:rPr>
              <w:t xml:space="preserve">Consommation courant vue </w:t>
            </w:r>
            <w:r w:rsidR="002357AB">
              <w:rPr>
                <w:lang w:val="fr-CA"/>
              </w:rPr>
              <w:t>les leds</w:t>
            </w:r>
          </w:p>
        </w:tc>
        <w:tc>
          <w:tcPr>
            <w:tcW w:w="4675" w:type="dxa"/>
          </w:tcPr>
          <w:p w14:paraId="01CB249B" w14:textId="77777777" w:rsidR="00C7464D" w:rsidRPr="005C4589" w:rsidRDefault="00C7464D" w:rsidP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C7464D" w:rsidRPr="005C4589" w14:paraId="772CCC10" w14:textId="77777777" w:rsidTr="00CE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3787B1" w14:textId="0B6D906C" w:rsidR="00C7464D" w:rsidRPr="005C4589" w:rsidRDefault="002357AB" w:rsidP="00CE5190">
            <w:pPr>
              <w:rPr>
                <w:lang w:val="fr-CA"/>
              </w:rPr>
            </w:pPr>
            <w:r>
              <w:rPr>
                <w:lang w:val="fr-CA"/>
              </w:rPr>
              <w:t>Quantité de led a soudées</w:t>
            </w:r>
          </w:p>
        </w:tc>
        <w:tc>
          <w:tcPr>
            <w:tcW w:w="4675" w:type="dxa"/>
          </w:tcPr>
          <w:p w14:paraId="555D4BAB" w14:textId="77777777" w:rsidR="00C7464D" w:rsidRPr="005C4589" w:rsidRDefault="00C7464D" w:rsidP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C7464D" w:rsidRPr="005C4589" w14:paraId="5E55CBFB" w14:textId="77777777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9D8610" w14:textId="77777777" w:rsidR="00C7464D" w:rsidRPr="005C4589" w:rsidRDefault="00C7464D" w:rsidP="00CE5190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122CDE38" w14:textId="77777777" w:rsidR="00C7464D" w:rsidRPr="005C4589" w:rsidRDefault="00C7464D" w:rsidP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1C7F3A85" w14:textId="77777777" w:rsidR="00C7464D" w:rsidRPr="005C4589" w:rsidRDefault="00C7464D" w:rsidP="00C7464D">
      <w:pPr>
        <w:rPr>
          <w:lang w:val="fr-CA"/>
        </w:rPr>
      </w:pPr>
    </w:p>
    <w:p w14:paraId="3E1BE67F" w14:textId="77777777" w:rsidR="00C7464D" w:rsidRDefault="00C7464D" w:rsidP="00C7464D">
      <w:pPr>
        <w:rPr>
          <w:lang w:val="fr-CA"/>
        </w:rPr>
      </w:pPr>
    </w:p>
    <w:p w14:paraId="29276CE1" w14:textId="7BF38F57" w:rsidR="00C7464D" w:rsidRDefault="00C7464D" w:rsidP="00C7464D">
      <w:pPr>
        <w:pStyle w:val="Titre2"/>
        <w:rPr>
          <w:lang w:val="fr-CA"/>
        </w:rPr>
      </w:pPr>
      <w:bookmarkStart w:id="5" w:name="_Toc176436312"/>
      <w:r w:rsidRPr="0063151C">
        <w:rPr>
          <w:highlight w:val="yellow"/>
          <w:lang w:val="fr-CA"/>
        </w:rPr>
        <w:t>Livrables</w:t>
      </w:r>
      <w:bookmarkEnd w:id="5"/>
    </w:p>
    <w:p w14:paraId="6C83EF54" w14:textId="77777777" w:rsidR="00C7464D" w:rsidRDefault="00C7464D" w:rsidP="00C7464D">
      <w:pPr>
        <w:rPr>
          <w:lang w:val="fr-CA"/>
        </w:rPr>
      </w:pPr>
    </w:p>
    <w:p w14:paraId="282104E0" w14:textId="3EF1C4C5" w:rsidR="00BF403F" w:rsidRPr="005C4589" w:rsidRDefault="00BF403F" w:rsidP="00BF403F">
      <w:pPr>
        <w:pStyle w:val="Lgende"/>
        <w:rPr>
          <w:lang w:val="fr-CA"/>
        </w:rPr>
      </w:pPr>
      <w:bookmarkStart w:id="6" w:name="_Ref112848657"/>
      <w:bookmarkStart w:id="7" w:name="_Toc112853600"/>
      <w:bookmarkStart w:id="8" w:name="_Ref173673177"/>
      <w:bookmarkStart w:id="9" w:name="_Ref173674856"/>
      <w:bookmarkStart w:id="10" w:name="_Toc176436323"/>
      <w:r w:rsidRPr="0063151C">
        <w:rPr>
          <w:highlight w:val="yellow"/>
          <w:lang w:val="fr-CA"/>
        </w:rPr>
        <w:t>Tableau</w:t>
      </w:r>
      <w:r w:rsidRPr="005C4589">
        <w:rPr>
          <w:lang w:val="fr-CA"/>
        </w:rPr>
        <w:t xml:space="preserve"> </w:t>
      </w:r>
      <w:r w:rsidRPr="005C4589">
        <w:rPr>
          <w:lang w:val="fr-CA"/>
        </w:rPr>
        <w:fldChar w:fldCharType="begin"/>
      </w:r>
      <w:r w:rsidRPr="005C4589">
        <w:rPr>
          <w:lang w:val="fr-CA"/>
        </w:rPr>
        <w:instrText xml:space="preserve"> SEQ Tableau \* ARABIC </w:instrText>
      </w:r>
      <w:r w:rsidRPr="005C4589">
        <w:rPr>
          <w:lang w:val="fr-CA"/>
        </w:rPr>
        <w:fldChar w:fldCharType="separate"/>
      </w:r>
      <w:r w:rsidR="00C7464D">
        <w:rPr>
          <w:noProof/>
          <w:lang w:val="fr-CA"/>
        </w:rPr>
        <w:t>2</w:t>
      </w:r>
      <w:r w:rsidRPr="005C4589">
        <w:rPr>
          <w:noProof/>
          <w:lang w:val="fr-CA"/>
        </w:rPr>
        <w:fldChar w:fldCharType="end"/>
      </w:r>
      <w:bookmarkEnd w:id="6"/>
      <w:r>
        <w:rPr>
          <w:noProof/>
          <w:lang w:val="fr-CA"/>
        </w:rPr>
        <w:t xml:space="preserve"> </w:t>
      </w:r>
      <w:r w:rsidRPr="005C4589">
        <w:rPr>
          <w:lang w:val="fr-CA"/>
        </w:rPr>
        <w:t xml:space="preserve">: </w:t>
      </w:r>
      <w:bookmarkEnd w:id="7"/>
      <w:bookmarkEnd w:id="8"/>
      <w:bookmarkEnd w:id="9"/>
      <w:r w:rsidR="00C7464D">
        <w:rPr>
          <w:lang w:val="fr-CA"/>
        </w:rPr>
        <w:t>Livrables</w:t>
      </w:r>
      <w:bookmarkEnd w:id="10"/>
    </w:p>
    <w:tbl>
      <w:tblPr>
        <w:tblStyle w:val="Tableausimple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03F" w:rsidRPr="005C4589" w14:paraId="1D10C044" w14:textId="77777777" w:rsidTr="00CE51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C4C24B" w14:textId="77777777" w:rsidR="00BF403F" w:rsidRPr="005C4589" w:rsidRDefault="00BF403F" w:rsidP="00CE5190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385E8493" w14:textId="77777777" w:rsidR="00BF403F" w:rsidRPr="005C4589" w:rsidRDefault="00BF403F" w:rsidP="00CE51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BF403F" w:rsidRPr="005C4589" w14:paraId="1CBC1D0A" w14:textId="77777777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6ACA169" w14:textId="77777777" w:rsidR="00BF403F" w:rsidRPr="005C4589" w:rsidRDefault="00BF403F" w:rsidP="00CE5190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47B8EF2B" w14:textId="77777777" w:rsidR="00BF403F" w:rsidRPr="005C4589" w:rsidRDefault="00BF403F" w:rsidP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BF403F" w:rsidRPr="005C4589" w14:paraId="423E1034" w14:textId="77777777" w:rsidTr="00CE519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B2C8FE" w14:textId="77777777" w:rsidR="00BF403F" w:rsidRPr="005C4589" w:rsidRDefault="00BF403F" w:rsidP="00CE5190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20D5B99A" w14:textId="77777777" w:rsidR="00BF403F" w:rsidRPr="005C4589" w:rsidRDefault="00BF403F" w:rsidP="00CE51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CA"/>
              </w:rPr>
            </w:pPr>
          </w:p>
        </w:tc>
      </w:tr>
      <w:tr w:rsidR="00BF403F" w:rsidRPr="005C4589" w14:paraId="124E3F3E" w14:textId="77777777" w:rsidTr="00CE51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006AC3" w14:textId="77777777" w:rsidR="00BF403F" w:rsidRPr="005C4589" w:rsidRDefault="00BF403F" w:rsidP="00CE5190">
            <w:pPr>
              <w:rPr>
                <w:lang w:val="fr-CA"/>
              </w:rPr>
            </w:pPr>
          </w:p>
        </w:tc>
        <w:tc>
          <w:tcPr>
            <w:tcW w:w="4675" w:type="dxa"/>
          </w:tcPr>
          <w:p w14:paraId="450CACCE" w14:textId="77777777" w:rsidR="00BF403F" w:rsidRPr="005C4589" w:rsidRDefault="00BF403F" w:rsidP="00CE51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CA"/>
              </w:rPr>
            </w:pPr>
          </w:p>
        </w:tc>
      </w:tr>
    </w:tbl>
    <w:p w14:paraId="5EDCF048" w14:textId="77777777" w:rsidR="00BF403F" w:rsidRDefault="00BF403F" w:rsidP="00BF403F">
      <w:pPr>
        <w:rPr>
          <w:lang w:val="fr-CA"/>
        </w:rPr>
      </w:pPr>
    </w:p>
    <w:p w14:paraId="5EEF0402" w14:textId="4797B5DA" w:rsidR="00C7464D" w:rsidRDefault="00C7464D">
      <w:pPr>
        <w:rPr>
          <w:lang w:val="fr-CA"/>
        </w:rPr>
      </w:pPr>
      <w:r>
        <w:rPr>
          <w:lang w:val="fr-CA"/>
        </w:rPr>
        <w:br w:type="page"/>
      </w:r>
    </w:p>
    <w:p w14:paraId="222848BC" w14:textId="77777777" w:rsidR="00C7464D" w:rsidRPr="005C4589" w:rsidRDefault="00C7464D" w:rsidP="00BF403F">
      <w:pPr>
        <w:rPr>
          <w:lang w:val="fr-CA"/>
        </w:rPr>
      </w:pPr>
    </w:p>
    <w:p w14:paraId="5CFAF44A" w14:textId="727914C1" w:rsidR="00BF403F" w:rsidRDefault="00BF403F" w:rsidP="00BF403F">
      <w:pPr>
        <w:pStyle w:val="Lgende"/>
        <w:rPr>
          <w:lang w:val="fr-CA"/>
        </w:rPr>
      </w:pPr>
      <w:bookmarkStart w:id="11" w:name="_Ref80869234"/>
      <w:bookmarkStart w:id="12" w:name="_Toc112876208"/>
      <w:bookmarkStart w:id="13" w:name="_Ref173673166"/>
      <w:bookmarkStart w:id="14" w:name="_Ref173674900"/>
      <w:bookmarkStart w:id="15" w:name="_Toc176436316"/>
      <w:r w:rsidRPr="0063151C">
        <w:rPr>
          <w:highlight w:val="yellow"/>
          <w:lang w:val="fr-CA"/>
        </w:rPr>
        <w:t>Figure</w:t>
      </w:r>
      <w:r w:rsidRPr="005C4589">
        <w:rPr>
          <w:lang w:val="fr-CA"/>
        </w:rPr>
        <w:t xml:space="preserve"> </w:t>
      </w:r>
      <w:r w:rsidRPr="005C4589">
        <w:rPr>
          <w:lang w:val="fr-CA"/>
        </w:rPr>
        <w:fldChar w:fldCharType="begin"/>
      </w:r>
      <w:r w:rsidRPr="005C4589">
        <w:rPr>
          <w:lang w:val="fr-CA"/>
        </w:rPr>
        <w:instrText xml:space="preserve"> SEQ Figure \* ARABIC </w:instrText>
      </w:r>
      <w:r w:rsidRPr="005C4589">
        <w:rPr>
          <w:lang w:val="fr-CA"/>
        </w:rPr>
        <w:fldChar w:fldCharType="separate"/>
      </w:r>
      <w:r>
        <w:rPr>
          <w:noProof/>
          <w:lang w:val="fr-CA"/>
        </w:rPr>
        <w:t>1</w:t>
      </w:r>
      <w:r w:rsidRPr="005C4589">
        <w:rPr>
          <w:noProof/>
          <w:lang w:val="fr-CA"/>
        </w:rPr>
        <w:fldChar w:fldCharType="end"/>
      </w:r>
      <w:bookmarkEnd w:id="11"/>
      <w:r>
        <w:rPr>
          <w:noProof/>
          <w:lang w:val="fr-CA"/>
        </w:rPr>
        <w:t xml:space="preserve"> </w:t>
      </w:r>
      <w:r w:rsidRPr="005C4589">
        <w:rPr>
          <w:lang w:val="fr-CA"/>
        </w:rPr>
        <w:t xml:space="preserve">: </w:t>
      </w:r>
      <w:bookmarkEnd w:id="12"/>
      <w:bookmarkEnd w:id="13"/>
      <w:bookmarkEnd w:id="14"/>
      <w:r w:rsidR="00C7464D">
        <w:rPr>
          <w:lang w:val="fr-CA"/>
        </w:rPr>
        <w:t>Gantt Chart</w:t>
      </w:r>
      <w:r w:rsidR="0049317B">
        <w:rPr>
          <w:lang w:val="fr-CA"/>
        </w:rPr>
        <w:t xml:space="preserve"> (XLSX)</w:t>
      </w:r>
      <w:bookmarkEnd w:id="15"/>
    </w:p>
    <w:p w14:paraId="60B241E2" w14:textId="67DF56AF" w:rsidR="0049317B" w:rsidRDefault="00831893" w:rsidP="0049317B">
      <w:pPr>
        <w:rPr>
          <w:lang w:val="fr-CA"/>
        </w:rPr>
      </w:pPr>
      <w:r>
        <w:rPr>
          <w:lang w:val="fr-CA"/>
        </w:rPr>
        <w:t>Jalons</w:t>
      </w:r>
    </w:p>
    <w:p w14:paraId="6337DBCD" w14:textId="77777777" w:rsidR="00831893" w:rsidRPr="0049317B" w:rsidRDefault="00831893" w:rsidP="0049317B">
      <w:pPr>
        <w:rPr>
          <w:lang w:val="fr-CA"/>
        </w:rPr>
      </w:pPr>
    </w:p>
    <w:sectPr w:rsidR="00831893" w:rsidRPr="0049317B" w:rsidSect="0077369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DFEFD0" w14:textId="77777777" w:rsidR="00CE0E29" w:rsidRDefault="00CE0E29" w:rsidP="00837FF1">
      <w:r>
        <w:separator/>
      </w:r>
    </w:p>
  </w:endnote>
  <w:endnote w:type="continuationSeparator" w:id="0">
    <w:p w14:paraId="5DD80E3A" w14:textId="77777777" w:rsidR="00CE0E29" w:rsidRDefault="00CE0E29" w:rsidP="00837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308286" w14:textId="27F31F03" w:rsidR="00837FF1" w:rsidRPr="00837FF1" w:rsidRDefault="00FD1D28">
    <w:pPr>
      <w:pStyle w:val="Pieddepage"/>
      <w:rPr>
        <w:lang w:val="fr-CA"/>
      </w:rPr>
    </w:pPr>
    <w:r>
      <w:rPr>
        <w:lang w:val="fr-CA"/>
      </w:rPr>
      <w:t>Cégep Limoilou</w:t>
    </w:r>
    <w:r w:rsidR="00EA7E66">
      <w:rPr>
        <w:lang w:val="fr-CA"/>
      </w:rPr>
      <w:tab/>
    </w:r>
    <w:r w:rsidR="00EA7E66" w:rsidRPr="00EA7E66">
      <w:rPr>
        <w:lang w:val="fr-CA"/>
      </w:rPr>
      <w:t>kevin.cotton@cegeplimoilou.ca</w:t>
    </w:r>
    <w:r w:rsidR="00837FF1">
      <w:rPr>
        <w:lang w:val="fr-CA"/>
      </w:rPr>
      <w:tab/>
      <w:t xml:space="preserve">page </w:t>
    </w:r>
    <w:r w:rsidR="00837FF1" w:rsidRPr="00837FF1">
      <w:rPr>
        <w:lang w:val="fr-CA"/>
      </w:rPr>
      <w:fldChar w:fldCharType="begin"/>
    </w:r>
    <w:r w:rsidR="00837FF1" w:rsidRPr="00837FF1">
      <w:rPr>
        <w:lang w:val="fr-CA"/>
      </w:rPr>
      <w:instrText xml:space="preserve"> PAGE   \* MERGEFORMAT </w:instrText>
    </w:r>
    <w:r w:rsidR="00837FF1" w:rsidRPr="00837FF1">
      <w:rPr>
        <w:lang w:val="fr-CA"/>
      </w:rPr>
      <w:fldChar w:fldCharType="separate"/>
    </w:r>
    <w:r>
      <w:rPr>
        <w:noProof/>
        <w:lang w:val="fr-CA"/>
      </w:rPr>
      <w:t>1</w:t>
    </w:r>
    <w:r w:rsidR="00837FF1" w:rsidRPr="00837FF1">
      <w:rPr>
        <w:noProof/>
        <w:lang w:val="fr-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97F9C" w14:textId="4BDD2F4F" w:rsidR="00773695" w:rsidRDefault="00773695" w:rsidP="00773695">
    <w:pPr>
      <w:pStyle w:val="Pieddepage"/>
      <w:jc w:val="center"/>
    </w:pPr>
    <w:r w:rsidRPr="00EA7E66">
      <w:rPr>
        <w:lang w:val="fr-CA"/>
      </w:rPr>
      <w:t>kevin.cotton@cegeplimoilou.ca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FD9B7" w14:textId="77777777" w:rsidR="00CE0E29" w:rsidRDefault="00CE0E29" w:rsidP="00837FF1">
      <w:r>
        <w:separator/>
      </w:r>
    </w:p>
  </w:footnote>
  <w:footnote w:type="continuationSeparator" w:id="0">
    <w:p w14:paraId="3B920471" w14:textId="77777777" w:rsidR="00CE0E29" w:rsidRDefault="00CE0E29" w:rsidP="00837F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4095B8" w14:textId="714960F4" w:rsidR="00837FF1" w:rsidRDefault="00A757FB">
    <w:pPr>
      <w:pStyle w:val="En-tte"/>
    </w:pPr>
    <w:r>
      <w:rPr>
        <w:noProof/>
      </w:rPr>
      <w:drawing>
        <wp:inline distT="0" distB="0" distL="0" distR="0" wp14:anchorId="5743C708" wp14:editId="4A008F4F">
          <wp:extent cx="713637" cy="410737"/>
          <wp:effectExtent l="0" t="0" r="0" b="8890"/>
          <wp:docPr id="1523394577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67" cy="4333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837FF1">
      <w:tab/>
    </w:r>
    <w:r w:rsidR="00837FF1">
      <w:tab/>
      <w:t>2</w:t>
    </w:r>
    <w:r w:rsidR="00D75AA0">
      <w:t>47</w:t>
    </w:r>
    <w:r w:rsidR="00837FF1">
      <w:t>-</w:t>
    </w:r>
    <w:r w:rsidR="00773695">
      <w:t>616</w:t>
    </w:r>
    <w:r w:rsidR="00837FF1">
      <w:t xml:space="preserve"> </w:t>
    </w:r>
    <w:r w:rsidR="00773695">
      <w:t>A24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1A3A8" w14:textId="247B63A8" w:rsidR="00773695" w:rsidRDefault="00773695">
    <w:pPr>
      <w:pStyle w:val="En-tte"/>
    </w:pPr>
    <w:r>
      <w:rPr>
        <w:noProof/>
      </w:rPr>
      <w:drawing>
        <wp:inline distT="0" distB="0" distL="0" distR="0" wp14:anchorId="2CAADC74" wp14:editId="262D3008">
          <wp:extent cx="713637" cy="410737"/>
          <wp:effectExtent l="0" t="0" r="0" b="8890"/>
          <wp:docPr id="429980981" name="Image 2" descr="Une image contenant logo, Police, Graphique, graphism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9980981" name="Image 2" descr="Une image contenant logo, Police, Graphique, graphism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867" cy="43331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016"/>
    <w:multiLevelType w:val="multilevel"/>
    <w:tmpl w:val="522A8FDA"/>
    <w:lvl w:ilvl="0">
      <w:start w:val="1"/>
      <w:numFmt w:val="bullet"/>
      <w:lvlText w:val="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E52A2B"/>
    <w:multiLevelType w:val="hybridMultilevel"/>
    <w:tmpl w:val="36249486"/>
    <w:lvl w:ilvl="0" w:tplc="FFFFFFFF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E519E3"/>
    <w:multiLevelType w:val="hybridMultilevel"/>
    <w:tmpl w:val="35F09A16"/>
    <w:lvl w:ilvl="0" w:tplc="06D6852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2C20A04"/>
    <w:multiLevelType w:val="multilevel"/>
    <w:tmpl w:val="DA908A3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31725BF"/>
    <w:multiLevelType w:val="multilevel"/>
    <w:tmpl w:val="B9A69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5B6140"/>
    <w:multiLevelType w:val="hybridMultilevel"/>
    <w:tmpl w:val="36249486"/>
    <w:lvl w:ilvl="0" w:tplc="12663A70">
      <w:start w:val="2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B72EE"/>
    <w:multiLevelType w:val="hybridMultilevel"/>
    <w:tmpl w:val="5DC0F4F0"/>
    <w:lvl w:ilvl="0" w:tplc="FFFFFFFF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AA03E0"/>
    <w:multiLevelType w:val="multilevel"/>
    <w:tmpl w:val="BB6A5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FA155F"/>
    <w:multiLevelType w:val="hybridMultilevel"/>
    <w:tmpl w:val="0EA07B6A"/>
    <w:lvl w:ilvl="0" w:tplc="117AFC8A">
      <w:start w:val="4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6541E"/>
    <w:multiLevelType w:val="multilevel"/>
    <w:tmpl w:val="828808B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D351EF6"/>
    <w:multiLevelType w:val="hybridMultilevel"/>
    <w:tmpl w:val="F09ADE7C"/>
    <w:lvl w:ilvl="0" w:tplc="A2DC662A">
      <w:start w:val="5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518799">
    <w:abstractNumId w:val="4"/>
  </w:num>
  <w:num w:numId="2" w16cid:durableId="1571965879">
    <w:abstractNumId w:val="7"/>
  </w:num>
  <w:num w:numId="3" w16cid:durableId="1928609041">
    <w:abstractNumId w:val="2"/>
  </w:num>
  <w:num w:numId="4" w16cid:durableId="247547536">
    <w:abstractNumId w:val="6"/>
  </w:num>
  <w:num w:numId="5" w16cid:durableId="1166634006">
    <w:abstractNumId w:val="5"/>
  </w:num>
  <w:num w:numId="6" w16cid:durableId="72361523">
    <w:abstractNumId w:val="1"/>
  </w:num>
  <w:num w:numId="7" w16cid:durableId="665598867">
    <w:abstractNumId w:val="8"/>
  </w:num>
  <w:num w:numId="8" w16cid:durableId="715395953">
    <w:abstractNumId w:val="10"/>
  </w:num>
  <w:num w:numId="9" w16cid:durableId="1515730420">
    <w:abstractNumId w:val="0"/>
  </w:num>
  <w:num w:numId="10" w16cid:durableId="103816207">
    <w:abstractNumId w:val="3"/>
  </w:num>
  <w:num w:numId="11" w16cid:durableId="18302909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31C"/>
    <w:rsid w:val="00017454"/>
    <w:rsid w:val="000176D2"/>
    <w:rsid w:val="00017DD6"/>
    <w:rsid w:val="000749A4"/>
    <w:rsid w:val="000C6754"/>
    <w:rsid w:val="000D28E6"/>
    <w:rsid w:val="000F4F58"/>
    <w:rsid w:val="001079B3"/>
    <w:rsid w:val="00124CCB"/>
    <w:rsid w:val="00136CC2"/>
    <w:rsid w:val="00152E5F"/>
    <w:rsid w:val="001623D6"/>
    <w:rsid w:val="00214E56"/>
    <w:rsid w:val="002235A5"/>
    <w:rsid w:val="00231E4D"/>
    <w:rsid w:val="002357AB"/>
    <w:rsid w:val="00270B07"/>
    <w:rsid w:val="002C1B0D"/>
    <w:rsid w:val="00304C9C"/>
    <w:rsid w:val="0038672F"/>
    <w:rsid w:val="0039043F"/>
    <w:rsid w:val="003C063E"/>
    <w:rsid w:val="003D4507"/>
    <w:rsid w:val="003E44B1"/>
    <w:rsid w:val="00411FFA"/>
    <w:rsid w:val="00444C0A"/>
    <w:rsid w:val="00452682"/>
    <w:rsid w:val="004852CB"/>
    <w:rsid w:val="0049317B"/>
    <w:rsid w:val="004F4F2A"/>
    <w:rsid w:val="00543739"/>
    <w:rsid w:val="00556D9F"/>
    <w:rsid w:val="005C4589"/>
    <w:rsid w:val="005C5FED"/>
    <w:rsid w:val="005E30A1"/>
    <w:rsid w:val="005F62A9"/>
    <w:rsid w:val="00627374"/>
    <w:rsid w:val="0063151C"/>
    <w:rsid w:val="00631E21"/>
    <w:rsid w:val="00695938"/>
    <w:rsid w:val="006E60E9"/>
    <w:rsid w:val="00773695"/>
    <w:rsid w:val="007C2A15"/>
    <w:rsid w:val="008107F1"/>
    <w:rsid w:val="00831645"/>
    <w:rsid w:val="00831893"/>
    <w:rsid w:val="00837FF1"/>
    <w:rsid w:val="008F764D"/>
    <w:rsid w:val="00950DEC"/>
    <w:rsid w:val="00961DE0"/>
    <w:rsid w:val="00995598"/>
    <w:rsid w:val="009A66D1"/>
    <w:rsid w:val="009C431C"/>
    <w:rsid w:val="00A1718E"/>
    <w:rsid w:val="00A22A63"/>
    <w:rsid w:val="00A6279D"/>
    <w:rsid w:val="00A757FB"/>
    <w:rsid w:val="00A83A73"/>
    <w:rsid w:val="00AF55AB"/>
    <w:rsid w:val="00B10A84"/>
    <w:rsid w:val="00B35959"/>
    <w:rsid w:val="00B55BCF"/>
    <w:rsid w:val="00BD7DF6"/>
    <w:rsid w:val="00BF403F"/>
    <w:rsid w:val="00C14D34"/>
    <w:rsid w:val="00C31D0D"/>
    <w:rsid w:val="00C635EF"/>
    <w:rsid w:val="00C7464D"/>
    <w:rsid w:val="00C92529"/>
    <w:rsid w:val="00CE0E29"/>
    <w:rsid w:val="00CE65DA"/>
    <w:rsid w:val="00CF4D29"/>
    <w:rsid w:val="00D365E6"/>
    <w:rsid w:val="00D65977"/>
    <w:rsid w:val="00D75AA0"/>
    <w:rsid w:val="00DB1AC8"/>
    <w:rsid w:val="00E2432B"/>
    <w:rsid w:val="00E51630"/>
    <w:rsid w:val="00E60548"/>
    <w:rsid w:val="00E629B8"/>
    <w:rsid w:val="00E80B86"/>
    <w:rsid w:val="00EA7E66"/>
    <w:rsid w:val="00EB349B"/>
    <w:rsid w:val="00EC1A5D"/>
    <w:rsid w:val="00F4148F"/>
    <w:rsid w:val="00F438BD"/>
    <w:rsid w:val="00FC7DB6"/>
    <w:rsid w:val="00FD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54CF2C1"/>
  <w15:chartTrackingRefBased/>
  <w15:docId w15:val="{41F19023-4AD8-4A6A-A0BE-6B9456C74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GB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64D"/>
  </w:style>
  <w:style w:type="paragraph" w:styleId="Titre1">
    <w:name w:val="heading 1"/>
    <w:basedOn w:val="Normal"/>
    <w:next w:val="Normal"/>
    <w:link w:val="Titre1Car"/>
    <w:uiPriority w:val="9"/>
    <w:qFormat/>
    <w:rsid w:val="00961DE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CC0000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61DE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CC0000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61DE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C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961DE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CC0000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D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CC0000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438B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438B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438B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438B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Titre1Car">
    <w:name w:val="Titre 1 Car"/>
    <w:basedOn w:val="Policepardfaut"/>
    <w:link w:val="Titre1"/>
    <w:uiPriority w:val="9"/>
    <w:rsid w:val="00961DE0"/>
    <w:rPr>
      <w:rFonts w:asciiTheme="majorHAnsi" w:eastAsiaTheme="majorEastAsia" w:hAnsiTheme="majorHAnsi" w:cstheme="majorBidi"/>
      <w:color w:val="CC0000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961DE0"/>
    <w:rPr>
      <w:rFonts w:asciiTheme="majorHAnsi" w:eastAsiaTheme="majorEastAsia" w:hAnsiTheme="majorHAnsi" w:cstheme="majorBidi"/>
      <w:color w:val="CC0000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confluence-embedded-file-wrapper">
    <w:name w:val="confluence-embedded-file-wrapper"/>
    <w:basedOn w:val="Policepardfaut"/>
  </w:style>
  <w:style w:type="character" w:customStyle="1" w:styleId="Titre3Car">
    <w:name w:val="Titre 3 Car"/>
    <w:basedOn w:val="Policepardfaut"/>
    <w:link w:val="Titre3"/>
    <w:uiPriority w:val="9"/>
    <w:rsid w:val="00961DE0"/>
    <w:rPr>
      <w:rFonts w:asciiTheme="majorHAnsi" w:eastAsiaTheme="majorEastAsia" w:hAnsiTheme="majorHAnsi" w:cstheme="majorBidi"/>
      <w:color w:val="CC0000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961DE0"/>
    <w:rPr>
      <w:rFonts w:asciiTheme="majorHAnsi" w:eastAsiaTheme="majorEastAsia" w:hAnsiTheme="majorHAnsi" w:cstheme="majorBidi"/>
      <w:color w:val="CC0000"/>
      <w:sz w:val="22"/>
      <w:szCs w:val="22"/>
    </w:rPr>
  </w:style>
  <w:style w:type="character" w:styleId="Accentuation">
    <w:name w:val="Emphasis"/>
    <w:basedOn w:val="Policepardfaut"/>
    <w:uiPriority w:val="20"/>
    <w:qFormat/>
    <w:rsid w:val="00F438BD"/>
    <w:rPr>
      <w:i/>
      <w:iCs/>
      <w:color w:val="70AD47" w:themeColor="accent6"/>
    </w:rPr>
  </w:style>
  <w:style w:type="paragraph" w:styleId="En-tte">
    <w:name w:val="header"/>
    <w:basedOn w:val="Normal"/>
    <w:link w:val="En-tteCar"/>
    <w:uiPriority w:val="99"/>
    <w:unhideWhenUsed/>
    <w:rsid w:val="00837FF1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837FF1"/>
    <w:rPr>
      <w:rFonts w:eastAsiaTheme="minorEastAsia"/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37FF1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37FF1"/>
    <w:rPr>
      <w:rFonts w:eastAsiaTheme="minorEastAsia"/>
      <w:sz w:val="24"/>
      <w:szCs w:val="24"/>
    </w:rPr>
  </w:style>
  <w:style w:type="table" w:styleId="Grilledutableau">
    <w:name w:val="Table Grid"/>
    <w:basedOn w:val="TableauNormal"/>
    <w:uiPriority w:val="39"/>
    <w:rsid w:val="00F4148F"/>
    <w:rPr>
      <w:rFonts w:eastAsiaTheme="minorHAnsi"/>
      <w:sz w:val="22"/>
      <w:szCs w:val="22"/>
      <w:lang w:val="fr-C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C7DB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C7DB6"/>
    <w:rPr>
      <w:color w:val="808080"/>
    </w:rPr>
  </w:style>
  <w:style w:type="character" w:customStyle="1" w:styleId="Titre5Car">
    <w:name w:val="Titre 5 Car"/>
    <w:basedOn w:val="Policepardfaut"/>
    <w:link w:val="Titre5"/>
    <w:uiPriority w:val="9"/>
    <w:semiHidden/>
    <w:rsid w:val="00961DE0"/>
    <w:rPr>
      <w:rFonts w:asciiTheme="majorHAnsi" w:eastAsiaTheme="majorEastAsia" w:hAnsiTheme="majorHAnsi" w:cstheme="majorBidi"/>
      <w:i/>
      <w:iCs/>
      <w:color w:val="CC0000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F438BD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F438BD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F438BD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438BD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F438BD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961DE0"/>
    <w:pPr>
      <w:spacing w:after="0" w:line="240" w:lineRule="auto"/>
      <w:contextualSpacing/>
    </w:pPr>
    <w:rPr>
      <w:rFonts w:asciiTheme="majorHAnsi" w:eastAsiaTheme="majorEastAsia" w:hAnsiTheme="majorHAnsi" w:cstheme="majorBidi"/>
      <w:color w:val="CC0000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961DE0"/>
    <w:rPr>
      <w:rFonts w:asciiTheme="majorHAnsi" w:eastAsiaTheme="majorEastAsia" w:hAnsiTheme="majorHAnsi" w:cstheme="majorBidi"/>
      <w:color w:val="CC0000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438B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F438BD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F438BD"/>
    <w:rPr>
      <w:b/>
      <w:bCs/>
    </w:rPr>
  </w:style>
  <w:style w:type="paragraph" w:styleId="Sansinterligne">
    <w:name w:val="No Spacing"/>
    <w:uiPriority w:val="1"/>
    <w:qFormat/>
    <w:rsid w:val="00F438B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F438BD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F438BD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438BD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438BD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F438BD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F438BD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F438BD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F438BD"/>
    <w:rPr>
      <w:b/>
      <w:bCs/>
      <w:smallCaps/>
      <w:color w:val="70AD47" w:themeColor="accent6"/>
    </w:rPr>
  </w:style>
  <w:style w:type="character" w:styleId="Titredulivre">
    <w:name w:val="Book Title"/>
    <w:basedOn w:val="Policepardfaut"/>
    <w:uiPriority w:val="33"/>
    <w:qFormat/>
    <w:rsid w:val="00F438BD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438BD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A757F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757FB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A757FB"/>
    <w:pPr>
      <w:spacing w:after="100"/>
      <w:ind w:left="420"/>
    </w:pPr>
  </w:style>
  <w:style w:type="character" w:styleId="Lienhypertexte">
    <w:name w:val="Hyperlink"/>
    <w:basedOn w:val="Policepardfaut"/>
    <w:uiPriority w:val="99"/>
    <w:unhideWhenUsed/>
    <w:rsid w:val="00A757FB"/>
    <w:rPr>
      <w:color w:val="0563C1" w:themeColor="hyperlink"/>
      <w:u w:val="single"/>
    </w:rPr>
  </w:style>
  <w:style w:type="table" w:styleId="Tableausimple1">
    <w:name w:val="Plain Table 1"/>
    <w:basedOn w:val="TableauNormal"/>
    <w:uiPriority w:val="41"/>
    <w:rsid w:val="00B3595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desillustrations">
    <w:name w:val="table of figures"/>
    <w:basedOn w:val="Normal"/>
    <w:next w:val="Normal"/>
    <w:uiPriority w:val="99"/>
    <w:unhideWhenUsed/>
    <w:rsid w:val="003D4507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4849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6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8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7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53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65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D91DD-97DB-411C-8CF2-21B7035E0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200</Words>
  <Characters>1106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Configuration manuel de la drive Simens MicroMaster 440</vt:lpstr>
      <vt:lpstr>Configuration manuel de la drive Simens MicroMaster 440</vt:lpstr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Configuration manuel de la drive Simens MicroMaster 440</dc:title>
  <dc:subject/>
  <dc:creator>kevin cotton</dc:creator>
  <cp:keywords/>
  <dc:description/>
  <cp:lastModifiedBy>Josee Girard</cp:lastModifiedBy>
  <cp:revision>22</cp:revision>
  <dcterms:created xsi:type="dcterms:W3CDTF">2024-08-04T16:10:00Z</dcterms:created>
  <dcterms:modified xsi:type="dcterms:W3CDTF">2024-10-31T20:20:00Z</dcterms:modified>
</cp:coreProperties>
</file>