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16A8" w14:textId="4944976A" w:rsidR="00133D89" w:rsidRPr="003469E6" w:rsidRDefault="00000000" w:rsidP="003469E6">
      <w:pPr>
        <w:pStyle w:val="IntenseQuote"/>
        <w:spacing w:before="0" w:after="0" w:line="240" w:lineRule="auto"/>
        <w:ind w:right="0" w:hanging="936"/>
        <w:jc w:val="both"/>
        <w:rPr>
          <w:rFonts w:ascii="Calibri" w:hAnsi="Calibri" w:cs="Calibri"/>
          <w:i w:val="0"/>
          <w:iCs w:val="0"/>
          <w:color w:val="365F91" w:themeColor="accent1" w:themeShade="BF"/>
          <w:sz w:val="40"/>
          <w:szCs w:val="40"/>
        </w:rPr>
      </w:pPr>
      <w:r w:rsidRPr="003469E6">
        <w:rPr>
          <w:rFonts w:ascii="Calibri" w:hAnsi="Calibri" w:cs="Calibri"/>
          <w:i w:val="0"/>
          <w:iCs w:val="0"/>
          <w:color w:val="365F91" w:themeColor="accent1" w:themeShade="BF"/>
          <w:sz w:val="40"/>
          <w:szCs w:val="40"/>
        </w:rPr>
        <w:t>Network Model for Gravel Pit Corporation</w:t>
      </w:r>
    </w:p>
    <w:p w14:paraId="7A6DBEBC" w14:textId="77777777" w:rsidR="003469E6" w:rsidRPr="003469E6" w:rsidRDefault="003469E6" w:rsidP="003469E6">
      <w:pPr>
        <w:pStyle w:val="Heading1"/>
        <w:spacing w:before="0" w:line="240" w:lineRule="auto"/>
        <w:jc w:val="both"/>
        <w:rPr>
          <w:rFonts w:ascii="Calibri" w:hAnsi="Calibri" w:cs="Calibri"/>
        </w:rPr>
      </w:pPr>
    </w:p>
    <w:p w14:paraId="417E518F" w14:textId="6B7ED1CF" w:rsidR="003469E6" w:rsidRPr="003469E6" w:rsidRDefault="003469E6" w:rsidP="003469E6">
      <w:pPr>
        <w:pStyle w:val="Heading1"/>
        <w:spacing w:before="0" w:line="240" w:lineRule="auto"/>
        <w:jc w:val="both"/>
        <w:rPr>
          <w:rFonts w:ascii="Calibri" w:hAnsi="Calibri" w:cs="Calibri"/>
          <w:sz w:val="36"/>
          <w:szCs w:val="36"/>
        </w:rPr>
      </w:pPr>
      <w:r w:rsidRPr="003469E6">
        <w:rPr>
          <w:rFonts w:ascii="Calibri" w:hAnsi="Calibri" w:cs="Calibri"/>
          <w:sz w:val="36"/>
          <w:szCs w:val="36"/>
        </w:rPr>
        <w:t>The problem description and the questions to respond</w:t>
      </w:r>
    </w:p>
    <w:p w14:paraId="5190F92B" w14:textId="77777777" w:rsidR="003469E6" w:rsidRPr="003469E6" w:rsidRDefault="003469E6" w:rsidP="003469E6">
      <w:pPr>
        <w:rPr>
          <w:rFonts w:ascii="Calibri" w:hAnsi="Calibri" w:cs="Calibri"/>
        </w:rPr>
      </w:pPr>
    </w:p>
    <w:p w14:paraId="29E809A6" w14:textId="77777777"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A gravel pit corporation has decided to utilize two intermediate nodes as transshipment points for the temporary storage of topsoil. The soil is to be delivered to three projects. The organization seeks to purchase the correct amount of topsoil from the right farm so that it minimizes its transportation costs and meets its project demands.</w:t>
      </w:r>
    </w:p>
    <w:p w14:paraId="4F6FD85E" w14:textId="45C6FE2B"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p>
    <w:p w14:paraId="10CC7CAC" w14:textId="77777777"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Below, we have provided a network diagram.</w:t>
      </w:r>
    </w:p>
    <w:p w14:paraId="45D47E08" w14:textId="77777777"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p>
    <w:p w14:paraId="0FD782E4" w14:textId="07040CB1"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noProof/>
          <w:color w:val="2D3B45"/>
          <w:sz w:val="24"/>
          <w:szCs w:val="24"/>
        </w:rPr>
        <w:drawing>
          <wp:inline distT="0" distB="0" distL="0" distR="0" wp14:anchorId="41678F1C" wp14:editId="0CAE6D12">
            <wp:extent cx="5486400" cy="3046730"/>
            <wp:effectExtent l="0" t="0" r="0" b="1270"/>
            <wp:docPr id="1520831921" name="Picture 2" descr="A diagram of a distribution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1921" name="Picture 2" descr="A diagram of a distribution network&#10;&#10;AI-generated content may be incorrect."/>
                    <pic:cNvPicPr/>
                  </pic:nvPicPr>
                  <pic:blipFill>
                    <a:blip r:embed="rId6"/>
                    <a:stretch>
                      <a:fillRect/>
                    </a:stretch>
                  </pic:blipFill>
                  <pic:spPr>
                    <a:xfrm>
                      <a:off x="0" y="0"/>
                      <a:ext cx="5486400" cy="3046730"/>
                    </a:xfrm>
                    <a:prstGeom prst="rect">
                      <a:avLst/>
                    </a:prstGeom>
                  </pic:spPr>
                </pic:pic>
              </a:graphicData>
            </a:graphic>
          </wp:inline>
        </w:drawing>
      </w:r>
    </w:p>
    <w:p w14:paraId="3D10CDBD" w14:textId="77777777" w:rsidR="003469E6" w:rsidRPr="003469E6" w:rsidRDefault="003469E6" w:rsidP="003469E6">
      <w:pPr>
        <w:shd w:val="clear" w:color="auto" w:fill="FFFFFF"/>
        <w:spacing w:after="0" w:line="240" w:lineRule="auto"/>
        <w:jc w:val="both"/>
        <w:rPr>
          <w:rFonts w:ascii="Calibri" w:eastAsia="Times New Roman" w:hAnsi="Calibri" w:cs="Calibri"/>
          <w:color w:val="2D3B45"/>
          <w:sz w:val="24"/>
          <w:szCs w:val="24"/>
        </w:rPr>
      </w:pPr>
    </w:p>
    <w:p w14:paraId="59C52557" w14:textId="77777777" w:rsidR="003469E6" w:rsidRPr="003469E6" w:rsidRDefault="003469E6" w:rsidP="003469E6">
      <w:pPr>
        <w:pStyle w:val="ListParagraph"/>
        <w:numPr>
          <w:ilvl w:val="0"/>
          <w:numId w:val="13"/>
        </w:num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Supply node amounts per topsoil production farm are provided on the left.</w:t>
      </w:r>
    </w:p>
    <w:p w14:paraId="7B366380" w14:textId="77777777" w:rsidR="003469E6" w:rsidRPr="003469E6" w:rsidRDefault="003469E6" w:rsidP="003469E6">
      <w:pPr>
        <w:pStyle w:val="ListParagraph"/>
        <w:numPr>
          <w:ilvl w:val="0"/>
          <w:numId w:val="13"/>
        </w:num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Demand node destination requirements per project are provided on the right.</w:t>
      </w:r>
    </w:p>
    <w:p w14:paraId="70943117" w14:textId="77777777" w:rsidR="003469E6" w:rsidRPr="003469E6" w:rsidRDefault="003469E6" w:rsidP="003469E6">
      <w:pPr>
        <w:pStyle w:val="ListParagraph"/>
        <w:numPr>
          <w:ilvl w:val="0"/>
          <w:numId w:val="13"/>
        </w:num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Transportation costs are shown on the connecting lines.</w:t>
      </w:r>
    </w:p>
    <w:p w14:paraId="002C287C" w14:textId="77777777" w:rsidR="003469E6" w:rsidRPr="003469E6" w:rsidRDefault="003469E6" w:rsidP="003469E6">
      <w:pPr>
        <w:pStyle w:val="ListParagraph"/>
        <w:numPr>
          <w:ilvl w:val="0"/>
          <w:numId w:val="13"/>
        </w:numPr>
        <w:shd w:val="clear" w:color="auto" w:fill="FFFFFF"/>
        <w:spacing w:after="0" w:line="240" w:lineRule="auto"/>
        <w:jc w:val="both"/>
        <w:rPr>
          <w:rFonts w:ascii="Calibri" w:eastAsia="Times New Roman" w:hAnsi="Calibri" w:cs="Calibri"/>
          <w:color w:val="2D3B45"/>
          <w:sz w:val="24"/>
          <w:szCs w:val="24"/>
        </w:rPr>
      </w:pPr>
      <w:r w:rsidRPr="003469E6">
        <w:rPr>
          <w:rFonts w:ascii="Calibri" w:eastAsia="Times New Roman" w:hAnsi="Calibri" w:cs="Calibri"/>
          <w:color w:val="2D3B45"/>
          <w:sz w:val="24"/>
          <w:szCs w:val="24"/>
        </w:rPr>
        <w:t>Path variable notation: X</w:t>
      </w:r>
      <w:r w:rsidRPr="003469E6">
        <w:rPr>
          <w:rFonts w:ascii="Calibri" w:eastAsia="Times New Roman" w:hAnsi="Calibri" w:cs="Calibri"/>
          <w:color w:val="2D3B45"/>
          <w:sz w:val="18"/>
          <w:szCs w:val="18"/>
          <w:vertAlign w:val="subscript"/>
        </w:rPr>
        <w:t>ij</w:t>
      </w:r>
      <w:r w:rsidRPr="003469E6">
        <w:rPr>
          <w:rFonts w:ascii="Calibri" w:eastAsia="Times New Roman" w:hAnsi="Calibri" w:cs="Calibri"/>
          <w:color w:val="2D3B45"/>
          <w:sz w:val="24"/>
          <w:szCs w:val="24"/>
        </w:rPr>
        <w:t>, path from node 3 to node 5, i.e., X</w:t>
      </w:r>
      <w:r w:rsidRPr="003469E6">
        <w:rPr>
          <w:rFonts w:ascii="Calibri" w:eastAsia="Times New Roman" w:hAnsi="Calibri" w:cs="Calibri"/>
          <w:color w:val="2D3B45"/>
          <w:sz w:val="18"/>
          <w:szCs w:val="18"/>
          <w:vertAlign w:val="subscript"/>
        </w:rPr>
        <w:t>35</w:t>
      </w:r>
    </w:p>
    <w:p w14:paraId="61B6D637" w14:textId="77777777" w:rsidR="003469E6" w:rsidRPr="003469E6" w:rsidRDefault="003469E6" w:rsidP="003469E6">
      <w:pPr>
        <w:shd w:val="clear" w:color="auto" w:fill="FFFFFF"/>
        <w:spacing w:after="0" w:line="240" w:lineRule="auto"/>
        <w:ind w:left="1095"/>
        <w:jc w:val="both"/>
        <w:rPr>
          <w:rFonts w:ascii="Calibri" w:eastAsia="Times New Roman" w:hAnsi="Calibri" w:cs="Calibri"/>
          <w:color w:val="2D3B45"/>
          <w:sz w:val="24"/>
          <w:szCs w:val="24"/>
        </w:rPr>
      </w:pPr>
    </w:p>
    <w:p w14:paraId="67875D2E" w14:textId="77777777" w:rsidR="00B07DF1" w:rsidRDefault="00B07DF1" w:rsidP="003469E6">
      <w:pPr>
        <w:shd w:val="clear" w:color="auto" w:fill="FFFFFF"/>
        <w:spacing w:after="0" w:line="240" w:lineRule="auto"/>
        <w:jc w:val="both"/>
        <w:rPr>
          <w:rFonts w:ascii="Calibri" w:eastAsia="Times New Roman" w:hAnsi="Calibri" w:cs="Calibri"/>
          <w:color w:val="2D3B45"/>
          <w:sz w:val="24"/>
          <w:szCs w:val="24"/>
        </w:rPr>
      </w:pPr>
    </w:p>
    <w:p w14:paraId="103C981B" w14:textId="77777777" w:rsidR="00B07DF1" w:rsidRDefault="00B07DF1" w:rsidP="003469E6">
      <w:pPr>
        <w:shd w:val="clear" w:color="auto" w:fill="FFFFFF"/>
        <w:spacing w:after="0" w:line="240" w:lineRule="auto"/>
        <w:jc w:val="both"/>
        <w:rPr>
          <w:rFonts w:ascii="Calibri" w:eastAsia="Times New Roman" w:hAnsi="Calibri" w:cs="Calibri"/>
          <w:color w:val="2D3B45"/>
          <w:sz w:val="24"/>
          <w:szCs w:val="24"/>
        </w:rPr>
      </w:pPr>
    </w:p>
    <w:p w14:paraId="5174D021" w14:textId="77777777" w:rsidR="00B07DF1" w:rsidRDefault="00B07DF1">
      <w:pPr>
        <w:rPr>
          <w:rFonts w:ascii="Calibri" w:eastAsia="Times New Roman" w:hAnsi="Calibri" w:cs="Calibri"/>
          <w:color w:val="2D3B45"/>
          <w:sz w:val="24"/>
          <w:szCs w:val="24"/>
        </w:rPr>
      </w:pPr>
      <w:r>
        <w:rPr>
          <w:rFonts w:ascii="Calibri" w:eastAsia="Times New Roman" w:hAnsi="Calibri" w:cs="Calibri"/>
          <w:color w:val="2D3B45"/>
          <w:sz w:val="24"/>
          <w:szCs w:val="24"/>
        </w:rPr>
        <w:br w:type="page"/>
      </w:r>
    </w:p>
    <w:p w14:paraId="3919CA87" w14:textId="7FA3FED9" w:rsidR="003469E6" w:rsidRPr="005D6904" w:rsidRDefault="003469E6" w:rsidP="003469E6">
      <w:pPr>
        <w:shd w:val="clear" w:color="auto" w:fill="FFFFFF"/>
        <w:spacing w:after="0" w:line="240" w:lineRule="auto"/>
        <w:jc w:val="both"/>
        <w:rPr>
          <w:rFonts w:ascii="Calibri" w:eastAsia="Times New Roman" w:hAnsi="Calibri" w:cs="Calibri"/>
          <w:sz w:val="24"/>
          <w:szCs w:val="24"/>
        </w:rPr>
      </w:pPr>
      <w:r w:rsidRPr="003469E6">
        <w:rPr>
          <w:rFonts w:ascii="Calibri" w:eastAsia="Times New Roman" w:hAnsi="Calibri" w:cs="Calibri"/>
          <w:color w:val="2D3B45"/>
          <w:sz w:val="24"/>
          <w:szCs w:val="24"/>
        </w:rPr>
        <w:lastRenderedPageBreak/>
        <w:t>Once you have analyzed the network diagram, please respond to the following prompts</w:t>
      </w:r>
      <w:r w:rsidR="00B07DF1">
        <w:rPr>
          <w:rFonts w:ascii="Calibri" w:eastAsia="Times New Roman" w:hAnsi="Calibri" w:cs="Calibri"/>
          <w:color w:val="2D3B45"/>
          <w:sz w:val="24"/>
          <w:szCs w:val="24"/>
        </w:rPr>
        <w:t xml:space="preserve"> </w:t>
      </w:r>
      <w:r w:rsidR="00B07DF1" w:rsidRPr="005D6904">
        <w:rPr>
          <w:rFonts w:ascii="Calibri" w:eastAsia="Times New Roman" w:hAnsi="Calibri" w:cs="Calibri"/>
          <w:sz w:val="24"/>
          <w:szCs w:val="24"/>
        </w:rPr>
        <w:t>(</w:t>
      </w:r>
      <w:r w:rsidR="00B07DF1" w:rsidRPr="005D6904">
        <w:rPr>
          <w:rFonts w:ascii="Calibri" w:eastAsia="Times New Roman" w:hAnsi="Calibri" w:cs="Calibri"/>
          <w:b/>
          <w:bCs/>
          <w:sz w:val="24"/>
          <w:szCs w:val="24"/>
        </w:rPr>
        <w:t>Questions 1 to 4</w:t>
      </w:r>
      <w:r w:rsidR="00B07DF1" w:rsidRPr="005D6904">
        <w:rPr>
          <w:rFonts w:ascii="Calibri" w:eastAsia="Times New Roman" w:hAnsi="Calibri" w:cs="Calibri"/>
          <w:sz w:val="24"/>
          <w:szCs w:val="24"/>
        </w:rPr>
        <w:t>)</w:t>
      </w:r>
      <w:r w:rsidRPr="005D6904">
        <w:rPr>
          <w:rFonts w:ascii="Calibri" w:eastAsia="Times New Roman" w:hAnsi="Calibri" w:cs="Calibri"/>
          <w:sz w:val="24"/>
          <w:szCs w:val="24"/>
        </w:rPr>
        <w:t>:</w:t>
      </w:r>
    </w:p>
    <w:p w14:paraId="25117032" w14:textId="77777777" w:rsidR="003469E6" w:rsidRPr="005D6904" w:rsidRDefault="003469E6" w:rsidP="003469E6">
      <w:pPr>
        <w:shd w:val="clear" w:color="auto" w:fill="FFFFFF"/>
        <w:spacing w:after="0" w:line="240" w:lineRule="auto"/>
        <w:jc w:val="both"/>
        <w:rPr>
          <w:rFonts w:ascii="Calibri" w:eastAsia="Times New Roman" w:hAnsi="Calibri" w:cs="Calibri"/>
          <w:sz w:val="24"/>
          <w:szCs w:val="24"/>
        </w:rPr>
      </w:pPr>
    </w:p>
    <w:p w14:paraId="577A709E" w14:textId="7711E295" w:rsidR="005D6904" w:rsidRDefault="003469E6" w:rsidP="005D6904">
      <w:pPr>
        <w:numPr>
          <w:ilvl w:val="0"/>
          <w:numId w:val="11"/>
        </w:numPr>
        <w:shd w:val="clear" w:color="auto" w:fill="FFFFFF"/>
        <w:spacing w:after="0" w:line="240" w:lineRule="auto"/>
        <w:ind w:left="360"/>
        <w:jc w:val="both"/>
        <w:rPr>
          <w:rFonts w:ascii="Calibri" w:eastAsia="Times New Roman" w:hAnsi="Calibri" w:cs="Calibri"/>
          <w:b/>
          <w:bCs/>
          <w:sz w:val="24"/>
          <w:szCs w:val="24"/>
        </w:rPr>
      </w:pPr>
      <w:r w:rsidRPr="005D6904">
        <w:rPr>
          <w:rFonts w:ascii="Calibri" w:eastAsia="Times New Roman" w:hAnsi="Calibri" w:cs="Calibri"/>
          <w:b/>
          <w:bCs/>
          <w:sz w:val="24"/>
          <w:szCs w:val="24"/>
        </w:rPr>
        <w:t>Using X</w:t>
      </w:r>
      <w:r w:rsidRPr="005D6904">
        <w:rPr>
          <w:rFonts w:ascii="Calibri" w:eastAsia="Times New Roman" w:hAnsi="Calibri" w:cs="Calibri"/>
          <w:b/>
          <w:bCs/>
          <w:sz w:val="18"/>
          <w:szCs w:val="18"/>
          <w:vertAlign w:val="subscript"/>
        </w:rPr>
        <w:t>ij</w:t>
      </w:r>
      <w:r w:rsidRPr="005D6904">
        <w:rPr>
          <w:rFonts w:ascii="Calibri" w:eastAsia="Times New Roman" w:hAnsi="Calibri" w:cs="Calibri"/>
          <w:b/>
          <w:bCs/>
          <w:sz w:val="24"/>
          <w:szCs w:val="24"/>
        </w:rPr>
        <w:t>, notation, list all the decision variables. (Hint: X</w:t>
      </w:r>
      <w:r w:rsidRPr="005D6904">
        <w:rPr>
          <w:rFonts w:ascii="Calibri" w:eastAsia="Times New Roman" w:hAnsi="Calibri" w:cs="Calibri"/>
          <w:b/>
          <w:bCs/>
          <w:sz w:val="24"/>
          <w:szCs w:val="24"/>
          <w:vertAlign w:val="subscript"/>
        </w:rPr>
        <w:t>14</w:t>
      </w:r>
      <w:r w:rsidRPr="005D6904">
        <w:rPr>
          <w:rFonts w:ascii="Calibri" w:eastAsia="Times New Roman" w:hAnsi="Calibri" w:cs="Calibri"/>
          <w:b/>
          <w:bCs/>
          <w:sz w:val="24"/>
          <w:szCs w:val="24"/>
        </w:rPr>
        <w:t>,</w:t>
      </w:r>
      <w:r w:rsidR="00B07DF1" w:rsidRPr="005D6904">
        <w:rPr>
          <w:rFonts w:ascii="Calibri" w:eastAsia="Times New Roman" w:hAnsi="Calibri" w:cs="Calibri"/>
          <w:b/>
          <w:bCs/>
          <w:sz w:val="24"/>
          <w:szCs w:val="24"/>
        </w:rPr>
        <w:t xml:space="preserve"> </w:t>
      </w:r>
      <w:r w:rsidRPr="005D6904">
        <w:rPr>
          <w:rFonts w:ascii="Calibri" w:eastAsia="Times New Roman" w:hAnsi="Calibri" w:cs="Calibri"/>
          <w:b/>
          <w:bCs/>
          <w:sz w:val="24"/>
          <w:szCs w:val="24"/>
        </w:rPr>
        <w:t>...).</w:t>
      </w:r>
    </w:p>
    <w:p w14:paraId="012C6895" w14:textId="77777777" w:rsidR="005D6904" w:rsidRPr="005D6904" w:rsidRDefault="005D6904" w:rsidP="005D6904">
      <w:pPr>
        <w:shd w:val="clear" w:color="auto" w:fill="FFFFFF"/>
        <w:spacing w:after="0" w:line="240" w:lineRule="auto"/>
        <w:ind w:left="360"/>
        <w:jc w:val="both"/>
        <w:rPr>
          <w:rFonts w:ascii="Calibri" w:eastAsia="Times New Roman" w:hAnsi="Calibri" w:cs="Calibri"/>
          <w:b/>
          <w:bCs/>
          <w:sz w:val="24"/>
          <w:szCs w:val="24"/>
        </w:rPr>
      </w:pPr>
    </w:p>
    <w:tbl>
      <w:tblPr>
        <w:tblStyle w:val="GridTable4-Accent1"/>
        <w:tblW w:w="0" w:type="auto"/>
        <w:tblLook w:val="04A0" w:firstRow="1" w:lastRow="0" w:firstColumn="1" w:lastColumn="0" w:noHBand="0" w:noVBand="1"/>
      </w:tblPr>
      <w:tblGrid>
        <w:gridCol w:w="4428"/>
        <w:gridCol w:w="630"/>
        <w:gridCol w:w="630"/>
        <w:gridCol w:w="630"/>
      </w:tblGrid>
      <w:tr w:rsidR="006D15B1" w:rsidRPr="006D15B1" w14:paraId="230EF2B4" w14:textId="77777777" w:rsidTr="005D6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D90BD67" w14:textId="77777777" w:rsidR="005D6904" w:rsidRPr="006D15B1" w:rsidRDefault="005D6904" w:rsidP="001E3FA9">
            <w:pPr>
              <w:jc w:val="center"/>
              <w:rPr>
                <w:rFonts w:ascii="Calibri" w:hAnsi="Calibri" w:cs="Calibri"/>
              </w:rPr>
            </w:pPr>
            <w:r w:rsidRPr="006D15B1">
              <w:rPr>
                <w:rFonts w:ascii="Calibri" w:hAnsi="Calibri" w:cs="Calibri"/>
              </w:rPr>
              <w:t>From / To</w:t>
            </w:r>
          </w:p>
        </w:tc>
        <w:tc>
          <w:tcPr>
            <w:tcW w:w="1890" w:type="dxa"/>
            <w:gridSpan w:val="3"/>
          </w:tcPr>
          <w:p w14:paraId="34BF1ED7" w14:textId="77777777" w:rsidR="005D6904" w:rsidRPr="006D15B1" w:rsidRDefault="005D6904" w:rsidP="001E3FA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D15B1">
              <w:rPr>
                <w:rFonts w:ascii="Calibri" w:hAnsi="Calibri" w:cs="Calibri"/>
              </w:rPr>
              <w:t>Variable Name</w:t>
            </w:r>
          </w:p>
        </w:tc>
      </w:tr>
      <w:tr w:rsidR="005D6904" w:rsidRPr="005D6904" w14:paraId="7CD2EC97" w14:textId="77777777" w:rsidTr="005D6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F8199A4" w14:textId="77777777" w:rsidR="005D6904" w:rsidRPr="005D6904" w:rsidRDefault="005D6904" w:rsidP="001E3FA9">
            <w:pPr>
              <w:jc w:val="both"/>
              <w:rPr>
                <w:rFonts w:ascii="Calibri" w:hAnsi="Calibri" w:cs="Calibri"/>
              </w:rPr>
            </w:pPr>
            <w:r w:rsidRPr="005D6904">
              <w:rPr>
                <w:rFonts w:ascii="Calibri" w:hAnsi="Calibri" w:cs="Calibri"/>
              </w:rPr>
              <w:t>From Farm A to Warehouses</w:t>
            </w:r>
          </w:p>
        </w:tc>
        <w:tc>
          <w:tcPr>
            <w:tcW w:w="630" w:type="dxa"/>
          </w:tcPr>
          <w:p w14:paraId="79EFEF88" w14:textId="77777777" w:rsidR="005D6904" w:rsidRPr="005D6904" w:rsidRDefault="005D6904" w:rsidP="001E3F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14</w:t>
            </w:r>
          </w:p>
        </w:tc>
        <w:tc>
          <w:tcPr>
            <w:tcW w:w="630" w:type="dxa"/>
          </w:tcPr>
          <w:p w14:paraId="04C53523" w14:textId="77777777" w:rsidR="005D6904" w:rsidRPr="005D6904" w:rsidRDefault="005D6904" w:rsidP="001E3F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15</w:t>
            </w:r>
          </w:p>
        </w:tc>
        <w:tc>
          <w:tcPr>
            <w:tcW w:w="630" w:type="dxa"/>
          </w:tcPr>
          <w:p w14:paraId="1C943571" w14:textId="77777777" w:rsidR="005D6904" w:rsidRPr="005D6904" w:rsidRDefault="005D6904" w:rsidP="001E3F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5D6904" w:rsidRPr="005D6904" w14:paraId="7413ACF0" w14:textId="77777777" w:rsidTr="005D6904">
        <w:tc>
          <w:tcPr>
            <w:cnfStyle w:val="001000000000" w:firstRow="0" w:lastRow="0" w:firstColumn="1" w:lastColumn="0" w:oddVBand="0" w:evenVBand="0" w:oddHBand="0" w:evenHBand="0" w:firstRowFirstColumn="0" w:firstRowLastColumn="0" w:lastRowFirstColumn="0" w:lastRowLastColumn="0"/>
            <w:tcW w:w="4428" w:type="dxa"/>
          </w:tcPr>
          <w:p w14:paraId="42CB5411" w14:textId="77777777" w:rsidR="005D6904" w:rsidRPr="005D6904" w:rsidRDefault="005D6904" w:rsidP="001E3FA9">
            <w:pPr>
              <w:jc w:val="both"/>
              <w:rPr>
                <w:rFonts w:ascii="Calibri" w:hAnsi="Calibri" w:cs="Calibri"/>
              </w:rPr>
            </w:pPr>
            <w:r w:rsidRPr="005D6904">
              <w:rPr>
                <w:rFonts w:ascii="Calibri" w:hAnsi="Calibri" w:cs="Calibri"/>
              </w:rPr>
              <w:t>From Farm B to Warehouses</w:t>
            </w:r>
          </w:p>
        </w:tc>
        <w:tc>
          <w:tcPr>
            <w:tcW w:w="630" w:type="dxa"/>
          </w:tcPr>
          <w:p w14:paraId="0D64E9B8" w14:textId="77777777" w:rsidR="005D6904" w:rsidRPr="005D6904" w:rsidRDefault="005D6904" w:rsidP="001E3F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24</w:t>
            </w:r>
          </w:p>
        </w:tc>
        <w:tc>
          <w:tcPr>
            <w:tcW w:w="630" w:type="dxa"/>
          </w:tcPr>
          <w:p w14:paraId="7366EDA4" w14:textId="77777777" w:rsidR="005D6904" w:rsidRPr="005D6904" w:rsidRDefault="005D6904" w:rsidP="001E3F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25</w:t>
            </w:r>
          </w:p>
        </w:tc>
        <w:tc>
          <w:tcPr>
            <w:tcW w:w="630" w:type="dxa"/>
          </w:tcPr>
          <w:p w14:paraId="4EB79674" w14:textId="77777777" w:rsidR="005D6904" w:rsidRPr="005D6904" w:rsidRDefault="005D6904" w:rsidP="001E3F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5D6904" w:rsidRPr="005D6904" w14:paraId="3E4BFCA8" w14:textId="77777777" w:rsidTr="005D6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DE7A5C" w14:textId="77777777" w:rsidR="005D6904" w:rsidRPr="005D6904" w:rsidRDefault="005D6904" w:rsidP="001E3FA9">
            <w:pPr>
              <w:jc w:val="both"/>
              <w:rPr>
                <w:rFonts w:ascii="Calibri" w:hAnsi="Calibri" w:cs="Calibri"/>
              </w:rPr>
            </w:pPr>
            <w:r w:rsidRPr="005D6904">
              <w:rPr>
                <w:rFonts w:ascii="Calibri" w:hAnsi="Calibri" w:cs="Calibri"/>
              </w:rPr>
              <w:t>From Farm C to Warehouses</w:t>
            </w:r>
          </w:p>
        </w:tc>
        <w:tc>
          <w:tcPr>
            <w:tcW w:w="630" w:type="dxa"/>
          </w:tcPr>
          <w:p w14:paraId="3F08E8F9" w14:textId="77777777" w:rsidR="005D6904" w:rsidRPr="005D6904" w:rsidRDefault="005D6904" w:rsidP="001E3F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34</w:t>
            </w:r>
          </w:p>
        </w:tc>
        <w:tc>
          <w:tcPr>
            <w:tcW w:w="630" w:type="dxa"/>
          </w:tcPr>
          <w:p w14:paraId="53DE7238" w14:textId="77777777" w:rsidR="005D6904" w:rsidRPr="005D6904" w:rsidRDefault="005D6904" w:rsidP="001E3FA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35</w:t>
            </w:r>
          </w:p>
        </w:tc>
        <w:tc>
          <w:tcPr>
            <w:tcW w:w="630" w:type="dxa"/>
          </w:tcPr>
          <w:p w14:paraId="17D0BF6A" w14:textId="77777777" w:rsidR="005D6904" w:rsidRPr="005D6904" w:rsidRDefault="005D6904" w:rsidP="001E3FA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5D6904" w:rsidRPr="005D6904" w14:paraId="676554B7" w14:textId="77777777" w:rsidTr="005D6904">
        <w:tc>
          <w:tcPr>
            <w:cnfStyle w:val="001000000000" w:firstRow="0" w:lastRow="0" w:firstColumn="1" w:lastColumn="0" w:oddVBand="0" w:evenVBand="0" w:oddHBand="0" w:evenHBand="0" w:firstRowFirstColumn="0" w:firstRowLastColumn="0" w:lastRowFirstColumn="0" w:lastRowLastColumn="0"/>
            <w:tcW w:w="4428" w:type="dxa"/>
          </w:tcPr>
          <w:p w14:paraId="042886E3" w14:textId="77777777" w:rsidR="005D6904" w:rsidRPr="005D6904" w:rsidRDefault="005D6904" w:rsidP="001E3FA9">
            <w:pPr>
              <w:jc w:val="both"/>
              <w:rPr>
                <w:rFonts w:ascii="Calibri" w:hAnsi="Calibri" w:cs="Calibri"/>
              </w:rPr>
            </w:pPr>
            <w:r w:rsidRPr="005D6904">
              <w:rPr>
                <w:rFonts w:ascii="Calibri" w:hAnsi="Calibri" w:cs="Calibri"/>
              </w:rPr>
              <w:t>From Warehouse 1 to Projects</w:t>
            </w:r>
          </w:p>
        </w:tc>
        <w:tc>
          <w:tcPr>
            <w:tcW w:w="630" w:type="dxa"/>
          </w:tcPr>
          <w:p w14:paraId="21CB5B61" w14:textId="77777777" w:rsidR="005D6904" w:rsidRPr="005D6904" w:rsidRDefault="005D6904" w:rsidP="001E3F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46</w:t>
            </w:r>
          </w:p>
        </w:tc>
        <w:tc>
          <w:tcPr>
            <w:tcW w:w="630" w:type="dxa"/>
          </w:tcPr>
          <w:p w14:paraId="117D5276" w14:textId="77777777" w:rsidR="005D6904" w:rsidRPr="005D6904" w:rsidRDefault="005D6904" w:rsidP="001E3FA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47</w:t>
            </w:r>
          </w:p>
        </w:tc>
        <w:tc>
          <w:tcPr>
            <w:tcW w:w="630" w:type="dxa"/>
          </w:tcPr>
          <w:p w14:paraId="0FD13184" w14:textId="77777777" w:rsidR="005D6904" w:rsidRPr="005D6904" w:rsidRDefault="005D6904" w:rsidP="001E3FA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48</w:t>
            </w:r>
          </w:p>
        </w:tc>
      </w:tr>
      <w:tr w:rsidR="005D6904" w:rsidRPr="005D6904" w14:paraId="0197A793" w14:textId="77777777" w:rsidTr="005D6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56FE06D" w14:textId="77777777" w:rsidR="005D6904" w:rsidRPr="005D6904" w:rsidRDefault="005D6904" w:rsidP="001E3FA9">
            <w:pPr>
              <w:jc w:val="both"/>
              <w:rPr>
                <w:rFonts w:ascii="Calibri" w:hAnsi="Calibri" w:cs="Calibri"/>
              </w:rPr>
            </w:pPr>
            <w:r w:rsidRPr="005D6904">
              <w:rPr>
                <w:rFonts w:ascii="Calibri" w:hAnsi="Calibri" w:cs="Calibri"/>
              </w:rPr>
              <w:t>From Warehouse 2 to Projects</w:t>
            </w:r>
          </w:p>
        </w:tc>
        <w:tc>
          <w:tcPr>
            <w:tcW w:w="630" w:type="dxa"/>
          </w:tcPr>
          <w:p w14:paraId="20017750" w14:textId="77777777" w:rsidR="005D6904" w:rsidRPr="005D6904" w:rsidRDefault="005D6904" w:rsidP="001E3FA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56</w:t>
            </w:r>
          </w:p>
        </w:tc>
        <w:tc>
          <w:tcPr>
            <w:tcW w:w="630" w:type="dxa"/>
          </w:tcPr>
          <w:p w14:paraId="734AF700" w14:textId="77777777" w:rsidR="005D6904" w:rsidRPr="005D6904" w:rsidRDefault="005D6904" w:rsidP="001E3FA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57</w:t>
            </w:r>
          </w:p>
        </w:tc>
        <w:tc>
          <w:tcPr>
            <w:tcW w:w="630" w:type="dxa"/>
          </w:tcPr>
          <w:p w14:paraId="1DF2AB05" w14:textId="77777777" w:rsidR="005D6904" w:rsidRPr="005D6904" w:rsidRDefault="005D6904" w:rsidP="001E3FA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5D6904">
              <w:rPr>
                <w:rFonts w:ascii="Calibri" w:hAnsi="Calibri" w:cs="Calibri"/>
                <w:vertAlign w:val="subscript"/>
              </w:rPr>
              <w:t>58</w:t>
            </w:r>
          </w:p>
        </w:tc>
      </w:tr>
    </w:tbl>
    <w:p w14:paraId="0892AA02" w14:textId="77777777" w:rsidR="005D6904" w:rsidRPr="005D6904" w:rsidRDefault="005D6904" w:rsidP="005D6904">
      <w:pPr>
        <w:shd w:val="clear" w:color="auto" w:fill="FFFFFF"/>
        <w:spacing w:after="0" w:line="240" w:lineRule="auto"/>
        <w:jc w:val="both"/>
        <w:rPr>
          <w:rFonts w:ascii="Calibri" w:eastAsia="Times New Roman" w:hAnsi="Calibri" w:cs="Calibri"/>
          <w:b/>
          <w:bCs/>
          <w:sz w:val="24"/>
          <w:szCs w:val="24"/>
        </w:rPr>
      </w:pPr>
    </w:p>
    <w:p w14:paraId="76052B37" w14:textId="77777777" w:rsidR="003469E6" w:rsidRPr="005D6904" w:rsidRDefault="003469E6" w:rsidP="00B07DF1">
      <w:pPr>
        <w:numPr>
          <w:ilvl w:val="0"/>
          <w:numId w:val="11"/>
        </w:numPr>
        <w:shd w:val="clear" w:color="auto" w:fill="FFFFFF"/>
        <w:spacing w:after="0" w:line="240" w:lineRule="auto"/>
        <w:ind w:left="360"/>
        <w:jc w:val="both"/>
        <w:rPr>
          <w:rFonts w:ascii="Calibri" w:eastAsia="Times New Roman" w:hAnsi="Calibri" w:cs="Calibri"/>
          <w:b/>
          <w:bCs/>
          <w:sz w:val="24"/>
          <w:szCs w:val="24"/>
        </w:rPr>
      </w:pPr>
      <w:r w:rsidRPr="005D6904">
        <w:rPr>
          <w:rFonts w:ascii="Calibri" w:eastAsia="Times New Roman" w:hAnsi="Calibri" w:cs="Calibri"/>
          <w:b/>
          <w:bCs/>
          <w:sz w:val="24"/>
          <w:szCs w:val="24"/>
        </w:rPr>
        <w:t>Using Xij, notation, state the objective function. (Hint: 30*X</w:t>
      </w:r>
      <w:r w:rsidRPr="006D15B1">
        <w:rPr>
          <w:rFonts w:ascii="Calibri" w:eastAsia="Times New Roman" w:hAnsi="Calibri" w:cs="Calibri"/>
          <w:b/>
          <w:bCs/>
          <w:sz w:val="24"/>
          <w:szCs w:val="24"/>
          <w:vertAlign w:val="subscript"/>
        </w:rPr>
        <w:t>14</w:t>
      </w:r>
      <w:r w:rsidRPr="005D6904">
        <w:rPr>
          <w:rFonts w:ascii="Calibri" w:eastAsia="Times New Roman" w:hAnsi="Calibri" w:cs="Calibri"/>
          <w:b/>
          <w:bCs/>
          <w:sz w:val="24"/>
          <w:szCs w:val="24"/>
        </w:rPr>
        <w:t xml:space="preserve"> + 20*X</w:t>
      </w:r>
      <w:r w:rsidRPr="006D15B1">
        <w:rPr>
          <w:rFonts w:ascii="Calibri" w:eastAsia="Times New Roman" w:hAnsi="Calibri" w:cs="Calibri"/>
          <w:b/>
          <w:bCs/>
          <w:sz w:val="24"/>
          <w:szCs w:val="24"/>
          <w:vertAlign w:val="subscript"/>
        </w:rPr>
        <w:t>15</w:t>
      </w:r>
      <w:r w:rsidRPr="005D6904">
        <w:rPr>
          <w:rFonts w:ascii="Calibri" w:eastAsia="Times New Roman" w:hAnsi="Calibri" w:cs="Calibri"/>
          <w:b/>
          <w:bCs/>
          <w:sz w:val="24"/>
          <w:szCs w:val="24"/>
        </w:rPr>
        <w:t>…).</w:t>
      </w:r>
    </w:p>
    <w:p w14:paraId="2DA5BC2C" w14:textId="77777777" w:rsidR="00B07DF1" w:rsidRPr="005D6904" w:rsidRDefault="00B07DF1" w:rsidP="00B07DF1">
      <w:pPr>
        <w:shd w:val="clear" w:color="auto" w:fill="FFFFFF"/>
        <w:spacing w:after="0" w:line="240" w:lineRule="auto"/>
        <w:jc w:val="both"/>
        <w:rPr>
          <w:rFonts w:ascii="Calibri" w:eastAsia="Times New Roman" w:hAnsi="Calibri" w:cs="Calibri"/>
          <w:b/>
          <w:bCs/>
          <w:sz w:val="24"/>
          <w:szCs w:val="24"/>
        </w:rPr>
      </w:pPr>
    </w:p>
    <w:p w14:paraId="357AC438" w14:textId="77777777" w:rsidR="005D6904" w:rsidRPr="005D6904" w:rsidRDefault="00B07DF1" w:rsidP="00B07DF1">
      <w:pPr>
        <w:spacing w:after="0" w:line="240" w:lineRule="auto"/>
        <w:jc w:val="both"/>
        <w:rPr>
          <w:rFonts w:ascii="Courier New" w:hAnsi="Courier New" w:cs="Courier New"/>
          <w:b/>
          <w:bCs/>
          <w14:numForm w14:val="oldStyle"/>
        </w:rPr>
      </w:pPr>
      <w:r w:rsidRPr="005D6904">
        <w:rPr>
          <w:rFonts w:ascii="Courier New" w:hAnsi="Courier New" w:cs="Courier New"/>
          <w:b/>
          <w:bCs/>
          <w14:numForm w14:val="oldStyle"/>
        </w:rPr>
        <w:t>Minimize Z = 30</w:t>
      </w:r>
      <w:r w:rsidR="00D41949" w:rsidRPr="005D6904">
        <w:rPr>
          <w:rFonts w:ascii="Courier New" w:hAnsi="Courier New" w:cs="Courier New"/>
          <w:b/>
          <w:bCs/>
          <w14:numForm w14:val="oldStyle"/>
        </w:rPr>
        <w:t xml:space="preserve"> * </w:t>
      </w:r>
      <w:r w:rsidRPr="005D6904">
        <w:rPr>
          <w:rFonts w:ascii="Courier New" w:hAnsi="Courier New" w:cs="Courier New"/>
          <w:b/>
          <w:bCs/>
          <w14:numForm w14:val="oldStyle"/>
        </w:rPr>
        <w:t>X</w:t>
      </w:r>
      <w:r w:rsidRPr="005D6904">
        <w:rPr>
          <w:rFonts w:ascii="Courier New" w:hAnsi="Courier New" w:cs="Courier New"/>
          <w:b/>
          <w:bCs/>
          <w:vertAlign w:val="subscript"/>
          <w14:numForm w14:val="oldStyle"/>
        </w:rPr>
        <w:t>14</w:t>
      </w:r>
      <w:r w:rsidRPr="005D6904">
        <w:rPr>
          <w:rFonts w:ascii="Courier New" w:hAnsi="Courier New" w:cs="Courier New"/>
          <w:b/>
          <w:bCs/>
          <w14:numForm w14:val="oldStyle"/>
        </w:rPr>
        <w:t xml:space="preserve"> + 20</w:t>
      </w:r>
      <w:r w:rsidR="00D41949" w:rsidRPr="005D6904">
        <w:rPr>
          <w:rFonts w:ascii="Courier New" w:hAnsi="Courier New" w:cs="Courier New"/>
          <w:b/>
          <w:bCs/>
          <w14:numForm w14:val="oldStyle"/>
        </w:rPr>
        <w:t xml:space="preserve"> * </w:t>
      </w:r>
      <w:r w:rsidRPr="005D6904">
        <w:rPr>
          <w:rFonts w:ascii="Courier New" w:hAnsi="Courier New" w:cs="Courier New"/>
          <w:b/>
          <w:bCs/>
          <w14:numForm w14:val="oldStyle"/>
        </w:rPr>
        <w:t>X</w:t>
      </w:r>
      <w:r w:rsidRPr="005D6904">
        <w:rPr>
          <w:rFonts w:ascii="Courier New" w:hAnsi="Courier New" w:cs="Courier New"/>
          <w:b/>
          <w:bCs/>
          <w:vertAlign w:val="subscript"/>
          <w14:numForm w14:val="oldStyle"/>
        </w:rPr>
        <w:t>15</w:t>
      </w:r>
      <w:r w:rsidRPr="005D6904">
        <w:rPr>
          <w:rFonts w:ascii="Courier New" w:hAnsi="Courier New" w:cs="Courier New"/>
          <w:b/>
          <w:bCs/>
          <w14:numForm w14:val="oldStyle"/>
        </w:rPr>
        <w:t xml:space="preserve"> + </w:t>
      </w:r>
    </w:p>
    <w:p w14:paraId="130DBBDB" w14:textId="77777777" w:rsidR="005D6904" w:rsidRPr="005D6904" w:rsidRDefault="005D6904" w:rsidP="00B07DF1">
      <w:pPr>
        <w:spacing w:after="0" w:line="240" w:lineRule="auto"/>
        <w:jc w:val="both"/>
        <w:rPr>
          <w:rFonts w:ascii="Courier New" w:hAnsi="Courier New" w:cs="Courier New"/>
          <w:b/>
          <w:bCs/>
          <w14:numForm w14:val="oldStyle"/>
        </w:rPr>
      </w:pPr>
      <w:r w:rsidRPr="005D6904">
        <w:rPr>
          <w:rFonts w:ascii="Courier New" w:hAnsi="Courier New" w:cs="Courier New"/>
          <w:b/>
          <w:bCs/>
          <w14:numForm w14:val="oldStyle"/>
        </w:rPr>
        <w:t xml:space="preserve">             </w:t>
      </w:r>
      <w:r w:rsidR="00B07DF1" w:rsidRPr="005D6904">
        <w:rPr>
          <w:rFonts w:ascii="Courier New" w:hAnsi="Courier New" w:cs="Courier New"/>
          <w:b/>
          <w:bCs/>
          <w14:numForm w14:val="oldStyle"/>
        </w:rPr>
        <w:t>40</w:t>
      </w:r>
      <w:r w:rsidR="00D41949"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24</w:t>
      </w:r>
      <w:r w:rsidR="00B07DF1" w:rsidRPr="005D6904">
        <w:rPr>
          <w:rFonts w:ascii="Courier New" w:hAnsi="Courier New" w:cs="Courier New"/>
          <w:b/>
          <w:bCs/>
          <w14:numForm w14:val="oldStyle"/>
        </w:rPr>
        <w:t xml:space="preserve"> + 30</w:t>
      </w:r>
      <w:r w:rsidR="00D41949"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25</w:t>
      </w:r>
      <w:r w:rsidR="00D41949" w:rsidRPr="005D6904">
        <w:rPr>
          <w:rFonts w:ascii="Courier New" w:hAnsi="Courier New" w:cs="Courier New"/>
          <w:b/>
          <w:bCs/>
          <w14:numForm w14:val="oldStyle"/>
        </w:rPr>
        <w:t xml:space="preserve"> </w:t>
      </w:r>
      <w:r w:rsidR="00B07DF1" w:rsidRPr="005D6904">
        <w:rPr>
          <w:rFonts w:ascii="Courier New" w:hAnsi="Courier New" w:cs="Courier New"/>
          <w:b/>
          <w:bCs/>
          <w14:numForm w14:val="oldStyle"/>
        </w:rPr>
        <w:t xml:space="preserve">+ </w:t>
      </w:r>
    </w:p>
    <w:p w14:paraId="4D329EEA" w14:textId="134F6907" w:rsidR="00D41949" w:rsidRPr="005D6904" w:rsidRDefault="005D6904" w:rsidP="00B07DF1">
      <w:pPr>
        <w:spacing w:after="0" w:line="240" w:lineRule="auto"/>
        <w:jc w:val="both"/>
        <w:rPr>
          <w:rFonts w:ascii="Courier New" w:hAnsi="Courier New" w:cs="Courier New"/>
          <w:b/>
          <w:bCs/>
          <w14:numForm w14:val="oldStyle"/>
        </w:rPr>
      </w:pPr>
      <w:r w:rsidRPr="005D6904">
        <w:rPr>
          <w:rFonts w:ascii="Courier New" w:hAnsi="Courier New" w:cs="Courier New"/>
          <w:b/>
          <w:bCs/>
          <w14:numForm w14:val="oldStyle"/>
        </w:rPr>
        <w:t xml:space="preserve">             </w:t>
      </w:r>
      <w:r w:rsidR="00B07DF1" w:rsidRPr="005D6904">
        <w:rPr>
          <w:rFonts w:ascii="Courier New" w:hAnsi="Courier New" w:cs="Courier New"/>
          <w:b/>
          <w:bCs/>
          <w14:numForm w14:val="oldStyle"/>
        </w:rPr>
        <w:t>25</w:t>
      </w:r>
      <w:r w:rsidR="00D41949"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34</w:t>
      </w:r>
      <w:r w:rsidR="00B07DF1" w:rsidRPr="005D6904">
        <w:rPr>
          <w:rFonts w:ascii="Courier New" w:hAnsi="Courier New" w:cs="Courier New"/>
          <w:b/>
          <w:bCs/>
          <w14:numForm w14:val="oldStyle"/>
        </w:rPr>
        <w:t xml:space="preserve"> + 35</w:t>
      </w:r>
      <w:r w:rsidR="00F77BC6"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35</w:t>
      </w:r>
      <w:r w:rsidR="00B07DF1" w:rsidRPr="005D6904">
        <w:rPr>
          <w:rFonts w:ascii="Courier New" w:hAnsi="Courier New" w:cs="Courier New"/>
          <w:b/>
          <w:bCs/>
          <w14:numForm w14:val="oldStyle"/>
        </w:rPr>
        <w:t xml:space="preserve"> + </w:t>
      </w:r>
    </w:p>
    <w:p w14:paraId="195F6E85" w14:textId="77777777" w:rsidR="005D6904" w:rsidRPr="005D6904" w:rsidRDefault="00D41949" w:rsidP="00B07DF1">
      <w:pPr>
        <w:spacing w:after="0" w:line="240" w:lineRule="auto"/>
        <w:jc w:val="both"/>
        <w:rPr>
          <w:rFonts w:ascii="Courier New" w:hAnsi="Courier New" w:cs="Courier New"/>
          <w:b/>
          <w:bCs/>
          <w14:numForm w14:val="oldStyle"/>
        </w:rPr>
      </w:pPr>
      <w:r w:rsidRPr="005D6904">
        <w:rPr>
          <w:rFonts w:ascii="Courier New" w:hAnsi="Courier New" w:cs="Courier New"/>
          <w:b/>
          <w:bCs/>
          <w14:numForm w14:val="oldStyle"/>
        </w:rPr>
        <w:t xml:space="preserve">             </w:t>
      </w:r>
      <w:r w:rsidR="00B07DF1" w:rsidRPr="005D6904">
        <w:rPr>
          <w:rFonts w:ascii="Courier New" w:hAnsi="Courier New" w:cs="Courier New"/>
          <w:b/>
          <w:bCs/>
          <w14:numForm w14:val="oldStyle"/>
        </w:rPr>
        <w:t>20</w:t>
      </w:r>
      <w:r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46</w:t>
      </w:r>
      <w:r w:rsidR="00B07DF1" w:rsidRPr="005D6904">
        <w:rPr>
          <w:rFonts w:ascii="Courier New" w:hAnsi="Courier New" w:cs="Courier New"/>
          <w:b/>
          <w:bCs/>
          <w14:numForm w14:val="oldStyle"/>
        </w:rPr>
        <w:t xml:space="preserve"> + 10</w:t>
      </w:r>
      <w:r w:rsidR="00F77BC6"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47</w:t>
      </w:r>
      <w:r w:rsidR="00B07DF1" w:rsidRPr="005D6904">
        <w:rPr>
          <w:rFonts w:ascii="Courier New" w:hAnsi="Courier New" w:cs="Courier New"/>
          <w:b/>
          <w:bCs/>
          <w14:numForm w14:val="oldStyle"/>
        </w:rPr>
        <w:t xml:space="preserve"> + 40</w:t>
      </w:r>
      <w:r w:rsidR="005D6904"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48</w:t>
      </w:r>
      <w:r w:rsidR="00B07DF1" w:rsidRPr="005D6904">
        <w:rPr>
          <w:rFonts w:ascii="Courier New" w:hAnsi="Courier New" w:cs="Courier New"/>
          <w:b/>
          <w:bCs/>
          <w14:numForm w14:val="oldStyle"/>
        </w:rPr>
        <w:t xml:space="preserve"> + </w:t>
      </w:r>
    </w:p>
    <w:p w14:paraId="0E9BCFE6" w14:textId="2F55DE0B" w:rsidR="00B07DF1" w:rsidRPr="005D6904" w:rsidRDefault="005D6904" w:rsidP="00B07DF1">
      <w:pPr>
        <w:spacing w:after="0" w:line="240" w:lineRule="auto"/>
        <w:jc w:val="both"/>
        <w:rPr>
          <w:rFonts w:ascii="Courier New" w:hAnsi="Courier New" w:cs="Courier New"/>
          <w:b/>
          <w:bCs/>
          <w14:numForm w14:val="oldStyle"/>
        </w:rPr>
      </w:pPr>
      <w:r w:rsidRPr="005D6904">
        <w:rPr>
          <w:rFonts w:ascii="Courier New" w:hAnsi="Courier New" w:cs="Courier New"/>
          <w:b/>
          <w:bCs/>
          <w14:numForm w14:val="oldStyle"/>
        </w:rPr>
        <w:t xml:space="preserve">             </w:t>
      </w:r>
      <w:r w:rsidR="00B07DF1" w:rsidRPr="005D6904">
        <w:rPr>
          <w:rFonts w:ascii="Courier New" w:hAnsi="Courier New" w:cs="Courier New"/>
          <w:b/>
          <w:bCs/>
          <w14:numForm w14:val="oldStyle"/>
        </w:rPr>
        <w:t>30</w:t>
      </w:r>
      <w:r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56</w:t>
      </w:r>
      <w:r w:rsidR="00B07DF1" w:rsidRPr="005D6904">
        <w:rPr>
          <w:rFonts w:ascii="Courier New" w:hAnsi="Courier New" w:cs="Courier New"/>
          <w:b/>
          <w:bCs/>
          <w14:numForm w14:val="oldStyle"/>
        </w:rPr>
        <w:t xml:space="preserve"> + 20</w:t>
      </w:r>
      <w:r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57</w:t>
      </w:r>
      <w:r w:rsidR="00B07DF1" w:rsidRPr="005D6904">
        <w:rPr>
          <w:rFonts w:ascii="Courier New" w:hAnsi="Courier New" w:cs="Courier New"/>
          <w:b/>
          <w:bCs/>
          <w14:numForm w14:val="oldStyle"/>
        </w:rPr>
        <w:t xml:space="preserve"> + 50</w:t>
      </w:r>
      <w:r w:rsidRPr="005D6904">
        <w:rPr>
          <w:rFonts w:ascii="Courier New" w:hAnsi="Courier New" w:cs="Courier New"/>
          <w:b/>
          <w:bCs/>
          <w14:numForm w14:val="oldStyle"/>
        </w:rPr>
        <w:t xml:space="preserve"> * </w:t>
      </w:r>
      <w:r w:rsidR="00B07DF1" w:rsidRPr="005D6904">
        <w:rPr>
          <w:rFonts w:ascii="Courier New" w:hAnsi="Courier New" w:cs="Courier New"/>
          <w:b/>
          <w:bCs/>
          <w14:numForm w14:val="oldStyle"/>
        </w:rPr>
        <w:t>X</w:t>
      </w:r>
      <w:r w:rsidR="00B07DF1" w:rsidRPr="005D6904">
        <w:rPr>
          <w:rFonts w:ascii="Courier New" w:hAnsi="Courier New" w:cs="Courier New"/>
          <w:b/>
          <w:bCs/>
          <w:vertAlign w:val="subscript"/>
          <w14:numForm w14:val="oldStyle"/>
        </w:rPr>
        <w:t>58</w:t>
      </w:r>
    </w:p>
    <w:p w14:paraId="61302F57" w14:textId="77777777" w:rsidR="00B07DF1" w:rsidRPr="003469E6" w:rsidRDefault="00B07DF1" w:rsidP="00B07DF1">
      <w:pPr>
        <w:shd w:val="clear" w:color="auto" w:fill="FFFFFF"/>
        <w:spacing w:after="0" w:line="240" w:lineRule="auto"/>
        <w:jc w:val="both"/>
        <w:rPr>
          <w:rFonts w:ascii="Calibri" w:eastAsia="Times New Roman" w:hAnsi="Calibri" w:cs="Calibri"/>
          <w:b/>
          <w:bCs/>
          <w:color w:val="FF0000"/>
          <w:sz w:val="24"/>
          <w:szCs w:val="24"/>
        </w:rPr>
      </w:pPr>
    </w:p>
    <w:p w14:paraId="3F57D52A" w14:textId="4B0180B4" w:rsidR="003469E6" w:rsidRPr="005D6904" w:rsidRDefault="003469E6" w:rsidP="00B07DF1">
      <w:pPr>
        <w:numPr>
          <w:ilvl w:val="0"/>
          <w:numId w:val="11"/>
        </w:numPr>
        <w:shd w:val="clear" w:color="auto" w:fill="FFFFFF"/>
        <w:spacing w:after="0" w:line="240" w:lineRule="auto"/>
        <w:ind w:left="360"/>
        <w:jc w:val="both"/>
        <w:rPr>
          <w:rFonts w:ascii="Calibri" w:eastAsia="Times New Roman" w:hAnsi="Calibri" w:cs="Calibri"/>
          <w:b/>
          <w:bCs/>
          <w:sz w:val="24"/>
          <w:szCs w:val="24"/>
        </w:rPr>
      </w:pPr>
      <w:r w:rsidRPr="005D6904">
        <w:rPr>
          <w:rFonts w:ascii="Calibri" w:eastAsia="Times New Roman" w:hAnsi="Calibri" w:cs="Calibri"/>
          <w:b/>
          <w:bCs/>
          <w:sz w:val="24"/>
          <w:szCs w:val="24"/>
        </w:rPr>
        <w:t xml:space="preserve">Using Xij, notation, state each </w:t>
      </w:r>
      <w:r w:rsidR="00B07DF1" w:rsidRPr="005D6904">
        <w:rPr>
          <w:rFonts w:ascii="Calibri" w:eastAsia="Times New Roman" w:hAnsi="Calibri" w:cs="Calibri"/>
          <w:b/>
          <w:bCs/>
          <w:sz w:val="24"/>
          <w:szCs w:val="24"/>
        </w:rPr>
        <w:t>node constraint</w:t>
      </w:r>
      <w:r w:rsidRPr="005D6904">
        <w:rPr>
          <w:rFonts w:ascii="Calibri" w:eastAsia="Times New Roman" w:hAnsi="Calibri" w:cs="Calibri"/>
          <w:b/>
          <w:bCs/>
          <w:sz w:val="24"/>
          <w:szCs w:val="24"/>
        </w:rPr>
        <w:t xml:space="preserve"> (limits in resources).</w:t>
      </w:r>
    </w:p>
    <w:p w14:paraId="4E8FB792" w14:textId="77777777" w:rsidR="005D6904" w:rsidRDefault="005D6904" w:rsidP="005D6904">
      <w:pPr>
        <w:shd w:val="clear" w:color="auto" w:fill="FFFFFF"/>
        <w:spacing w:after="0" w:line="240" w:lineRule="auto"/>
        <w:jc w:val="both"/>
        <w:rPr>
          <w:rFonts w:ascii="Calibri" w:eastAsia="Times New Roman" w:hAnsi="Calibri" w:cs="Calibri"/>
          <w:b/>
          <w:bCs/>
          <w:color w:val="FF0000"/>
          <w:sz w:val="24"/>
          <w:szCs w:val="24"/>
        </w:rPr>
      </w:pPr>
    </w:p>
    <w:tbl>
      <w:tblPr>
        <w:tblStyle w:val="GridTable4-Accent1"/>
        <w:tblW w:w="0" w:type="auto"/>
        <w:tblLook w:val="04A0" w:firstRow="1" w:lastRow="0" w:firstColumn="1" w:lastColumn="0" w:noHBand="0" w:noVBand="1"/>
      </w:tblPr>
      <w:tblGrid>
        <w:gridCol w:w="1992"/>
        <w:gridCol w:w="2624"/>
        <w:gridCol w:w="2248"/>
      </w:tblGrid>
      <w:tr w:rsidR="005D6904" w:rsidRPr="005D6904" w14:paraId="719F6A45" w14:textId="77777777" w:rsidTr="00983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6BDA819" w14:textId="2E80F11D" w:rsidR="005D6904" w:rsidRDefault="005D6904" w:rsidP="007406CF">
            <w:pPr>
              <w:jc w:val="both"/>
              <w:rPr>
                <w:rFonts w:ascii="Calibri" w:hAnsi="Calibri" w:cs="Calibri"/>
              </w:rPr>
            </w:pPr>
            <w:r>
              <w:rPr>
                <w:rFonts w:ascii="Calibri" w:hAnsi="Calibri" w:cs="Calibri"/>
              </w:rPr>
              <w:t>Node</w:t>
            </w:r>
          </w:p>
        </w:tc>
        <w:tc>
          <w:tcPr>
            <w:tcW w:w="2624" w:type="dxa"/>
          </w:tcPr>
          <w:p w14:paraId="2BBBB1CF" w14:textId="18D71C56" w:rsidR="005D6904" w:rsidRPr="005D6904" w:rsidRDefault="00983F9A" w:rsidP="007406CF">
            <w:pPr>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Equation</w:t>
            </w:r>
            <w:r w:rsidR="006D15B1">
              <w:rPr>
                <w:rFonts w:ascii="Calibri" w:hAnsi="Calibri" w:cs="Calibri"/>
              </w:rPr>
              <w:t>=</w:t>
            </w:r>
          </w:p>
        </w:tc>
        <w:tc>
          <w:tcPr>
            <w:tcW w:w="2248" w:type="dxa"/>
          </w:tcPr>
          <w:p w14:paraId="5AA11B41" w14:textId="787F707E" w:rsidR="005D6904" w:rsidRPr="005D6904" w:rsidRDefault="006D15B1" w:rsidP="007406CF">
            <w:pPr>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r w:rsidR="00983F9A">
              <w:rPr>
                <w:rFonts w:ascii="Calibri" w:hAnsi="Calibri" w:cs="Calibri"/>
              </w:rPr>
              <w:t>Constraint Value</w:t>
            </w:r>
          </w:p>
        </w:tc>
      </w:tr>
      <w:tr w:rsidR="005D6904" w:rsidRPr="005D6904" w14:paraId="746E5F2D" w14:textId="77777777" w:rsidTr="0098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457A355" w14:textId="2DB745D7" w:rsidR="005D6904" w:rsidRPr="005D6904" w:rsidRDefault="005D6904" w:rsidP="007406CF">
            <w:pPr>
              <w:jc w:val="both"/>
              <w:rPr>
                <w:rFonts w:ascii="Calibri" w:hAnsi="Calibri" w:cs="Calibri"/>
              </w:rPr>
            </w:pPr>
            <w:r w:rsidRPr="005D6904">
              <w:rPr>
                <w:rFonts w:ascii="Calibri" w:hAnsi="Calibri" w:cs="Calibri"/>
              </w:rPr>
              <w:t>1 Farm A</w:t>
            </w:r>
          </w:p>
        </w:tc>
        <w:tc>
          <w:tcPr>
            <w:tcW w:w="2624" w:type="dxa"/>
          </w:tcPr>
          <w:p w14:paraId="5BE37C85" w14:textId="7DA968D1"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14</w:t>
            </w:r>
            <w:r w:rsidRPr="005D6904">
              <w:rPr>
                <w:rFonts w:ascii="Calibri" w:hAnsi="Calibri" w:cs="Calibri"/>
              </w:rPr>
              <w:t xml:space="preserve"> + X</w:t>
            </w:r>
            <w:r w:rsidRPr="00983F9A">
              <w:rPr>
                <w:rFonts w:ascii="Calibri" w:hAnsi="Calibri" w:cs="Calibri"/>
                <w:vertAlign w:val="subscript"/>
              </w:rPr>
              <w:t>15</w:t>
            </w:r>
            <w:r w:rsidRPr="005D6904">
              <w:rPr>
                <w:rFonts w:ascii="Calibri" w:hAnsi="Calibri" w:cs="Calibri"/>
              </w:rPr>
              <w:t xml:space="preserve"> </w:t>
            </w:r>
          </w:p>
        </w:tc>
        <w:tc>
          <w:tcPr>
            <w:tcW w:w="2248" w:type="dxa"/>
          </w:tcPr>
          <w:p w14:paraId="412CF2E0" w14:textId="77777777"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 xml:space="preserve"> 1100</w:t>
            </w:r>
          </w:p>
        </w:tc>
      </w:tr>
      <w:tr w:rsidR="005D6904" w:rsidRPr="005D6904" w14:paraId="55E56883" w14:textId="77777777" w:rsidTr="00983F9A">
        <w:tc>
          <w:tcPr>
            <w:cnfStyle w:val="001000000000" w:firstRow="0" w:lastRow="0" w:firstColumn="1" w:lastColumn="0" w:oddVBand="0" w:evenVBand="0" w:oddHBand="0" w:evenHBand="0" w:firstRowFirstColumn="0" w:firstRowLastColumn="0" w:lastRowFirstColumn="0" w:lastRowLastColumn="0"/>
            <w:tcW w:w="1992" w:type="dxa"/>
          </w:tcPr>
          <w:p w14:paraId="01EF1439" w14:textId="0785A929" w:rsidR="005D6904" w:rsidRPr="005D6904" w:rsidRDefault="005D6904" w:rsidP="007406CF">
            <w:pPr>
              <w:jc w:val="both"/>
              <w:rPr>
                <w:rFonts w:ascii="Calibri" w:hAnsi="Calibri" w:cs="Calibri"/>
              </w:rPr>
            </w:pPr>
            <w:r w:rsidRPr="005D6904">
              <w:rPr>
                <w:rFonts w:ascii="Calibri" w:hAnsi="Calibri" w:cs="Calibri"/>
              </w:rPr>
              <w:t>2 Farm B</w:t>
            </w:r>
          </w:p>
        </w:tc>
        <w:tc>
          <w:tcPr>
            <w:tcW w:w="2624" w:type="dxa"/>
          </w:tcPr>
          <w:p w14:paraId="49463F74" w14:textId="0E002495"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24</w:t>
            </w:r>
            <w:r w:rsidRPr="005D6904">
              <w:rPr>
                <w:rFonts w:ascii="Calibri" w:hAnsi="Calibri" w:cs="Calibri"/>
              </w:rPr>
              <w:t xml:space="preserve"> + X</w:t>
            </w:r>
            <w:r w:rsidRPr="00983F9A">
              <w:rPr>
                <w:rFonts w:ascii="Calibri" w:hAnsi="Calibri" w:cs="Calibri"/>
                <w:vertAlign w:val="subscript"/>
              </w:rPr>
              <w:t>25</w:t>
            </w:r>
            <w:r w:rsidRPr="005D6904">
              <w:rPr>
                <w:rFonts w:ascii="Calibri" w:hAnsi="Calibri" w:cs="Calibri"/>
              </w:rPr>
              <w:t xml:space="preserve"> </w:t>
            </w:r>
          </w:p>
        </w:tc>
        <w:tc>
          <w:tcPr>
            <w:tcW w:w="2248" w:type="dxa"/>
          </w:tcPr>
          <w:p w14:paraId="26FD1398" w14:textId="77777777"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 xml:space="preserve"> 1200</w:t>
            </w:r>
          </w:p>
        </w:tc>
      </w:tr>
      <w:tr w:rsidR="005D6904" w:rsidRPr="005D6904" w14:paraId="41D1B687" w14:textId="77777777" w:rsidTr="0098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E29421D" w14:textId="122744C3" w:rsidR="005D6904" w:rsidRPr="005D6904" w:rsidRDefault="005D6904" w:rsidP="007406CF">
            <w:pPr>
              <w:jc w:val="both"/>
              <w:rPr>
                <w:rFonts w:ascii="Calibri" w:hAnsi="Calibri" w:cs="Calibri"/>
              </w:rPr>
            </w:pPr>
            <w:r w:rsidRPr="005D6904">
              <w:rPr>
                <w:rFonts w:ascii="Calibri" w:hAnsi="Calibri" w:cs="Calibri"/>
              </w:rPr>
              <w:t>3 Farm C</w:t>
            </w:r>
          </w:p>
        </w:tc>
        <w:tc>
          <w:tcPr>
            <w:tcW w:w="2624" w:type="dxa"/>
          </w:tcPr>
          <w:p w14:paraId="5CE74F91" w14:textId="152A947B"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34</w:t>
            </w:r>
            <w:r w:rsidRPr="005D6904">
              <w:rPr>
                <w:rFonts w:ascii="Calibri" w:hAnsi="Calibri" w:cs="Calibri"/>
              </w:rPr>
              <w:t xml:space="preserve"> + X</w:t>
            </w:r>
            <w:r w:rsidRPr="00983F9A">
              <w:rPr>
                <w:rFonts w:ascii="Calibri" w:hAnsi="Calibri" w:cs="Calibri"/>
                <w:vertAlign w:val="subscript"/>
              </w:rPr>
              <w:t xml:space="preserve">35 </w:t>
            </w:r>
          </w:p>
        </w:tc>
        <w:tc>
          <w:tcPr>
            <w:tcW w:w="2248" w:type="dxa"/>
          </w:tcPr>
          <w:p w14:paraId="30E44FAF" w14:textId="77777777"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 xml:space="preserve"> 1200</w:t>
            </w:r>
          </w:p>
        </w:tc>
      </w:tr>
      <w:tr w:rsidR="005D6904" w:rsidRPr="005D6904" w14:paraId="487480AF" w14:textId="77777777" w:rsidTr="00983F9A">
        <w:tc>
          <w:tcPr>
            <w:cnfStyle w:val="001000000000" w:firstRow="0" w:lastRow="0" w:firstColumn="1" w:lastColumn="0" w:oddVBand="0" w:evenVBand="0" w:oddHBand="0" w:evenHBand="0" w:firstRowFirstColumn="0" w:firstRowLastColumn="0" w:lastRowFirstColumn="0" w:lastRowLastColumn="0"/>
            <w:tcW w:w="1992" w:type="dxa"/>
          </w:tcPr>
          <w:p w14:paraId="5FAED812" w14:textId="2250D5D0" w:rsidR="005D6904" w:rsidRPr="005D6904" w:rsidRDefault="005D6904" w:rsidP="007406CF">
            <w:pPr>
              <w:jc w:val="both"/>
              <w:rPr>
                <w:rFonts w:ascii="Calibri" w:hAnsi="Calibri" w:cs="Calibri"/>
              </w:rPr>
            </w:pPr>
            <w:r w:rsidRPr="005D6904">
              <w:rPr>
                <w:rFonts w:ascii="Calibri" w:hAnsi="Calibri" w:cs="Calibri"/>
              </w:rPr>
              <w:t>4 Warehouse 1</w:t>
            </w:r>
          </w:p>
        </w:tc>
        <w:tc>
          <w:tcPr>
            <w:tcW w:w="2624" w:type="dxa"/>
          </w:tcPr>
          <w:p w14:paraId="25543D99" w14:textId="1E59F936"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14</w:t>
            </w:r>
            <w:r w:rsidRPr="005D6904">
              <w:rPr>
                <w:rFonts w:ascii="Calibri" w:hAnsi="Calibri" w:cs="Calibri"/>
              </w:rPr>
              <w:t xml:space="preserve"> + X</w:t>
            </w:r>
            <w:r w:rsidRPr="00983F9A">
              <w:rPr>
                <w:rFonts w:ascii="Calibri" w:hAnsi="Calibri" w:cs="Calibri"/>
                <w:vertAlign w:val="subscript"/>
              </w:rPr>
              <w:t>24</w:t>
            </w:r>
            <w:r w:rsidRPr="005D6904">
              <w:rPr>
                <w:rFonts w:ascii="Calibri" w:hAnsi="Calibri" w:cs="Calibri"/>
              </w:rPr>
              <w:t xml:space="preserve"> + X</w:t>
            </w:r>
            <w:r w:rsidRPr="00983F9A">
              <w:rPr>
                <w:rFonts w:ascii="Calibri" w:hAnsi="Calibri" w:cs="Calibri"/>
                <w:vertAlign w:val="subscript"/>
              </w:rPr>
              <w:t xml:space="preserve">34 </w:t>
            </w:r>
          </w:p>
        </w:tc>
        <w:tc>
          <w:tcPr>
            <w:tcW w:w="2248" w:type="dxa"/>
          </w:tcPr>
          <w:p w14:paraId="2BCBE748" w14:textId="18E8D73C"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 xml:space="preserve"> </w:t>
            </w:r>
            <w:r w:rsidR="00983F9A" w:rsidRPr="005D6904">
              <w:rPr>
                <w:rFonts w:ascii="Calibri" w:hAnsi="Calibri" w:cs="Calibri"/>
              </w:rPr>
              <w:t>X</w:t>
            </w:r>
            <w:r w:rsidR="00983F9A" w:rsidRPr="00983F9A">
              <w:rPr>
                <w:rFonts w:ascii="Calibri" w:hAnsi="Calibri" w:cs="Calibri"/>
                <w:vertAlign w:val="subscript"/>
              </w:rPr>
              <w:t>46</w:t>
            </w:r>
            <w:r w:rsidR="00983F9A" w:rsidRPr="005D6904">
              <w:rPr>
                <w:rFonts w:ascii="Calibri" w:hAnsi="Calibri" w:cs="Calibri"/>
              </w:rPr>
              <w:t xml:space="preserve"> + X</w:t>
            </w:r>
            <w:r w:rsidR="00983F9A" w:rsidRPr="00983F9A">
              <w:rPr>
                <w:rFonts w:ascii="Calibri" w:hAnsi="Calibri" w:cs="Calibri"/>
                <w:vertAlign w:val="subscript"/>
              </w:rPr>
              <w:t>47</w:t>
            </w:r>
            <w:r w:rsidR="00983F9A" w:rsidRPr="005D6904">
              <w:rPr>
                <w:rFonts w:ascii="Calibri" w:hAnsi="Calibri" w:cs="Calibri"/>
              </w:rPr>
              <w:t xml:space="preserve"> + X</w:t>
            </w:r>
            <w:r w:rsidR="00983F9A" w:rsidRPr="00983F9A">
              <w:rPr>
                <w:rFonts w:ascii="Calibri" w:hAnsi="Calibri" w:cs="Calibri"/>
                <w:vertAlign w:val="subscript"/>
              </w:rPr>
              <w:t>48</w:t>
            </w:r>
          </w:p>
        </w:tc>
      </w:tr>
      <w:tr w:rsidR="005D6904" w:rsidRPr="005D6904" w14:paraId="2A6867DB" w14:textId="77777777" w:rsidTr="0098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310F021" w14:textId="21BB1CE9" w:rsidR="005D6904" w:rsidRPr="005D6904" w:rsidRDefault="005D6904" w:rsidP="007406CF">
            <w:pPr>
              <w:jc w:val="both"/>
              <w:rPr>
                <w:rFonts w:ascii="Calibri" w:hAnsi="Calibri" w:cs="Calibri"/>
              </w:rPr>
            </w:pPr>
            <w:r>
              <w:rPr>
                <w:rFonts w:ascii="Calibri" w:hAnsi="Calibri" w:cs="Calibri"/>
              </w:rPr>
              <w:t xml:space="preserve">5 </w:t>
            </w:r>
            <w:r w:rsidRPr="005D6904">
              <w:rPr>
                <w:rFonts w:ascii="Calibri" w:hAnsi="Calibri" w:cs="Calibri"/>
              </w:rPr>
              <w:t>Warehouse 2</w:t>
            </w:r>
          </w:p>
        </w:tc>
        <w:tc>
          <w:tcPr>
            <w:tcW w:w="2624" w:type="dxa"/>
          </w:tcPr>
          <w:p w14:paraId="38799703" w14:textId="567E4029"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15</w:t>
            </w:r>
            <w:r w:rsidRPr="005D6904">
              <w:rPr>
                <w:rFonts w:ascii="Calibri" w:hAnsi="Calibri" w:cs="Calibri"/>
              </w:rPr>
              <w:t xml:space="preserve"> + X</w:t>
            </w:r>
            <w:r w:rsidRPr="00983F9A">
              <w:rPr>
                <w:rFonts w:ascii="Calibri" w:hAnsi="Calibri" w:cs="Calibri"/>
                <w:vertAlign w:val="subscript"/>
              </w:rPr>
              <w:t>25</w:t>
            </w:r>
            <w:r w:rsidRPr="005D6904">
              <w:rPr>
                <w:rFonts w:ascii="Calibri" w:hAnsi="Calibri" w:cs="Calibri"/>
              </w:rPr>
              <w:t xml:space="preserve"> + X</w:t>
            </w:r>
            <w:r w:rsidRPr="00983F9A">
              <w:rPr>
                <w:rFonts w:ascii="Calibri" w:hAnsi="Calibri" w:cs="Calibri"/>
                <w:vertAlign w:val="subscript"/>
              </w:rPr>
              <w:t xml:space="preserve">35 </w:t>
            </w:r>
          </w:p>
        </w:tc>
        <w:tc>
          <w:tcPr>
            <w:tcW w:w="2248" w:type="dxa"/>
          </w:tcPr>
          <w:p w14:paraId="2BA314F9" w14:textId="77777777"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 xml:space="preserve"> X</w:t>
            </w:r>
            <w:r w:rsidRPr="00983F9A">
              <w:rPr>
                <w:rFonts w:ascii="Calibri" w:hAnsi="Calibri" w:cs="Calibri"/>
                <w:vertAlign w:val="subscript"/>
              </w:rPr>
              <w:t>56</w:t>
            </w:r>
            <w:r w:rsidRPr="005D6904">
              <w:rPr>
                <w:rFonts w:ascii="Calibri" w:hAnsi="Calibri" w:cs="Calibri"/>
              </w:rPr>
              <w:t xml:space="preserve"> + X</w:t>
            </w:r>
            <w:r w:rsidRPr="00983F9A">
              <w:rPr>
                <w:rFonts w:ascii="Calibri" w:hAnsi="Calibri" w:cs="Calibri"/>
                <w:vertAlign w:val="subscript"/>
              </w:rPr>
              <w:t>57</w:t>
            </w:r>
            <w:r w:rsidRPr="005D6904">
              <w:rPr>
                <w:rFonts w:ascii="Calibri" w:hAnsi="Calibri" w:cs="Calibri"/>
              </w:rPr>
              <w:t xml:space="preserve"> + X</w:t>
            </w:r>
            <w:r w:rsidRPr="00983F9A">
              <w:rPr>
                <w:rFonts w:ascii="Calibri" w:hAnsi="Calibri" w:cs="Calibri"/>
                <w:vertAlign w:val="subscript"/>
              </w:rPr>
              <w:t>58</w:t>
            </w:r>
          </w:p>
        </w:tc>
      </w:tr>
      <w:tr w:rsidR="005D6904" w:rsidRPr="005D6904" w14:paraId="1D63D1A7" w14:textId="77777777" w:rsidTr="00983F9A">
        <w:tc>
          <w:tcPr>
            <w:cnfStyle w:val="001000000000" w:firstRow="0" w:lastRow="0" w:firstColumn="1" w:lastColumn="0" w:oddVBand="0" w:evenVBand="0" w:oddHBand="0" w:evenHBand="0" w:firstRowFirstColumn="0" w:firstRowLastColumn="0" w:lastRowFirstColumn="0" w:lastRowLastColumn="0"/>
            <w:tcW w:w="1992" w:type="dxa"/>
          </w:tcPr>
          <w:p w14:paraId="45EB5BD4" w14:textId="21655763" w:rsidR="005D6904" w:rsidRPr="005D6904" w:rsidRDefault="005D6904" w:rsidP="007406CF">
            <w:pPr>
              <w:jc w:val="both"/>
              <w:rPr>
                <w:rFonts w:ascii="Calibri" w:hAnsi="Calibri" w:cs="Calibri"/>
              </w:rPr>
            </w:pPr>
            <w:r>
              <w:rPr>
                <w:rFonts w:ascii="Calibri" w:hAnsi="Calibri" w:cs="Calibri"/>
              </w:rPr>
              <w:t xml:space="preserve">6 </w:t>
            </w:r>
            <w:r w:rsidRPr="005D6904">
              <w:rPr>
                <w:rFonts w:ascii="Calibri" w:hAnsi="Calibri" w:cs="Calibri"/>
              </w:rPr>
              <w:t>Project 1</w:t>
            </w:r>
          </w:p>
        </w:tc>
        <w:tc>
          <w:tcPr>
            <w:tcW w:w="2624" w:type="dxa"/>
          </w:tcPr>
          <w:p w14:paraId="0264F668" w14:textId="2919E6D2"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46</w:t>
            </w:r>
            <w:r w:rsidRPr="005D6904">
              <w:rPr>
                <w:rFonts w:ascii="Calibri" w:hAnsi="Calibri" w:cs="Calibri"/>
              </w:rPr>
              <w:t xml:space="preserve"> + X</w:t>
            </w:r>
            <w:r w:rsidRPr="00983F9A">
              <w:rPr>
                <w:rFonts w:ascii="Calibri" w:hAnsi="Calibri" w:cs="Calibri"/>
                <w:vertAlign w:val="subscript"/>
              </w:rPr>
              <w:t xml:space="preserve">56 </w:t>
            </w:r>
          </w:p>
        </w:tc>
        <w:tc>
          <w:tcPr>
            <w:tcW w:w="2248" w:type="dxa"/>
          </w:tcPr>
          <w:p w14:paraId="764DAFF2" w14:textId="77777777"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 xml:space="preserve"> 1050</w:t>
            </w:r>
          </w:p>
        </w:tc>
      </w:tr>
      <w:tr w:rsidR="005D6904" w:rsidRPr="005D6904" w14:paraId="7E5192EC" w14:textId="77777777" w:rsidTr="0098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3C7909C" w14:textId="4D510BE8" w:rsidR="005D6904" w:rsidRPr="005D6904" w:rsidRDefault="005D6904" w:rsidP="007406CF">
            <w:pPr>
              <w:jc w:val="both"/>
              <w:rPr>
                <w:rFonts w:ascii="Calibri" w:hAnsi="Calibri" w:cs="Calibri"/>
              </w:rPr>
            </w:pPr>
            <w:r w:rsidRPr="005D6904">
              <w:rPr>
                <w:rFonts w:ascii="Calibri" w:hAnsi="Calibri" w:cs="Calibri"/>
              </w:rPr>
              <w:t>7 Project 2</w:t>
            </w:r>
          </w:p>
        </w:tc>
        <w:tc>
          <w:tcPr>
            <w:tcW w:w="2624" w:type="dxa"/>
          </w:tcPr>
          <w:p w14:paraId="196EABF1" w14:textId="5FCCF83C"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47</w:t>
            </w:r>
            <w:r w:rsidRPr="005D6904">
              <w:rPr>
                <w:rFonts w:ascii="Calibri" w:hAnsi="Calibri" w:cs="Calibri"/>
              </w:rPr>
              <w:t xml:space="preserve"> + X</w:t>
            </w:r>
            <w:r w:rsidRPr="00983F9A">
              <w:rPr>
                <w:rFonts w:ascii="Calibri" w:hAnsi="Calibri" w:cs="Calibri"/>
                <w:vertAlign w:val="subscript"/>
              </w:rPr>
              <w:t xml:space="preserve">57 </w:t>
            </w:r>
          </w:p>
        </w:tc>
        <w:tc>
          <w:tcPr>
            <w:tcW w:w="2248" w:type="dxa"/>
          </w:tcPr>
          <w:p w14:paraId="45C6FFD6" w14:textId="77777777" w:rsidR="005D6904" w:rsidRPr="005D6904" w:rsidRDefault="005D6904" w:rsidP="007406CF">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D6904">
              <w:rPr>
                <w:rFonts w:ascii="Calibri" w:hAnsi="Calibri" w:cs="Calibri"/>
              </w:rPr>
              <w:t xml:space="preserve"> 1150</w:t>
            </w:r>
          </w:p>
        </w:tc>
      </w:tr>
      <w:tr w:rsidR="005D6904" w:rsidRPr="005D6904" w14:paraId="45429845" w14:textId="77777777" w:rsidTr="00983F9A">
        <w:tc>
          <w:tcPr>
            <w:cnfStyle w:val="001000000000" w:firstRow="0" w:lastRow="0" w:firstColumn="1" w:lastColumn="0" w:oddVBand="0" w:evenVBand="0" w:oddHBand="0" w:evenHBand="0" w:firstRowFirstColumn="0" w:firstRowLastColumn="0" w:lastRowFirstColumn="0" w:lastRowLastColumn="0"/>
            <w:tcW w:w="1992" w:type="dxa"/>
          </w:tcPr>
          <w:p w14:paraId="43E64290" w14:textId="1BE5789E" w:rsidR="005D6904" w:rsidRPr="005D6904" w:rsidRDefault="005D6904" w:rsidP="007406CF">
            <w:pPr>
              <w:jc w:val="both"/>
              <w:rPr>
                <w:rFonts w:ascii="Calibri" w:hAnsi="Calibri" w:cs="Calibri"/>
              </w:rPr>
            </w:pPr>
            <w:r w:rsidRPr="005D6904">
              <w:rPr>
                <w:rFonts w:ascii="Calibri" w:hAnsi="Calibri" w:cs="Calibri"/>
              </w:rPr>
              <w:t>8 Project 3</w:t>
            </w:r>
          </w:p>
        </w:tc>
        <w:tc>
          <w:tcPr>
            <w:tcW w:w="2624" w:type="dxa"/>
          </w:tcPr>
          <w:p w14:paraId="1A7E744D" w14:textId="5A1DB223"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X</w:t>
            </w:r>
            <w:r w:rsidRPr="00983F9A">
              <w:rPr>
                <w:rFonts w:ascii="Calibri" w:hAnsi="Calibri" w:cs="Calibri"/>
                <w:vertAlign w:val="subscript"/>
              </w:rPr>
              <w:t>48</w:t>
            </w:r>
            <w:r w:rsidRPr="005D6904">
              <w:rPr>
                <w:rFonts w:ascii="Calibri" w:hAnsi="Calibri" w:cs="Calibri"/>
              </w:rPr>
              <w:t xml:space="preserve"> + X</w:t>
            </w:r>
            <w:r w:rsidRPr="00983F9A">
              <w:rPr>
                <w:rFonts w:ascii="Calibri" w:hAnsi="Calibri" w:cs="Calibri"/>
                <w:vertAlign w:val="subscript"/>
              </w:rPr>
              <w:t xml:space="preserve">58 </w:t>
            </w:r>
          </w:p>
        </w:tc>
        <w:tc>
          <w:tcPr>
            <w:tcW w:w="2248" w:type="dxa"/>
          </w:tcPr>
          <w:p w14:paraId="00407E86" w14:textId="77777777" w:rsidR="005D6904" w:rsidRPr="005D6904" w:rsidRDefault="005D6904" w:rsidP="007406CF">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6904">
              <w:rPr>
                <w:rFonts w:ascii="Calibri" w:hAnsi="Calibri" w:cs="Calibri"/>
              </w:rPr>
              <w:t xml:space="preserve"> 1300</w:t>
            </w:r>
          </w:p>
        </w:tc>
      </w:tr>
    </w:tbl>
    <w:p w14:paraId="5DD7E571" w14:textId="77777777" w:rsidR="003469E6" w:rsidRPr="005D6904" w:rsidRDefault="003469E6" w:rsidP="003469E6">
      <w:pPr>
        <w:shd w:val="clear" w:color="auto" w:fill="FFFFFF"/>
        <w:spacing w:after="0" w:line="240" w:lineRule="auto"/>
        <w:jc w:val="both"/>
        <w:rPr>
          <w:rFonts w:ascii="Calibri" w:eastAsia="Times New Roman" w:hAnsi="Calibri" w:cs="Calibri"/>
          <w:sz w:val="24"/>
          <w:szCs w:val="24"/>
        </w:rPr>
      </w:pPr>
    </w:p>
    <w:p w14:paraId="49BFA77A" w14:textId="77777777" w:rsidR="003469E6" w:rsidRPr="005D6904" w:rsidRDefault="003469E6" w:rsidP="00B07DF1">
      <w:pPr>
        <w:numPr>
          <w:ilvl w:val="0"/>
          <w:numId w:val="11"/>
        </w:numPr>
        <w:shd w:val="clear" w:color="auto" w:fill="FFFFFF"/>
        <w:spacing w:after="0" w:line="240" w:lineRule="auto"/>
        <w:ind w:left="360"/>
        <w:jc w:val="both"/>
        <w:rPr>
          <w:rFonts w:ascii="Calibri" w:eastAsia="Times New Roman" w:hAnsi="Calibri" w:cs="Calibri"/>
          <w:b/>
          <w:bCs/>
          <w:sz w:val="24"/>
          <w:szCs w:val="24"/>
        </w:rPr>
      </w:pPr>
      <w:r w:rsidRPr="005D6904">
        <w:rPr>
          <w:rFonts w:ascii="Calibri" w:eastAsia="Times New Roman" w:hAnsi="Calibri" w:cs="Calibri"/>
          <w:b/>
          <w:bCs/>
          <w:sz w:val="24"/>
          <w:szCs w:val="24"/>
        </w:rPr>
        <w:t>What is the equation for the nonnegativity constraint? (Hint: Xij…).</w:t>
      </w:r>
    </w:p>
    <w:p w14:paraId="6BBF426C" w14:textId="77777777" w:rsidR="003469E6" w:rsidRPr="005D6904" w:rsidRDefault="003469E6" w:rsidP="003469E6">
      <w:pPr>
        <w:spacing w:after="0" w:line="240" w:lineRule="auto"/>
        <w:jc w:val="both"/>
        <w:rPr>
          <w:rFonts w:ascii="Calibri" w:hAnsi="Calibri" w:cs="Calibri"/>
        </w:rPr>
      </w:pPr>
    </w:p>
    <w:p w14:paraId="3B25C0D1" w14:textId="77777777" w:rsidR="00133D89" w:rsidRPr="003469E6" w:rsidRDefault="00000000" w:rsidP="003469E6">
      <w:pPr>
        <w:spacing w:after="0" w:line="240" w:lineRule="auto"/>
        <w:jc w:val="both"/>
        <w:rPr>
          <w:rFonts w:ascii="Calibri" w:hAnsi="Calibri" w:cs="Calibri"/>
        </w:rPr>
      </w:pPr>
      <w:r w:rsidRPr="003469E6">
        <w:rPr>
          <w:rFonts w:ascii="Calibri" w:hAnsi="Calibri" w:cs="Calibri"/>
        </w:rPr>
        <w:t>Xij ≥ 0 for all i and j.</w:t>
      </w:r>
    </w:p>
    <w:sectPr w:rsidR="00133D89" w:rsidRPr="00346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E6F25"/>
    <w:multiLevelType w:val="hybridMultilevel"/>
    <w:tmpl w:val="7712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E0521"/>
    <w:multiLevelType w:val="multilevel"/>
    <w:tmpl w:val="C678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328B5"/>
    <w:multiLevelType w:val="multilevel"/>
    <w:tmpl w:val="CB0C0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159F2"/>
    <w:multiLevelType w:val="multilevel"/>
    <w:tmpl w:val="DF8807CC"/>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16cid:durableId="2089109665">
    <w:abstractNumId w:val="8"/>
  </w:num>
  <w:num w:numId="2" w16cid:durableId="1092894794">
    <w:abstractNumId w:val="6"/>
  </w:num>
  <w:num w:numId="3" w16cid:durableId="211768835">
    <w:abstractNumId w:val="5"/>
  </w:num>
  <w:num w:numId="4" w16cid:durableId="516310570">
    <w:abstractNumId w:val="4"/>
  </w:num>
  <w:num w:numId="5" w16cid:durableId="748230273">
    <w:abstractNumId w:val="7"/>
  </w:num>
  <w:num w:numId="6" w16cid:durableId="1057703102">
    <w:abstractNumId w:val="3"/>
  </w:num>
  <w:num w:numId="7" w16cid:durableId="2001420271">
    <w:abstractNumId w:val="2"/>
  </w:num>
  <w:num w:numId="8" w16cid:durableId="507329854">
    <w:abstractNumId w:val="1"/>
  </w:num>
  <w:num w:numId="9" w16cid:durableId="1699623936">
    <w:abstractNumId w:val="0"/>
  </w:num>
  <w:num w:numId="10" w16cid:durableId="1352490640">
    <w:abstractNumId w:val="12"/>
  </w:num>
  <w:num w:numId="11" w16cid:durableId="1814326994">
    <w:abstractNumId w:val="10"/>
  </w:num>
  <w:num w:numId="12" w16cid:durableId="1865703518">
    <w:abstractNumId w:val="11"/>
  </w:num>
  <w:num w:numId="13" w16cid:durableId="1522084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D89"/>
    <w:rsid w:val="0015074B"/>
    <w:rsid w:val="0029639D"/>
    <w:rsid w:val="00326F90"/>
    <w:rsid w:val="003469E6"/>
    <w:rsid w:val="00350D1D"/>
    <w:rsid w:val="005D6904"/>
    <w:rsid w:val="006D15B1"/>
    <w:rsid w:val="00983F9A"/>
    <w:rsid w:val="00AA1D8D"/>
    <w:rsid w:val="00B07DF1"/>
    <w:rsid w:val="00B47730"/>
    <w:rsid w:val="00CB0664"/>
    <w:rsid w:val="00D41949"/>
    <w:rsid w:val="00D44FB5"/>
    <w:rsid w:val="00E2078A"/>
    <w:rsid w:val="00F77B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1D106"/>
  <w14:defaultImageDpi w14:val="300"/>
  <w15:docId w15:val="{3E217556-F3E7-524C-8931-BFC2DDE8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4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69E6"/>
  </w:style>
  <w:style w:type="character" w:customStyle="1" w:styleId="eop">
    <w:name w:val="eop"/>
    <w:basedOn w:val="DefaultParagraphFont"/>
    <w:rsid w:val="003469E6"/>
  </w:style>
  <w:style w:type="table" w:styleId="GridTable4-Accent5">
    <w:name w:val="Grid Table 4 Accent 5"/>
    <w:basedOn w:val="TableNormal"/>
    <w:uiPriority w:val="49"/>
    <w:rsid w:val="00B07D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07D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5D69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Eneas da Silva Maria</cp:lastModifiedBy>
  <cp:revision>4</cp:revision>
  <dcterms:created xsi:type="dcterms:W3CDTF">2013-12-23T23:15:00Z</dcterms:created>
  <dcterms:modified xsi:type="dcterms:W3CDTF">2025-04-23T21:44:00Z</dcterms:modified>
  <cp:category/>
</cp:coreProperties>
</file>