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Try-It Activity 22.1 - Integrated Gradients</w:t>
      </w:r>
    </w:p>
    <w:p>
      <w:pPr>
        <w:pStyle w:val="Heading2"/>
      </w:pPr>
      <w:r>
        <w:t>1. What is the predicted probability for the coyote label?</w:t>
      </w:r>
    </w:p>
    <w:p>
      <w:r>
        <w:t>Answer: coyote: 90.1%</w:t>
      </w:r>
    </w:p>
    <w:p>
      <w:pPr>
        <w:pStyle w:val="Heading2"/>
      </w:pPr>
      <w:r>
        <w:t>2. Take a screen capture of the attribution mask and overlay images.</w:t>
      </w:r>
    </w:p>
    <w:p>
      <w:r>
        <w:t>Answer: (Please insert the screenshot below this line.)</w:t>
      </w:r>
    </w:p>
    <w:p>
      <w:r>
        <w:t>[Insert screenshot of attribution mask and overlay image here]</w:t>
      </w:r>
    </w:p>
    <w:p>
      <w:pPr>
        <w:pStyle w:val="Heading2"/>
      </w:pPr>
      <w:r>
        <w:t>3. What aspect of the image does the model see as the most important contribution to its prediction?</w:t>
      </w:r>
    </w:p>
    <w:p>
      <w:r>
        <w:t>Answer: On the “coyote” image, the attributions highlight the contour of the coyote—particularly the head and upper torso—indicating these are the most influential in the model’s prediction.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