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D2" w:rsidRPr="006534D2" w:rsidRDefault="006534D2">
      <w:pPr>
        <w:rPr>
          <w:rFonts w:ascii="Helvetica" w:hAnsi="Helvetica" w:cs="Helvetica"/>
          <w:color w:val="0148C2"/>
          <w:sz w:val="21"/>
          <w:szCs w:val="21"/>
          <w:u w:val="single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 xml:space="preserve">Rita </w:t>
      </w:r>
      <w:proofErr w:type="spellStart"/>
      <w:r>
        <w:rPr>
          <w:rFonts w:ascii="Helvetica" w:hAnsi="Helvetica" w:cs="Helvetica"/>
          <w:b/>
          <w:bCs/>
          <w:color w:val="3A3A3A"/>
          <w:sz w:val="21"/>
          <w:szCs w:val="21"/>
          <w:bdr w:val="none" w:sz="0" w:space="0" w:color="auto" w:frame="1"/>
          <w:shd w:val="clear" w:color="auto" w:fill="FFFFFF"/>
        </w:rPr>
        <w:t>Skeeter</w:t>
      </w:r>
      <w:proofErr w:type="spellEnd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 (nacida en </w:t>
      </w:r>
      <w:r w:rsidRPr="006534D2"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1951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) una bruja que trabajó como reportera de </w:t>
      </w:r>
      <w:r w:rsidRPr="006534D2">
        <w:rPr>
          <w:rFonts w:ascii="Helvetica" w:hAnsi="Helvetica" w:cs="Helvetica"/>
          <w:sz w:val="21"/>
          <w:szCs w:val="21"/>
          <w:bdr w:val="none" w:sz="0" w:space="0" w:color="auto" w:frame="1"/>
          <w:shd w:val="clear" w:color="auto" w:fill="FFFFFF"/>
        </w:rPr>
        <w:t>El Profeta</w:t>
      </w:r>
      <w:r>
        <w:t xml:space="preserve">, lanzo un </w:t>
      </w:r>
      <w:proofErr w:type="spellStart"/>
      <w:proofErr w:type="gramStart"/>
      <w:r>
        <w:t>articulo</w:t>
      </w:r>
      <w:proofErr w:type="spellEnd"/>
      <w:proofErr w:type="gramEnd"/>
      <w:r>
        <w:t xml:space="preserve"> sobre la leng</w:t>
      </w:r>
      <w:r w:rsidR="00986A33">
        <w:t xml:space="preserve">ua materna de la casa </w:t>
      </w:r>
      <w:proofErr w:type="spellStart"/>
      <w:r w:rsidR="00986A33">
        <w:t>Slytherin</w:t>
      </w:r>
      <w:proofErr w:type="spellEnd"/>
      <w:r w:rsidR="00986A33">
        <w:t>, intentando infructuosamente descifrar el dialecto.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“</w:t>
      </w:r>
      <w:r>
        <w:rPr>
          <w:rFonts w:ascii="Helvetica" w:hAnsi="Helvetica" w:cs="Helvetica"/>
          <w:color w:val="414549"/>
          <w:spacing w:val="-1"/>
        </w:rPr>
        <w:t xml:space="preserve">El idioma </w:t>
      </w:r>
      <w:proofErr w:type="spellStart"/>
      <w:r>
        <w:rPr>
          <w:rFonts w:ascii="Helvetica" w:hAnsi="Helvetica" w:cs="Helvetica"/>
          <w:color w:val="414549"/>
          <w:spacing w:val="-1"/>
        </w:rPr>
        <w:t>Parsel</w:t>
      </w:r>
      <w:proofErr w:type="spellEnd"/>
      <w:r>
        <w:rPr>
          <w:rFonts w:ascii="Helvetica" w:hAnsi="Helvetica" w:cs="Helvetica"/>
          <w:color w:val="414549"/>
          <w:spacing w:val="-1"/>
        </w:rPr>
        <w:t xml:space="preserve"> es la lengua de las serpientes, es la habilidad de hablar con las serpientes, de conversar, hasta de utilizarlas como medio de información y de espionaje. Es muy difícil y raro de dominar en el mundo mágico.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</w:rPr>
      </w:pPr>
      <w:r>
        <w:rPr>
          <w:rFonts w:ascii="Helvetica" w:hAnsi="Helvetica" w:cs="Helvetica"/>
          <w:color w:val="414549"/>
          <w:spacing w:val="-1"/>
        </w:rPr>
        <w:t>A veces las cámaras ocultas y pasadizos antiguos están restringidos por contraseñas de esta lengua.</w:t>
      </w:r>
      <w:r>
        <w:rPr>
          <w:rFonts w:ascii="Helvetica" w:hAnsi="Helvetica" w:cs="Helvetica"/>
          <w:color w:val="414549"/>
          <w:spacing w:val="-1"/>
        </w:rPr>
        <w:t>”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  <w:r>
        <w:rPr>
          <w:rFonts w:ascii="Helvetica" w:hAnsi="Helvetica" w:cs="Helvetica"/>
          <w:color w:val="414549"/>
          <w:spacing w:val="-1"/>
          <w:shd w:val="clear" w:color="auto" w:fill="FFFFFF"/>
        </w:rPr>
        <w:t xml:space="preserve">El </w:t>
      </w:r>
      <w:proofErr w:type="spellStart"/>
      <w:r>
        <w:rPr>
          <w:rFonts w:ascii="Helvetica" w:hAnsi="Helvetica" w:cs="Helvetica"/>
          <w:color w:val="414549"/>
          <w:spacing w:val="-1"/>
          <w:shd w:val="clear" w:color="auto" w:fill="FFFFFF"/>
        </w:rPr>
        <w:t>Pársel</w:t>
      </w:r>
      <w:proofErr w:type="spellEnd"/>
      <w:r>
        <w:rPr>
          <w:rFonts w:ascii="Helvetica" w:hAnsi="Helvetica" w:cs="Helvetica"/>
          <w:color w:val="414549"/>
          <w:spacing w:val="-1"/>
          <w:shd w:val="clear" w:color="auto" w:fill="FFFFFF"/>
        </w:rPr>
        <w:t xml:space="preserve"> se manifiesta como sonidos muy similares a los emitidos por las serpientes, y los magos comunes son incapaces de entenderlo, sin embargo el lenguaje puede utilizarse de manera muy efectiva entre dos o </w:t>
      </w:r>
      <w:proofErr w:type="spellStart"/>
      <w:r>
        <w:rPr>
          <w:rFonts w:ascii="Helvetica" w:hAnsi="Helvetica" w:cs="Helvetica"/>
          <w:color w:val="414549"/>
          <w:spacing w:val="-1"/>
          <w:shd w:val="clear" w:color="auto" w:fill="FFFFFF"/>
        </w:rPr>
        <w:t>mas</w:t>
      </w:r>
      <w:proofErr w:type="spellEnd"/>
      <w:r>
        <w:rPr>
          <w:rFonts w:ascii="Helvetica" w:hAnsi="Helvetica" w:cs="Helvetica"/>
          <w:color w:val="414549"/>
          <w:spacing w:val="-1"/>
          <w:shd w:val="clear" w:color="auto" w:fill="FFFFFF"/>
        </w:rPr>
        <w:t xml:space="preserve"> hablantes para ocultar sus intenciones de los demás e incluso planear objetivos futuros.</w:t>
      </w:r>
    </w:p>
    <w:p w:rsidR="006534D2" w:rsidRDefault="00986A33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  <w:r>
        <w:rPr>
          <w:rFonts w:ascii="Helvetica" w:hAnsi="Helvetica" w:cs="Helvetica"/>
          <w:color w:val="414549"/>
          <w:spacing w:val="-1"/>
          <w:shd w:val="clear" w:color="auto" w:fill="FFFFFF"/>
        </w:rPr>
        <w:t xml:space="preserve">Algunos escritos pudieron ser rescatados por nuestros investigadores pero en su mayoría la información deviene de interpretaciones fonéticas escuchadas de manera azarosa.” </w:t>
      </w:r>
    </w:p>
    <w:p w:rsidR="00336811" w:rsidRPr="006534D2" w:rsidRDefault="00336811" w:rsidP="00336811">
      <w:pPr>
        <w:pBdr>
          <w:bottom w:val="single" w:sz="6" w:space="2" w:color="CCCCCC"/>
        </w:pBdr>
        <w:shd w:val="clear" w:color="auto" w:fill="FFFFFF"/>
        <w:spacing w:after="0" w:line="33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3A3A3A"/>
          <w:sz w:val="30"/>
          <w:szCs w:val="30"/>
          <w:lang w:eastAsia="es-ES"/>
        </w:rPr>
      </w:pPr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 xml:space="preserve">Hablantes de </w:t>
      </w:r>
      <w:proofErr w:type="spellStart"/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>pársel</w:t>
      </w:r>
      <w:proofErr w:type="spellEnd"/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 xml:space="preserve"> conocidos</w:t>
      </w:r>
    </w:p>
    <w:p w:rsidR="00336811" w:rsidRPr="006534D2" w:rsidRDefault="00336811" w:rsidP="003368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6811" w:rsidRPr="006534D2" w:rsidRDefault="00336811" w:rsidP="00336811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</w:pPr>
      <w:hyperlink r:id="rId6" w:tooltip="Salazar Slytherin" w:history="1">
        <w:r w:rsidRPr="006534D2">
          <w:rPr>
            <w:rFonts w:ascii="Times New Roman" w:eastAsia="Times New Roman" w:hAnsi="Times New Roman" w:cs="Times New Roman"/>
            <w:color w:val="0148C2"/>
            <w:sz w:val="18"/>
            <w:szCs w:val="18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6534D2">
          <w:rPr>
            <w:rFonts w:ascii="Times New Roman" w:eastAsia="Times New Roman" w:hAnsi="Times New Roman" w:cs="Times New Roman"/>
            <w:color w:val="0148C2"/>
            <w:sz w:val="18"/>
            <w:szCs w:val="18"/>
            <w:bdr w:val="none" w:sz="0" w:space="0" w:color="auto" w:frame="1"/>
            <w:lang w:eastAsia="es-ES"/>
          </w:rPr>
          <w:t>Slytherin</w:t>
        </w:r>
        <w:proofErr w:type="spellEnd"/>
      </w:hyperlink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 xml:space="preserve">, el hablante de </w:t>
      </w:r>
      <w:proofErr w:type="spellStart"/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>pársel</w:t>
      </w:r>
      <w:proofErr w:type="spellEnd"/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 xml:space="preserve"> más famoso.</w:t>
      </w:r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7" w:tooltip="Herpo el Loco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Herpo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el Loco</w:t>
        </w:r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8" w:tooltip="Salazar Slytherin" w:history="1"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Slytherin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9" w:tooltip="Gormlaith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Gormlaith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  <w:hyperlink r:id="rId10" w:anchor="cite_note-PM-12" w:history="1">
        <w:r w:rsidRPr="006534D2">
          <w:rPr>
            <w:rFonts w:ascii="Helvetica" w:eastAsia="Times New Roman" w:hAnsi="Helvetica" w:cs="Helvetica"/>
            <w:color w:val="0148C2"/>
            <w:sz w:val="17"/>
            <w:szCs w:val="17"/>
            <w:bdr w:val="none" w:sz="0" w:space="0" w:color="auto" w:frame="1"/>
            <w:lang w:eastAsia="es-ES"/>
          </w:rPr>
          <w:t>[13]</w:t>
        </w:r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1" w:tooltip="Corvinus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Corvinus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2" w:tooltip="Sorvolo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Sorvolo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3" w:tooltip="Morfin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Morfin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4" w:tooltip="Merope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Merope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5" w:tooltip="Tom Sorvolo Ryddle" w:history="1"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Lord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Voldemort</w:t>
        </w:r>
        <w:proofErr w:type="spellEnd"/>
      </w:hyperlink>
    </w:p>
    <w:p w:rsidR="00336811" w:rsidRPr="006534D2" w:rsidRDefault="00336811" w:rsidP="00336811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16" w:tooltip="Delphini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Delphini</w:t>
        </w:r>
        <w:proofErr w:type="spellEnd"/>
      </w:hyperlink>
      <w:hyperlink r:id="rId17" w:anchor="cite_note-HP8-11" w:history="1">
        <w:r w:rsidRPr="006534D2">
          <w:rPr>
            <w:rFonts w:ascii="Helvetica" w:eastAsia="Times New Roman" w:hAnsi="Helvetica" w:cs="Helvetica"/>
            <w:color w:val="0148C2"/>
            <w:sz w:val="17"/>
            <w:szCs w:val="17"/>
            <w:bdr w:val="none" w:sz="0" w:space="0" w:color="auto" w:frame="1"/>
            <w:lang w:eastAsia="es-ES"/>
          </w:rPr>
          <w:t>[12]</w:t>
        </w:r>
      </w:hyperlink>
      <w:bookmarkStart w:id="0" w:name="_GoBack"/>
      <w:bookmarkEnd w:id="0"/>
    </w:p>
    <w:p w:rsidR="00336811" w:rsidRDefault="00336811" w:rsidP="00336811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          </w:t>
      </w:r>
      <w:hyperlink r:id="rId18" w:tooltip="Harry Potter" w:history="1">
        <w:r w:rsidRPr="006534D2">
          <w:rPr>
            <w:rFonts w:ascii="Helvetica" w:hAnsi="Helvetica" w:cs="Helvetica"/>
            <w:color w:val="0148C2"/>
            <w:sz w:val="21"/>
            <w:szCs w:val="21"/>
            <w:bdr w:val="none" w:sz="0" w:space="0" w:color="auto" w:frame="1"/>
          </w:rPr>
          <w:t>Harry Potter</w:t>
        </w:r>
      </w:hyperlink>
    </w:p>
    <w:p w:rsidR="00336811" w:rsidRDefault="00336811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</w:p>
    <w:p w:rsidR="00986A33" w:rsidRDefault="00986A33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</w:p>
    <w:p w:rsidR="00986A33" w:rsidRDefault="00986A33" w:rsidP="00986A33">
      <w:pPr>
        <w:rPr>
          <w:shd w:val="clear" w:color="auto" w:fill="FFFFFF"/>
        </w:rPr>
      </w:pPr>
      <w:r>
        <w:rPr>
          <w:shd w:val="clear" w:color="auto" w:fill="FFFFFF"/>
        </w:rPr>
        <w:t xml:space="preserve">Como todo </w:t>
      </w:r>
      <w:proofErr w:type="spellStart"/>
      <w:r>
        <w:rPr>
          <w:shd w:val="clear" w:color="auto" w:fill="FFFFFF"/>
        </w:rPr>
        <w:t>articulo</w:t>
      </w:r>
      <w:proofErr w:type="spellEnd"/>
      <w:r>
        <w:rPr>
          <w:shd w:val="clear" w:color="auto" w:fill="FFFFFF"/>
        </w:rPr>
        <w:t xml:space="preserve"> de la señorita </w:t>
      </w:r>
      <w:proofErr w:type="spellStart"/>
      <w:r>
        <w:rPr>
          <w:shd w:val="clear" w:color="auto" w:fill="FFFFFF"/>
        </w:rPr>
        <w:t>Skeeter</w:t>
      </w:r>
      <w:proofErr w:type="spellEnd"/>
      <w:r>
        <w:rPr>
          <w:shd w:val="clear" w:color="auto" w:fill="FFFFFF"/>
        </w:rPr>
        <w:t>, se habla mucho pero se dice poco. Por eso desde aquí les dejamos un hermoso mensaje para colaborar con su análisis, y le deseamos el mayor de los éxitos.</w:t>
      </w:r>
    </w:p>
    <w:p w:rsidR="00986A33" w:rsidRPr="00986A33" w:rsidRDefault="00336811" w:rsidP="00986A33">
      <w:pPr>
        <w:jc w:val="center"/>
        <w:rPr>
          <w:rFonts w:cstheme="minorHAnsi"/>
          <w:b/>
          <w:i/>
          <w:shd w:val="clear" w:color="auto" w:fill="FFFFFF"/>
        </w:rPr>
      </w:pPr>
      <w:r>
        <w:rPr>
          <w:rFonts w:cstheme="minorHAnsi"/>
          <w:b/>
          <w:i/>
          <w:shd w:val="clear" w:color="auto" w:fill="FFFFFF"/>
        </w:rPr>
        <w:t>“</w:t>
      </w:r>
      <w:proofErr w:type="spellStart"/>
      <w:r w:rsidR="00986A33" w:rsidRPr="00986A33">
        <w:rPr>
          <w:rFonts w:cstheme="minorHAnsi"/>
          <w:b/>
          <w:i/>
          <w:shd w:val="clear" w:color="auto" w:fill="FFFFFF"/>
        </w:rPr>
        <w:t>Sihos</w:t>
      </w:r>
      <w:r w:rsidR="00986A33" w:rsidRPr="00986A33">
        <w:rPr>
          <w:rFonts w:cstheme="minorHAnsi"/>
          <w:b/>
          <w:bCs/>
          <w:i/>
          <w:color w:val="414549"/>
          <w:spacing w:val="-1"/>
        </w:rPr>
        <w:t>ä</w:t>
      </w:r>
      <w:proofErr w:type="spellEnd"/>
      <w:r w:rsidR="00986A33">
        <w:rPr>
          <w:rFonts w:cstheme="minorHAnsi"/>
          <w:b/>
          <w:bCs/>
          <w:i/>
          <w:color w:val="414549"/>
          <w:spacing w:val="-1"/>
        </w:rPr>
        <w:t xml:space="preserve"> </w:t>
      </w:r>
      <w:proofErr w:type="spellStart"/>
      <w:r w:rsidR="00986A33" w:rsidRPr="00986A33">
        <w:rPr>
          <w:rFonts w:cstheme="minorHAnsi"/>
          <w:b/>
          <w:i/>
          <w:shd w:val="clear" w:color="auto" w:fill="FFFFFF"/>
        </w:rPr>
        <w:t>s</w:t>
      </w:r>
      <w:r w:rsidR="00986A33" w:rsidRPr="00986A33">
        <w:rPr>
          <w:rFonts w:cstheme="minorHAnsi"/>
          <w:b/>
          <w:bCs/>
          <w:i/>
          <w:color w:val="414549"/>
          <w:spacing w:val="-1"/>
        </w:rPr>
        <w:t>ä</w:t>
      </w:r>
      <w:r>
        <w:rPr>
          <w:rFonts w:cstheme="minorHAnsi"/>
          <w:b/>
          <w:bCs/>
          <w:i/>
          <w:color w:val="414549"/>
          <w:spacing w:val="-1"/>
        </w:rPr>
        <w:t>hasöcefuhe</w:t>
      </w:r>
      <w:proofErr w:type="spellEnd"/>
      <w:r>
        <w:rPr>
          <w:rFonts w:cstheme="minorHAnsi"/>
          <w:b/>
          <w:bCs/>
          <w:i/>
          <w:color w:val="414549"/>
          <w:spacing w:val="-1"/>
        </w:rPr>
        <w:t xml:space="preserve"> </w:t>
      </w:r>
      <w:proofErr w:type="spellStart"/>
      <w:r>
        <w:rPr>
          <w:rFonts w:cstheme="minorHAnsi"/>
          <w:b/>
          <w:bCs/>
          <w:i/>
          <w:color w:val="414549"/>
          <w:spacing w:val="-1"/>
        </w:rPr>
        <w:t>Sähuciha</w:t>
      </w:r>
      <w:proofErr w:type="spellEnd"/>
      <w:r>
        <w:rPr>
          <w:rFonts w:cstheme="minorHAnsi"/>
          <w:b/>
          <w:bCs/>
          <w:i/>
          <w:color w:val="414549"/>
          <w:spacing w:val="-1"/>
        </w:rPr>
        <w:t xml:space="preserve"> </w:t>
      </w:r>
      <w:proofErr w:type="spellStart"/>
      <w:r>
        <w:rPr>
          <w:rFonts w:cstheme="minorHAnsi"/>
          <w:b/>
          <w:bCs/>
          <w:i/>
          <w:color w:val="414549"/>
          <w:spacing w:val="-1"/>
        </w:rPr>
        <w:t>sähe</w:t>
      </w:r>
      <w:proofErr w:type="spellEnd"/>
      <w:r>
        <w:rPr>
          <w:rFonts w:cstheme="minorHAnsi"/>
          <w:b/>
          <w:bCs/>
          <w:i/>
          <w:color w:val="414549"/>
          <w:spacing w:val="-1"/>
        </w:rPr>
        <w:t xml:space="preserve"> </w:t>
      </w:r>
      <w:proofErr w:type="spellStart"/>
      <w:r>
        <w:rPr>
          <w:rFonts w:cstheme="minorHAnsi"/>
          <w:b/>
          <w:bCs/>
          <w:i/>
          <w:color w:val="414549"/>
          <w:spacing w:val="-1"/>
        </w:rPr>
        <w:t>hiha</w:t>
      </w:r>
      <w:proofErr w:type="spellEnd"/>
      <w:r>
        <w:rPr>
          <w:rFonts w:cstheme="minorHAnsi"/>
          <w:b/>
          <w:bCs/>
          <w:i/>
          <w:color w:val="414549"/>
          <w:spacing w:val="-1"/>
        </w:rPr>
        <w:t xml:space="preserve"> </w:t>
      </w:r>
      <w:proofErr w:type="spellStart"/>
      <w:r>
        <w:rPr>
          <w:rFonts w:cstheme="minorHAnsi"/>
          <w:b/>
          <w:bCs/>
          <w:i/>
          <w:color w:val="414549"/>
          <w:spacing w:val="-1"/>
        </w:rPr>
        <w:t>cihosehesö</w:t>
      </w:r>
      <w:proofErr w:type="spellEnd"/>
      <w:r>
        <w:rPr>
          <w:rFonts w:cstheme="minorHAnsi"/>
          <w:b/>
          <w:bCs/>
          <w:i/>
          <w:color w:val="414549"/>
          <w:spacing w:val="-1"/>
        </w:rPr>
        <w:t>”</w:t>
      </w:r>
    </w:p>
    <w:p w:rsidR="00986A33" w:rsidRDefault="00986A33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</w:p>
    <w:p w:rsidR="006534D2" w:rsidRDefault="00986A33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  <w:shd w:val="clear" w:color="auto" w:fill="FFFFFF"/>
        </w:rPr>
      </w:pPr>
      <w:r>
        <w:rPr>
          <w:rFonts w:ascii="Helvetica" w:hAnsi="Helvetica" w:cs="Helvetica"/>
          <w:color w:val="414549"/>
          <w:spacing w:val="-1"/>
          <w:shd w:val="clear" w:color="auto" w:fill="FFFFFF"/>
        </w:rPr>
        <w:t xml:space="preserve"> 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A= ha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7" name="Imagen 27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B=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ze's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6" name="Imagen 26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C= ci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5" name="Imagen 25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D=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zi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lastRenderedPageBreak/>
        <w:drawing>
          <wp:inline distT="0" distB="0" distL="0" distR="0">
            <wp:extent cx="609600" cy="609600"/>
            <wp:effectExtent l="0" t="0" r="0" b="0"/>
            <wp:docPr id="24" name="Imagen 24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E= he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3" name="Imagen 23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F=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ne's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2" name="Imagen 22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G= ce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1" name="Imagen 21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H=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h's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0" name="Imagen 20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I= hi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9" name="Imagen 19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J=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zo'f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8" name="Imagen 18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K= fi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7" name="Imagen 17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L= si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6" name="Imagen 16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M= se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5" name="Imagen 15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N=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sö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4" name="Imagen 14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Ñ=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su'z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3" name="Imagen 13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O=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ho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2" name="Imagen 12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P=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zu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lastRenderedPageBreak/>
        <w:drawing>
          <wp:inline distT="0" distB="0" distL="0" distR="0">
            <wp:extent cx="609600" cy="609600"/>
            <wp:effectExtent l="0" t="0" r="0" b="0"/>
            <wp:docPr id="11" name="Imagen 11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Q=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xe's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10" name="Imagen 10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R= fu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9" name="Imagen 9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S=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sä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8" name="Imagen 8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T=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le's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7" name="Imagen 7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U=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hu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6" name="Imagen 6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V=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li'z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5" name="Imagen 5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W=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xa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 wp14:anchorId="646FE5C2" wp14:editId="33CE32F9">
            <wp:extent cx="609600" cy="609600"/>
            <wp:effectExtent l="0" t="0" r="0" b="0"/>
            <wp:docPr id="4" name="Imagen 4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 X= xi</w:t>
      </w: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3" name="Imagen 3" descr=":small_orang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:small_orange_diamond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Y=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gi'f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</w:pPr>
      <w:r>
        <w:rPr>
          <w:rFonts w:ascii="Helvetica" w:hAnsi="Helvetica" w:cs="Helvetica"/>
          <w:b/>
          <w:bCs/>
          <w:noProof/>
          <w:color w:val="414549"/>
          <w:spacing w:val="-1"/>
          <w:sz w:val="29"/>
          <w:szCs w:val="29"/>
        </w:rPr>
        <w:drawing>
          <wp:inline distT="0" distB="0" distL="0" distR="0">
            <wp:extent cx="609600" cy="609600"/>
            <wp:effectExtent l="0" t="0" r="0" b="0"/>
            <wp:docPr id="2" name="Imagen 2" descr=":small_blue_diamon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:small_blue_diamond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 xml:space="preserve"> Z= </w:t>
      </w:r>
      <w:proofErr w:type="spellStart"/>
      <w:r>
        <w:rPr>
          <w:rFonts w:ascii="Helvetica" w:hAnsi="Helvetica" w:cs="Helvetica"/>
          <w:b/>
          <w:bCs/>
          <w:color w:val="414549"/>
          <w:spacing w:val="-1"/>
          <w:sz w:val="29"/>
          <w:szCs w:val="29"/>
        </w:rPr>
        <w:t>zee's</w:t>
      </w:r>
      <w:proofErr w:type="spellEnd"/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14549"/>
          <w:spacing w:val="-1"/>
        </w:rPr>
      </w:pP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14549"/>
          <w:spacing w:val="-1"/>
        </w:rPr>
      </w:pPr>
    </w:p>
    <w:p w:rsidR="006534D2" w:rsidRDefault="006534D2" w:rsidP="006534D2">
      <w:pPr>
        <w:pStyle w:val="center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414549"/>
          <w:spacing w:val="-1"/>
        </w:rPr>
      </w:pPr>
    </w:p>
    <w:p w:rsidR="006534D2" w:rsidRDefault="006534D2">
      <w:pPr>
        <w:rPr>
          <w:rFonts w:ascii="Arial" w:hAnsi="Arial" w:cs="Arial"/>
          <w:color w:val="222222"/>
          <w:shd w:val="clear" w:color="auto" w:fill="FFFFFF"/>
        </w:rPr>
      </w:pPr>
    </w:p>
    <w:p w:rsidR="006534D2" w:rsidRDefault="006534D2">
      <w:pPr>
        <w:rPr>
          <w:rFonts w:ascii="Arial" w:hAnsi="Arial" w:cs="Arial"/>
          <w:color w:val="222222"/>
          <w:shd w:val="clear" w:color="auto" w:fill="FFFFFF"/>
        </w:rPr>
      </w:pPr>
    </w:p>
    <w:p w:rsidR="006534D2" w:rsidRDefault="006534D2">
      <w:pPr>
        <w:rPr>
          <w:rFonts w:ascii="Arial" w:hAnsi="Arial" w:cs="Arial"/>
          <w:color w:val="222222"/>
          <w:shd w:val="clear" w:color="auto" w:fill="FFFFFF"/>
        </w:rPr>
      </w:pPr>
    </w:p>
    <w:p w:rsidR="006534D2" w:rsidRPr="006534D2" w:rsidRDefault="006534D2" w:rsidP="006534D2">
      <w:pPr>
        <w:pBdr>
          <w:bottom w:val="single" w:sz="6" w:space="2" w:color="CCCCCC"/>
        </w:pBdr>
        <w:shd w:val="clear" w:color="auto" w:fill="FFFFFF"/>
        <w:spacing w:after="0" w:line="33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3A3A3A"/>
          <w:sz w:val="30"/>
          <w:szCs w:val="30"/>
          <w:lang w:eastAsia="es-ES"/>
        </w:rPr>
      </w:pPr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 xml:space="preserve">Hablantes de </w:t>
      </w:r>
      <w:proofErr w:type="spellStart"/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>pársel</w:t>
      </w:r>
      <w:proofErr w:type="spellEnd"/>
      <w:r w:rsidRPr="006534D2">
        <w:rPr>
          <w:rFonts w:ascii="Helvetica" w:eastAsia="Times New Roman" w:hAnsi="Helvetica" w:cs="Helvetica"/>
          <w:b/>
          <w:bCs/>
          <w:color w:val="3A3A3A"/>
          <w:sz w:val="30"/>
          <w:szCs w:val="30"/>
          <w:bdr w:val="none" w:sz="0" w:space="0" w:color="auto" w:frame="1"/>
          <w:lang w:eastAsia="es-ES"/>
        </w:rPr>
        <w:t xml:space="preserve"> conocidos</w:t>
      </w:r>
    </w:p>
    <w:p w:rsidR="006534D2" w:rsidRPr="006534D2" w:rsidRDefault="006534D2" w:rsidP="00653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534D2" w:rsidRPr="006534D2" w:rsidRDefault="006534D2" w:rsidP="006534D2">
      <w:pPr>
        <w:spacing w:after="0" w:line="240" w:lineRule="atLeast"/>
        <w:textAlignment w:val="baseline"/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</w:pPr>
      <w:hyperlink r:id="rId21" w:tooltip="Salazar Slytherin" w:history="1">
        <w:r w:rsidRPr="006534D2">
          <w:rPr>
            <w:rFonts w:ascii="Times New Roman" w:eastAsia="Times New Roman" w:hAnsi="Times New Roman" w:cs="Times New Roman"/>
            <w:color w:val="0148C2"/>
            <w:sz w:val="18"/>
            <w:szCs w:val="18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6534D2">
          <w:rPr>
            <w:rFonts w:ascii="Times New Roman" w:eastAsia="Times New Roman" w:hAnsi="Times New Roman" w:cs="Times New Roman"/>
            <w:color w:val="0148C2"/>
            <w:sz w:val="18"/>
            <w:szCs w:val="18"/>
            <w:bdr w:val="none" w:sz="0" w:space="0" w:color="auto" w:frame="1"/>
            <w:lang w:eastAsia="es-ES"/>
          </w:rPr>
          <w:t>Slytherin</w:t>
        </w:r>
        <w:proofErr w:type="spellEnd"/>
      </w:hyperlink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 xml:space="preserve">, el hablante de </w:t>
      </w:r>
      <w:proofErr w:type="spellStart"/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>pársel</w:t>
      </w:r>
      <w:proofErr w:type="spellEnd"/>
      <w:r w:rsidRPr="006534D2">
        <w:rPr>
          <w:rFonts w:ascii="Times New Roman" w:eastAsia="Times New Roman" w:hAnsi="Times New Roman" w:cs="Times New Roman"/>
          <w:color w:val="808080"/>
          <w:sz w:val="18"/>
          <w:szCs w:val="18"/>
          <w:lang w:eastAsia="es-ES"/>
        </w:rPr>
        <w:t xml:space="preserve"> más famoso.</w:t>
      </w:r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2" w:tooltip="Herpo el Loco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Herpo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el Loco</w:t>
        </w:r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3" w:tooltip="Salazar Slytherin" w:history="1"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Salazar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Slytherin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4" w:tooltip="Gormlaith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Gormlaith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  <w:hyperlink r:id="rId25" w:anchor="cite_note-PM-12" w:history="1">
        <w:r w:rsidRPr="006534D2">
          <w:rPr>
            <w:rFonts w:ascii="Helvetica" w:eastAsia="Times New Roman" w:hAnsi="Helvetica" w:cs="Helvetica"/>
            <w:color w:val="0148C2"/>
            <w:sz w:val="17"/>
            <w:szCs w:val="17"/>
            <w:bdr w:val="none" w:sz="0" w:space="0" w:color="auto" w:frame="1"/>
            <w:lang w:eastAsia="es-ES"/>
          </w:rPr>
          <w:t>[13]</w:t>
        </w:r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6" w:tooltip="Corvinus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Corvinus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7" w:tooltip="Sorvolo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Sorvolo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8" w:tooltip="Morfin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Morfin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29" w:tooltip="Merope Gaunt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Merope</w:t>
        </w:r>
        <w:proofErr w:type="spellEnd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Gaunt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30" w:tooltip="Tom Sorvolo Ryddle" w:history="1"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 xml:space="preserve">Lord </w:t>
        </w:r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Voldemort</w:t>
        </w:r>
        <w:proofErr w:type="spellEnd"/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31" w:tooltip="Delphini" w:history="1">
        <w:proofErr w:type="spellStart"/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Delphini</w:t>
        </w:r>
        <w:proofErr w:type="spellEnd"/>
      </w:hyperlink>
      <w:hyperlink r:id="rId32" w:anchor="cite_note-HP8-11" w:history="1">
        <w:r w:rsidRPr="006534D2">
          <w:rPr>
            <w:rFonts w:ascii="Helvetica" w:eastAsia="Times New Roman" w:hAnsi="Helvetica" w:cs="Helvetica"/>
            <w:color w:val="0148C2"/>
            <w:sz w:val="17"/>
            <w:szCs w:val="17"/>
            <w:bdr w:val="none" w:sz="0" w:space="0" w:color="auto" w:frame="1"/>
            <w:lang w:eastAsia="es-ES"/>
          </w:rPr>
          <w:t>[12]</w:t>
        </w:r>
      </w:hyperlink>
    </w:p>
    <w:p w:rsidR="006534D2" w:rsidRPr="006534D2" w:rsidRDefault="006534D2" w:rsidP="006534D2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Helvetica" w:eastAsia="Times New Roman" w:hAnsi="Helvetica" w:cs="Helvetica"/>
          <w:color w:val="3A3A3A"/>
          <w:sz w:val="21"/>
          <w:szCs w:val="21"/>
          <w:lang w:eastAsia="es-ES"/>
        </w:rPr>
      </w:pPr>
      <w:hyperlink r:id="rId33" w:tooltip="Harry Potter" w:history="1">
        <w:r w:rsidRPr="006534D2">
          <w:rPr>
            <w:rFonts w:ascii="Helvetica" w:eastAsia="Times New Roman" w:hAnsi="Helvetica" w:cs="Helvetica"/>
            <w:color w:val="0148C2"/>
            <w:sz w:val="21"/>
            <w:szCs w:val="21"/>
            <w:bdr w:val="none" w:sz="0" w:space="0" w:color="auto" w:frame="1"/>
            <w:lang w:eastAsia="es-ES"/>
          </w:rPr>
          <w:t>Harry Potter</w:t>
        </w:r>
      </w:hyperlink>
    </w:p>
    <w:p w:rsidR="006534D2" w:rsidRDefault="006534D2"/>
    <w:sectPr w:rsidR="006534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8566F"/>
    <w:multiLevelType w:val="multilevel"/>
    <w:tmpl w:val="58949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DE"/>
    <w:rsid w:val="001E07DE"/>
    <w:rsid w:val="00304666"/>
    <w:rsid w:val="00336811"/>
    <w:rsid w:val="006534D2"/>
    <w:rsid w:val="00986A33"/>
    <w:rsid w:val="00C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3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34D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6534D2"/>
  </w:style>
  <w:style w:type="character" w:styleId="Hipervnculo">
    <w:name w:val="Hyperlink"/>
    <w:basedOn w:val="Fuentedeprrafopredeter"/>
    <w:uiPriority w:val="99"/>
    <w:semiHidden/>
    <w:unhideWhenUsed/>
    <w:rsid w:val="006534D2"/>
    <w:rPr>
      <w:color w:val="0000FF"/>
      <w:u w:val="single"/>
    </w:rPr>
  </w:style>
  <w:style w:type="paragraph" w:customStyle="1" w:styleId="caption">
    <w:name w:val="caption"/>
    <w:basedOn w:val="Normal"/>
    <w:rsid w:val="0065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4D2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65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534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534D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6534D2"/>
  </w:style>
  <w:style w:type="character" w:styleId="Hipervnculo">
    <w:name w:val="Hyperlink"/>
    <w:basedOn w:val="Fuentedeprrafopredeter"/>
    <w:uiPriority w:val="99"/>
    <w:semiHidden/>
    <w:unhideWhenUsed/>
    <w:rsid w:val="006534D2"/>
    <w:rPr>
      <w:color w:val="0000FF"/>
      <w:u w:val="single"/>
    </w:rPr>
  </w:style>
  <w:style w:type="paragraph" w:customStyle="1" w:styleId="caption">
    <w:name w:val="caption"/>
    <w:basedOn w:val="Normal"/>
    <w:rsid w:val="0065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34D2"/>
    <w:rPr>
      <w:rFonts w:ascii="Tahoma" w:hAnsi="Tahoma" w:cs="Tahoma"/>
      <w:sz w:val="16"/>
      <w:szCs w:val="16"/>
    </w:rPr>
  </w:style>
  <w:style w:type="paragraph" w:customStyle="1" w:styleId="center">
    <w:name w:val="center"/>
    <w:basedOn w:val="Normal"/>
    <w:rsid w:val="0065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rrypotter.fandom.com/es/wiki/Morfin_Gaunt" TargetMode="External"/><Relationship Id="rId18" Type="http://schemas.openxmlformats.org/officeDocument/2006/relationships/hyperlink" Target="https://harrypotter.fandom.com/es/wiki/Harry_Potter" TargetMode="External"/><Relationship Id="rId26" Type="http://schemas.openxmlformats.org/officeDocument/2006/relationships/hyperlink" Target="https://harrypotter.fandom.com/es/wiki/Corvinus_Gaun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rrypotter.fandom.com/es/wiki/Salazar_Slytherin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harrypotter.fandom.com/es/wiki/Herpo_el_Loco" TargetMode="External"/><Relationship Id="rId12" Type="http://schemas.openxmlformats.org/officeDocument/2006/relationships/hyperlink" Target="https://harrypotter.fandom.com/es/wiki/Sorvolo_Gaunt" TargetMode="External"/><Relationship Id="rId17" Type="http://schemas.openxmlformats.org/officeDocument/2006/relationships/hyperlink" Target="https://harrypotter.fandom.com/es/wiki/P%C3%A1rsel" TargetMode="External"/><Relationship Id="rId25" Type="http://schemas.openxmlformats.org/officeDocument/2006/relationships/hyperlink" Target="https://harrypotter.fandom.com/es/wiki/P%C3%A1rsel" TargetMode="External"/><Relationship Id="rId33" Type="http://schemas.openxmlformats.org/officeDocument/2006/relationships/hyperlink" Target="https://harrypotter.fandom.com/es/wiki/Harry_Pott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rrypotter.fandom.com/es/wiki/Delphini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harrypotter.fandom.com/es/wiki/Merope_Gau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rrypotter.fandom.com/es/wiki/Salazar_Slytherin" TargetMode="External"/><Relationship Id="rId11" Type="http://schemas.openxmlformats.org/officeDocument/2006/relationships/hyperlink" Target="https://harrypotter.fandom.com/es/wiki/Corvinus_Gaunt" TargetMode="External"/><Relationship Id="rId24" Type="http://schemas.openxmlformats.org/officeDocument/2006/relationships/hyperlink" Target="https://harrypotter.fandom.com/es/wiki/Gormlaith_Gaunt" TargetMode="External"/><Relationship Id="rId32" Type="http://schemas.openxmlformats.org/officeDocument/2006/relationships/hyperlink" Target="https://harrypotter.fandom.com/es/wiki/P%C3%A1rse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rrypotter.fandom.com/es/wiki/Tom_Sorvolo_Ryddle" TargetMode="External"/><Relationship Id="rId23" Type="http://schemas.openxmlformats.org/officeDocument/2006/relationships/hyperlink" Target="https://harrypotter.fandom.com/es/wiki/Salazar_Slytherin" TargetMode="External"/><Relationship Id="rId28" Type="http://schemas.openxmlformats.org/officeDocument/2006/relationships/hyperlink" Target="https://harrypotter.fandom.com/es/wiki/Morfin_Gaunt" TargetMode="External"/><Relationship Id="rId10" Type="http://schemas.openxmlformats.org/officeDocument/2006/relationships/hyperlink" Target="https://harrypotter.fandom.com/es/wiki/P%C3%A1rsel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harrypotter.fandom.com/es/wiki/Delphin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rrypotter.fandom.com/es/wiki/Gormlaith_Gaunt" TargetMode="External"/><Relationship Id="rId14" Type="http://schemas.openxmlformats.org/officeDocument/2006/relationships/hyperlink" Target="https://harrypotter.fandom.com/es/wiki/Merope_Gaunt" TargetMode="External"/><Relationship Id="rId22" Type="http://schemas.openxmlformats.org/officeDocument/2006/relationships/hyperlink" Target="https://harrypotter.fandom.com/es/wiki/Herpo_el_Loco" TargetMode="External"/><Relationship Id="rId27" Type="http://schemas.openxmlformats.org/officeDocument/2006/relationships/hyperlink" Target="https://harrypotter.fandom.com/es/wiki/Sorvolo_Gaunt" TargetMode="External"/><Relationship Id="rId30" Type="http://schemas.openxmlformats.org/officeDocument/2006/relationships/hyperlink" Target="https://harrypotter.fandom.com/es/wiki/Tom_Sorvolo_Ryddl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harrypotter.fandom.com/es/wiki/Salazar_Slyther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Papelito</dc:creator>
  <cp:keywords/>
  <dc:description/>
  <cp:lastModifiedBy>Loco Papelito</cp:lastModifiedBy>
  <cp:revision>2</cp:revision>
  <dcterms:created xsi:type="dcterms:W3CDTF">2019-11-09T15:19:00Z</dcterms:created>
  <dcterms:modified xsi:type="dcterms:W3CDTF">2019-11-09T15:46:00Z</dcterms:modified>
</cp:coreProperties>
</file>